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30E2" w:rsidRDefault="001830E2" w:rsidP="001830E2">
      <w:pPr>
        <w:pStyle w:val="a3"/>
        <w:spacing w:after="240"/>
        <w:ind w:firstLine="0"/>
        <w:jc w:val="center"/>
        <w:rPr>
          <w:szCs w:val="28"/>
        </w:rPr>
      </w:pPr>
      <w:bookmarkStart w:id="0" w:name="_Hlk27312521"/>
      <w:bookmarkEnd w:id="0"/>
      <w:r>
        <w:rPr>
          <w:szCs w:val="28"/>
        </w:rPr>
        <w:t>МИНИСТЕРСТВО ОБРАЗОВАНИЯ РЕСПУБЛИКИ БЕЛАРУСЬ</w:t>
      </w:r>
      <w:r>
        <w:rPr>
          <w:szCs w:val="28"/>
        </w:rPr>
        <w:br/>
        <w:t xml:space="preserve">Учреждение образования «БЕЛОРУССКИЙ ГОСУДАРСТВЕННЫЙ </w:t>
      </w:r>
      <w:r>
        <w:rPr>
          <w:szCs w:val="28"/>
        </w:rPr>
        <w:br/>
        <w:t>ТЕХНОЛОГИЧЕСКИЙ УНИВЕРСИТЕТ»</w:t>
      </w:r>
    </w:p>
    <w:p w:rsidR="001830E2" w:rsidRDefault="001830E2" w:rsidP="001830E2">
      <w:pPr>
        <w:pStyle w:val="a3"/>
        <w:tabs>
          <w:tab w:val="left" w:pos="2160"/>
          <w:tab w:val="left" w:pos="10035"/>
        </w:tabs>
        <w:spacing w:after="0"/>
        <w:ind w:firstLine="0"/>
        <w:jc w:val="left"/>
        <w:rPr>
          <w:szCs w:val="28"/>
          <w:u w:val="single"/>
        </w:rPr>
      </w:pPr>
      <w:r>
        <w:rPr>
          <w:szCs w:val="28"/>
        </w:rPr>
        <w:t>Факультет</w:t>
      </w:r>
      <w:r>
        <w:rPr>
          <w:spacing w:val="13"/>
          <w:szCs w:val="28"/>
        </w:rPr>
        <w:t xml:space="preserve"> </w:t>
      </w:r>
      <w:r>
        <w:rPr>
          <w:szCs w:val="28"/>
          <w:u w:val="single"/>
        </w:rPr>
        <w:tab/>
        <w:t>Информационных</w:t>
      </w:r>
      <w:r>
        <w:rPr>
          <w:spacing w:val="-1"/>
          <w:szCs w:val="28"/>
          <w:u w:val="single"/>
        </w:rPr>
        <w:t xml:space="preserve"> </w:t>
      </w:r>
      <w:r>
        <w:rPr>
          <w:szCs w:val="28"/>
          <w:u w:val="single"/>
        </w:rPr>
        <w:t>технологий</w:t>
      </w:r>
    </w:p>
    <w:p w:rsidR="001830E2" w:rsidRDefault="001830E2" w:rsidP="001830E2">
      <w:pPr>
        <w:pStyle w:val="a3"/>
        <w:tabs>
          <w:tab w:val="left" w:pos="2160"/>
          <w:tab w:val="left" w:pos="10035"/>
        </w:tabs>
        <w:spacing w:after="0"/>
        <w:ind w:firstLine="0"/>
        <w:jc w:val="left"/>
        <w:rPr>
          <w:szCs w:val="28"/>
        </w:rPr>
      </w:pPr>
      <w:r>
        <w:rPr>
          <w:szCs w:val="28"/>
        </w:rPr>
        <w:t xml:space="preserve">Кафедра </w:t>
      </w:r>
      <w:r>
        <w:rPr>
          <w:szCs w:val="28"/>
          <w:u w:val="single"/>
        </w:rPr>
        <w:tab/>
        <w:t>Информационных систем</w:t>
      </w:r>
      <w:r>
        <w:rPr>
          <w:spacing w:val="-11"/>
          <w:szCs w:val="28"/>
          <w:u w:val="single"/>
        </w:rPr>
        <w:t xml:space="preserve"> </w:t>
      </w:r>
      <w:r>
        <w:rPr>
          <w:szCs w:val="28"/>
          <w:u w:val="single"/>
        </w:rPr>
        <w:t>и</w:t>
      </w:r>
      <w:r>
        <w:rPr>
          <w:spacing w:val="-5"/>
          <w:szCs w:val="28"/>
          <w:u w:val="single"/>
        </w:rPr>
        <w:t xml:space="preserve"> </w:t>
      </w:r>
      <w:r>
        <w:rPr>
          <w:szCs w:val="28"/>
          <w:u w:val="single"/>
        </w:rPr>
        <w:t>технологий</w:t>
      </w:r>
    </w:p>
    <w:p w:rsidR="001830E2" w:rsidRDefault="001830E2" w:rsidP="001830E2">
      <w:pPr>
        <w:pStyle w:val="a3"/>
        <w:tabs>
          <w:tab w:val="left" w:pos="2160"/>
          <w:tab w:val="left" w:pos="10035"/>
        </w:tabs>
        <w:ind w:firstLine="0"/>
        <w:jc w:val="left"/>
        <w:rPr>
          <w:szCs w:val="28"/>
          <w:u w:val="single"/>
        </w:rPr>
      </w:pPr>
      <w:r>
        <w:rPr>
          <w:szCs w:val="28"/>
        </w:rPr>
        <w:t xml:space="preserve">Специальность </w:t>
      </w:r>
      <w:r>
        <w:rPr>
          <w:szCs w:val="28"/>
          <w:u w:val="single"/>
        </w:rPr>
        <w:tab/>
        <w:t xml:space="preserve">1—98 01 03 «Программное обеспечение информационной </w:t>
      </w:r>
    </w:p>
    <w:p w:rsidR="001830E2" w:rsidRDefault="001830E2" w:rsidP="001830E2">
      <w:pPr>
        <w:pStyle w:val="a3"/>
        <w:tabs>
          <w:tab w:val="left" w:pos="2160"/>
          <w:tab w:val="left" w:pos="10035"/>
        </w:tabs>
        <w:ind w:firstLine="0"/>
        <w:jc w:val="left"/>
        <w:rPr>
          <w:szCs w:val="28"/>
        </w:rPr>
      </w:pPr>
      <w:r>
        <w:rPr>
          <w:szCs w:val="28"/>
          <w:u w:val="single"/>
        </w:rPr>
        <w:t xml:space="preserve">безопасности мобильных систем» </w:t>
      </w:r>
    </w:p>
    <w:p w:rsidR="001830E2" w:rsidRDefault="001830E2" w:rsidP="001830E2">
      <w:pPr>
        <w:pStyle w:val="a3"/>
        <w:spacing w:before="600" w:after="600"/>
        <w:ind w:firstLine="0"/>
        <w:jc w:val="center"/>
        <w:rPr>
          <w:b/>
          <w:szCs w:val="28"/>
        </w:rPr>
      </w:pPr>
      <w:r>
        <w:rPr>
          <w:b/>
          <w:szCs w:val="28"/>
        </w:rPr>
        <w:t>ОТЧЕТ ПО ПРАКТИЧЕСКИМ ЗАНЯТИЯМ</w:t>
      </w:r>
    </w:p>
    <w:p w:rsidR="001830E2" w:rsidRDefault="001830E2" w:rsidP="001830E2">
      <w:pPr>
        <w:pStyle w:val="a3"/>
        <w:tabs>
          <w:tab w:val="left" w:pos="2160"/>
          <w:tab w:val="left" w:pos="10035"/>
        </w:tabs>
        <w:spacing w:after="0"/>
        <w:ind w:firstLine="0"/>
        <w:rPr>
          <w:szCs w:val="28"/>
        </w:rPr>
      </w:pPr>
      <w:r>
        <w:rPr>
          <w:szCs w:val="28"/>
        </w:rPr>
        <w:t>по</w:t>
      </w:r>
      <w:r>
        <w:rPr>
          <w:spacing w:val="-4"/>
          <w:szCs w:val="28"/>
        </w:rPr>
        <w:t xml:space="preserve"> </w:t>
      </w:r>
      <w:r>
        <w:rPr>
          <w:szCs w:val="28"/>
        </w:rPr>
        <w:t>дисциплине «Основы информационной безопасности»</w:t>
      </w:r>
    </w:p>
    <w:p w:rsidR="001830E2" w:rsidRDefault="001830E2" w:rsidP="001830E2">
      <w:pPr>
        <w:pStyle w:val="a3"/>
        <w:tabs>
          <w:tab w:val="left" w:pos="2160"/>
          <w:tab w:val="left" w:pos="10035"/>
        </w:tabs>
        <w:spacing w:after="0"/>
        <w:ind w:firstLine="0"/>
        <w:rPr>
          <w:szCs w:val="28"/>
          <w:u w:val="single"/>
        </w:rPr>
      </w:pPr>
      <w:r>
        <w:rPr>
          <w:szCs w:val="28"/>
        </w:rPr>
        <w:t>вариант 17</w:t>
      </w:r>
    </w:p>
    <w:p w:rsidR="001830E2" w:rsidRDefault="001830E2" w:rsidP="001830E2">
      <w:pPr>
        <w:widowControl w:val="0"/>
        <w:tabs>
          <w:tab w:val="left" w:pos="2160"/>
          <w:tab w:val="left" w:pos="4320"/>
          <w:tab w:val="left" w:pos="7200"/>
          <w:tab w:val="left" w:pos="9900"/>
        </w:tabs>
        <w:snapToGrid w:val="0"/>
        <w:jc w:val="both"/>
        <w:rPr>
          <w:b/>
          <w:sz w:val="28"/>
          <w:szCs w:val="28"/>
        </w:rPr>
      </w:pPr>
    </w:p>
    <w:p w:rsidR="001830E2" w:rsidRDefault="001830E2" w:rsidP="001830E2">
      <w:pPr>
        <w:widowControl w:val="0"/>
        <w:tabs>
          <w:tab w:val="left" w:pos="2160"/>
          <w:tab w:val="left" w:pos="4320"/>
          <w:tab w:val="left" w:pos="7200"/>
          <w:tab w:val="left" w:pos="9900"/>
        </w:tabs>
        <w:snapToGrid w:val="0"/>
        <w:jc w:val="both"/>
        <w:rPr>
          <w:b/>
          <w:sz w:val="28"/>
          <w:szCs w:val="28"/>
        </w:rPr>
      </w:pPr>
      <w:r>
        <w:rPr>
          <w:b/>
          <w:sz w:val="28"/>
          <w:szCs w:val="28"/>
        </w:rPr>
        <w:t>Исполнитель</w:t>
      </w:r>
    </w:p>
    <w:p w:rsidR="001830E2" w:rsidRDefault="001830E2" w:rsidP="001830E2">
      <w:pPr>
        <w:widowControl w:val="0"/>
        <w:tabs>
          <w:tab w:val="left" w:pos="2160"/>
          <w:tab w:val="left" w:pos="4320"/>
          <w:tab w:val="left" w:pos="4352"/>
          <w:tab w:val="left" w:pos="7200"/>
          <w:tab w:val="left" w:pos="9900"/>
        </w:tabs>
        <w:snapToGrid w:val="0"/>
        <w:jc w:val="both"/>
        <w:rPr>
          <w:sz w:val="28"/>
          <w:szCs w:val="28"/>
        </w:rPr>
      </w:pPr>
      <w:r>
        <w:rPr>
          <w:sz w:val="28"/>
          <w:szCs w:val="28"/>
        </w:rPr>
        <w:t>студент(ка) 2 курса _7_</w:t>
      </w:r>
      <w:r>
        <w:rPr>
          <w:spacing w:val="-6"/>
          <w:sz w:val="28"/>
          <w:szCs w:val="28"/>
        </w:rPr>
        <w:t xml:space="preserve"> </w:t>
      </w:r>
      <w:r>
        <w:rPr>
          <w:sz w:val="28"/>
          <w:szCs w:val="28"/>
        </w:rPr>
        <w:t>группы</w:t>
      </w:r>
      <w:r>
        <w:rPr>
          <w:spacing w:val="-4"/>
          <w:sz w:val="28"/>
          <w:szCs w:val="28"/>
        </w:rPr>
        <w:tab/>
        <w:t>________________</w:t>
      </w:r>
      <w:r>
        <w:rPr>
          <w:sz w:val="28"/>
          <w:szCs w:val="28"/>
        </w:rPr>
        <w:tab/>
        <w:t>Осадчий Павел</w:t>
      </w:r>
    </w:p>
    <w:p w:rsidR="001830E2" w:rsidRDefault="001830E2" w:rsidP="001830E2">
      <w:pPr>
        <w:widowControl w:val="0"/>
        <w:tabs>
          <w:tab w:val="left" w:pos="2160"/>
          <w:tab w:val="left" w:pos="4320"/>
          <w:tab w:val="left" w:pos="4352"/>
          <w:tab w:val="left" w:pos="7200"/>
          <w:tab w:val="left" w:pos="9900"/>
        </w:tabs>
        <w:snapToGrid w:val="0"/>
        <w:spacing w:after="600"/>
        <w:ind w:firstLine="4820"/>
        <w:jc w:val="both"/>
        <w:rPr>
          <w:sz w:val="20"/>
          <w:szCs w:val="20"/>
        </w:rPr>
      </w:pPr>
      <w:r>
        <w:rPr>
          <w:sz w:val="20"/>
          <w:szCs w:val="20"/>
        </w:rPr>
        <w:t>подпись, дата</w:t>
      </w:r>
    </w:p>
    <w:p w:rsidR="001830E2" w:rsidRDefault="001830E2" w:rsidP="001830E2">
      <w:pPr>
        <w:widowControl w:val="0"/>
        <w:tabs>
          <w:tab w:val="left" w:pos="2160"/>
          <w:tab w:val="left" w:pos="4320"/>
          <w:tab w:val="left" w:pos="4352"/>
          <w:tab w:val="left" w:pos="7200"/>
          <w:tab w:val="left" w:pos="9900"/>
        </w:tabs>
        <w:snapToGrid w:val="0"/>
        <w:spacing w:after="120"/>
        <w:jc w:val="both"/>
        <w:rPr>
          <w:b/>
          <w:sz w:val="28"/>
          <w:szCs w:val="28"/>
        </w:rPr>
      </w:pPr>
      <w:r>
        <w:rPr>
          <w:b/>
          <w:sz w:val="28"/>
          <w:szCs w:val="28"/>
        </w:rPr>
        <w:t>Руководитель</w:t>
      </w:r>
    </w:p>
    <w:p w:rsidR="001830E2" w:rsidRDefault="001830E2" w:rsidP="001830E2">
      <w:pPr>
        <w:widowControl w:val="0"/>
        <w:tabs>
          <w:tab w:val="left" w:pos="567"/>
        </w:tabs>
        <w:snapToGrid w:val="0"/>
        <w:jc w:val="both"/>
        <w:rPr>
          <w:sz w:val="28"/>
          <w:szCs w:val="28"/>
        </w:rPr>
      </w:pP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rPr>
        <w:tab/>
        <w:t>______________</w:t>
      </w:r>
      <w:r>
        <w:rPr>
          <w:sz w:val="28"/>
          <w:szCs w:val="28"/>
        </w:rPr>
        <w:tab/>
      </w:r>
      <w:r>
        <w:rPr>
          <w:sz w:val="28"/>
          <w:szCs w:val="28"/>
        </w:rPr>
        <w:tab/>
        <w:t>Ржеутская Н. В.</w:t>
      </w:r>
    </w:p>
    <w:p w:rsidR="001830E2" w:rsidRDefault="001830E2" w:rsidP="001830E2">
      <w:pPr>
        <w:tabs>
          <w:tab w:val="center" w:pos="567"/>
        </w:tabs>
        <w:spacing w:after="1080"/>
        <w:rPr>
          <w:sz w:val="20"/>
          <w:szCs w:val="20"/>
        </w:rPr>
      </w:pPr>
      <w:r>
        <w:rPr>
          <w:sz w:val="20"/>
          <w:szCs w:val="20"/>
        </w:rPr>
        <w:t>должность, ученая степень, ученое звание</w:t>
      </w:r>
      <w:r>
        <w:rPr>
          <w:sz w:val="20"/>
          <w:szCs w:val="20"/>
        </w:rPr>
        <w:tab/>
        <w:t xml:space="preserve">          подпись, дата</w:t>
      </w:r>
    </w:p>
    <w:p w:rsidR="005C7AD2" w:rsidRDefault="005C7AD2"/>
    <w:p w:rsidR="001830E2" w:rsidRDefault="001830E2"/>
    <w:p w:rsidR="001830E2" w:rsidRDefault="001830E2"/>
    <w:p w:rsidR="001830E2" w:rsidRDefault="001830E2"/>
    <w:p w:rsidR="001830E2" w:rsidRDefault="001830E2"/>
    <w:p w:rsidR="001830E2" w:rsidRDefault="001830E2"/>
    <w:p w:rsidR="001830E2" w:rsidRDefault="001830E2"/>
    <w:p w:rsidR="001830E2" w:rsidRDefault="001830E2"/>
    <w:p w:rsidR="001830E2" w:rsidRDefault="001830E2"/>
    <w:p w:rsidR="001830E2" w:rsidRDefault="001830E2"/>
    <w:p w:rsidR="001830E2" w:rsidRDefault="001830E2"/>
    <w:p w:rsidR="001830E2" w:rsidRDefault="001830E2"/>
    <w:p w:rsidR="001830E2" w:rsidRDefault="001830E2"/>
    <w:p w:rsidR="001830E2" w:rsidRDefault="001830E2"/>
    <w:p w:rsidR="001830E2" w:rsidRDefault="001830E2"/>
    <w:p w:rsidR="001830E2" w:rsidRDefault="001830E2"/>
    <w:p w:rsidR="001830E2" w:rsidRDefault="001830E2"/>
    <w:p w:rsidR="001830E2" w:rsidRDefault="001830E2"/>
    <w:p w:rsidR="001830E2" w:rsidRDefault="001830E2"/>
    <w:p w:rsidR="001830E2" w:rsidRDefault="001830E2"/>
    <w:p w:rsidR="001830E2" w:rsidRDefault="001830E2"/>
    <w:p w:rsidR="001830E2" w:rsidRDefault="001830E2" w:rsidP="001830E2">
      <w:pPr>
        <w:shd w:val="clear" w:color="auto" w:fill="FFFFFF"/>
        <w:jc w:val="center"/>
        <w:outlineLvl w:val="1"/>
        <w:rPr>
          <w:b/>
          <w:bCs/>
          <w:color w:val="000000" w:themeColor="text1"/>
          <w:sz w:val="28"/>
          <w:szCs w:val="28"/>
          <w:lang w:eastAsia="be-BY"/>
        </w:rPr>
      </w:pPr>
      <w:r>
        <w:rPr>
          <w:b/>
          <w:bCs/>
          <w:color w:val="000000" w:themeColor="text1"/>
          <w:sz w:val="28"/>
          <w:szCs w:val="28"/>
          <w:lang w:eastAsia="be-BY"/>
        </w:rPr>
        <w:lastRenderedPageBreak/>
        <w:t>Практическое задание № 2</w:t>
      </w:r>
    </w:p>
    <w:p w:rsidR="001830E2" w:rsidRDefault="001830E2" w:rsidP="001830E2">
      <w:pPr>
        <w:jc w:val="center"/>
        <w:rPr>
          <w:b/>
          <w:bCs/>
          <w:color w:val="000000"/>
          <w:sz w:val="28"/>
          <w:szCs w:val="28"/>
        </w:rPr>
      </w:pPr>
      <w:r>
        <w:rPr>
          <w:b/>
          <w:bCs/>
          <w:color w:val="000000"/>
          <w:sz w:val="28"/>
          <w:szCs w:val="28"/>
        </w:rPr>
        <w:t>Тема «Разработка политики информационной безопасности бизнес-компании»</w:t>
      </w:r>
    </w:p>
    <w:p w:rsidR="001830E2" w:rsidRDefault="001830E2" w:rsidP="001830E2">
      <w:pPr>
        <w:jc w:val="center"/>
        <w:rPr>
          <w:b/>
          <w:bCs/>
          <w:color w:val="000000"/>
          <w:sz w:val="28"/>
          <w:szCs w:val="28"/>
        </w:rPr>
      </w:pPr>
    </w:p>
    <w:p w:rsidR="001830E2" w:rsidRDefault="001830E2" w:rsidP="001830E2">
      <w:pPr>
        <w:rPr>
          <w:color w:val="000000"/>
          <w:sz w:val="28"/>
          <w:szCs w:val="28"/>
        </w:rPr>
      </w:pPr>
      <w:r>
        <w:rPr>
          <w:color w:val="000000"/>
          <w:sz w:val="28"/>
          <w:szCs w:val="28"/>
        </w:rPr>
        <w:t xml:space="preserve">Цель: </w:t>
      </w:r>
      <w:r>
        <w:rPr>
          <w:bCs/>
          <w:color w:val="000000"/>
          <w:sz w:val="28"/>
          <w:szCs w:val="28"/>
        </w:rPr>
        <w:t>Разработать проект политики информационной безопасности бизнес-компании</w:t>
      </w:r>
      <w:r>
        <w:rPr>
          <w:color w:val="000000"/>
          <w:sz w:val="28"/>
          <w:szCs w:val="28"/>
        </w:rPr>
        <w:t>.</w:t>
      </w:r>
    </w:p>
    <w:p w:rsidR="001830E2" w:rsidRDefault="001830E2" w:rsidP="001830E2">
      <w:pPr>
        <w:rPr>
          <w:color w:val="000000"/>
          <w:sz w:val="28"/>
          <w:szCs w:val="28"/>
        </w:rPr>
      </w:pPr>
    </w:p>
    <w:p w:rsidR="001830E2" w:rsidRDefault="001830E2" w:rsidP="001830E2">
      <w:pPr>
        <w:pStyle w:val="1"/>
        <w:spacing w:before="0" w:after="240"/>
        <w:jc w:val="center"/>
        <w:rPr>
          <w:rFonts w:ascii="Times New Roman" w:hAnsi="Times New Roman" w:cs="Times New Roman"/>
          <w:b/>
          <w:color w:val="auto"/>
          <w:sz w:val="28"/>
        </w:rPr>
      </w:pPr>
      <w:bookmarkStart w:id="1" w:name="_Toc96696282"/>
      <w:r>
        <w:rPr>
          <w:rFonts w:ascii="Times New Roman" w:hAnsi="Times New Roman" w:cs="Times New Roman"/>
          <w:b/>
          <w:color w:val="auto"/>
          <w:sz w:val="28"/>
        </w:rPr>
        <w:t>Введение</w:t>
      </w:r>
      <w:bookmarkEnd w:id="1"/>
    </w:p>
    <w:p w:rsidR="001830E2" w:rsidRDefault="001830E2" w:rsidP="001830E2">
      <w:pPr>
        <w:ind w:firstLine="851"/>
        <w:jc w:val="both"/>
        <w:rPr>
          <w:sz w:val="28"/>
          <w:szCs w:val="28"/>
        </w:rPr>
      </w:pPr>
      <w:r>
        <w:rPr>
          <w:b/>
          <w:sz w:val="28"/>
        </w:rPr>
        <w:tab/>
      </w:r>
      <w:r>
        <w:rPr>
          <w:sz w:val="28"/>
          <w:szCs w:val="28"/>
        </w:rPr>
        <w:t>В век информационных технологий мы имеем выбор хранения информации, таким образом мы можем хранить её:</w:t>
      </w:r>
    </w:p>
    <w:p w:rsidR="001830E2" w:rsidRDefault="001830E2" w:rsidP="001830E2">
      <w:pPr>
        <w:pStyle w:val="a7"/>
        <w:numPr>
          <w:ilvl w:val="0"/>
          <w:numId w:val="1"/>
        </w:numPr>
        <w:spacing w:after="0" w:line="240" w:lineRule="auto"/>
        <w:ind w:left="0" w:firstLine="851"/>
        <w:jc w:val="both"/>
        <w:rPr>
          <w:rFonts w:ascii="Times New Roman" w:hAnsi="Times New Roman" w:cs="Times New Roman"/>
          <w:sz w:val="28"/>
          <w:szCs w:val="28"/>
        </w:rPr>
      </w:pPr>
      <w:r>
        <w:rPr>
          <w:rFonts w:ascii="Times New Roman" w:hAnsi="Times New Roman" w:cs="Times New Roman"/>
          <w:sz w:val="28"/>
          <w:szCs w:val="28"/>
        </w:rPr>
        <w:t>На бумажных носителях</w:t>
      </w:r>
      <w:r>
        <w:rPr>
          <w:rFonts w:ascii="Times New Roman" w:hAnsi="Times New Roman" w:cs="Times New Roman"/>
          <w:sz w:val="28"/>
          <w:szCs w:val="28"/>
          <w:lang w:val="en-US"/>
        </w:rPr>
        <w:t>;</w:t>
      </w:r>
    </w:p>
    <w:p w:rsidR="001830E2" w:rsidRDefault="001830E2" w:rsidP="001830E2">
      <w:pPr>
        <w:pStyle w:val="a7"/>
        <w:numPr>
          <w:ilvl w:val="0"/>
          <w:numId w:val="1"/>
        </w:numPr>
        <w:spacing w:after="0" w:line="240" w:lineRule="auto"/>
        <w:ind w:left="0" w:firstLine="851"/>
        <w:jc w:val="both"/>
        <w:rPr>
          <w:rFonts w:ascii="Times New Roman" w:hAnsi="Times New Roman" w:cs="Times New Roman"/>
          <w:sz w:val="28"/>
          <w:szCs w:val="28"/>
        </w:rPr>
      </w:pPr>
      <w:r>
        <w:rPr>
          <w:rFonts w:ascii="Times New Roman" w:hAnsi="Times New Roman" w:cs="Times New Roman"/>
          <w:sz w:val="28"/>
          <w:szCs w:val="28"/>
        </w:rPr>
        <w:t>На различных цифровых носителях.</w:t>
      </w:r>
    </w:p>
    <w:p w:rsidR="001830E2" w:rsidRDefault="001830E2" w:rsidP="001830E2">
      <w:pPr>
        <w:ind w:firstLine="851"/>
        <w:jc w:val="both"/>
        <w:rPr>
          <w:sz w:val="28"/>
          <w:szCs w:val="28"/>
        </w:rPr>
      </w:pPr>
      <w:r>
        <w:rPr>
          <w:sz w:val="28"/>
          <w:szCs w:val="28"/>
        </w:rPr>
        <w:t>Каждый день мы используем устройства, из которых мы считываем довольно большие объёмы информации, либо заносим туда свою информацию, которая может быть сугубо личной, либо открытой для всех, так же это относится и к компании. Так что главной задачей для всех является защита своей информации, что является довольно сложной задачей в связи с развитием технологий и появлением глобальной сети. Модели угроз и нарушителей должны быть основным инструментом менеджмента нашей организации при развертывании, поддержании и совершенствовании системы обеспечения информационной безопасности организации.</w:t>
      </w:r>
    </w:p>
    <w:p w:rsidR="001830E2" w:rsidRDefault="001830E2" w:rsidP="001830E2">
      <w:pPr>
        <w:pStyle w:val="a5"/>
        <w:spacing w:before="0" w:beforeAutospacing="0" w:after="0" w:afterAutospacing="0"/>
        <w:ind w:firstLine="851"/>
        <w:jc w:val="both"/>
        <w:rPr>
          <w:color w:val="000000"/>
          <w:sz w:val="28"/>
          <w:szCs w:val="28"/>
        </w:rPr>
      </w:pPr>
      <w:r>
        <w:rPr>
          <w:color w:val="000000"/>
          <w:sz w:val="28"/>
          <w:szCs w:val="28"/>
        </w:rPr>
        <w:t>Информационные ресурсы в современном обществе являются наиболее значимыми, но при этом, очень уязвимыми т.к. механизм их распространения становится все более гибким и количество возможностей их передачи растет. В связи с этим информационная безопасность — одно из важнейших условий функционирования любой структуры, будь то государственное учреждение или частное предприятие.</w:t>
      </w:r>
    </w:p>
    <w:p w:rsidR="001830E2" w:rsidRDefault="001830E2" w:rsidP="001830E2">
      <w:pPr>
        <w:pStyle w:val="a5"/>
        <w:spacing w:before="0" w:beforeAutospacing="0" w:after="0" w:afterAutospacing="0"/>
        <w:ind w:firstLine="851"/>
        <w:jc w:val="both"/>
        <w:rPr>
          <w:color w:val="000000"/>
          <w:sz w:val="28"/>
          <w:szCs w:val="28"/>
        </w:rPr>
      </w:pPr>
      <w:r>
        <w:rPr>
          <w:color w:val="000000"/>
          <w:sz w:val="28"/>
          <w:szCs w:val="28"/>
        </w:rPr>
        <w:t>Темпы развития современных информационных технологий значительно опережают темпы разработки рекомендательной и нормативно-правовой базы руководящих документов, действующих на территории Беларуси. Поэтому решение вопроса об разработке эффективной политики информационной безопасности на современном предприятии обязательно связано с проблемой выбора критериев и показателей защищенности, а также эффективности корпоративной системы защиты информации.</w:t>
      </w:r>
    </w:p>
    <w:p w:rsidR="001830E2" w:rsidRDefault="001830E2" w:rsidP="001830E2">
      <w:pPr>
        <w:pStyle w:val="a5"/>
        <w:shd w:val="clear" w:color="auto" w:fill="FFFFFF"/>
        <w:spacing w:before="0" w:beforeAutospacing="0" w:after="0" w:afterAutospacing="0"/>
        <w:ind w:firstLine="851"/>
        <w:jc w:val="both"/>
        <w:rPr>
          <w:color w:val="000000"/>
          <w:sz w:val="28"/>
          <w:szCs w:val="28"/>
        </w:rPr>
      </w:pPr>
      <w:r>
        <w:rPr>
          <w:color w:val="000000"/>
          <w:sz w:val="28"/>
          <w:szCs w:val="28"/>
        </w:rPr>
        <w:t>Пока не существует формальных методов нейтрализации угроз безопасности информации. По этой причине разработка мер по защите информации должна производиться на основе знаний и опыта соответствующих специалистов (каждый член бригады, выполняющей лабораторную работу, является специалистом-экспертом по защите конфиденциальной информации). Однако в интересах минимизации ошибок процесс разработки должен соответствовать следующим рекомендациям.</w:t>
      </w:r>
    </w:p>
    <w:p w:rsidR="001830E2" w:rsidRDefault="001830E2" w:rsidP="001830E2">
      <w:pPr>
        <w:pStyle w:val="a5"/>
        <w:shd w:val="clear" w:color="auto" w:fill="FFFFFF"/>
        <w:spacing w:before="0" w:beforeAutospacing="0" w:after="0" w:afterAutospacing="0"/>
        <w:ind w:firstLine="851"/>
        <w:jc w:val="both"/>
        <w:rPr>
          <w:color w:val="000000"/>
          <w:sz w:val="28"/>
          <w:szCs w:val="28"/>
        </w:rPr>
      </w:pPr>
      <w:r>
        <w:rPr>
          <w:color w:val="000000"/>
          <w:sz w:val="28"/>
          <w:szCs w:val="28"/>
        </w:rPr>
        <w:t xml:space="preserve">Разработку мер защиты информации целесообразно начинать с угроз, имеющих максимальное значение; далее - с меньшей угрозой, и так далее до тех пор, пока не будут исчерпаны выделенные ресурсы. Такой подход </w:t>
      </w:r>
      <w:r>
        <w:rPr>
          <w:color w:val="000000"/>
          <w:sz w:val="28"/>
          <w:szCs w:val="28"/>
        </w:rPr>
        <w:lastRenderedPageBreak/>
        <w:t>гарантирует, что даже при малых ресурсах хватит ресурсов для предотвращения наиболее значимых угроз. Для каждой угрозы разрабатываются меры (способы и средства) по защите информации.</w:t>
      </w:r>
    </w:p>
    <w:p w:rsidR="001830E2" w:rsidRDefault="001830E2" w:rsidP="001830E2">
      <w:pPr>
        <w:pStyle w:val="a5"/>
        <w:shd w:val="clear" w:color="auto" w:fill="FFFFFF"/>
        <w:spacing w:before="0" w:beforeAutospacing="0" w:after="0" w:afterAutospacing="0"/>
        <w:ind w:firstLine="851"/>
        <w:jc w:val="both"/>
        <w:rPr>
          <w:color w:val="000000"/>
          <w:sz w:val="28"/>
          <w:szCs w:val="28"/>
        </w:rPr>
      </w:pPr>
    </w:p>
    <w:p w:rsidR="001830E2" w:rsidRDefault="001830E2" w:rsidP="001830E2">
      <w:pPr>
        <w:pStyle w:val="a5"/>
        <w:shd w:val="clear" w:color="auto" w:fill="FFFFFF"/>
        <w:spacing w:before="0" w:beforeAutospacing="0" w:after="0" w:afterAutospacing="0"/>
        <w:ind w:firstLine="851"/>
        <w:jc w:val="both"/>
        <w:rPr>
          <w:color w:val="000000"/>
          <w:sz w:val="28"/>
          <w:szCs w:val="28"/>
        </w:rPr>
      </w:pPr>
      <w:r>
        <w:rPr>
          <w:color w:val="000000"/>
          <w:sz w:val="28"/>
          <w:szCs w:val="28"/>
        </w:rPr>
        <w:t>Существуют различные подходы к оценке рисков. Выбор под хода зависит от уровня требований, предъявляемых в организации к режиму информационной безопасности, характера принимаемых во внимание угроз (спектра воздействия угроз) и эффективности потенциальных контрмер.</w:t>
      </w:r>
    </w:p>
    <w:p w:rsidR="001830E2" w:rsidRDefault="001830E2" w:rsidP="001830E2">
      <w:pPr>
        <w:pStyle w:val="a5"/>
        <w:shd w:val="clear" w:color="auto" w:fill="FFFFFF"/>
        <w:spacing w:before="0" w:beforeAutospacing="0" w:after="0" w:afterAutospacing="0"/>
        <w:ind w:firstLine="851"/>
        <w:jc w:val="both"/>
        <w:rPr>
          <w:color w:val="000000"/>
          <w:sz w:val="28"/>
          <w:szCs w:val="28"/>
        </w:rPr>
      </w:pPr>
      <w:r>
        <w:rPr>
          <w:color w:val="000000"/>
          <w:sz w:val="28"/>
          <w:szCs w:val="28"/>
        </w:rPr>
        <w:t>Разработанная и утвержденная документация должна включать в себя следующие разделы:</w:t>
      </w:r>
    </w:p>
    <w:p w:rsidR="001830E2" w:rsidRDefault="001830E2" w:rsidP="001830E2">
      <w:pPr>
        <w:pStyle w:val="a5"/>
        <w:shd w:val="clear" w:color="auto" w:fill="FFFFFF"/>
        <w:spacing w:before="0" w:beforeAutospacing="0" w:after="0" w:afterAutospacing="0"/>
        <w:ind w:firstLine="851"/>
        <w:jc w:val="both"/>
        <w:rPr>
          <w:color w:val="000000"/>
          <w:sz w:val="28"/>
          <w:szCs w:val="28"/>
        </w:rPr>
      </w:pPr>
      <w:r>
        <w:rPr>
          <w:color w:val="000000"/>
          <w:sz w:val="28"/>
          <w:szCs w:val="28"/>
        </w:rPr>
        <w:t>- перечисление объектов, в отношении которых устанавливается режим информационной безопасности, их ранжирование по значимости и требуемой степени защиты;</w:t>
      </w:r>
    </w:p>
    <w:p w:rsidR="001830E2" w:rsidRDefault="001830E2" w:rsidP="001830E2">
      <w:pPr>
        <w:pStyle w:val="a5"/>
        <w:shd w:val="clear" w:color="auto" w:fill="FFFFFF"/>
        <w:spacing w:before="0" w:beforeAutospacing="0" w:after="0" w:afterAutospacing="0"/>
        <w:ind w:firstLine="851"/>
        <w:jc w:val="both"/>
        <w:rPr>
          <w:color w:val="000000"/>
          <w:sz w:val="28"/>
          <w:szCs w:val="28"/>
        </w:rPr>
      </w:pPr>
      <w:r>
        <w:rPr>
          <w:color w:val="000000"/>
          <w:sz w:val="28"/>
          <w:szCs w:val="28"/>
        </w:rPr>
        <w:t>- описания технологий, применяемых для обеспечения сохранности информации;</w:t>
      </w:r>
    </w:p>
    <w:p w:rsidR="001830E2" w:rsidRDefault="001830E2" w:rsidP="001830E2">
      <w:pPr>
        <w:pStyle w:val="a5"/>
        <w:shd w:val="clear" w:color="auto" w:fill="FFFFFF"/>
        <w:spacing w:before="0" w:beforeAutospacing="0" w:after="0" w:afterAutospacing="0"/>
        <w:ind w:firstLine="851"/>
        <w:jc w:val="both"/>
        <w:rPr>
          <w:color w:val="000000"/>
          <w:sz w:val="28"/>
          <w:szCs w:val="28"/>
        </w:rPr>
      </w:pPr>
      <w:r>
        <w:rPr>
          <w:color w:val="000000"/>
          <w:sz w:val="28"/>
          <w:szCs w:val="28"/>
        </w:rPr>
        <w:t>- перечень действующих и потенциальных угроз информационной безопасности, описание степени их серьезности и реализуемости;</w:t>
      </w:r>
    </w:p>
    <w:p w:rsidR="001830E2" w:rsidRDefault="001830E2" w:rsidP="001830E2">
      <w:pPr>
        <w:pStyle w:val="a5"/>
        <w:shd w:val="clear" w:color="auto" w:fill="FFFFFF"/>
        <w:spacing w:before="0" w:beforeAutospacing="0" w:after="0" w:afterAutospacing="0"/>
        <w:ind w:firstLine="851"/>
        <w:jc w:val="both"/>
        <w:rPr>
          <w:color w:val="000000"/>
          <w:sz w:val="28"/>
          <w:szCs w:val="28"/>
        </w:rPr>
      </w:pPr>
      <w:r>
        <w:rPr>
          <w:color w:val="000000"/>
          <w:sz w:val="28"/>
          <w:szCs w:val="28"/>
        </w:rPr>
        <w:t>- описание внешних и внутренних субъектов, которые могут стать источниками потенциальной угрозы;</w:t>
      </w:r>
    </w:p>
    <w:p w:rsidR="001830E2" w:rsidRDefault="001830E2" w:rsidP="001830E2">
      <w:pPr>
        <w:pStyle w:val="a5"/>
        <w:shd w:val="clear" w:color="auto" w:fill="FFFFFF"/>
        <w:spacing w:before="0" w:beforeAutospacing="0" w:after="0" w:afterAutospacing="0"/>
        <w:ind w:firstLine="851"/>
        <w:jc w:val="both"/>
        <w:rPr>
          <w:color w:val="000000"/>
          <w:sz w:val="28"/>
          <w:szCs w:val="28"/>
        </w:rPr>
      </w:pPr>
      <w:r>
        <w:rPr>
          <w:color w:val="000000"/>
          <w:sz w:val="28"/>
          <w:szCs w:val="28"/>
        </w:rPr>
        <w:t>- описание понятия инцидента информационной безопасности, процедур уведомления о его возникновении;</w:t>
      </w:r>
    </w:p>
    <w:p w:rsidR="001830E2" w:rsidRDefault="001830E2" w:rsidP="001830E2">
      <w:pPr>
        <w:pStyle w:val="a5"/>
        <w:shd w:val="clear" w:color="auto" w:fill="FFFFFF"/>
        <w:spacing w:before="0" w:beforeAutospacing="0" w:after="0" w:afterAutospacing="0"/>
        <w:ind w:firstLine="851"/>
        <w:jc w:val="both"/>
        <w:rPr>
          <w:color w:val="000000"/>
          <w:sz w:val="28"/>
          <w:szCs w:val="28"/>
        </w:rPr>
      </w:pPr>
      <w:r>
        <w:rPr>
          <w:color w:val="000000"/>
          <w:sz w:val="28"/>
          <w:szCs w:val="28"/>
        </w:rPr>
        <w:t>- описание применяемых организационных мер, действий сотрудников компании по обеспечению информационной безопасности;</w:t>
      </w:r>
    </w:p>
    <w:p w:rsidR="001830E2" w:rsidRDefault="001830E2" w:rsidP="001830E2">
      <w:pPr>
        <w:pStyle w:val="a5"/>
        <w:shd w:val="clear" w:color="auto" w:fill="FFFFFF"/>
        <w:spacing w:before="0" w:beforeAutospacing="0" w:after="0" w:afterAutospacing="0"/>
        <w:ind w:firstLine="851"/>
        <w:jc w:val="both"/>
        <w:rPr>
          <w:color w:val="000000"/>
          <w:sz w:val="28"/>
          <w:szCs w:val="28"/>
        </w:rPr>
      </w:pPr>
      <w:r>
        <w:rPr>
          <w:color w:val="000000"/>
          <w:sz w:val="28"/>
          <w:szCs w:val="28"/>
        </w:rPr>
        <w:t>- описание выбранной политики защиты от вирусных атак, программ-вредителей, возможных действий хакеров;</w:t>
      </w:r>
    </w:p>
    <w:p w:rsidR="001830E2" w:rsidRDefault="001830E2" w:rsidP="001830E2">
      <w:pPr>
        <w:pStyle w:val="a5"/>
        <w:shd w:val="clear" w:color="auto" w:fill="FFFFFF"/>
        <w:spacing w:before="0" w:beforeAutospacing="0" w:after="0" w:afterAutospacing="0"/>
        <w:ind w:firstLine="851"/>
        <w:jc w:val="both"/>
        <w:rPr>
          <w:color w:val="000000"/>
          <w:sz w:val="28"/>
          <w:szCs w:val="28"/>
        </w:rPr>
      </w:pPr>
      <w:r>
        <w:rPr>
          <w:color w:val="000000"/>
          <w:sz w:val="28"/>
          <w:szCs w:val="28"/>
        </w:rPr>
        <w:t>- описание системы резервного копирования важных данных, ее периодичности, моделей хранения – на дисках, на посторонних серверах;</w:t>
      </w:r>
    </w:p>
    <w:p w:rsidR="001830E2" w:rsidRDefault="001830E2" w:rsidP="001830E2">
      <w:pPr>
        <w:pStyle w:val="a5"/>
        <w:shd w:val="clear" w:color="auto" w:fill="FFFFFF"/>
        <w:spacing w:before="0" w:beforeAutospacing="0" w:after="0" w:afterAutospacing="0"/>
        <w:ind w:firstLine="851"/>
        <w:jc w:val="both"/>
        <w:rPr>
          <w:color w:val="000000"/>
          <w:sz w:val="28"/>
          <w:szCs w:val="28"/>
        </w:rPr>
      </w:pPr>
      <w:r>
        <w:rPr>
          <w:color w:val="000000"/>
          <w:sz w:val="28"/>
          <w:szCs w:val="28"/>
        </w:rPr>
        <w:t>- описание того, в каком порядке будут проводиться аварийные и восстановительные работы при повреждении аппаратной части в случае пожара, проблем с электросвязью или по иным причинам, повлекшим за собой гибель компьютеров, носителей информации или самих баз данных;</w:t>
      </w:r>
    </w:p>
    <w:p w:rsidR="001830E2" w:rsidRDefault="001830E2" w:rsidP="001830E2">
      <w:pPr>
        <w:pStyle w:val="a5"/>
        <w:shd w:val="clear" w:color="auto" w:fill="FFFFFF"/>
        <w:spacing w:before="0" w:beforeAutospacing="0" w:after="0" w:afterAutospacing="0"/>
        <w:ind w:firstLine="851"/>
        <w:jc w:val="both"/>
        <w:rPr>
          <w:color w:val="000000"/>
          <w:sz w:val="28"/>
          <w:szCs w:val="28"/>
        </w:rPr>
      </w:pPr>
      <w:r>
        <w:rPr>
          <w:color w:val="000000"/>
          <w:sz w:val="28"/>
          <w:szCs w:val="28"/>
        </w:rPr>
        <w:t>- план мероприятий по постоянному поддержанию готовности системы к работе, ее обновлению при изменении правил сертификации или степени значимости угроз.</w:t>
      </w:r>
    </w:p>
    <w:p w:rsidR="001830E2" w:rsidRDefault="001830E2" w:rsidP="001830E2">
      <w:pPr>
        <w:pStyle w:val="a5"/>
        <w:shd w:val="clear" w:color="auto" w:fill="FFFFFF"/>
        <w:spacing w:before="0" w:beforeAutospacing="0" w:after="0" w:afterAutospacing="0"/>
        <w:ind w:firstLine="851"/>
        <w:jc w:val="both"/>
        <w:rPr>
          <w:color w:val="000000"/>
          <w:sz w:val="28"/>
          <w:szCs w:val="28"/>
        </w:rPr>
      </w:pPr>
      <w:r>
        <w:rPr>
          <w:color w:val="000000"/>
          <w:sz w:val="28"/>
          <w:szCs w:val="28"/>
        </w:rPr>
        <w:t>Целью политики является регламентирование единых подходов и требований по обеспечению информационной безопасности сотрудниками банка, а также государственными органами и организациями, иными юридическими лицами и индивидуальными предпринимателями в рамках оказания им услуг банком.</w:t>
      </w:r>
    </w:p>
    <w:p w:rsidR="001830E2" w:rsidRDefault="001830E2" w:rsidP="001830E2">
      <w:pPr>
        <w:pStyle w:val="a5"/>
        <w:shd w:val="clear" w:color="auto" w:fill="FFFFFF"/>
        <w:spacing w:before="0" w:beforeAutospacing="0" w:after="0" w:afterAutospacing="0"/>
        <w:ind w:firstLine="851"/>
        <w:jc w:val="both"/>
        <w:rPr>
          <w:color w:val="000000"/>
          <w:sz w:val="28"/>
          <w:szCs w:val="28"/>
        </w:rPr>
      </w:pPr>
      <w:r>
        <w:rPr>
          <w:color w:val="000000"/>
          <w:sz w:val="28"/>
          <w:szCs w:val="28"/>
        </w:rPr>
        <w:t>Все множество потенциальных угроз безопасности информации делится на три класса по природе их возникновения:</w:t>
      </w:r>
    </w:p>
    <w:p w:rsidR="001830E2" w:rsidRDefault="001830E2" w:rsidP="001830E2">
      <w:pPr>
        <w:pStyle w:val="a5"/>
        <w:shd w:val="clear" w:color="auto" w:fill="FFFFFF"/>
        <w:spacing w:before="0" w:beforeAutospacing="0" w:after="0" w:afterAutospacing="0"/>
        <w:ind w:firstLine="851"/>
        <w:jc w:val="both"/>
        <w:rPr>
          <w:color w:val="000000"/>
          <w:sz w:val="28"/>
          <w:szCs w:val="28"/>
        </w:rPr>
      </w:pPr>
      <w:r>
        <w:rPr>
          <w:color w:val="000000"/>
          <w:sz w:val="28"/>
          <w:szCs w:val="28"/>
        </w:rPr>
        <w:t>-</w:t>
      </w:r>
      <w:r>
        <w:rPr>
          <w:color w:val="000000"/>
          <w:sz w:val="28"/>
          <w:szCs w:val="28"/>
        </w:rPr>
        <w:tab/>
        <w:t xml:space="preserve">антропогенные, </w:t>
      </w:r>
    </w:p>
    <w:p w:rsidR="001830E2" w:rsidRDefault="001830E2" w:rsidP="001830E2">
      <w:pPr>
        <w:pStyle w:val="a5"/>
        <w:shd w:val="clear" w:color="auto" w:fill="FFFFFF"/>
        <w:spacing w:before="0" w:beforeAutospacing="0" w:after="0" w:afterAutospacing="0"/>
        <w:ind w:firstLine="851"/>
        <w:jc w:val="both"/>
        <w:rPr>
          <w:color w:val="000000"/>
          <w:sz w:val="28"/>
          <w:szCs w:val="28"/>
        </w:rPr>
      </w:pPr>
      <w:r>
        <w:rPr>
          <w:color w:val="000000"/>
          <w:sz w:val="28"/>
          <w:szCs w:val="28"/>
        </w:rPr>
        <w:t>-</w:t>
      </w:r>
      <w:r>
        <w:rPr>
          <w:color w:val="000000"/>
          <w:sz w:val="28"/>
          <w:szCs w:val="28"/>
        </w:rPr>
        <w:tab/>
        <w:t>техногенные,</w:t>
      </w:r>
    </w:p>
    <w:p w:rsidR="001830E2" w:rsidRDefault="001830E2" w:rsidP="001830E2">
      <w:pPr>
        <w:pStyle w:val="a5"/>
        <w:shd w:val="clear" w:color="auto" w:fill="FFFFFF"/>
        <w:spacing w:before="0" w:beforeAutospacing="0" w:after="0" w:afterAutospacing="0"/>
        <w:ind w:firstLine="851"/>
        <w:jc w:val="both"/>
        <w:rPr>
          <w:color w:val="000000"/>
          <w:sz w:val="28"/>
          <w:szCs w:val="28"/>
        </w:rPr>
      </w:pPr>
      <w:r>
        <w:rPr>
          <w:color w:val="000000"/>
          <w:sz w:val="28"/>
          <w:szCs w:val="28"/>
        </w:rPr>
        <w:t>-</w:t>
      </w:r>
      <w:r>
        <w:rPr>
          <w:color w:val="000000"/>
          <w:sz w:val="28"/>
          <w:szCs w:val="28"/>
        </w:rPr>
        <w:tab/>
        <w:t xml:space="preserve">естественные (природные). </w:t>
      </w:r>
    </w:p>
    <w:p w:rsidR="001830E2" w:rsidRDefault="001830E2" w:rsidP="001830E2">
      <w:pPr>
        <w:pStyle w:val="a5"/>
        <w:shd w:val="clear" w:color="auto" w:fill="FFFFFF"/>
        <w:spacing w:before="0" w:beforeAutospacing="0" w:after="0" w:afterAutospacing="0"/>
        <w:ind w:firstLine="851"/>
        <w:jc w:val="both"/>
        <w:rPr>
          <w:color w:val="000000"/>
          <w:sz w:val="28"/>
          <w:szCs w:val="28"/>
        </w:rPr>
      </w:pPr>
      <w:r>
        <w:rPr>
          <w:color w:val="000000"/>
          <w:sz w:val="28"/>
          <w:szCs w:val="28"/>
        </w:rPr>
        <w:lastRenderedPageBreak/>
        <w:t xml:space="preserve"> Возникновение антропогенных угроз обусловлено деятельностью человека. Среди них можно выделить угрозы, возникающие вследствие как непреднамеренных (неумышленных) действий: угрозы, вызванные ошибками в проектировании информационной системы и ее элементов, ошибками в действиях персонала, так и угрозы, возникающие в силу умышленных действий, связанные с корыстными, идейными или иными устремлениями людей. </w:t>
      </w:r>
    </w:p>
    <w:p w:rsidR="001830E2" w:rsidRDefault="001830E2" w:rsidP="001830E2">
      <w:pPr>
        <w:pStyle w:val="a5"/>
        <w:shd w:val="clear" w:color="auto" w:fill="FFFFFF"/>
        <w:spacing w:before="0" w:beforeAutospacing="0" w:after="0" w:afterAutospacing="0"/>
        <w:ind w:firstLine="851"/>
        <w:jc w:val="both"/>
        <w:rPr>
          <w:color w:val="000000"/>
          <w:sz w:val="28"/>
          <w:szCs w:val="28"/>
        </w:rPr>
      </w:pPr>
      <w:r>
        <w:rPr>
          <w:color w:val="000000"/>
          <w:sz w:val="28"/>
          <w:szCs w:val="28"/>
        </w:rPr>
        <w:t xml:space="preserve"> Возникновение техногенных угроз обусловлено воздействиями на объект угрозы объективных физических процессов техногенного характера, технического состояния окружения объекта угрозы или его самого, не обусловленных напрямую деятельностью человека. К техногенным угрозам могут быть отнесены сбои, в том числе в работе, или разрушение систем, созданных человеком. </w:t>
      </w:r>
    </w:p>
    <w:p w:rsidR="001830E2" w:rsidRDefault="001830E2" w:rsidP="001830E2">
      <w:pPr>
        <w:pStyle w:val="a5"/>
        <w:shd w:val="clear" w:color="auto" w:fill="FFFFFF"/>
        <w:spacing w:before="0" w:beforeAutospacing="0" w:after="0" w:afterAutospacing="0"/>
        <w:ind w:firstLine="851"/>
        <w:jc w:val="both"/>
        <w:rPr>
          <w:color w:val="000000"/>
          <w:sz w:val="28"/>
          <w:szCs w:val="28"/>
        </w:rPr>
      </w:pPr>
      <w:r>
        <w:rPr>
          <w:color w:val="000000"/>
          <w:sz w:val="28"/>
          <w:szCs w:val="28"/>
        </w:rPr>
        <w:t xml:space="preserve">Возникновение естественных (природных) угроз обусловлено воздействиями на объект угрозы объективных физических процессов природного характера, стихийных природных явлений, состояний физической среды, не обусловленных напрямую деятельностью человека. </w:t>
      </w:r>
    </w:p>
    <w:p w:rsidR="001830E2" w:rsidRDefault="001830E2" w:rsidP="001830E2">
      <w:pPr>
        <w:pStyle w:val="a5"/>
        <w:shd w:val="clear" w:color="auto" w:fill="FFFFFF"/>
        <w:spacing w:before="0" w:beforeAutospacing="0" w:after="0" w:afterAutospacing="0"/>
        <w:ind w:firstLine="851"/>
        <w:jc w:val="both"/>
        <w:rPr>
          <w:color w:val="000000"/>
          <w:sz w:val="28"/>
          <w:szCs w:val="28"/>
        </w:rPr>
      </w:pPr>
      <w:r>
        <w:rPr>
          <w:color w:val="000000"/>
          <w:sz w:val="28"/>
          <w:szCs w:val="28"/>
        </w:rPr>
        <w:t>К естественным (природным) угрозам относятся угрозы метеорологические, атмосферные, геофизические, геомагнитные, включая экстремальные климатические условия, метеорологические явления, стихийные бедствия. Источники угроз по отношению к инфраструктуре Главпочтамта могут быть как внешними, так и внутренними.</w:t>
      </w:r>
    </w:p>
    <w:p w:rsidR="001830E2" w:rsidRDefault="001830E2" w:rsidP="001830E2">
      <w:pPr>
        <w:pStyle w:val="a5"/>
        <w:shd w:val="clear" w:color="auto" w:fill="FFFFFF"/>
        <w:spacing w:before="0" w:beforeAutospacing="0" w:after="0" w:afterAutospacing="0"/>
        <w:ind w:firstLine="851"/>
        <w:jc w:val="both"/>
        <w:rPr>
          <w:color w:val="000000"/>
          <w:sz w:val="28"/>
          <w:szCs w:val="28"/>
        </w:rPr>
      </w:pPr>
      <w:r>
        <w:rPr>
          <w:color w:val="000000"/>
          <w:sz w:val="28"/>
          <w:szCs w:val="28"/>
        </w:rPr>
        <w:t>Источниками внутренних угроз являются:</w:t>
      </w:r>
    </w:p>
    <w:p w:rsidR="001830E2" w:rsidRDefault="001830E2" w:rsidP="001830E2">
      <w:pPr>
        <w:pStyle w:val="a5"/>
        <w:shd w:val="clear" w:color="auto" w:fill="FFFFFF"/>
        <w:spacing w:before="0" w:beforeAutospacing="0" w:after="0" w:afterAutospacing="0"/>
        <w:ind w:firstLine="851"/>
        <w:jc w:val="both"/>
        <w:rPr>
          <w:color w:val="000000"/>
          <w:sz w:val="28"/>
          <w:szCs w:val="28"/>
        </w:rPr>
      </w:pPr>
      <w:r>
        <w:rPr>
          <w:color w:val="000000"/>
          <w:sz w:val="28"/>
          <w:szCs w:val="28"/>
        </w:rPr>
        <w:t>-</w:t>
      </w:r>
      <w:r>
        <w:rPr>
          <w:color w:val="000000"/>
          <w:sz w:val="28"/>
          <w:szCs w:val="28"/>
        </w:rPr>
        <w:tab/>
        <w:t>сотрудники организации;</w:t>
      </w:r>
    </w:p>
    <w:p w:rsidR="001830E2" w:rsidRDefault="001830E2" w:rsidP="001830E2">
      <w:pPr>
        <w:pStyle w:val="a5"/>
        <w:shd w:val="clear" w:color="auto" w:fill="FFFFFF"/>
        <w:spacing w:before="0" w:beforeAutospacing="0" w:after="0" w:afterAutospacing="0"/>
        <w:ind w:firstLine="851"/>
        <w:jc w:val="both"/>
        <w:rPr>
          <w:color w:val="000000"/>
          <w:sz w:val="28"/>
          <w:szCs w:val="28"/>
        </w:rPr>
      </w:pPr>
      <w:r>
        <w:rPr>
          <w:color w:val="000000"/>
          <w:sz w:val="28"/>
          <w:szCs w:val="28"/>
        </w:rPr>
        <w:t>-</w:t>
      </w:r>
      <w:r>
        <w:rPr>
          <w:color w:val="000000"/>
          <w:sz w:val="28"/>
          <w:szCs w:val="28"/>
        </w:rPr>
        <w:tab/>
        <w:t>программное обеспечение;</w:t>
      </w:r>
    </w:p>
    <w:p w:rsidR="001830E2" w:rsidRDefault="001830E2" w:rsidP="001830E2">
      <w:pPr>
        <w:pStyle w:val="a5"/>
        <w:shd w:val="clear" w:color="auto" w:fill="FFFFFF"/>
        <w:spacing w:before="0" w:beforeAutospacing="0" w:after="0" w:afterAutospacing="0"/>
        <w:ind w:firstLine="851"/>
        <w:jc w:val="both"/>
        <w:rPr>
          <w:color w:val="000000"/>
          <w:sz w:val="28"/>
          <w:szCs w:val="28"/>
        </w:rPr>
      </w:pPr>
      <w:r>
        <w:rPr>
          <w:color w:val="000000"/>
          <w:sz w:val="28"/>
          <w:szCs w:val="28"/>
        </w:rPr>
        <w:t>-</w:t>
      </w:r>
      <w:r>
        <w:rPr>
          <w:color w:val="000000"/>
          <w:sz w:val="28"/>
          <w:szCs w:val="28"/>
        </w:rPr>
        <w:tab/>
        <w:t>аппаратные средства.</w:t>
      </w:r>
    </w:p>
    <w:p w:rsidR="001830E2" w:rsidRDefault="001830E2" w:rsidP="001830E2">
      <w:pPr>
        <w:pStyle w:val="a5"/>
        <w:shd w:val="clear" w:color="auto" w:fill="FFFFFF"/>
        <w:spacing w:before="0" w:beforeAutospacing="0" w:after="0" w:afterAutospacing="0"/>
        <w:ind w:firstLine="851"/>
        <w:jc w:val="both"/>
        <w:rPr>
          <w:color w:val="000000"/>
          <w:sz w:val="28"/>
          <w:szCs w:val="28"/>
        </w:rPr>
      </w:pPr>
      <w:r>
        <w:rPr>
          <w:color w:val="000000"/>
          <w:sz w:val="28"/>
          <w:szCs w:val="28"/>
        </w:rPr>
        <w:t>К информационным угрозам относятся:</w:t>
      </w:r>
    </w:p>
    <w:p w:rsidR="001830E2" w:rsidRDefault="001830E2" w:rsidP="001830E2">
      <w:pPr>
        <w:pStyle w:val="a5"/>
        <w:shd w:val="clear" w:color="auto" w:fill="FFFFFF"/>
        <w:spacing w:before="0" w:beforeAutospacing="0" w:after="0" w:afterAutospacing="0"/>
        <w:ind w:firstLine="851"/>
        <w:jc w:val="both"/>
        <w:rPr>
          <w:color w:val="000000"/>
          <w:sz w:val="28"/>
          <w:szCs w:val="28"/>
        </w:rPr>
      </w:pPr>
      <w:r>
        <w:rPr>
          <w:color w:val="000000"/>
          <w:sz w:val="28"/>
          <w:szCs w:val="28"/>
        </w:rPr>
        <w:t>-</w:t>
      </w:r>
      <w:r>
        <w:rPr>
          <w:color w:val="000000"/>
          <w:sz w:val="28"/>
          <w:szCs w:val="28"/>
        </w:rPr>
        <w:tab/>
        <w:t>несанкционированный доступ к информационным ресурсам;</w:t>
      </w:r>
    </w:p>
    <w:p w:rsidR="001830E2" w:rsidRDefault="001830E2" w:rsidP="001830E2">
      <w:pPr>
        <w:pStyle w:val="a5"/>
        <w:shd w:val="clear" w:color="auto" w:fill="FFFFFF"/>
        <w:spacing w:before="0" w:beforeAutospacing="0" w:after="0" w:afterAutospacing="0"/>
        <w:ind w:firstLine="851"/>
        <w:jc w:val="both"/>
        <w:rPr>
          <w:color w:val="000000"/>
          <w:sz w:val="28"/>
          <w:szCs w:val="28"/>
        </w:rPr>
      </w:pPr>
      <w:r>
        <w:rPr>
          <w:color w:val="000000"/>
          <w:sz w:val="28"/>
          <w:szCs w:val="28"/>
        </w:rPr>
        <w:t>-</w:t>
      </w:r>
      <w:r>
        <w:rPr>
          <w:color w:val="000000"/>
          <w:sz w:val="28"/>
          <w:szCs w:val="28"/>
        </w:rPr>
        <w:tab/>
        <w:t>незаконное копирование данных в информационных системах;</w:t>
      </w:r>
    </w:p>
    <w:p w:rsidR="001830E2" w:rsidRDefault="001830E2" w:rsidP="001830E2">
      <w:pPr>
        <w:pStyle w:val="a5"/>
        <w:shd w:val="clear" w:color="auto" w:fill="FFFFFF"/>
        <w:spacing w:before="0" w:beforeAutospacing="0" w:after="0" w:afterAutospacing="0"/>
        <w:ind w:firstLine="851"/>
        <w:jc w:val="both"/>
        <w:rPr>
          <w:color w:val="000000"/>
          <w:sz w:val="28"/>
          <w:szCs w:val="28"/>
        </w:rPr>
      </w:pPr>
      <w:r>
        <w:rPr>
          <w:color w:val="000000"/>
          <w:sz w:val="28"/>
          <w:szCs w:val="28"/>
        </w:rPr>
        <w:t>-</w:t>
      </w:r>
      <w:r>
        <w:rPr>
          <w:color w:val="000000"/>
          <w:sz w:val="28"/>
          <w:szCs w:val="28"/>
        </w:rPr>
        <w:tab/>
        <w:t>противозаконный сбор и использование информации;</w:t>
      </w:r>
    </w:p>
    <w:p w:rsidR="001830E2" w:rsidRDefault="001830E2" w:rsidP="001830E2">
      <w:pPr>
        <w:pStyle w:val="a5"/>
        <w:shd w:val="clear" w:color="auto" w:fill="FFFFFF"/>
        <w:spacing w:before="0" w:beforeAutospacing="0" w:after="0" w:afterAutospacing="0"/>
        <w:ind w:firstLine="851"/>
        <w:jc w:val="both"/>
        <w:rPr>
          <w:color w:val="000000"/>
          <w:sz w:val="28"/>
          <w:szCs w:val="28"/>
        </w:rPr>
      </w:pPr>
      <w:r>
        <w:rPr>
          <w:color w:val="000000"/>
          <w:sz w:val="28"/>
          <w:szCs w:val="28"/>
        </w:rPr>
        <w:t>-</w:t>
      </w:r>
      <w:r>
        <w:rPr>
          <w:color w:val="000000"/>
          <w:sz w:val="28"/>
          <w:szCs w:val="28"/>
        </w:rPr>
        <w:tab/>
        <w:t>использование информационного оружия.</w:t>
      </w:r>
    </w:p>
    <w:p w:rsidR="001830E2" w:rsidRDefault="001830E2" w:rsidP="001830E2">
      <w:pPr>
        <w:pStyle w:val="a5"/>
        <w:shd w:val="clear" w:color="auto" w:fill="FFFFFF"/>
        <w:spacing w:before="0" w:beforeAutospacing="0" w:after="0" w:afterAutospacing="0"/>
        <w:ind w:firstLine="851"/>
        <w:jc w:val="both"/>
        <w:rPr>
          <w:color w:val="000000"/>
          <w:sz w:val="28"/>
          <w:szCs w:val="28"/>
        </w:rPr>
      </w:pPr>
      <w:r>
        <w:rPr>
          <w:color w:val="000000"/>
          <w:sz w:val="28"/>
          <w:szCs w:val="28"/>
        </w:rPr>
        <w:t>К программным угрозам относятся:</w:t>
      </w:r>
    </w:p>
    <w:p w:rsidR="001830E2" w:rsidRDefault="001830E2" w:rsidP="001830E2">
      <w:pPr>
        <w:pStyle w:val="a5"/>
        <w:shd w:val="clear" w:color="auto" w:fill="FFFFFF"/>
        <w:spacing w:before="0" w:beforeAutospacing="0" w:after="0" w:afterAutospacing="0"/>
        <w:ind w:firstLine="851"/>
        <w:jc w:val="both"/>
        <w:rPr>
          <w:color w:val="000000"/>
          <w:sz w:val="28"/>
          <w:szCs w:val="28"/>
        </w:rPr>
      </w:pPr>
      <w:r>
        <w:rPr>
          <w:color w:val="000000"/>
          <w:sz w:val="28"/>
          <w:szCs w:val="28"/>
        </w:rPr>
        <w:t>-</w:t>
      </w:r>
      <w:r>
        <w:rPr>
          <w:color w:val="000000"/>
          <w:sz w:val="28"/>
          <w:szCs w:val="28"/>
        </w:rPr>
        <w:tab/>
        <w:t>использование ошибок и «дыр» в ПО;</w:t>
      </w:r>
    </w:p>
    <w:p w:rsidR="001830E2" w:rsidRDefault="001830E2" w:rsidP="001830E2">
      <w:pPr>
        <w:pStyle w:val="a5"/>
        <w:shd w:val="clear" w:color="auto" w:fill="FFFFFF"/>
        <w:spacing w:before="0" w:beforeAutospacing="0" w:after="0" w:afterAutospacing="0"/>
        <w:ind w:firstLine="851"/>
        <w:jc w:val="both"/>
        <w:rPr>
          <w:color w:val="000000"/>
          <w:sz w:val="28"/>
          <w:szCs w:val="28"/>
        </w:rPr>
      </w:pPr>
      <w:r>
        <w:rPr>
          <w:color w:val="000000"/>
          <w:sz w:val="28"/>
          <w:szCs w:val="28"/>
        </w:rPr>
        <w:t>-</w:t>
      </w:r>
      <w:r>
        <w:rPr>
          <w:color w:val="000000"/>
          <w:sz w:val="28"/>
          <w:szCs w:val="28"/>
        </w:rPr>
        <w:tab/>
        <w:t>компьютерные вирусы и вредоносные программы;</w:t>
      </w:r>
    </w:p>
    <w:p w:rsidR="001830E2" w:rsidRDefault="001830E2" w:rsidP="001830E2">
      <w:pPr>
        <w:pStyle w:val="a5"/>
        <w:shd w:val="clear" w:color="auto" w:fill="FFFFFF"/>
        <w:spacing w:before="0" w:beforeAutospacing="0" w:after="0" w:afterAutospacing="0"/>
        <w:ind w:firstLine="851"/>
        <w:jc w:val="both"/>
        <w:rPr>
          <w:color w:val="000000"/>
          <w:sz w:val="28"/>
          <w:szCs w:val="28"/>
        </w:rPr>
      </w:pPr>
      <w:r>
        <w:rPr>
          <w:color w:val="000000"/>
          <w:sz w:val="28"/>
          <w:szCs w:val="28"/>
        </w:rPr>
        <w:t>К физическим угрозам относятся:</w:t>
      </w:r>
    </w:p>
    <w:p w:rsidR="001830E2" w:rsidRDefault="001830E2" w:rsidP="001830E2">
      <w:pPr>
        <w:pStyle w:val="a5"/>
        <w:shd w:val="clear" w:color="auto" w:fill="FFFFFF"/>
        <w:spacing w:before="0" w:beforeAutospacing="0" w:after="0" w:afterAutospacing="0"/>
        <w:ind w:firstLine="851"/>
        <w:jc w:val="both"/>
        <w:rPr>
          <w:color w:val="000000"/>
          <w:sz w:val="28"/>
          <w:szCs w:val="28"/>
        </w:rPr>
      </w:pPr>
      <w:r>
        <w:rPr>
          <w:color w:val="000000"/>
          <w:sz w:val="28"/>
          <w:szCs w:val="28"/>
        </w:rPr>
        <w:t>-</w:t>
      </w:r>
      <w:r>
        <w:rPr>
          <w:color w:val="000000"/>
          <w:sz w:val="28"/>
          <w:szCs w:val="28"/>
        </w:rPr>
        <w:tab/>
        <w:t>уничтожение или разрушение средств обработки информации и связи;</w:t>
      </w:r>
    </w:p>
    <w:p w:rsidR="001830E2" w:rsidRDefault="001830E2" w:rsidP="001830E2">
      <w:pPr>
        <w:pStyle w:val="a5"/>
        <w:shd w:val="clear" w:color="auto" w:fill="FFFFFF"/>
        <w:spacing w:before="0" w:beforeAutospacing="0" w:after="0" w:afterAutospacing="0"/>
        <w:ind w:firstLine="851"/>
        <w:jc w:val="both"/>
        <w:rPr>
          <w:color w:val="000000"/>
          <w:sz w:val="28"/>
          <w:szCs w:val="28"/>
        </w:rPr>
      </w:pPr>
    </w:p>
    <w:p w:rsidR="001830E2" w:rsidRDefault="001830E2" w:rsidP="001830E2">
      <w:pPr>
        <w:pStyle w:val="1"/>
        <w:spacing w:before="0" w:after="240"/>
        <w:jc w:val="center"/>
        <w:rPr>
          <w:rFonts w:ascii="Times New Roman" w:hAnsi="Times New Roman" w:cs="Times New Roman"/>
          <w:b/>
          <w:color w:val="auto"/>
          <w:sz w:val="28"/>
        </w:rPr>
      </w:pPr>
      <w:r>
        <w:rPr>
          <w:rFonts w:ascii="Times New Roman" w:hAnsi="Times New Roman" w:cs="Times New Roman"/>
          <w:b/>
          <w:color w:val="auto"/>
          <w:sz w:val="28"/>
        </w:rPr>
        <w:t>Структура Военкомата</w:t>
      </w:r>
    </w:p>
    <w:p w:rsidR="001830E2" w:rsidRPr="001830E2" w:rsidRDefault="001830E2" w:rsidP="001830E2">
      <w:pPr>
        <w:rPr>
          <w:lang w:eastAsia="en-US"/>
        </w:rPr>
      </w:pPr>
    </w:p>
    <w:p w:rsidR="00471851" w:rsidRPr="00471851" w:rsidRDefault="00471851" w:rsidP="00471851">
      <w:pPr>
        <w:shd w:val="clear" w:color="auto" w:fill="FFFFFF" w:themeFill="background1"/>
        <w:spacing w:after="160" w:line="256" w:lineRule="auto"/>
        <w:rPr>
          <w:color w:val="000000"/>
          <w:sz w:val="28"/>
          <w:szCs w:val="28"/>
          <w:shd w:val="clear" w:color="auto" w:fill="F7F7F7"/>
        </w:rPr>
      </w:pPr>
      <w:r w:rsidRPr="00471851">
        <w:rPr>
          <w:color w:val="000000"/>
          <w:sz w:val="28"/>
          <w:szCs w:val="28"/>
          <w:shd w:val="clear" w:color="auto" w:fill="FFFFFF" w:themeFill="background1"/>
        </w:rPr>
        <w:t>Военкомат - это организация, ответственная за воинскую мобилизацию, регистрацию и призыв граждан военного возраста, а также за предоставление военного учета и организацию воинской службы.</w:t>
      </w:r>
      <w:r w:rsidRPr="00471851">
        <w:rPr>
          <w:color w:val="000000"/>
          <w:sz w:val="28"/>
          <w:szCs w:val="28"/>
          <w:shd w:val="clear" w:color="auto" w:fill="F7F7F7"/>
        </w:rPr>
        <w:t xml:space="preserve">  </w:t>
      </w:r>
    </w:p>
    <w:p w:rsidR="00471851" w:rsidRPr="00471851" w:rsidRDefault="00471851" w:rsidP="00471851">
      <w:pPr>
        <w:shd w:val="clear" w:color="auto" w:fill="FFFFFF" w:themeFill="background1"/>
        <w:spacing w:after="160" w:line="256" w:lineRule="auto"/>
        <w:rPr>
          <w:color w:val="000000"/>
          <w:sz w:val="28"/>
          <w:szCs w:val="28"/>
          <w:shd w:val="clear" w:color="auto" w:fill="F7F7F7"/>
        </w:rPr>
      </w:pPr>
      <w:r w:rsidRPr="00471851">
        <w:rPr>
          <w:color w:val="000000"/>
          <w:sz w:val="28"/>
          <w:szCs w:val="28"/>
          <w:shd w:val="clear" w:color="auto" w:fill="FFFFFF" w:themeFill="background1"/>
        </w:rPr>
        <w:lastRenderedPageBreak/>
        <w:t>Общая структура</w:t>
      </w:r>
      <w:r w:rsidRPr="00471851">
        <w:rPr>
          <w:color w:val="000000"/>
          <w:sz w:val="28"/>
          <w:szCs w:val="28"/>
          <w:shd w:val="clear" w:color="auto" w:fill="F7F7F7"/>
        </w:rPr>
        <w:t xml:space="preserve"> </w:t>
      </w:r>
      <w:r w:rsidRPr="00471851">
        <w:rPr>
          <w:color w:val="000000"/>
          <w:sz w:val="28"/>
          <w:szCs w:val="28"/>
          <w:shd w:val="clear" w:color="auto" w:fill="FFFFFF" w:themeFill="background1"/>
        </w:rPr>
        <w:t>военкомата:</w:t>
      </w:r>
    </w:p>
    <w:p w:rsidR="00471851" w:rsidRPr="00471851" w:rsidRDefault="00471851" w:rsidP="00471851">
      <w:pPr>
        <w:shd w:val="clear" w:color="auto" w:fill="FFFFFF" w:themeFill="background1"/>
        <w:spacing w:after="160" w:line="256" w:lineRule="auto"/>
        <w:rPr>
          <w:color w:val="000000"/>
          <w:sz w:val="28"/>
          <w:szCs w:val="28"/>
          <w:shd w:val="clear" w:color="auto" w:fill="F7F7F7"/>
        </w:rPr>
      </w:pPr>
      <w:r w:rsidRPr="00471851">
        <w:rPr>
          <w:color w:val="000000"/>
          <w:sz w:val="28"/>
          <w:szCs w:val="28"/>
          <w:shd w:val="clear" w:color="auto" w:fill="FFFFFF" w:themeFill="background1"/>
        </w:rPr>
        <w:t>-Руководство: Военкомат возглавляется военным комиссаром или его</w:t>
      </w:r>
      <w:r w:rsidRPr="00471851">
        <w:rPr>
          <w:color w:val="000000"/>
          <w:sz w:val="28"/>
          <w:szCs w:val="28"/>
          <w:shd w:val="clear" w:color="auto" w:fill="F7F7F7"/>
        </w:rPr>
        <w:t xml:space="preserve"> </w:t>
      </w:r>
      <w:r w:rsidRPr="00471851">
        <w:rPr>
          <w:color w:val="000000"/>
          <w:sz w:val="28"/>
          <w:szCs w:val="28"/>
          <w:shd w:val="clear" w:color="auto" w:fill="FFFFFF" w:themeFill="background1"/>
        </w:rPr>
        <w:t>заместителем. Они отвечают за общее управление организацией,</w:t>
      </w:r>
      <w:r w:rsidRPr="00471851">
        <w:rPr>
          <w:color w:val="000000"/>
          <w:sz w:val="28"/>
          <w:szCs w:val="28"/>
          <w:shd w:val="clear" w:color="auto" w:fill="F7F7F7"/>
        </w:rPr>
        <w:t xml:space="preserve"> </w:t>
      </w:r>
      <w:r w:rsidRPr="00471851">
        <w:rPr>
          <w:color w:val="000000"/>
          <w:sz w:val="28"/>
          <w:szCs w:val="28"/>
          <w:shd w:val="clear" w:color="auto" w:fill="FFFFFF" w:themeFill="background1"/>
        </w:rPr>
        <w:t>координацию деятельности и принятие решений.</w:t>
      </w:r>
    </w:p>
    <w:p w:rsidR="00471851" w:rsidRPr="00471851" w:rsidRDefault="00471851" w:rsidP="00471851">
      <w:pPr>
        <w:shd w:val="clear" w:color="auto" w:fill="FFFFFF" w:themeFill="background1"/>
        <w:spacing w:after="160" w:line="256" w:lineRule="auto"/>
        <w:rPr>
          <w:color w:val="000000"/>
          <w:sz w:val="28"/>
          <w:szCs w:val="28"/>
          <w:shd w:val="clear" w:color="auto" w:fill="F7F7F7"/>
        </w:rPr>
      </w:pPr>
      <w:r w:rsidRPr="00471851">
        <w:rPr>
          <w:color w:val="000000"/>
          <w:sz w:val="28"/>
          <w:szCs w:val="28"/>
          <w:shd w:val="clear" w:color="auto" w:fill="FFFFFF" w:themeFill="background1"/>
        </w:rPr>
        <w:t>-Отдел регистрации и учета: Этот отдел отвечает за регистрацию граждан</w:t>
      </w:r>
      <w:r w:rsidRPr="00471851">
        <w:rPr>
          <w:color w:val="000000"/>
          <w:sz w:val="28"/>
          <w:szCs w:val="28"/>
          <w:shd w:val="clear" w:color="auto" w:fill="F7F7F7"/>
        </w:rPr>
        <w:t xml:space="preserve"> </w:t>
      </w:r>
      <w:r w:rsidRPr="00471851">
        <w:rPr>
          <w:color w:val="000000"/>
          <w:sz w:val="28"/>
          <w:szCs w:val="28"/>
          <w:shd w:val="clear" w:color="auto" w:fill="FFFFFF" w:themeFill="background1"/>
        </w:rPr>
        <w:t>военного возраста, ведение военного учета и подготовку списков</w:t>
      </w:r>
      <w:r w:rsidRPr="00471851">
        <w:rPr>
          <w:color w:val="000000"/>
          <w:sz w:val="28"/>
          <w:szCs w:val="28"/>
          <w:shd w:val="clear" w:color="auto" w:fill="F7F7F7"/>
        </w:rPr>
        <w:t xml:space="preserve"> </w:t>
      </w:r>
      <w:r w:rsidRPr="00471851">
        <w:rPr>
          <w:color w:val="000000"/>
          <w:sz w:val="28"/>
          <w:szCs w:val="28"/>
          <w:shd w:val="clear" w:color="auto" w:fill="FFFFFF" w:themeFill="background1"/>
        </w:rPr>
        <w:t>призывников. Здесь обрабатываются документы о гражданах, определяется</w:t>
      </w:r>
      <w:r w:rsidRPr="00471851">
        <w:rPr>
          <w:color w:val="000000"/>
          <w:sz w:val="28"/>
          <w:szCs w:val="28"/>
          <w:shd w:val="clear" w:color="auto" w:fill="F7F7F7"/>
        </w:rPr>
        <w:t xml:space="preserve"> </w:t>
      </w:r>
      <w:r w:rsidRPr="00471851">
        <w:rPr>
          <w:color w:val="000000"/>
          <w:sz w:val="28"/>
          <w:szCs w:val="28"/>
          <w:shd w:val="clear" w:color="auto" w:fill="FFFFFF" w:themeFill="background1"/>
        </w:rPr>
        <w:t>их воинская обязанность и класс</w:t>
      </w:r>
      <w:r w:rsidRPr="00471851">
        <w:rPr>
          <w:color w:val="000000"/>
          <w:sz w:val="28"/>
          <w:szCs w:val="28"/>
          <w:shd w:val="clear" w:color="auto" w:fill="F7F7F7"/>
        </w:rPr>
        <w:t xml:space="preserve"> </w:t>
      </w:r>
      <w:r w:rsidRPr="00471851">
        <w:rPr>
          <w:color w:val="000000"/>
          <w:sz w:val="28"/>
          <w:szCs w:val="28"/>
          <w:shd w:val="clear" w:color="auto" w:fill="FFFFFF" w:themeFill="background1"/>
        </w:rPr>
        <w:t>годности к военной службе.</w:t>
      </w:r>
    </w:p>
    <w:p w:rsidR="00471851" w:rsidRPr="00471851" w:rsidRDefault="00471851" w:rsidP="00471851">
      <w:pPr>
        <w:shd w:val="clear" w:color="auto" w:fill="FFFFFF" w:themeFill="background1"/>
        <w:spacing w:after="160" w:line="256" w:lineRule="auto"/>
        <w:rPr>
          <w:color w:val="000000"/>
          <w:sz w:val="28"/>
          <w:szCs w:val="28"/>
          <w:shd w:val="clear" w:color="auto" w:fill="F7F7F7"/>
        </w:rPr>
      </w:pPr>
      <w:r w:rsidRPr="00471851">
        <w:rPr>
          <w:color w:val="000000"/>
          <w:sz w:val="28"/>
          <w:szCs w:val="28"/>
          <w:shd w:val="clear" w:color="auto" w:fill="FFFFFF" w:themeFill="background1"/>
        </w:rPr>
        <w:t>-Отдел медицинской комиссии: В этом отделе проводятся медицинские</w:t>
      </w:r>
      <w:r w:rsidRPr="00471851">
        <w:rPr>
          <w:color w:val="000000"/>
          <w:sz w:val="28"/>
          <w:szCs w:val="28"/>
          <w:shd w:val="clear" w:color="auto" w:fill="F7F7F7"/>
        </w:rPr>
        <w:t xml:space="preserve"> </w:t>
      </w:r>
      <w:r w:rsidRPr="00471851">
        <w:rPr>
          <w:color w:val="000000"/>
          <w:sz w:val="28"/>
          <w:szCs w:val="28"/>
          <w:shd w:val="clear" w:color="auto" w:fill="FFFFFF" w:themeFill="background1"/>
        </w:rPr>
        <w:t>осмотры и комиссии для определения годности граждан к военной службе.</w:t>
      </w:r>
      <w:r w:rsidRPr="00471851">
        <w:rPr>
          <w:color w:val="000000"/>
          <w:sz w:val="28"/>
          <w:szCs w:val="28"/>
          <w:shd w:val="clear" w:color="auto" w:fill="F7F7F7"/>
        </w:rPr>
        <w:t xml:space="preserve"> </w:t>
      </w:r>
      <w:r w:rsidRPr="00471851">
        <w:rPr>
          <w:color w:val="000000"/>
          <w:sz w:val="28"/>
          <w:szCs w:val="28"/>
          <w:shd w:val="clear" w:color="auto" w:fill="FFFFFF" w:themeFill="background1"/>
        </w:rPr>
        <w:t>Врачи осматривают призывников и выносят заключения о их физическом и</w:t>
      </w:r>
      <w:r w:rsidRPr="00471851">
        <w:rPr>
          <w:color w:val="000000"/>
          <w:sz w:val="28"/>
          <w:szCs w:val="28"/>
          <w:shd w:val="clear" w:color="auto" w:fill="F7F7F7"/>
        </w:rPr>
        <w:t xml:space="preserve"> </w:t>
      </w:r>
      <w:r w:rsidRPr="00471851">
        <w:rPr>
          <w:color w:val="000000"/>
          <w:sz w:val="28"/>
          <w:szCs w:val="28"/>
          <w:shd w:val="clear" w:color="auto" w:fill="FFFFFF" w:themeFill="background1"/>
        </w:rPr>
        <w:t>психическом состоянии.</w:t>
      </w:r>
    </w:p>
    <w:p w:rsidR="00471851" w:rsidRPr="00471851" w:rsidRDefault="00471851" w:rsidP="00471851">
      <w:pPr>
        <w:shd w:val="clear" w:color="auto" w:fill="FFFFFF" w:themeFill="background1"/>
        <w:spacing w:after="160" w:line="256" w:lineRule="auto"/>
        <w:rPr>
          <w:color w:val="000000"/>
          <w:sz w:val="28"/>
          <w:szCs w:val="28"/>
          <w:shd w:val="clear" w:color="auto" w:fill="F7F7F7"/>
        </w:rPr>
      </w:pPr>
      <w:r w:rsidRPr="00471851">
        <w:rPr>
          <w:color w:val="000000"/>
          <w:sz w:val="28"/>
          <w:szCs w:val="28"/>
          <w:shd w:val="clear" w:color="auto" w:fill="FFFFFF" w:themeFill="background1"/>
        </w:rPr>
        <w:t>-Отдел кадров и призыва: Этот отдел отвечает за организацию призыва</w:t>
      </w:r>
      <w:r w:rsidRPr="00471851">
        <w:rPr>
          <w:color w:val="000000"/>
          <w:sz w:val="28"/>
          <w:szCs w:val="28"/>
          <w:shd w:val="clear" w:color="auto" w:fill="F7F7F7"/>
        </w:rPr>
        <w:t xml:space="preserve"> </w:t>
      </w:r>
      <w:r w:rsidRPr="00471851">
        <w:rPr>
          <w:color w:val="000000"/>
          <w:sz w:val="28"/>
          <w:szCs w:val="28"/>
          <w:shd w:val="clear" w:color="auto" w:fill="FFFFFF" w:themeFill="background1"/>
        </w:rPr>
        <w:t>граждан на военную службу. Здесь составляются списки призывников,</w:t>
      </w:r>
      <w:r w:rsidRPr="00471851">
        <w:rPr>
          <w:color w:val="000000"/>
          <w:sz w:val="28"/>
          <w:szCs w:val="28"/>
          <w:shd w:val="clear" w:color="auto" w:fill="F7F7F7"/>
        </w:rPr>
        <w:t xml:space="preserve"> </w:t>
      </w:r>
      <w:r w:rsidRPr="00471851">
        <w:rPr>
          <w:color w:val="000000"/>
          <w:sz w:val="28"/>
          <w:szCs w:val="28"/>
          <w:shd w:val="clear" w:color="auto" w:fill="FFFFFF" w:themeFill="background1"/>
        </w:rPr>
        <w:t>назначаются даты и места призыва, а также осуществляется работа с</w:t>
      </w:r>
      <w:r w:rsidRPr="00471851">
        <w:rPr>
          <w:color w:val="000000"/>
          <w:sz w:val="28"/>
          <w:szCs w:val="28"/>
          <w:shd w:val="clear" w:color="auto" w:fill="F7F7F7"/>
        </w:rPr>
        <w:t xml:space="preserve"> </w:t>
      </w:r>
      <w:r w:rsidRPr="00471851">
        <w:rPr>
          <w:color w:val="000000"/>
          <w:sz w:val="28"/>
          <w:szCs w:val="28"/>
          <w:shd w:val="clear" w:color="auto" w:fill="FFFFFF" w:themeFill="background1"/>
        </w:rPr>
        <w:t>военными билетами</w:t>
      </w:r>
      <w:r w:rsidRPr="00471851">
        <w:rPr>
          <w:color w:val="000000"/>
          <w:sz w:val="28"/>
          <w:szCs w:val="28"/>
          <w:shd w:val="clear" w:color="auto" w:fill="F7F7F7"/>
        </w:rPr>
        <w:t xml:space="preserve"> </w:t>
      </w:r>
      <w:r w:rsidRPr="00471851">
        <w:rPr>
          <w:color w:val="000000"/>
          <w:sz w:val="28"/>
          <w:szCs w:val="28"/>
          <w:shd w:val="clear" w:color="auto" w:fill="FFFFFF" w:themeFill="background1"/>
        </w:rPr>
        <w:t>и другими документами.</w:t>
      </w:r>
    </w:p>
    <w:p w:rsidR="00471851" w:rsidRPr="00471851" w:rsidRDefault="00471851" w:rsidP="00471851">
      <w:pPr>
        <w:shd w:val="clear" w:color="auto" w:fill="FFFFFF" w:themeFill="background1"/>
        <w:spacing w:after="160" w:line="256" w:lineRule="auto"/>
        <w:rPr>
          <w:color w:val="000000"/>
          <w:sz w:val="28"/>
          <w:szCs w:val="28"/>
          <w:shd w:val="clear" w:color="auto" w:fill="F7F7F7"/>
        </w:rPr>
      </w:pPr>
      <w:r w:rsidRPr="00471851">
        <w:rPr>
          <w:color w:val="000000"/>
          <w:sz w:val="28"/>
          <w:szCs w:val="28"/>
          <w:shd w:val="clear" w:color="auto" w:fill="FFFFFF" w:themeFill="background1"/>
        </w:rPr>
        <w:t>-Отдел взаимодействия с Вооруженными Силами: Военкомат поддерживает</w:t>
      </w:r>
      <w:r w:rsidRPr="00471851">
        <w:rPr>
          <w:color w:val="000000"/>
          <w:sz w:val="28"/>
          <w:szCs w:val="28"/>
          <w:shd w:val="clear" w:color="auto" w:fill="F7F7F7"/>
        </w:rPr>
        <w:t xml:space="preserve"> </w:t>
      </w:r>
      <w:r w:rsidRPr="00471851">
        <w:rPr>
          <w:color w:val="000000"/>
          <w:sz w:val="28"/>
          <w:szCs w:val="28"/>
          <w:shd w:val="clear" w:color="auto" w:fill="FFFFFF" w:themeFill="background1"/>
        </w:rPr>
        <w:t>постоянную связь с Вооруженными Силами страны. Этот отдел отвечает за</w:t>
      </w:r>
      <w:r w:rsidRPr="00471851">
        <w:rPr>
          <w:color w:val="000000"/>
          <w:sz w:val="28"/>
          <w:szCs w:val="28"/>
          <w:shd w:val="clear" w:color="auto" w:fill="F7F7F7"/>
        </w:rPr>
        <w:t xml:space="preserve"> </w:t>
      </w:r>
      <w:r w:rsidRPr="00471851">
        <w:rPr>
          <w:color w:val="000000"/>
          <w:sz w:val="28"/>
          <w:szCs w:val="28"/>
          <w:shd w:val="clear" w:color="auto" w:fill="FFFFFF" w:themeFill="background1"/>
        </w:rPr>
        <w:t>передачу информации о призывниках, организацию их отправки на военную</w:t>
      </w:r>
      <w:r w:rsidRPr="00471851">
        <w:rPr>
          <w:color w:val="000000"/>
          <w:sz w:val="28"/>
          <w:szCs w:val="28"/>
          <w:shd w:val="clear" w:color="auto" w:fill="F7F7F7"/>
        </w:rPr>
        <w:t xml:space="preserve"> </w:t>
      </w:r>
      <w:r w:rsidRPr="00471851">
        <w:rPr>
          <w:color w:val="000000"/>
          <w:sz w:val="28"/>
          <w:szCs w:val="28"/>
          <w:shd w:val="clear" w:color="auto" w:fill="FFFFFF" w:themeFill="background1"/>
        </w:rPr>
        <w:t>службу, а также за взаимодействие с военными частями по вопросам призыва</w:t>
      </w:r>
      <w:r w:rsidRPr="00471851">
        <w:rPr>
          <w:color w:val="000000"/>
          <w:sz w:val="28"/>
          <w:szCs w:val="28"/>
          <w:shd w:val="clear" w:color="auto" w:fill="F7F7F7"/>
        </w:rPr>
        <w:t xml:space="preserve"> </w:t>
      </w:r>
      <w:r w:rsidRPr="00471851">
        <w:rPr>
          <w:color w:val="000000"/>
          <w:sz w:val="28"/>
          <w:szCs w:val="28"/>
          <w:shd w:val="clear" w:color="auto" w:fill="FFFFFF" w:themeFill="background1"/>
        </w:rPr>
        <w:t>и распределения военнослужащих.</w:t>
      </w:r>
    </w:p>
    <w:p w:rsidR="00471851" w:rsidRPr="00471851" w:rsidRDefault="00471851" w:rsidP="00471851">
      <w:pPr>
        <w:shd w:val="clear" w:color="auto" w:fill="FFFFFF" w:themeFill="background1"/>
        <w:spacing w:after="160" w:line="256" w:lineRule="auto"/>
        <w:rPr>
          <w:color w:val="000000"/>
          <w:sz w:val="28"/>
          <w:szCs w:val="28"/>
          <w:shd w:val="clear" w:color="auto" w:fill="F7F7F7"/>
        </w:rPr>
      </w:pPr>
      <w:r w:rsidRPr="00471851">
        <w:rPr>
          <w:color w:val="000000"/>
          <w:sz w:val="28"/>
          <w:szCs w:val="28"/>
          <w:shd w:val="clear" w:color="auto" w:fill="FFFFFF" w:themeFill="background1"/>
        </w:rPr>
        <w:t>-Отдел социальной защиты: Этот отдел занимается вопросами социальной</w:t>
      </w:r>
      <w:r w:rsidRPr="00471851">
        <w:rPr>
          <w:color w:val="000000"/>
          <w:sz w:val="28"/>
          <w:szCs w:val="28"/>
          <w:shd w:val="clear" w:color="auto" w:fill="F7F7F7"/>
        </w:rPr>
        <w:t xml:space="preserve"> </w:t>
      </w:r>
      <w:r w:rsidRPr="00471851">
        <w:rPr>
          <w:color w:val="000000"/>
          <w:sz w:val="28"/>
          <w:szCs w:val="28"/>
          <w:shd w:val="clear" w:color="auto" w:fill="FFFFFF" w:themeFill="background1"/>
        </w:rPr>
        <w:t>защиты военнослужащих и членов их семей. Он предоставляет информацию</w:t>
      </w:r>
      <w:r w:rsidRPr="00471851">
        <w:rPr>
          <w:color w:val="000000"/>
          <w:sz w:val="28"/>
          <w:szCs w:val="28"/>
          <w:shd w:val="clear" w:color="auto" w:fill="F7F7F7"/>
        </w:rPr>
        <w:t xml:space="preserve"> </w:t>
      </w:r>
      <w:r w:rsidRPr="00471851">
        <w:rPr>
          <w:color w:val="000000"/>
          <w:sz w:val="28"/>
          <w:szCs w:val="28"/>
          <w:shd w:val="clear" w:color="auto" w:fill="FFFFFF" w:themeFill="background1"/>
        </w:rPr>
        <w:t>о льготах, пособиях, медицинском обслуживании и других социальных</w:t>
      </w:r>
      <w:r w:rsidRPr="00471851">
        <w:rPr>
          <w:color w:val="000000"/>
          <w:sz w:val="28"/>
          <w:szCs w:val="28"/>
          <w:shd w:val="clear" w:color="auto" w:fill="F7F7F7"/>
        </w:rPr>
        <w:t xml:space="preserve"> </w:t>
      </w:r>
      <w:r w:rsidRPr="00471851">
        <w:rPr>
          <w:color w:val="000000"/>
          <w:sz w:val="28"/>
          <w:szCs w:val="28"/>
          <w:shd w:val="clear" w:color="auto" w:fill="FFFFFF" w:themeFill="background1"/>
        </w:rPr>
        <w:t>программах, доступных военнослужащим.</w:t>
      </w:r>
    </w:p>
    <w:p w:rsidR="001830E2" w:rsidRPr="00471851" w:rsidRDefault="00471851" w:rsidP="00471851">
      <w:pPr>
        <w:shd w:val="clear" w:color="auto" w:fill="FFFFFF" w:themeFill="background1"/>
        <w:spacing w:after="160" w:line="256" w:lineRule="auto"/>
        <w:rPr>
          <w:color w:val="000000"/>
          <w:sz w:val="28"/>
          <w:szCs w:val="28"/>
          <w:shd w:val="clear" w:color="auto" w:fill="F7F7F7"/>
        </w:rPr>
      </w:pPr>
      <w:r w:rsidRPr="00471851">
        <w:rPr>
          <w:color w:val="000000"/>
          <w:sz w:val="28"/>
          <w:szCs w:val="28"/>
          <w:shd w:val="clear" w:color="auto" w:fill="FFFFFF" w:themeFill="background1"/>
        </w:rPr>
        <w:t>Кроме того, военкомат может иметь различные службы безопасности, отделы</w:t>
      </w:r>
      <w:r w:rsidRPr="00471851">
        <w:rPr>
          <w:color w:val="000000"/>
          <w:sz w:val="28"/>
          <w:szCs w:val="28"/>
          <w:shd w:val="clear" w:color="auto" w:fill="F7F7F7"/>
        </w:rPr>
        <w:t xml:space="preserve"> </w:t>
      </w:r>
      <w:r w:rsidRPr="00471851">
        <w:rPr>
          <w:color w:val="000000"/>
          <w:sz w:val="28"/>
          <w:szCs w:val="28"/>
          <w:shd w:val="clear" w:color="auto" w:fill="FFFFFF" w:themeFill="background1"/>
        </w:rPr>
        <w:t>юридического обеспечения, отдел информации и связи и другие</w:t>
      </w:r>
      <w:r w:rsidRPr="00471851">
        <w:rPr>
          <w:color w:val="000000"/>
          <w:sz w:val="28"/>
          <w:szCs w:val="28"/>
          <w:shd w:val="clear" w:color="auto" w:fill="F7F7F7"/>
        </w:rPr>
        <w:t xml:space="preserve"> </w:t>
      </w:r>
      <w:r w:rsidRPr="00471851">
        <w:rPr>
          <w:color w:val="000000"/>
          <w:sz w:val="28"/>
          <w:szCs w:val="28"/>
          <w:shd w:val="clear" w:color="auto" w:fill="FFFFFF" w:themeFill="background1"/>
        </w:rPr>
        <w:t>подразделения, в зависимости от конкретных потребностей и структуры</w:t>
      </w:r>
      <w:r w:rsidRPr="00471851">
        <w:rPr>
          <w:color w:val="000000"/>
          <w:sz w:val="28"/>
          <w:szCs w:val="28"/>
          <w:shd w:val="clear" w:color="auto" w:fill="F7F7F7"/>
        </w:rPr>
        <w:t xml:space="preserve"> </w:t>
      </w:r>
      <w:r w:rsidRPr="00471851">
        <w:rPr>
          <w:color w:val="000000"/>
          <w:sz w:val="28"/>
          <w:szCs w:val="28"/>
          <w:shd w:val="clear" w:color="auto" w:fill="FFFFFF" w:themeFill="background1"/>
        </w:rPr>
        <w:t>организации.</w:t>
      </w:r>
    </w:p>
    <w:p w:rsidR="00471851" w:rsidRDefault="00471851" w:rsidP="00D23746">
      <w:pPr>
        <w:pStyle w:val="a5"/>
        <w:shd w:val="clear" w:color="auto" w:fill="FFFFFF" w:themeFill="background1"/>
        <w:spacing w:before="0" w:beforeAutospacing="0" w:after="0" w:afterAutospacing="0"/>
        <w:jc w:val="center"/>
        <w:rPr>
          <w:b/>
          <w:sz w:val="28"/>
          <w:szCs w:val="28"/>
        </w:rPr>
      </w:pPr>
      <w:r>
        <w:rPr>
          <w:b/>
          <w:sz w:val="28"/>
          <w:szCs w:val="28"/>
        </w:rPr>
        <w:t>Объекты защиты</w:t>
      </w:r>
    </w:p>
    <w:p w:rsidR="00D23746" w:rsidRDefault="00D23746" w:rsidP="00471851">
      <w:pPr>
        <w:pStyle w:val="a5"/>
        <w:shd w:val="clear" w:color="auto" w:fill="FFFFFF" w:themeFill="background1"/>
        <w:spacing w:before="0" w:beforeAutospacing="0" w:after="0" w:afterAutospacing="0"/>
        <w:jc w:val="center"/>
        <w:rPr>
          <w:rFonts w:ascii="Segoe UI" w:hAnsi="Segoe UI" w:cs="Segoe UI"/>
          <w:color w:val="000000"/>
          <w:sz w:val="27"/>
          <w:szCs w:val="27"/>
        </w:rPr>
      </w:pPr>
    </w:p>
    <w:p w:rsidR="001830E2" w:rsidRPr="00AA0840" w:rsidRDefault="00471851" w:rsidP="00471851">
      <w:pPr>
        <w:shd w:val="clear" w:color="auto" w:fill="FFFFFF" w:themeFill="background1"/>
        <w:rPr>
          <w:color w:val="000000"/>
          <w:sz w:val="28"/>
          <w:szCs w:val="28"/>
          <w:shd w:val="clear" w:color="auto" w:fill="FFFFFF" w:themeFill="background1"/>
        </w:rPr>
      </w:pPr>
      <w:r w:rsidRPr="00AA0840">
        <w:rPr>
          <w:color w:val="000000"/>
          <w:sz w:val="28"/>
          <w:szCs w:val="28"/>
          <w:shd w:val="clear" w:color="auto" w:fill="FFFFFF" w:themeFill="background1"/>
        </w:rPr>
        <w:t>Военкомат является важным объектом, требующим обеспечения</w:t>
      </w:r>
      <w:r w:rsidRPr="00AA0840">
        <w:rPr>
          <w:color w:val="000000"/>
          <w:sz w:val="28"/>
          <w:szCs w:val="28"/>
          <w:shd w:val="clear" w:color="auto" w:fill="F7F7F7"/>
        </w:rPr>
        <w:t xml:space="preserve"> </w:t>
      </w:r>
      <w:r w:rsidRPr="00AA0840">
        <w:rPr>
          <w:color w:val="000000"/>
          <w:sz w:val="28"/>
          <w:szCs w:val="28"/>
          <w:shd w:val="clear" w:color="auto" w:fill="FFFFFF" w:themeFill="background1"/>
        </w:rPr>
        <w:t>безопасности и защиты.</w:t>
      </w:r>
      <w:r w:rsidRPr="00AA0840">
        <w:rPr>
          <w:color w:val="000000"/>
          <w:sz w:val="28"/>
          <w:szCs w:val="28"/>
          <w:shd w:val="clear" w:color="auto" w:fill="F7F7F7"/>
        </w:rPr>
        <w:t xml:space="preserve"> </w:t>
      </w:r>
      <w:r w:rsidRPr="00AA0840">
        <w:rPr>
          <w:color w:val="000000"/>
          <w:sz w:val="28"/>
          <w:szCs w:val="28"/>
          <w:shd w:val="clear" w:color="auto" w:fill="FFFFFF" w:themeFill="background1"/>
        </w:rPr>
        <w:t>Вот некоторые типичные объекты защиты,</w:t>
      </w:r>
      <w:r w:rsidRPr="00AA0840">
        <w:rPr>
          <w:color w:val="000000"/>
          <w:sz w:val="28"/>
          <w:szCs w:val="28"/>
          <w:shd w:val="clear" w:color="auto" w:fill="F7F7F7"/>
        </w:rPr>
        <w:t xml:space="preserve"> </w:t>
      </w:r>
      <w:r w:rsidRPr="00AA0840">
        <w:rPr>
          <w:color w:val="000000"/>
          <w:sz w:val="28"/>
          <w:szCs w:val="28"/>
          <w:shd w:val="clear" w:color="auto" w:fill="FFFFFF" w:themeFill="background1"/>
        </w:rPr>
        <w:t>которые обычно присутствуют военкомате:</w:t>
      </w:r>
    </w:p>
    <w:p w:rsidR="00C05168" w:rsidRPr="00AA0840" w:rsidRDefault="00C05168" w:rsidP="00471851">
      <w:pPr>
        <w:shd w:val="clear" w:color="auto" w:fill="FFFFFF" w:themeFill="background1"/>
        <w:rPr>
          <w:color w:val="000000"/>
          <w:sz w:val="28"/>
          <w:szCs w:val="28"/>
          <w:shd w:val="clear" w:color="auto" w:fill="FFFFFF" w:themeFill="background1"/>
        </w:rPr>
      </w:pPr>
    </w:p>
    <w:p w:rsidR="00C05168" w:rsidRPr="00AA0840" w:rsidRDefault="00C05168" w:rsidP="00C05168">
      <w:pPr>
        <w:pStyle w:val="a5"/>
        <w:shd w:val="clear" w:color="auto" w:fill="FFFFFF" w:themeFill="background1"/>
        <w:spacing w:before="0" w:beforeAutospacing="0" w:after="0" w:afterAutospacing="0"/>
        <w:rPr>
          <w:color w:val="000000"/>
          <w:sz w:val="28"/>
          <w:szCs w:val="28"/>
        </w:rPr>
      </w:pPr>
      <w:r w:rsidRPr="00AA0840">
        <w:rPr>
          <w:color w:val="000000"/>
          <w:sz w:val="28"/>
          <w:szCs w:val="28"/>
        </w:rPr>
        <w:t xml:space="preserve">-Физическая охрана: Военкомат обычно имеет физическую охрану, состоящую из сотрудников службы безопасности или привлеченных охранников. Они отвечают за контроль доступа к зданию, обеспечение </w:t>
      </w:r>
      <w:r w:rsidRPr="00AA0840">
        <w:rPr>
          <w:color w:val="000000"/>
          <w:sz w:val="28"/>
          <w:szCs w:val="28"/>
        </w:rPr>
        <w:lastRenderedPageBreak/>
        <w:t>безопасности периметра и предотвращение несанкционированного проникновения.</w:t>
      </w:r>
    </w:p>
    <w:p w:rsidR="00C05168" w:rsidRPr="00AA0840" w:rsidRDefault="00C05168" w:rsidP="00C05168">
      <w:pPr>
        <w:pStyle w:val="a5"/>
        <w:shd w:val="clear" w:color="auto" w:fill="FFFFFF" w:themeFill="background1"/>
        <w:spacing w:before="0" w:beforeAutospacing="0" w:after="0" w:afterAutospacing="0"/>
        <w:rPr>
          <w:color w:val="000000"/>
          <w:sz w:val="28"/>
          <w:szCs w:val="28"/>
        </w:rPr>
      </w:pPr>
    </w:p>
    <w:p w:rsidR="00C05168" w:rsidRPr="00AA0840" w:rsidRDefault="00C05168" w:rsidP="00C05168">
      <w:pPr>
        <w:pStyle w:val="a5"/>
        <w:shd w:val="clear" w:color="auto" w:fill="FFFFFF" w:themeFill="background1"/>
        <w:spacing w:before="0" w:beforeAutospacing="0" w:after="0" w:afterAutospacing="0"/>
        <w:rPr>
          <w:color w:val="000000"/>
          <w:sz w:val="28"/>
          <w:szCs w:val="28"/>
        </w:rPr>
      </w:pPr>
      <w:r w:rsidRPr="00AA0840">
        <w:rPr>
          <w:color w:val="000000"/>
          <w:sz w:val="28"/>
          <w:szCs w:val="28"/>
        </w:rPr>
        <w:t>- Видеонаблюдение: Важной частью системы безопасности военкомата является видеонаблюдение. Камеры видеонаблюдения размещаются на стратегических местах внутри и вокруг здания военкомата, чтобы обеспечить постоянный мониторинг и запись происходящих событий. Это помогает в обнаружении инцидентов и служит доказательством для расследований.</w:t>
      </w:r>
    </w:p>
    <w:p w:rsidR="00C05168" w:rsidRPr="00AA0840" w:rsidRDefault="00C05168" w:rsidP="00C05168">
      <w:pPr>
        <w:pStyle w:val="a5"/>
        <w:shd w:val="clear" w:color="auto" w:fill="FFFFFF" w:themeFill="background1"/>
        <w:spacing w:before="0" w:beforeAutospacing="0" w:after="0" w:afterAutospacing="0"/>
        <w:rPr>
          <w:color w:val="000000"/>
          <w:sz w:val="28"/>
          <w:szCs w:val="28"/>
        </w:rPr>
      </w:pPr>
    </w:p>
    <w:p w:rsidR="00C05168" w:rsidRPr="00AA0840" w:rsidRDefault="00C05168" w:rsidP="00C05168">
      <w:pPr>
        <w:pStyle w:val="a5"/>
        <w:shd w:val="clear" w:color="auto" w:fill="FFFFFF" w:themeFill="background1"/>
        <w:spacing w:before="0" w:beforeAutospacing="0" w:after="0" w:afterAutospacing="0"/>
        <w:rPr>
          <w:color w:val="000000"/>
          <w:sz w:val="28"/>
          <w:szCs w:val="28"/>
        </w:rPr>
      </w:pPr>
      <w:r w:rsidRPr="00AA0840">
        <w:rPr>
          <w:color w:val="000000"/>
          <w:sz w:val="28"/>
          <w:szCs w:val="28"/>
        </w:rPr>
        <w:t>- Системы контроля доступа: Для обеспечения безопасности и контроля доступа военкомат обычно использует системы контроля доступа, такие как электронные пропускные системы, кодовые замки или считыватели биометрических данных. Это позволяет ограничить доступ только авторизованным сотрудникам и посетителям.</w:t>
      </w:r>
    </w:p>
    <w:p w:rsidR="00C05168" w:rsidRPr="00AA0840" w:rsidRDefault="00C05168" w:rsidP="00C05168">
      <w:pPr>
        <w:pStyle w:val="a5"/>
        <w:shd w:val="clear" w:color="auto" w:fill="FFFFFF" w:themeFill="background1"/>
        <w:spacing w:before="0" w:beforeAutospacing="0" w:after="0" w:afterAutospacing="0"/>
        <w:rPr>
          <w:color w:val="000000"/>
          <w:sz w:val="28"/>
          <w:szCs w:val="28"/>
        </w:rPr>
      </w:pPr>
    </w:p>
    <w:p w:rsidR="00C05168" w:rsidRPr="00AA0840" w:rsidRDefault="00C05168" w:rsidP="00C05168">
      <w:pPr>
        <w:pStyle w:val="a5"/>
        <w:shd w:val="clear" w:color="auto" w:fill="FFFFFF" w:themeFill="background1"/>
        <w:spacing w:before="0" w:beforeAutospacing="0" w:after="0" w:afterAutospacing="0"/>
        <w:rPr>
          <w:color w:val="000000"/>
          <w:sz w:val="28"/>
          <w:szCs w:val="28"/>
        </w:rPr>
      </w:pPr>
      <w:r w:rsidRPr="00AA0840">
        <w:rPr>
          <w:color w:val="000000"/>
          <w:sz w:val="28"/>
          <w:szCs w:val="28"/>
        </w:rPr>
        <w:t>- Пожарная безопасность: Военкомат также должен иметь соответствующие системы пожарной безопасности, включая пожарную сигнализацию, автоматическое пожаротушение и план эвакуации. Это помогает предотвратить и своевременно реагировать на пожарные чрезвычайные ситуации.</w:t>
      </w:r>
    </w:p>
    <w:p w:rsidR="00C05168" w:rsidRPr="00AA0840" w:rsidRDefault="00C05168" w:rsidP="00C05168">
      <w:pPr>
        <w:pStyle w:val="a5"/>
        <w:shd w:val="clear" w:color="auto" w:fill="FFFFFF" w:themeFill="background1"/>
        <w:spacing w:before="0" w:beforeAutospacing="0" w:after="0" w:afterAutospacing="0"/>
        <w:rPr>
          <w:color w:val="000000"/>
          <w:sz w:val="28"/>
          <w:szCs w:val="28"/>
        </w:rPr>
      </w:pPr>
    </w:p>
    <w:p w:rsidR="00C05168" w:rsidRPr="00AA0840" w:rsidRDefault="00C05168" w:rsidP="00C05168">
      <w:pPr>
        <w:pStyle w:val="a5"/>
        <w:shd w:val="clear" w:color="auto" w:fill="FFFFFF" w:themeFill="background1"/>
        <w:spacing w:before="0" w:beforeAutospacing="0" w:after="0" w:afterAutospacing="0"/>
        <w:rPr>
          <w:color w:val="000000"/>
          <w:sz w:val="28"/>
          <w:szCs w:val="28"/>
        </w:rPr>
      </w:pPr>
      <w:r w:rsidRPr="00AA0840">
        <w:rPr>
          <w:color w:val="000000"/>
          <w:sz w:val="28"/>
          <w:szCs w:val="28"/>
        </w:rPr>
        <w:t>- Криптографическая защита данных: Военкомат может обрабатывать конфиденциальную информацию, связанную с призывом и мобилизацией. Поэтому важно обеспечить защиту данных путем использования криптографических методов шифрования и других мер безопасности информации.</w:t>
      </w:r>
    </w:p>
    <w:p w:rsidR="00C05168" w:rsidRPr="00AA0840" w:rsidRDefault="00C05168" w:rsidP="00C05168">
      <w:pPr>
        <w:pStyle w:val="a5"/>
        <w:shd w:val="clear" w:color="auto" w:fill="FFFFFF" w:themeFill="background1"/>
        <w:spacing w:before="0" w:beforeAutospacing="0" w:after="0" w:afterAutospacing="0"/>
        <w:rPr>
          <w:color w:val="000000"/>
          <w:sz w:val="28"/>
          <w:szCs w:val="28"/>
        </w:rPr>
      </w:pPr>
    </w:p>
    <w:p w:rsidR="00D23746" w:rsidRPr="00AA0840" w:rsidRDefault="00C05168" w:rsidP="00C05168">
      <w:pPr>
        <w:pStyle w:val="a5"/>
        <w:shd w:val="clear" w:color="auto" w:fill="FFFFFF" w:themeFill="background1"/>
        <w:spacing w:before="0" w:beforeAutospacing="0" w:after="0" w:afterAutospacing="0"/>
        <w:rPr>
          <w:color w:val="000000"/>
          <w:sz w:val="28"/>
          <w:szCs w:val="28"/>
        </w:rPr>
      </w:pPr>
      <w:r w:rsidRPr="00AA0840">
        <w:rPr>
          <w:color w:val="000000"/>
          <w:sz w:val="28"/>
          <w:szCs w:val="28"/>
        </w:rPr>
        <w:t>-</w:t>
      </w:r>
      <w:r w:rsidRPr="00AA0840">
        <w:rPr>
          <w:sz w:val="28"/>
          <w:szCs w:val="28"/>
        </w:rPr>
        <w:t xml:space="preserve"> </w:t>
      </w:r>
      <w:r w:rsidRPr="00AA0840">
        <w:rPr>
          <w:color w:val="000000"/>
          <w:sz w:val="28"/>
          <w:szCs w:val="28"/>
        </w:rPr>
        <w:t>Защита от кибератак: С учетом современных угроз важно также обеспечить защиту от кибератак. Военкомат должен иметь соответствующие меры безопасности для защиты своих информационных систем, включая межсетевые экраны, антивирусное программное обеспечение, системы обнаружения вторжений и регулярное обновление программного обеспечения.</w:t>
      </w:r>
    </w:p>
    <w:p w:rsidR="00D23746" w:rsidRPr="00C86260" w:rsidRDefault="00D23746" w:rsidP="00C05168">
      <w:pPr>
        <w:pStyle w:val="a5"/>
        <w:shd w:val="clear" w:color="auto" w:fill="FFFFFF" w:themeFill="background1"/>
        <w:spacing w:before="0" w:beforeAutospacing="0" w:after="0" w:afterAutospacing="0"/>
        <w:rPr>
          <w:color w:val="000000"/>
          <w:sz w:val="27"/>
          <w:szCs w:val="27"/>
        </w:rPr>
      </w:pPr>
    </w:p>
    <w:p w:rsidR="00D23746" w:rsidRPr="00C86260" w:rsidRDefault="00D23746" w:rsidP="00D23746">
      <w:pPr>
        <w:pStyle w:val="1"/>
        <w:spacing w:before="0" w:after="240"/>
        <w:jc w:val="center"/>
        <w:rPr>
          <w:rFonts w:ascii="Times New Roman" w:hAnsi="Times New Roman" w:cs="Times New Roman"/>
          <w:b/>
          <w:color w:val="auto"/>
          <w:sz w:val="28"/>
        </w:rPr>
      </w:pPr>
      <w:bookmarkStart w:id="2" w:name="_Toc96696284"/>
      <w:r w:rsidRPr="00C86260">
        <w:rPr>
          <w:rFonts w:ascii="Times New Roman" w:hAnsi="Times New Roman" w:cs="Times New Roman"/>
          <w:b/>
          <w:color w:val="auto"/>
          <w:sz w:val="28"/>
        </w:rPr>
        <w:t>Оценка рисков</w:t>
      </w:r>
      <w:bookmarkEnd w:id="2"/>
    </w:p>
    <w:p w:rsidR="00D23746" w:rsidRPr="00AA0840" w:rsidRDefault="00D23746" w:rsidP="0089282A">
      <w:pPr>
        <w:pStyle w:val="a5"/>
        <w:shd w:val="clear" w:color="auto" w:fill="FFFFFF" w:themeFill="background1"/>
        <w:spacing w:before="0" w:beforeAutospacing="0" w:after="0" w:afterAutospacing="0"/>
        <w:rPr>
          <w:color w:val="000000"/>
          <w:sz w:val="28"/>
          <w:szCs w:val="28"/>
          <w:shd w:val="clear" w:color="auto" w:fill="F7F7F7"/>
        </w:rPr>
      </w:pPr>
      <w:r w:rsidRPr="00AA0840">
        <w:rPr>
          <w:color w:val="000000"/>
          <w:sz w:val="28"/>
          <w:szCs w:val="28"/>
          <w:shd w:val="clear" w:color="auto" w:fill="FFFFFF" w:themeFill="background1"/>
          <w:lang w:val="en-US"/>
        </w:rPr>
        <w:t>C</w:t>
      </w:r>
      <w:r w:rsidRPr="00AA0840">
        <w:rPr>
          <w:color w:val="000000"/>
          <w:sz w:val="28"/>
          <w:szCs w:val="28"/>
          <w:shd w:val="clear" w:color="auto" w:fill="FFFFFF" w:themeFill="background1"/>
        </w:rPr>
        <w:t>истемы обеспечения информационной безопасности в военкомате</w:t>
      </w:r>
      <w:r w:rsidRPr="00AA0840">
        <w:rPr>
          <w:color w:val="000000"/>
          <w:sz w:val="28"/>
          <w:szCs w:val="28"/>
          <w:shd w:val="clear" w:color="auto" w:fill="F7F7F7"/>
        </w:rPr>
        <w:t xml:space="preserve"> </w:t>
      </w:r>
      <w:r w:rsidRPr="00AA0840">
        <w:rPr>
          <w:color w:val="000000"/>
          <w:sz w:val="28"/>
          <w:szCs w:val="28"/>
          <w:shd w:val="clear" w:color="auto" w:fill="FFFFFF" w:themeFill="background1"/>
        </w:rPr>
        <w:t>включают некоторые риски:</w:t>
      </w:r>
    </w:p>
    <w:p w:rsidR="00D23746" w:rsidRPr="00AA0840" w:rsidRDefault="00D23746" w:rsidP="0089282A">
      <w:pPr>
        <w:pStyle w:val="a5"/>
        <w:shd w:val="clear" w:color="auto" w:fill="FFFFFF" w:themeFill="background1"/>
        <w:spacing w:before="0" w:beforeAutospacing="0" w:after="0" w:afterAutospacing="0"/>
        <w:rPr>
          <w:color w:val="000000"/>
          <w:sz w:val="28"/>
          <w:szCs w:val="28"/>
        </w:rPr>
      </w:pPr>
    </w:p>
    <w:p w:rsidR="0089282A" w:rsidRPr="00AA0840" w:rsidRDefault="0089282A" w:rsidP="0089282A">
      <w:pPr>
        <w:shd w:val="clear" w:color="auto" w:fill="FFFFFF" w:themeFill="background1"/>
        <w:rPr>
          <w:color w:val="000000"/>
          <w:sz w:val="28"/>
          <w:szCs w:val="28"/>
        </w:rPr>
      </w:pPr>
      <w:r w:rsidRPr="00AA0840">
        <w:rPr>
          <w:color w:val="000000"/>
          <w:sz w:val="28"/>
          <w:szCs w:val="28"/>
        </w:rPr>
        <w:t>- Уязвимости в сетевой инфраструктуре: Военкомат, вероятно, имеет сеть, подключенную к интернету, а также внутренние сети для обмена информацией. Уязвимости в сетевой инфраструктуре могут создать возможность для несанкционированного доступа, атаки извне или утечки информации.</w:t>
      </w:r>
    </w:p>
    <w:p w:rsidR="0089282A" w:rsidRPr="00AA0840" w:rsidRDefault="0089282A" w:rsidP="0089282A">
      <w:pPr>
        <w:shd w:val="clear" w:color="auto" w:fill="FFFFFF" w:themeFill="background1"/>
        <w:rPr>
          <w:color w:val="000000"/>
          <w:sz w:val="28"/>
          <w:szCs w:val="28"/>
        </w:rPr>
      </w:pPr>
      <w:bookmarkStart w:id="3" w:name="_GoBack"/>
      <w:bookmarkEnd w:id="3"/>
    </w:p>
    <w:p w:rsidR="0089282A" w:rsidRPr="0089282A" w:rsidRDefault="0089282A" w:rsidP="0089282A">
      <w:pPr>
        <w:shd w:val="clear" w:color="auto" w:fill="FFFFFF" w:themeFill="background1"/>
        <w:rPr>
          <w:color w:val="000000"/>
          <w:sz w:val="28"/>
          <w:szCs w:val="28"/>
        </w:rPr>
      </w:pPr>
      <w:r w:rsidRPr="00AA0840">
        <w:rPr>
          <w:color w:val="000000"/>
          <w:sz w:val="28"/>
          <w:szCs w:val="28"/>
        </w:rPr>
        <w:lastRenderedPageBreak/>
        <w:t xml:space="preserve">- </w:t>
      </w:r>
      <w:r w:rsidRPr="0089282A">
        <w:rPr>
          <w:color w:val="000000"/>
          <w:sz w:val="28"/>
          <w:szCs w:val="28"/>
        </w:rPr>
        <w:t>Утечка конфиденциальных данных: Военкомат обрабатывает и хранит конфиденциальные данные о призывниках, военнослужащих и других связанных с воинской службой лицах. Утечка такой информации может привести к серьезным последствиям, включая нарушение частной жизни, идентификационный кражи или использование информации во вред национальной безопасности.</w:t>
      </w:r>
    </w:p>
    <w:p w:rsidR="0089282A" w:rsidRPr="00AA0840" w:rsidRDefault="0089282A" w:rsidP="0089282A">
      <w:pPr>
        <w:shd w:val="clear" w:color="auto" w:fill="FFFFFF" w:themeFill="background1"/>
        <w:rPr>
          <w:color w:val="000000"/>
          <w:sz w:val="28"/>
          <w:szCs w:val="28"/>
        </w:rPr>
      </w:pPr>
    </w:p>
    <w:p w:rsidR="0089282A" w:rsidRPr="0089282A" w:rsidRDefault="0089282A" w:rsidP="0089282A">
      <w:pPr>
        <w:shd w:val="clear" w:color="auto" w:fill="FFFFFF" w:themeFill="background1"/>
        <w:rPr>
          <w:color w:val="000000"/>
          <w:sz w:val="28"/>
          <w:szCs w:val="28"/>
        </w:rPr>
      </w:pPr>
      <w:r w:rsidRPr="00AA0840">
        <w:rPr>
          <w:color w:val="000000"/>
          <w:sz w:val="28"/>
          <w:szCs w:val="28"/>
        </w:rPr>
        <w:t xml:space="preserve">- </w:t>
      </w:r>
      <w:r w:rsidRPr="0089282A">
        <w:rPr>
          <w:color w:val="000000"/>
          <w:sz w:val="28"/>
          <w:szCs w:val="28"/>
        </w:rPr>
        <w:t>Атаки на службу поддержки: Злоумышленники могут попытаться атаковать службу поддержки военкомата, такую как служба технической поддержки или служба обработки документов, чтобы получить доступ к системам или изменить данные.</w:t>
      </w:r>
    </w:p>
    <w:p w:rsidR="0089282A" w:rsidRPr="00AA0840" w:rsidRDefault="0089282A" w:rsidP="0089282A">
      <w:pPr>
        <w:shd w:val="clear" w:color="auto" w:fill="FFFFFF" w:themeFill="background1"/>
        <w:rPr>
          <w:color w:val="000000"/>
          <w:sz w:val="28"/>
          <w:szCs w:val="28"/>
        </w:rPr>
      </w:pPr>
    </w:p>
    <w:p w:rsidR="0089282A" w:rsidRPr="0089282A" w:rsidRDefault="0089282A" w:rsidP="0089282A">
      <w:pPr>
        <w:shd w:val="clear" w:color="auto" w:fill="FFFFFF" w:themeFill="background1"/>
        <w:rPr>
          <w:color w:val="000000"/>
          <w:sz w:val="28"/>
          <w:szCs w:val="28"/>
        </w:rPr>
      </w:pPr>
      <w:r w:rsidRPr="00AA0840">
        <w:rPr>
          <w:color w:val="000000"/>
          <w:sz w:val="28"/>
          <w:szCs w:val="28"/>
        </w:rPr>
        <w:t xml:space="preserve">- </w:t>
      </w:r>
      <w:r w:rsidRPr="0089282A">
        <w:rPr>
          <w:color w:val="000000"/>
          <w:sz w:val="28"/>
          <w:szCs w:val="28"/>
        </w:rPr>
        <w:t>Недостаточная обученность персонала: Если персонал военкомата не обучен достаточно хорошо в области информационной безопасности, это может создать уязвимость. Неправильное использование паролей, отсутствие осведомленности о методах атак и неправильное обращение с конфиденциальной информацией могут привести к нарушению безопасности данных.</w:t>
      </w:r>
    </w:p>
    <w:p w:rsidR="0089282A" w:rsidRPr="00AA0840" w:rsidRDefault="0089282A" w:rsidP="0089282A">
      <w:pPr>
        <w:shd w:val="clear" w:color="auto" w:fill="FFFFFF" w:themeFill="background1"/>
        <w:rPr>
          <w:color w:val="000000"/>
          <w:sz w:val="28"/>
          <w:szCs w:val="28"/>
        </w:rPr>
      </w:pPr>
    </w:p>
    <w:p w:rsidR="0089282A" w:rsidRPr="0089282A" w:rsidRDefault="0089282A" w:rsidP="0089282A">
      <w:pPr>
        <w:shd w:val="clear" w:color="auto" w:fill="FFFFFF" w:themeFill="background1"/>
        <w:rPr>
          <w:color w:val="000000"/>
          <w:sz w:val="28"/>
          <w:szCs w:val="28"/>
        </w:rPr>
      </w:pPr>
      <w:r w:rsidRPr="00AA0840">
        <w:rPr>
          <w:color w:val="000000"/>
          <w:sz w:val="28"/>
          <w:szCs w:val="28"/>
        </w:rPr>
        <w:t xml:space="preserve">- </w:t>
      </w:r>
      <w:r w:rsidRPr="0089282A">
        <w:rPr>
          <w:color w:val="000000"/>
          <w:sz w:val="28"/>
          <w:szCs w:val="28"/>
        </w:rPr>
        <w:t>Угрозы внутреннего характера: Внутренние угрозы, такие как недобросовестные сотрудники или утечка информации из-за ошибок внутри организации, могут быть серьезными рисками для информационной безопасности военкомата.</w:t>
      </w:r>
    </w:p>
    <w:p w:rsidR="00471851" w:rsidRDefault="00471851" w:rsidP="00471851">
      <w:pPr>
        <w:shd w:val="clear" w:color="auto" w:fill="FFFFFF" w:themeFill="background1"/>
      </w:pPr>
    </w:p>
    <w:p w:rsidR="00C86260" w:rsidRDefault="00C86260" w:rsidP="00C86260">
      <w:pPr>
        <w:ind w:left="2832" w:firstLine="708"/>
        <w:jc w:val="both"/>
        <w:rPr>
          <w:b/>
          <w:sz w:val="28"/>
        </w:rPr>
      </w:pPr>
      <w:r>
        <w:rPr>
          <w:b/>
          <w:sz w:val="28"/>
        </w:rPr>
        <w:t>Разработка мер защиты</w:t>
      </w:r>
    </w:p>
    <w:p w:rsidR="00C86260" w:rsidRDefault="00C86260" w:rsidP="00471851">
      <w:pPr>
        <w:shd w:val="clear" w:color="auto" w:fill="FFFFFF" w:themeFill="background1"/>
      </w:pPr>
    </w:p>
    <w:p w:rsidR="00AA0840" w:rsidRPr="00AA0840" w:rsidRDefault="00AA0840" w:rsidP="00AA0840">
      <w:pPr>
        <w:pStyle w:val="a5"/>
        <w:shd w:val="clear" w:color="auto" w:fill="FFFFFF" w:themeFill="background1"/>
        <w:spacing w:before="0" w:beforeAutospacing="0" w:after="0" w:afterAutospacing="0"/>
        <w:rPr>
          <w:color w:val="000000"/>
          <w:sz w:val="28"/>
          <w:szCs w:val="28"/>
        </w:rPr>
      </w:pPr>
      <w:r w:rsidRPr="00AA0840">
        <w:rPr>
          <w:color w:val="000000"/>
          <w:sz w:val="28"/>
          <w:szCs w:val="28"/>
        </w:rPr>
        <w:t>Разработка мер защиты от идентифицированных угроз включает следующие основные этапы:</w:t>
      </w:r>
    </w:p>
    <w:p w:rsidR="00AA0840" w:rsidRPr="00AA0840" w:rsidRDefault="00AA0840" w:rsidP="00AA0840">
      <w:pPr>
        <w:numPr>
          <w:ilvl w:val="0"/>
          <w:numId w:val="6"/>
        </w:numPr>
        <w:shd w:val="clear" w:color="auto" w:fill="FFFFFF" w:themeFill="background1"/>
        <w:rPr>
          <w:color w:val="000000"/>
          <w:sz w:val="28"/>
          <w:szCs w:val="28"/>
        </w:rPr>
      </w:pPr>
      <w:r w:rsidRPr="00AA0840">
        <w:rPr>
          <w:color w:val="000000"/>
          <w:sz w:val="28"/>
          <w:szCs w:val="28"/>
        </w:rPr>
        <w:t>Организационные меры:</w:t>
      </w:r>
    </w:p>
    <w:p w:rsidR="00AA0840" w:rsidRPr="00AA0840" w:rsidRDefault="00AA0840" w:rsidP="00AA0840">
      <w:pPr>
        <w:pStyle w:val="a5"/>
        <w:numPr>
          <w:ilvl w:val="0"/>
          <w:numId w:val="7"/>
        </w:numPr>
        <w:shd w:val="clear" w:color="auto" w:fill="FFFFFF" w:themeFill="background1"/>
        <w:spacing w:before="0" w:beforeAutospacing="0" w:after="0" w:afterAutospacing="0"/>
        <w:rPr>
          <w:color w:val="000000"/>
          <w:sz w:val="28"/>
          <w:szCs w:val="28"/>
        </w:rPr>
      </w:pPr>
      <w:r w:rsidRPr="00AA0840">
        <w:rPr>
          <w:color w:val="000000"/>
          <w:sz w:val="28"/>
          <w:szCs w:val="28"/>
        </w:rPr>
        <w:t>Разработка внутренних политик и процедур работы с персональными данными.</w:t>
      </w:r>
    </w:p>
    <w:p w:rsidR="00AA0840" w:rsidRPr="00AA0840" w:rsidRDefault="00AA0840" w:rsidP="00AA0840">
      <w:pPr>
        <w:pStyle w:val="a5"/>
        <w:numPr>
          <w:ilvl w:val="0"/>
          <w:numId w:val="7"/>
        </w:numPr>
        <w:shd w:val="clear" w:color="auto" w:fill="FFFFFF" w:themeFill="background1"/>
        <w:spacing w:before="0" w:beforeAutospacing="0" w:after="0" w:afterAutospacing="0"/>
        <w:rPr>
          <w:color w:val="000000"/>
          <w:sz w:val="28"/>
          <w:szCs w:val="28"/>
        </w:rPr>
      </w:pPr>
      <w:r w:rsidRPr="00AA0840">
        <w:rPr>
          <w:color w:val="000000"/>
          <w:sz w:val="28"/>
          <w:szCs w:val="28"/>
        </w:rPr>
        <w:t>Обучение сотрудников требованиям безопасности.</w:t>
      </w:r>
    </w:p>
    <w:p w:rsidR="00AA0840" w:rsidRPr="00AA0840" w:rsidRDefault="00AA0840" w:rsidP="00AA0840">
      <w:pPr>
        <w:pStyle w:val="a5"/>
        <w:numPr>
          <w:ilvl w:val="0"/>
          <w:numId w:val="7"/>
        </w:numPr>
        <w:shd w:val="clear" w:color="auto" w:fill="FFFFFF" w:themeFill="background1"/>
        <w:spacing w:before="0" w:beforeAutospacing="0" w:after="0" w:afterAutospacing="0"/>
        <w:rPr>
          <w:color w:val="000000"/>
          <w:sz w:val="28"/>
          <w:szCs w:val="28"/>
        </w:rPr>
      </w:pPr>
      <w:r w:rsidRPr="00AA0840">
        <w:rPr>
          <w:color w:val="000000"/>
          <w:sz w:val="28"/>
          <w:szCs w:val="28"/>
        </w:rPr>
        <w:t>Разграничение прав доступа.</w:t>
      </w:r>
    </w:p>
    <w:p w:rsidR="00AA0840" w:rsidRPr="00AA0840" w:rsidRDefault="00AA0840" w:rsidP="00AA0840">
      <w:pPr>
        <w:numPr>
          <w:ilvl w:val="0"/>
          <w:numId w:val="8"/>
        </w:numPr>
        <w:shd w:val="clear" w:color="auto" w:fill="FFFFFF" w:themeFill="background1"/>
        <w:rPr>
          <w:color w:val="000000"/>
          <w:sz w:val="28"/>
          <w:szCs w:val="28"/>
        </w:rPr>
      </w:pPr>
      <w:r w:rsidRPr="00AA0840">
        <w:rPr>
          <w:color w:val="000000"/>
          <w:sz w:val="28"/>
          <w:szCs w:val="28"/>
        </w:rPr>
        <w:t>Программные меры:</w:t>
      </w:r>
    </w:p>
    <w:p w:rsidR="00AA0840" w:rsidRPr="00AA0840" w:rsidRDefault="00AA0840" w:rsidP="00AA0840">
      <w:pPr>
        <w:pStyle w:val="a5"/>
        <w:numPr>
          <w:ilvl w:val="0"/>
          <w:numId w:val="9"/>
        </w:numPr>
        <w:shd w:val="clear" w:color="auto" w:fill="FFFFFF" w:themeFill="background1"/>
        <w:spacing w:before="0" w:beforeAutospacing="0" w:after="0" w:afterAutospacing="0"/>
        <w:rPr>
          <w:color w:val="000000"/>
          <w:sz w:val="28"/>
          <w:szCs w:val="28"/>
        </w:rPr>
      </w:pPr>
      <w:r w:rsidRPr="00AA0840">
        <w:rPr>
          <w:color w:val="000000"/>
          <w:sz w:val="28"/>
          <w:szCs w:val="28"/>
        </w:rPr>
        <w:t>Установка сре</w:t>
      </w:r>
      <w:r>
        <w:rPr>
          <w:color w:val="000000"/>
          <w:sz w:val="28"/>
          <w:szCs w:val="28"/>
        </w:rPr>
        <w:t>дств защиты от вирусов</w:t>
      </w:r>
      <w:r w:rsidRPr="00AA0840">
        <w:rPr>
          <w:color w:val="000000"/>
          <w:sz w:val="28"/>
          <w:szCs w:val="28"/>
        </w:rPr>
        <w:t>.</w:t>
      </w:r>
    </w:p>
    <w:p w:rsidR="00AA0840" w:rsidRPr="00AA0840" w:rsidRDefault="00AA0840" w:rsidP="00AA0840">
      <w:pPr>
        <w:pStyle w:val="a5"/>
        <w:numPr>
          <w:ilvl w:val="0"/>
          <w:numId w:val="9"/>
        </w:numPr>
        <w:shd w:val="clear" w:color="auto" w:fill="FFFFFF" w:themeFill="background1"/>
        <w:spacing w:before="0" w:beforeAutospacing="0" w:after="0" w:afterAutospacing="0"/>
        <w:rPr>
          <w:color w:val="000000"/>
          <w:sz w:val="28"/>
          <w:szCs w:val="28"/>
        </w:rPr>
      </w:pPr>
      <w:r w:rsidRPr="00AA0840">
        <w:rPr>
          <w:color w:val="000000"/>
          <w:sz w:val="28"/>
          <w:szCs w:val="28"/>
        </w:rPr>
        <w:t>Использование средств контроля и аудита доступа.</w:t>
      </w:r>
    </w:p>
    <w:p w:rsidR="00AA0840" w:rsidRPr="00AA0840" w:rsidRDefault="00AA0840" w:rsidP="00AA0840">
      <w:pPr>
        <w:pStyle w:val="a5"/>
        <w:numPr>
          <w:ilvl w:val="0"/>
          <w:numId w:val="9"/>
        </w:numPr>
        <w:shd w:val="clear" w:color="auto" w:fill="FFFFFF" w:themeFill="background1"/>
        <w:spacing w:before="0" w:beforeAutospacing="0" w:after="0" w:afterAutospacing="0"/>
        <w:rPr>
          <w:color w:val="000000"/>
          <w:sz w:val="28"/>
          <w:szCs w:val="28"/>
        </w:rPr>
      </w:pPr>
      <w:r w:rsidRPr="00AA0840">
        <w:rPr>
          <w:color w:val="000000"/>
          <w:sz w:val="28"/>
          <w:szCs w:val="28"/>
        </w:rPr>
        <w:t>Защита сетевого трафика.</w:t>
      </w:r>
    </w:p>
    <w:p w:rsidR="00AA0840" w:rsidRPr="00AA0840" w:rsidRDefault="00AA0840" w:rsidP="00AA0840">
      <w:pPr>
        <w:numPr>
          <w:ilvl w:val="0"/>
          <w:numId w:val="10"/>
        </w:numPr>
        <w:shd w:val="clear" w:color="auto" w:fill="FFFFFF" w:themeFill="background1"/>
        <w:rPr>
          <w:color w:val="000000"/>
          <w:sz w:val="28"/>
          <w:szCs w:val="28"/>
        </w:rPr>
      </w:pPr>
      <w:r w:rsidRPr="00AA0840">
        <w:rPr>
          <w:color w:val="000000"/>
          <w:sz w:val="28"/>
          <w:szCs w:val="28"/>
        </w:rPr>
        <w:t>Технические меры:</w:t>
      </w:r>
    </w:p>
    <w:p w:rsidR="00AA0840" w:rsidRPr="00AA0840" w:rsidRDefault="00AA0840" w:rsidP="00AA0840">
      <w:pPr>
        <w:pStyle w:val="a5"/>
        <w:numPr>
          <w:ilvl w:val="0"/>
          <w:numId w:val="11"/>
        </w:numPr>
        <w:shd w:val="clear" w:color="auto" w:fill="FFFFFF" w:themeFill="background1"/>
        <w:spacing w:before="0" w:beforeAutospacing="0" w:after="0" w:afterAutospacing="0"/>
        <w:rPr>
          <w:color w:val="000000"/>
          <w:sz w:val="28"/>
          <w:szCs w:val="28"/>
        </w:rPr>
      </w:pPr>
      <w:r w:rsidRPr="00AA0840">
        <w:rPr>
          <w:color w:val="000000"/>
          <w:sz w:val="28"/>
          <w:szCs w:val="28"/>
        </w:rPr>
        <w:t>Шифрование данных.</w:t>
      </w:r>
    </w:p>
    <w:p w:rsidR="00AA0840" w:rsidRPr="00AA0840" w:rsidRDefault="00AA0840" w:rsidP="00AA0840">
      <w:pPr>
        <w:pStyle w:val="a5"/>
        <w:numPr>
          <w:ilvl w:val="0"/>
          <w:numId w:val="11"/>
        </w:numPr>
        <w:shd w:val="clear" w:color="auto" w:fill="FFFFFF" w:themeFill="background1"/>
        <w:spacing w:before="0" w:beforeAutospacing="0" w:after="0" w:afterAutospacing="0"/>
        <w:rPr>
          <w:color w:val="000000"/>
          <w:sz w:val="28"/>
          <w:szCs w:val="28"/>
        </w:rPr>
      </w:pPr>
      <w:r w:rsidRPr="00AA0840">
        <w:rPr>
          <w:color w:val="000000"/>
          <w:sz w:val="28"/>
          <w:szCs w:val="28"/>
        </w:rPr>
        <w:t>Установка брандмауэров и межсетевых экранов.</w:t>
      </w:r>
    </w:p>
    <w:p w:rsidR="00AA0840" w:rsidRPr="00AA0840" w:rsidRDefault="00AA0840" w:rsidP="00AA0840">
      <w:pPr>
        <w:pStyle w:val="a5"/>
        <w:numPr>
          <w:ilvl w:val="0"/>
          <w:numId w:val="11"/>
        </w:numPr>
        <w:shd w:val="clear" w:color="auto" w:fill="FFFFFF" w:themeFill="background1"/>
        <w:spacing w:before="0" w:beforeAutospacing="0" w:after="0" w:afterAutospacing="0"/>
        <w:rPr>
          <w:color w:val="000000"/>
          <w:sz w:val="28"/>
          <w:szCs w:val="28"/>
        </w:rPr>
      </w:pPr>
      <w:r w:rsidRPr="00AA0840">
        <w:rPr>
          <w:color w:val="000000"/>
          <w:sz w:val="28"/>
          <w:szCs w:val="28"/>
        </w:rPr>
        <w:t>Резервирование данных и ИТ-инфраструктуры.</w:t>
      </w:r>
    </w:p>
    <w:p w:rsidR="00AA0840" w:rsidRPr="00AA0840" w:rsidRDefault="00AA0840" w:rsidP="00AA0840">
      <w:pPr>
        <w:numPr>
          <w:ilvl w:val="0"/>
          <w:numId w:val="12"/>
        </w:numPr>
        <w:shd w:val="clear" w:color="auto" w:fill="FFFFFF" w:themeFill="background1"/>
        <w:rPr>
          <w:color w:val="000000"/>
          <w:sz w:val="28"/>
          <w:szCs w:val="28"/>
        </w:rPr>
      </w:pPr>
      <w:r w:rsidRPr="00AA0840">
        <w:rPr>
          <w:color w:val="000000"/>
          <w:sz w:val="28"/>
          <w:szCs w:val="28"/>
        </w:rPr>
        <w:t>Физические меры:</w:t>
      </w:r>
    </w:p>
    <w:p w:rsidR="00AA0840" w:rsidRPr="00AA0840" w:rsidRDefault="00AA0840" w:rsidP="00AA0840">
      <w:pPr>
        <w:pStyle w:val="a5"/>
        <w:numPr>
          <w:ilvl w:val="0"/>
          <w:numId w:val="13"/>
        </w:numPr>
        <w:shd w:val="clear" w:color="auto" w:fill="FFFFFF" w:themeFill="background1"/>
        <w:spacing w:before="0" w:beforeAutospacing="0" w:after="0" w:afterAutospacing="0"/>
        <w:rPr>
          <w:color w:val="000000"/>
          <w:sz w:val="28"/>
          <w:szCs w:val="28"/>
        </w:rPr>
      </w:pPr>
      <w:r w:rsidRPr="00AA0840">
        <w:rPr>
          <w:color w:val="000000"/>
          <w:sz w:val="28"/>
          <w:szCs w:val="28"/>
        </w:rPr>
        <w:t>Контроль и ограничение доступа в помещения.</w:t>
      </w:r>
    </w:p>
    <w:p w:rsidR="00AA0840" w:rsidRPr="00AA0840" w:rsidRDefault="00AA0840" w:rsidP="00AA0840">
      <w:pPr>
        <w:pStyle w:val="a5"/>
        <w:numPr>
          <w:ilvl w:val="0"/>
          <w:numId w:val="13"/>
        </w:numPr>
        <w:shd w:val="clear" w:color="auto" w:fill="FFFFFF" w:themeFill="background1"/>
        <w:spacing w:before="0" w:beforeAutospacing="0" w:after="0" w:afterAutospacing="0"/>
        <w:rPr>
          <w:color w:val="000000"/>
          <w:sz w:val="28"/>
          <w:szCs w:val="28"/>
        </w:rPr>
      </w:pPr>
      <w:r w:rsidRPr="00AA0840">
        <w:rPr>
          <w:color w:val="000000"/>
          <w:sz w:val="28"/>
          <w:szCs w:val="28"/>
        </w:rPr>
        <w:t>Установка систем видеонаблюдения.</w:t>
      </w:r>
    </w:p>
    <w:p w:rsidR="00AA0840" w:rsidRPr="00AA0840" w:rsidRDefault="00AA0840" w:rsidP="00AA0840">
      <w:pPr>
        <w:numPr>
          <w:ilvl w:val="0"/>
          <w:numId w:val="14"/>
        </w:numPr>
        <w:shd w:val="clear" w:color="auto" w:fill="FFFFFF" w:themeFill="background1"/>
        <w:rPr>
          <w:color w:val="000000"/>
          <w:sz w:val="28"/>
          <w:szCs w:val="28"/>
        </w:rPr>
      </w:pPr>
      <w:r w:rsidRPr="00AA0840">
        <w:rPr>
          <w:color w:val="000000"/>
          <w:sz w:val="28"/>
          <w:szCs w:val="28"/>
        </w:rPr>
        <w:t>Реакция на инциденты:</w:t>
      </w:r>
    </w:p>
    <w:p w:rsidR="00AA0840" w:rsidRPr="00AA0840" w:rsidRDefault="00AA0840" w:rsidP="00AA0840">
      <w:pPr>
        <w:numPr>
          <w:ilvl w:val="0"/>
          <w:numId w:val="15"/>
        </w:numPr>
        <w:shd w:val="clear" w:color="auto" w:fill="FFFFFF" w:themeFill="background1"/>
        <w:rPr>
          <w:color w:val="000000"/>
          <w:sz w:val="28"/>
          <w:szCs w:val="28"/>
        </w:rPr>
      </w:pPr>
      <w:r w:rsidRPr="00AA0840">
        <w:rPr>
          <w:color w:val="000000"/>
          <w:sz w:val="28"/>
          <w:szCs w:val="28"/>
        </w:rPr>
        <w:lastRenderedPageBreak/>
        <w:t>Порядок реагирования и устранения последствий сбоев и атак.</w:t>
      </w:r>
    </w:p>
    <w:p w:rsidR="00AA0840" w:rsidRDefault="00AA0840" w:rsidP="00AA0840">
      <w:pPr>
        <w:numPr>
          <w:ilvl w:val="0"/>
          <w:numId w:val="16"/>
        </w:numPr>
        <w:shd w:val="clear" w:color="auto" w:fill="FFFFFF" w:themeFill="background1"/>
        <w:rPr>
          <w:color w:val="000000"/>
          <w:sz w:val="28"/>
          <w:szCs w:val="28"/>
        </w:rPr>
      </w:pPr>
      <w:r w:rsidRPr="00AA0840">
        <w:rPr>
          <w:color w:val="000000"/>
          <w:sz w:val="28"/>
          <w:szCs w:val="28"/>
        </w:rPr>
        <w:t>Планы тестирования и аудита защиты.</w:t>
      </w:r>
    </w:p>
    <w:p w:rsidR="00AD407A" w:rsidRDefault="00AD407A" w:rsidP="00AD407A">
      <w:pPr>
        <w:shd w:val="clear" w:color="auto" w:fill="FFFFFF" w:themeFill="background1"/>
        <w:ind w:left="360"/>
        <w:rPr>
          <w:color w:val="000000"/>
          <w:sz w:val="28"/>
          <w:szCs w:val="28"/>
        </w:rPr>
      </w:pPr>
    </w:p>
    <w:p w:rsidR="00AD407A" w:rsidRDefault="00AD407A" w:rsidP="00AD407A">
      <w:pPr>
        <w:ind w:left="2160"/>
        <w:jc w:val="both"/>
        <w:rPr>
          <w:b/>
          <w:sz w:val="28"/>
          <w:szCs w:val="28"/>
        </w:rPr>
      </w:pPr>
      <w:r>
        <w:rPr>
          <w:b/>
          <w:sz w:val="28"/>
          <w:szCs w:val="28"/>
        </w:rPr>
        <w:t>Законодательные (правовые) меры защиты</w:t>
      </w:r>
    </w:p>
    <w:p w:rsidR="00AD407A" w:rsidRPr="00AA0840" w:rsidRDefault="00AD407A" w:rsidP="00AD407A">
      <w:pPr>
        <w:shd w:val="clear" w:color="auto" w:fill="FFFFFF" w:themeFill="background1"/>
        <w:ind w:left="360"/>
        <w:rPr>
          <w:color w:val="000000"/>
          <w:sz w:val="28"/>
          <w:szCs w:val="28"/>
        </w:rPr>
      </w:pPr>
    </w:p>
    <w:p w:rsidR="00AD407A" w:rsidRPr="00AD407A" w:rsidRDefault="00AD407A" w:rsidP="00AD407A">
      <w:pPr>
        <w:shd w:val="clear" w:color="auto" w:fill="FFFFFF" w:themeFill="background1"/>
        <w:rPr>
          <w:color w:val="000000"/>
          <w:sz w:val="28"/>
          <w:szCs w:val="28"/>
        </w:rPr>
      </w:pPr>
      <w:r w:rsidRPr="00AD407A">
        <w:rPr>
          <w:color w:val="000000"/>
          <w:sz w:val="28"/>
          <w:szCs w:val="28"/>
        </w:rPr>
        <w:t>Законодательные меры являются важным аспектом обеспечения информационной безопасности военкомата. Ниже приведены некоторые типичные законодательные меры, которые могут быть реализованы:</w:t>
      </w:r>
    </w:p>
    <w:p w:rsidR="00AD407A" w:rsidRPr="00AD407A" w:rsidRDefault="00AD407A" w:rsidP="00AD407A">
      <w:pPr>
        <w:numPr>
          <w:ilvl w:val="0"/>
          <w:numId w:val="17"/>
        </w:numPr>
        <w:shd w:val="clear" w:color="auto" w:fill="FFFFFF" w:themeFill="background1"/>
        <w:rPr>
          <w:color w:val="000000"/>
          <w:sz w:val="28"/>
          <w:szCs w:val="28"/>
        </w:rPr>
      </w:pPr>
      <w:r w:rsidRPr="00AD407A">
        <w:rPr>
          <w:color w:val="000000"/>
          <w:sz w:val="28"/>
          <w:szCs w:val="28"/>
        </w:rPr>
        <w:t>Законодательные нормы: Принятие специальных законодательных актов, регулирующих обработку, хранение и передачу информации в военкомате. Эти нормы могут включать положения о защите конфиденциальности, наказания за несанкционированный доступ или раскрытие информации, а также обязательство принимать меры по обеспечению безопасности информации.</w:t>
      </w:r>
    </w:p>
    <w:p w:rsidR="00AD407A" w:rsidRPr="00AD407A" w:rsidRDefault="00AD407A" w:rsidP="00AD407A">
      <w:pPr>
        <w:numPr>
          <w:ilvl w:val="0"/>
          <w:numId w:val="17"/>
        </w:numPr>
        <w:shd w:val="clear" w:color="auto" w:fill="FFFFFF" w:themeFill="background1"/>
        <w:rPr>
          <w:color w:val="000000"/>
          <w:sz w:val="28"/>
          <w:szCs w:val="28"/>
        </w:rPr>
      </w:pPr>
      <w:r w:rsidRPr="00AD407A">
        <w:rPr>
          <w:color w:val="000000"/>
          <w:sz w:val="28"/>
          <w:szCs w:val="28"/>
        </w:rPr>
        <w:t>Классификация информации: Разработка системы классификации информации, определяющей уровень конфиденциальности и требования к ее обработке, передаче и хранению. Это позволяет определить необходимые технические и организационные меры безопасности для различных категорий информации.</w:t>
      </w:r>
    </w:p>
    <w:p w:rsidR="00AD407A" w:rsidRPr="00AD407A" w:rsidRDefault="00AD407A" w:rsidP="00AD407A">
      <w:pPr>
        <w:numPr>
          <w:ilvl w:val="0"/>
          <w:numId w:val="17"/>
        </w:numPr>
        <w:shd w:val="clear" w:color="auto" w:fill="FFFFFF" w:themeFill="background1"/>
        <w:rPr>
          <w:color w:val="000000"/>
          <w:sz w:val="28"/>
          <w:szCs w:val="28"/>
        </w:rPr>
      </w:pPr>
      <w:r w:rsidRPr="00AD407A">
        <w:rPr>
          <w:color w:val="000000"/>
          <w:sz w:val="28"/>
          <w:szCs w:val="28"/>
        </w:rPr>
        <w:t>Обязательное уведомление о нарушении безопасности: Установление требований к обязательному уведомлению о нарушении безопасности информации военкомата. Это позволяет быстро реагировать на инциденты и принимать меры по минимизации ущерба.</w:t>
      </w:r>
    </w:p>
    <w:p w:rsidR="00AD407A" w:rsidRPr="00AD407A" w:rsidRDefault="00AD407A" w:rsidP="00AD407A">
      <w:pPr>
        <w:numPr>
          <w:ilvl w:val="0"/>
          <w:numId w:val="17"/>
        </w:numPr>
        <w:shd w:val="clear" w:color="auto" w:fill="FFFFFF" w:themeFill="background1"/>
        <w:rPr>
          <w:color w:val="000000"/>
          <w:sz w:val="28"/>
          <w:szCs w:val="28"/>
        </w:rPr>
      </w:pPr>
      <w:r w:rsidRPr="00AD407A">
        <w:rPr>
          <w:color w:val="000000"/>
          <w:sz w:val="28"/>
          <w:szCs w:val="28"/>
        </w:rPr>
        <w:t>Защита персональных данных: Соблюдение законодательства о защите персональных данных в отношении граждан, чья информация обрабатывается военкоматом. Это может включать требования к согласованию сбора и использования персональных данных, обеспечение их конфиденциальности и безопасности.</w:t>
      </w:r>
    </w:p>
    <w:p w:rsidR="00AD407A" w:rsidRPr="00AD407A" w:rsidRDefault="00AD407A" w:rsidP="00AD407A">
      <w:pPr>
        <w:numPr>
          <w:ilvl w:val="0"/>
          <w:numId w:val="17"/>
        </w:numPr>
        <w:shd w:val="clear" w:color="auto" w:fill="FFFFFF" w:themeFill="background1"/>
        <w:rPr>
          <w:color w:val="000000"/>
          <w:sz w:val="28"/>
          <w:szCs w:val="28"/>
        </w:rPr>
      </w:pPr>
      <w:r w:rsidRPr="00AD407A">
        <w:rPr>
          <w:color w:val="000000"/>
          <w:sz w:val="28"/>
          <w:szCs w:val="28"/>
        </w:rPr>
        <w:t>Уголовная ответственность: Введение уголовной ответственности за киберпреступления, такие как несанкционированный доступ к информации, ее модификация, уничтожение или распространение без разрешения. Это служит сдерживающим фактором и помогает предотвратить потенциальные угрозы.</w:t>
      </w:r>
    </w:p>
    <w:p w:rsidR="00AD407A" w:rsidRPr="00AD407A" w:rsidRDefault="00AD407A" w:rsidP="00AD407A">
      <w:pPr>
        <w:numPr>
          <w:ilvl w:val="0"/>
          <w:numId w:val="17"/>
        </w:numPr>
        <w:shd w:val="clear" w:color="auto" w:fill="FFFFFF" w:themeFill="background1"/>
        <w:rPr>
          <w:color w:val="000000"/>
          <w:sz w:val="28"/>
          <w:szCs w:val="28"/>
        </w:rPr>
      </w:pPr>
      <w:r w:rsidRPr="00AD407A">
        <w:rPr>
          <w:color w:val="000000"/>
          <w:sz w:val="28"/>
          <w:szCs w:val="28"/>
        </w:rPr>
        <w:t>Защита авторских прав и интеллектуальной собственности: Применение законодательства в области авторских прав и защиты интеллектуальной собственности для защиты конфиденциальной информации, разработок и технологий, используемых военкомате.</w:t>
      </w:r>
    </w:p>
    <w:p w:rsidR="00AD407A" w:rsidRPr="00AD407A" w:rsidRDefault="00AD407A" w:rsidP="00AD407A">
      <w:pPr>
        <w:numPr>
          <w:ilvl w:val="0"/>
          <w:numId w:val="17"/>
        </w:numPr>
        <w:shd w:val="clear" w:color="auto" w:fill="FFFFFF" w:themeFill="background1"/>
        <w:rPr>
          <w:color w:val="000000"/>
          <w:sz w:val="28"/>
          <w:szCs w:val="28"/>
        </w:rPr>
      </w:pPr>
      <w:r w:rsidRPr="00AD407A">
        <w:rPr>
          <w:color w:val="000000"/>
          <w:sz w:val="28"/>
          <w:szCs w:val="28"/>
        </w:rPr>
        <w:t>Международное сотрудничество: Участие в международных соглашениях и инициативах в области кибербезопасности, таких как соглашения о взаимной помощи в случае кибератак или обмен информацией о новых угрозах. Это позволяет получать поддержку и обмен опытом с другими странами.</w:t>
      </w:r>
    </w:p>
    <w:p w:rsidR="00496BE9" w:rsidRDefault="00496BE9" w:rsidP="00496BE9">
      <w:pPr>
        <w:pStyle w:val="a7"/>
        <w:rPr>
          <w:b/>
          <w:sz w:val="28"/>
          <w:szCs w:val="28"/>
        </w:rPr>
      </w:pPr>
    </w:p>
    <w:p w:rsidR="00496BE9" w:rsidRDefault="00496BE9" w:rsidP="00496BE9">
      <w:pPr>
        <w:pStyle w:val="a7"/>
        <w:jc w:val="center"/>
        <w:rPr>
          <w:b/>
          <w:sz w:val="28"/>
          <w:szCs w:val="28"/>
        </w:rPr>
      </w:pPr>
      <w:r w:rsidRPr="00496BE9">
        <w:rPr>
          <w:b/>
          <w:sz w:val="28"/>
          <w:szCs w:val="28"/>
        </w:rPr>
        <w:t>Морально-этические меры защиты</w:t>
      </w:r>
    </w:p>
    <w:p w:rsidR="00496BE9" w:rsidRPr="00496BE9" w:rsidRDefault="00496BE9" w:rsidP="00496BE9">
      <w:pPr>
        <w:shd w:val="clear" w:color="auto" w:fill="FFFFFF" w:themeFill="background1"/>
        <w:rPr>
          <w:color w:val="000000"/>
          <w:sz w:val="28"/>
          <w:szCs w:val="28"/>
        </w:rPr>
      </w:pPr>
      <w:r w:rsidRPr="00496BE9">
        <w:rPr>
          <w:color w:val="000000"/>
          <w:sz w:val="28"/>
          <w:szCs w:val="28"/>
        </w:rPr>
        <w:lastRenderedPageBreak/>
        <w:t>Морально-этические меры защиты информационной безопасности военкомата включают:</w:t>
      </w:r>
    </w:p>
    <w:p w:rsidR="00496BE9" w:rsidRPr="00496BE9" w:rsidRDefault="00496BE9" w:rsidP="00496BE9">
      <w:pPr>
        <w:numPr>
          <w:ilvl w:val="0"/>
          <w:numId w:val="18"/>
        </w:numPr>
        <w:shd w:val="clear" w:color="auto" w:fill="FFFFFF" w:themeFill="background1"/>
        <w:rPr>
          <w:color w:val="000000"/>
          <w:sz w:val="28"/>
          <w:szCs w:val="28"/>
        </w:rPr>
      </w:pPr>
      <w:r w:rsidRPr="00496BE9">
        <w:rPr>
          <w:color w:val="000000"/>
          <w:sz w:val="28"/>
          <w:szCs w:val="28"/>
        </w:rPr>
        <w:t>Обучение и осведомленность: Проведение регулярных обучающих программ и тренингов для сотрудников военкомата, направленных на повышение их осведомленности о рисках информационной безопасности, методах атак и важности соблюдения правил безопасности. Это помогает создать культуру информационной безопасности и повысить ответственность каждого сотрудника.</w:t>
      </w:r>
    </w:p>
    <w:p w:rsidR="00496BE9" w:rsidRPr="00496BE9" w:rsidRDefault="00496BE9" w:rsidP="00496BE9">
      <w:pPr>
        <w:numPr>
          <w:ilvl w:val="0"/>
          <w:numId w:val="18"/>
        </w:numPr>
        <w:shd w:val="clear" w:color="auto" w:fill="FFFFFF" w:themeFill="background1"/>
        <w:rPr>
          <w:color w:val="000000"/>
          <w:sz w:val="28"/>
          <w:szCs w:val="28"/>
        </w:rPr>
      </w:pPr>
      <w:r w:rsidRPr="00496BE9">
        <w:rPr>
          <w:color w:val="000000"/>
          <w:sz w:val="28"/>
          <w:szCs w:val="28"/>
        </w:rPr>
        <w:t>Политика использования информационных ресурсов: Разработка и внедрение политики, определяющей правила использования информационных ресурсов военкомата. Эта политика может включать запрет на использование личных устройств и носителей информации, ограничения на доступ к определенным ресурсам и требования к созданию сильных паролей.</w:t>
      </w:r>
    </w:p>
    <w:p w:rsidR="00496BE9" w:rsidRPr="00496BE9" w:rsidRDefault="00496BE9" w:rsidP="00496BE9">
      <w:pPr>
        <w:numPr>
          <w:ilvl w:val="0"/>
          <w:numId w:val="18"/>
        </w:numPr>
        <w:shd w:val="clear" w:color="auto" w:fill="FFFFFF" w:themeFill="background1"/>
        <w:rPr>
          <w:color w:val="000000"/>
          <w:sz w:val="28"/>
          <w:szCs w:val="28"/>
        </w:rPr>
      </w:pPr>
      <w:r w:rsidRPr="00496BE9">
        <w:rPr>
          <w:color w:val="000000"/>
          <w:sz w:val="28"/>
          <w:szCs w:val="28"/>
        </w:rPr>
        <w:t>Конфиденциальность и доверие: Важность поддержания конфиденциальности информации и создания доверительных отношений между сотрудниками военкомата. Это может быть достигнуто через подписание сотрудниками соответствующих соглашений о неразглашении и принятие мер для предотвращения несанкционированного доступа к информации.</w:t>
      </w:r>
    </w:p>
    <w:p w:rsidR="00496BE9" w:rsidRPr="00496BE9" w:rsidRDefault="00496BE9" w:rsidP="00496BE9">
      <w:pPr>
        <w:numPr>
          <w:ilvl w:val="0"/>
          <w:numId w:val="18"/>
        </w:numPr>
        <w:shd w:val="clear" w:color="auto" w:fill="FFFFFF" w:themeFill="background1"/>
        <w:rPr>
          <w:color w:val="000000"/>
          <w:sz w:val="28"/>
          <w:szCs w:val="28"/>
        </w:rPr>
      </w:pPr>
      <w:r w:rsidRPr="00496BE9">
        <w:rPr>
          <w:color w:val="000000"/>
          <w:sz w:val="28"/>
          <w:szCs w:val="28"/>
        </w:rPr>
        <w:t>Ответственность и назначение ролей: Четкое определение ответственностей и назначение ролей в области информационной безопасности военкомата. Это включает назначение ответственных лиц, ответственных за разработку, внедрение и соблюдение политик безопасности, а также сотрудников, ответственных за мониторинг и обнаружение возможных угроз.</w:t>
      </w:r>
    </w:p>
    <w:p w:rsidR="00496BE9" w:rsidRPr="00496BE9" w:rsidRDefault="00496BE9" w:rsidP="00496BE9">
      <w:pPr>
        <w:numPr>
          <w:ilvl w:val="0"/>
          <w:numId w:val="18"/>
        </w:numPr>
        <w:shd w:val="clear" w:color="auto" w:fill="FFFFFF" w:themeFill="background1"/>
        <w:rPr>
          <w:color w:val="000000"/>
          <w:sz w:val="28"/>
          <w:szCs w:val="28"/>
        </w:rPr>
      </w:pPr>
      <w:r w:rsidRPr="00496BE9">
        <w:rPr>
          <w:color w:val="000000"/>
          <w:sz w:val="28"/>
          <w:szCs w:val="28"/>
        </w:rPr>
        <w:t>Аудит и контроль: Проведение регулярного аудита систем и процессов военкомата для обнаружения уязвимостей и недостатков в безопасности. Это включает анализ журналов доступа, мониторинг сетевой активности и проверку соответствия установленным правилам и процедурам.</w:t>
      </w:r>
    </w:p>
    <w:p w:rsidR="00496BE9" w:rsidRPr="00496BE9" w:rsidRDefault="00496BE9" w:rsidP="00496BE9">
      <w:pPr>
        <w:numPr>
          <w:ilvl w:val="0"/>
          <w:numId w:val="18"/>
        </w:numPr>
        <w:shd w:val="clear" w:color="auto" w:fill="FFFFFF" w:themeFill="background1"/>
        <w:rPr>
          <w:color w:val="000000"/>
          <w:sz w:val="28"/>
          <w:szCs w:val="28"/>
        </w:rPr>
      </w:pPr>
      <w:r w:rsidRPr="00496BE9">
        <w:rPr>
          <w:color w:val="000000"/>
          <w:sz w:val="28"/>
          <w:szCs w:val="28"/>
        </w:rPr>
        <w:t>Социальная инженерия и фишинг: Обучение сотрудников военкомата методам социальной инженерии и фишинга, чтобы они могли распознавать подобные атаки и не становиться жертвами мошенничества или предоставления несанкционированного доступа к информации.</w:t>
      </w:r>
    </w:p>
    <w:p w:rsidR="00496BE9" w:rsidRDefault="00496BE9" w:rsidP="00496BE9">
      <w:pPr>
        <w:numPr>
          <w:ilvl w:val="0"/>
          <w:numId w:val="18"/>
        </w:numPr>
        <w:shd w:val="clear" w:color="auto" w:fill="FFFFFF" w:themeFill="background1"/>
        <w:rPr>
          <w:color w:val="000000"/>
          <w:sz w:val="28"/>
          <w:szCs w:val="28"/>
        </w:rPr>
      </w:pPr>
      <w:r w:rsidRPr="00496BE9">
        <w:rPr>
          <w:color w:val="000000"/>
          <w:sz w:val="28"/>
          <w:szCs w:val="28"/>
        </w:rPr>
        <w:t>Непрерывное совершенствование: Постоянное обновление и совершенствование мер безопасности военкомата в соответствии с новыми угрозами и технологическими разработками. Это включает регулярное обновление программного обеспечения, применение патчей безопасности, использование современных методов шифрования и многое другое.</w:t>
      </w:r>
    </w:p>
    <w:p w:rsidR="00496BE9" w:rsidRDefault="00496BE9" w:rsidP="00496BE9">
      <w:pPr>
        <w:ind w:left="360"/>
        <w:jc w:val="both"/>
        <w:rPr>
          <w:b/>
          <w:sz w:val="28"/>
          <w:szCs w:val="28"/>
        </w:rPr>
      </w:pPr>
    </w:p>
    <w:p w:rsidR="00496BE9" w:rsidRDefault="00496BE9" w:rsidP="00496BE9">
      <w:pPr>
        <w:ind w:left="360"/>
        <w:jc w:val="center"/>
        <w:rPr>
          <w:b/>
          <w:sz w:val="28"/>
          <w:szCs w:val="28"/>
        </w:rPr>
      </w:pPr>
      <w:r w:rsidRPr="00496BE9">
        <w:rPr>
          <w:b/>
          <w:sz w:val="28"/>
          <w:szCs w:val="28"/>
        </w:rPr>
        <w:t>Организационные(административные) меры защиты</w:t>
      </w:r>
    </w:p>
    <w:p w:rsidR="00496BE9" w:rsidRPr="00496BE9" w:rsidRDefault="00496BE9" w:rsidP="00496BE9">
      <w:pPr>
        <w:ind w:left="360"/>
        <w:jc w:val="center"/>
        <w:rPr>
          <w:b/>
          <w:sz w:val="28"/>
          <w:szCs w:val="28"/>
        </w:rPr>
      </w:pPr>
    </w:p>
    <w:p w:rsidR="00496BE9" w:rsidRPr="00496BE9" w:rsidRDefault="00496BE9" w:rsidP="00496BE9">
      <w:pPr>
        <w:shd w:val="clear" w:color="auto" w:fill="FFFFFF" w:themeFill="background1"/>
        <w:rPr>
          <w:color w:val="000000"/>
          <w:sz w:val="28"/>
          <w:szCs w:val="28"/>
        </w:rPr>
      </w:pPr>
      <w:r w:rsidRPr="00496BE9">
        <w:rPr>
          <w:color w:val="000000"/>
          <w:sz w:val="28"/>
          <w:szCs w:val="28"/>
        </w:rPr>
        <w:lastRenderedPageBreak/>
        <w:t>Организационные или административные меры защиты информационной безопасности военкомата включают:</w:t>
      </w:r>
    </w:p>
    <w:p w:rsidR="00496BE9" w:rsidRPr="00496BE9" w:rsidRDefault="00496BE9" w:rsidP="00496BE9">
      <w:pPr>
        <w:numPr>
          <w:ilvl w:val="0"/>
          <w:numId w:val="19"/>
        </w:numPr>
        <w:shd w:val="clear" w:color="auto" w:fill="FFFFFF" w:themeFill="background1"/>
        <w:rPr>
          <w:color w:val="000000"/>
          <w:sz w:val="28"/>
          <w:szCs w:val="28"/>
        </w:rPr>
      </w:pPr>
      <w:r w:rsidRPr="00496BE9">
        <w:rPr>
          <w:color w:val="000000"/>
          <w:sz w:val="28"/>
          <w:szCs w:val="28"/>
        </w:rPr>
        <w:t>Разработка политики безопасности: Создание и внедрение политики безопасности, которая определяет правила и процедуры для обработки, хранения и передачи информации. Политика безопасности должна быть понятной, доступной для всех сотрудников и регулярно обновляться в соответствии с изменяющимися угрозами.</w:t>
      </w:r>
    </w:p>
    <w:p w:rsidR="00496BE9" w:rsidRPr="00496BE9" w:rsidRDefault="00496BE9" w:rsidP="00496BE9">
      <w:pPr>
        <w:numPr>
          <w:ilvl w:val="0"/>
          <w:numId w:val="19"/>
        </w:numPr>
        <w:shd w:val="clear" w:color="auto" w:fill="FFFFFF" w:themeFill="background1"/>
        <w:rPr>
          <w:color w:val="000000"/>
          <w:sz w:val="28"/>
          <w:szCs w:val="28"/>
        </w:rPr>
      </w:pPr>
      <w:r w:rsidRPr="00496BE9">
        <w:rPr>
          <w:color w:val="000000"/>
          <w:sz w:val="28"/>
          <w:szCs w:val="28"/>
        </w:rPr>
        <w:t>Управление доступом: Установление механизмов для контроля и управления доступом к информационным ресурсам военкомата. Это включает назначение уровней доступа в зависимости от роли и обязанностей сотрудников, использование аутентификации (например, паролей или биометрических данных) и контроль доступа к физическим помещениям и оборудованию.</w:t>
      </w:r>
    </w:p>
    <w:p w:rsidR="00496BE9" w:rsidRPr="00496BE9" w:rsidRDefault="00496BE9" w:rsidP="00496BE9">
      <w:pPr>
        <w:numPr>
          <w:ilvl w:val="0"/>
          <w:numId w:val="19"/>
        </w:numPr>
        <w:shd w:val="clear" w:color="auto" w:fill="FFFFFF" w:themeFill="background1"/>
        <w:rPr>
          <w:color w:val="000000"/>
          <w:sz w:val="28"/>
          <w:szCs w:val="28"/>
        </w:rPr>
      </w:pPr>
      <w:r w:rsidRPr="00496BE9">
        <w:rPr>
          <w:color w:val="000000"/>
          <w:sz w:val="28"/>
          <w:szCs w:val="28"/>
        </w:rPr>
        <w:t>Обеспечение безопасности сети: Разработка и реализация мер безопасности для сетевой инфраструктуры военкомата. Это может включать использование брандмауэров, виртуальных частных сетей (VPN), систем обнаружения и предотвращения вторжений (IDS/IPS) и регулярное обновление программного обеспечения и оборудования.</w:t>
      </w:r>
    </w:p>
    <w:p w:rsidR="00496BE9" w:rsidRPr="00496BE9" w:rsidRDefault="00496BE9" w:rsidP="00496BE9">
      <w:pPr>
        <w:numPr>
          <w:ilvl w:val="0"/>
          <w:numId w:val="19"/>
        </w:numPr>
        <w:shd w:val="clear" w:color="auto" w:fill="FFFFFF" w:themeFill="background1"/>
        <w:rPr>
          <w:color w:val="000000"/>
          <w:sz w:val="28"/>
          <w:szCs w:val="28"/>
        </w:rPr>
      </w:pPr>
      <w:r w:rsidRPr="00496BE9">
        <w:rPr>
          <w:color w:val="000000"/>
          <w:sz w:val="28"/>
          <w:szCs w:val="28"/>
        </w:rPr>
        <w:t>Сегрегация задач и привилегий: Ограничение доступа к определенным функциям и ресурсам военкомата в соответствии с ролями и обязанностями сотрудников. Например, доступ к конфиденциальным данным должен быть ограничен только для необходимых лиц, и разграничение ролей должно быть реализовано для предотвращения возможности несанкционированного доступа и злоупотребления привилегиями.</w:t>
      </w:r>
    </w:p>
    <w:p w:rsidR="00496BE9" w:rsidRPr="00496BE9" w:rsidRDefault="00496BE9" w:rsidP="00496BE9">
      <w:pPr>
        <w:numPr>
          <w:ilvl w:val="0"/>
          <w:numId w:val="19"/>
        </w:numPr>
        <w:shd w:val="clear" w:color="auto" w:fill="FFFFFF" w:themeFill="background1"/>
        <w:rPr>
          <w:color w:val="000000"/>
          <w:sz w:val="28"/>
          <w:szCs w:val="28"/>
        </w:rPr>
      </w:pPr>
      <w:r w:rsidRPr="00496BE9">
        <w:rPr>
          <w:color w:val="000000"/>
          <w:sz w:val="28"/>
          <w:szCs w:val="28"/>
        </w:rPr>
        <w:t>Резервное копирование и восстановление: Разработка и реализация процедур резервного копирования и восстановления информации в случае ее потери или повреждения. Регулярное создание резервных копий данных помогут минимизировать потери в случае инцидента.</w:t>
      </w:r>
    </w:p>
    <w:p w:rsidR="00496BE9" w:rsidRPr="00496BE9" w:rsidRDefault="00496BE9" w:rsidP="00496BE9">
      <w:pPr>
        <w:numPr>
          <w:ilvl w:val="0"/>
          <w:numId w:val="19"/>
        </w:numPr>
        <w:shd w:val="clear" w:color="auto" w:fill="FFFFFF" w:themeFill="background1"/>
        <w:rPr>
          <w:color w:val="000000"/>
          <w:sz w:val="28"/>
          <w:szCs w:val="28"/>
        </w:rPr>
      </w:pPr>
      <w:r w:rsidRPr="00496BE9">
        <w:rPr>
          <w:color w:val="000000"/>
          <w:sz w:val="28"/>
          <w:szCs w:val="28"/>
        </w:rPr>
        <w:t>Мониторинг и аудит безопасности: Развертывание систем мониторинга и аудита, которые позволяют отслеживать активность пользователей, обнаруживать потенциальные угрозы и анализировать инциденты безопасности. Это помогает в реагировании на инциденты в реальном времени и предотвращении повторения подобных событий в будущем.</w:t>
      </w:r>
    </w:p>
    <w:p w:rsidR="00496BE9" w:rsidRPr="00496BE9" w:rsidRDefault="00496BE9" w:rsidP="00496BE9">
      <w:pPr>
        <w:numPr>
          <w:ilvl w:val="0"/>
          <w:numId w:val="19"/>
        </w:numPr>
        <w:shd w:val="clear" w:color="auto" w:fill="FFFFFF" w:themeFill="background1"/>
        <w:rPr>
          <w:color w:val="000000"/>
          <w:sz w:val="28"/>
          <w:szCs w:val="28"/>
        </w:rPr>
      </w:pPr>
      <w:r w:rsidRPr="00496BE9">
        <w:rPr>
          <w:color w:val="000000"/>
          <w:sz w:val="28"/>
          <w:szCs w:val="28"/>
        </w:rPr>
        <w:t>Обучение и осведомленность: Проведение регулярных обучающих программ и кампаний по информационной безопасности для всех сотрудников военкомата. Обучение должно включать общие принципы безопасности, актуальные угрозы и методы защиты, а также процедуры реагирования на инциденты.</w:t>
      </w:r>
    </w:p>
    <w:p w:rsidR="00496BE9" w:rsidRPr="00496BE9" w:rsidRDefault="00496BE9" w:rsidP="00496BE9">
      <w:pPr>
        <w:numPr>
          <w:ilvl w:val="0"/>
          <w:numId w:val="19"/>
        </w:numPr>
        <w:shd w:val="clear" w:color="auto" w:fill="FFFFFF" w:themeFill="background1"/>
        <w:rPr>
          <w:color w:val="000000"/>
          <w:sz w:val="28"/>
          <w:szCs w:val="28"/>
        </w:rPr>
      </w:pPr>
      <w:r w:rsidRPr="00496BE9">
        <w:rPr>
          <w:color w:val="000000"/>
          <w:sz w:val="28"/>
          <w:szCs w:val="28"/>
        </w:rPr>
        <w:t>Внутренние проверки и аудиты: Проведение регулярных проверок и аудитов безопасности военкомата с целью выявления слабых мест и недостатков в системе защиты информации.</w:t>
      </w:r>
    </w:p>
    <w:p w:rsidR="00496BE9" w:rsidRDefault="00496BE9" w:rsidP="00496BE9">
      <w:pPr>
        <w:pStyle w:val="a7"/>
        <w:rPr>
          <w:b/>
          <w:sz w:val="28"/>
        </w:rPr>
      </w:pPr>
    </w:p>
    <w:p w:rsidR="00496BE9" w:rsidRDefault="00496BE9" w:rsidP="00496BE9">
      <w:pPr>
        <w:pStyle w:val="a7"/>
        <w:jc w:val="center"/>
        <w:rPr>
          <w:b/>
          <w:sz w:val="28"/>
        </w:rPr>
      </w:pPr>
      <w:r w:rsidRPr="00496BE9">
        <w:rPr>
          <w:b/>
          <w:sz w:val="28"/>
        </w:rPr>
        <w:t>Вывод</w:t>
      </w:r>
    </w:p>
    <w:p w:rsidR="00496BE9" w:rsidRDefault="00496BE9" w:rsidP="00496BE9">
      <w:pPr>
        <w:pStyle w:val="a7"/>
        <w:jc w:val="center"/>
        <w:rPr>
          <w:b/>
          <w:sz w:val="28"/>
          <w:szCs w:val="24"/>
        </w:rPr>
      </w:pPr>
    </w:p>
    <w:p w:rsidR="00C055F1" w:rsidRPr="00451382" w:rsidRDefault="00496BE9" w:rsidP="00451382">
      <w:pPr>
        <w:pStyle w:val="a7"/>
        <w:shd w:val="clear" w:color="auto" w:fill="FFFFFF" w:themeFill="background1"/>
        <w:rPr>
          <w:rFonts w:ascii="Times New Roman" w:hAnsi="Times New Roman" w:cs="Times New Roman"/>
          <w:color w:val="000000"/>
          <w:sz w:val="28"/>
          <w:szCs w:val="28"/>
          <w:shd w:val="clear" w:color="auto" w:fill="FFFFFF" w:themeFill="background1"/>
        </w:rPr>
      </w:pPr>
      <w:r w:rsidRPr="00496BE9">
        <w:rPr>
          <w:rFonts w:ascii="Times New Roman" w:hAnsi="Times New Roman" w:cs="Times New Roman"/>
          <w:color w:val="000000"/>
          <w:sz w:val="28"/>
          <w:szCs w:val="28"/>
          <w:shd w:val="clear" w:color="auto" w:fill="FFFFFF" w:themeFill="background1"/>
        </w:rPr>
        <w:t>Таким образом все перечисленные морально-этические и</w:t>
      </w:r>
      <w:r w:rsidRPr="00496BE9">
        <w:rPr>
          <w:rFonts w:ascii="Times New Roman" w:hAnsi="Times New Roman" w:cs="Times New Roman"/>
          <w:color w:val="000000"/>
          <w:sz w:val="28"/>
          <w:szCs w:val="28"/>
          <w:shd w:val="clear" w:color="auto" w:fill="F7F7F7"/>
        </w:rPr>
        <w:t xml:space="preserve"> </w:t>
      </w:r>
      <w:r w:rsidRPr="00496BE9">
        <w:rPr>
          <w:rFonts w:ascii="Times New Roman" w:hAnsi="Times New Roman" w:cs="Times New Roman"/>
          <w:color w:val="000000"/>
          <w:sz w:val="28"/>
          <w:szCs w:val="28"/>
          <w:shd w:val="clear" w:color="auto" w:fill="FFFFFF" w:themeFill="background1"/>
        </w:rPr>
        <w:t>организационные меры являются важными компонентами обеспечения</w:t>
      </w:r>
      <w:r w:rsidRPr="00496BE9">
        <w:rPr>
          <w:rFonts w:ascii="Times New Roman" w:hAnsi="Times New Roman" w:cs="Times New Roman"/>
          <w:color w:val="000000"/>
          <w:sz w:val="28"/>
          <w:szCs w:val="28"/>
          <w:shd w:val="clear" w:color="auto" w:fill="F7F7F7"/>
        </w:rPr>
        <w:t xml:space="preserve"> </w:t>
      </w:r>
      <w:r w:rsidRPr="00496BE9">
        <w:rPr>
          <w:rFonts w:ascii="Times New Roman" w:hAnsi="Times New Roman" w:cs="Times New Roman"/>
          <w:color w:val="000000"/>
          <w:sz w:val="28"/>
          <w:szCs w:val="28"/>
          <w:shd w:val="clear" w:color="auto" w:fill="FFFFFF" w:themeFill="background1"/>
        </w:rPr>
        <w:t>информационной безопасности военкомата. Комбинированное</w:t>
      </w:r>
      <w:r w:rsidRPr="00496BE9">
        <w:rPr>
          <w:rFonts w:ascii="Times New Roman" w:hAnsi="Times New Roman" w:cs="Times New Roman"/>
          <w:color w:val="000000"/>
          <w:sz w:val="28"/>
          <w:szCs w:val="28"/>
          <w:shd w:val="clear" w:color="auto" w:fill="F7F7F7"/>
        </w:rPr>
        <w:t xml:space="preserve"> </w:t>
      </w:r>
      <w:r w:rsidRPr="00496BE9">
        <w:rPr>
          <w:rFonts w:ascii="Times New Roman" w:hAnsi="Times New Roman" w:cs="Times New Roman"/>
          <w:color w:val="000000"/>
          <w:sz w:val="28"/>
          <w:szCs w:val="28"/>
          <w:shd w:val="clear" w:color="auto" w:fill="FFFFFF" w:themeFill="background1"/>
        </w:rPr>
        <w:t>применение этих мер позволяет снизить риски утечки, повреждения</w:t>
      </w:r>
      <w:r w:rsidRPr="00496BE9">
        <w:rPr>
          <w:rFonts w:ascii="Times New Roman" w:hAnsi="Times New Roman" w:cs="Times New Roman"/>
          <w:color w:val="000000"/>
          <w:sz w:val="28"/>
          <w:szCs w:val="28"/>
          <w:shd w:val="clear" w:color="auto" w:fill="F7F7F7"/>
        </w:rPr>
        <w:t xml:space="preserve"> </w:t>
      </w:r>
      <w:r w:rsidRPr="00496BE9">
        <w:rPr>
          <w:rFonts w:ascii="Times New Roman" w:hAnsi="Times New Roman" w:cs="Times New Roman"/>
          <w:color w:val="000000"/>
          <w:sz w:val="28"/>
          <w:szCs w:val="28"/>
          <w:shd w:val="clear" w:color="auto" w:fill="FFFFFF" w:themeFill="background1"/>
        </w:rPr>
        <w:t>или несанкционированного доступа к конфиденциальной информации.</w:t>
      </w:r>
    </w:p>
    <w:p w:rsidR="00635590" w:rsidRDefault="00635590" w:rsidP="00496BE9">
      <w:pPr>
        <w:pStyle w:val="a7"/>
        <w:shd w:val="clear" w:color="auto" w:fill="FFFFFF" w:themeFill="background1"/>
        <w:rPr>
          <w:rFonts w:ascii="Times New Roman" w:hAnsi="Times New Roman" w:cs="Times New Roman"/>
          <w:color w:val="000000"/>
          <w:sz w:val="28"/>
          <w:szCs w:val="28"/>
          <w:shd w:val="clear" w:color="auto" w:fill="FFFFFF" w:themeFill="background1"/>
        </w:rPr>
      </w:pPr>
    </w:p>
    <w:p w:rsidR="00496BE9" w:rsidRPr="00C055F1" w:rsidRDefault="00496BE9" w:rsidP="00496BE9">
      <w:pPr>
        <w:pStyle w:val="a7"/>
        <w:shd w:val="clear" w:color="auto" w:fill="FFFFFF" w:themeFill="background1"/>
        <w:rPr>
          <w:rFonts w:ascii="Times New Roman" w:hAnsi="Times New Roman" w:cs="Times New Roman"/>
          <w:b/>
          <w:sz w:val="28"/>
          <w:szCs w:val="28"/>
        </w:rPr>
      </w:pPr>
      <w:r w:rsidRPr="00C055F1">
        <w:rPr>
          <w:rFonts w:ascii="Times New Roman" w:hAnsi="Times New Roman" w:cs="Times New Roman"/>
          <w:color w:val="000000"/>
          <w:sz w:val="28"/>
          <w:szCs w:val="28"/>
          <w:shd w:val="clear" w:color="auto" w:fill="FFFFFF" w:themeFill="background1"/>
        </w:rPr>
        <w:t>Совместное применение морально-этических и организационных</w:t>
      </w:r>
      <w:r w:rsidRPr="00C055F1">
        <w:rPr>
          <w:rFonts w:ascii="Times New Roman" w:hAnsi="Times New Roman" w:cs="Times New Roman"/>
          <w:color w:val="000000"/>
          <w:sz w:val="28"/>
          <w:szCs w:val="28"/>
          <w:shd w:val="clear" w:color="auto" w:fill="F7F7F7"/>
        </w:rPr>
        <w:t xml:space="preserve"> </w:t>
      </w:r>
      <w:r w:rsidRPr="00C055F1">
        <w:rPr>
          <w:rFonts w:ascii="Times New Roman" w:hAnsi="Times New Roman" w:cs="Times New Roman"/>
          <w:color w:val="000000"/>
          <w:sz w:val="28"/>
          <w:szCs w:val="28"/>
          <w:shd w:val="clear" w:color="auto" w:fill="FFFFFF" w:themeFill="background1"/>
        </w:rPr>
        <w:t>мер позволяет создать комплексную систему защиты</w:t>
      </w:r>
      <w:r w:rsidRPr="00C055F1">
        <w:rPr>
          <w:rFonts w:ascii="Times New Roman" w:hAnsi="Times New Roman" w:cs="Times New Roman"/>
          <w:color w:val="000000"/>
          <w:sz w:val="28"/>
          <w:szCs w:val="28"/>
          <w:shd w:val="clear" w:color="auto" w:fill="F7F7F7"/>
        </w:rPr>
        <w:t xml:space="preserve"> </w:t>
      </w:r>
      <w:r w:rsidRPr="00C055F1">
        <w:rPr>
          <w:rFonts w:ascii="Times New Roman" w:hAnsi="Times New Roman" w:cs="Times New Roman"/>
          <w:color w:val="000000"/>
          <w:sz w:val="28"/>
          <w:szCs w:val="28"/>
          <w:shd w:val="clear" w:color="auto" w:fill="FFFFFF" w:themeFill="background1"/>
        </w:rPr>
        <w:t>информационной безопасности военкомата. Однако важно помнить, что безопасность информации - это непрерывный процесс, требующий постоянного обновления и адаптации к новым</w:t>
      </w:r>
      <w:r w:rsidRPr="00C055F1">
        <w:rPr>
          <w:rFonts w:ascii="Times New Roman" w:hAnsi="Times New Roman" w:cs="Times New Roman"/>
          <w:color w:val="000000"/>
          <w:sz w:val="28"/>
          <w:szCs w:val="28"/>
          <w:shd w:val="clear" w:color="auto" w:fill="F7F7F7"/>
        </w:rPr>
        <w:t xml:space="preserve"> угрозам и технологиям.</w:t>
      </w:r>
    </w:p>
    <w:p w:rsidR="00AA0840" w:rsidRPr="00496BE9" w:rsidRDefault="00AA0840" w:rsidP="00471851">
      <w:pPr>
        <w:shd w:val="clear" w:color="auto" w:fill="FFFFFF" w:themeFill="background1"/>
        <w:rPr>
          <w:sz w:val="28"/>
          <w:szCs w:val="28"/>
        </w:rPr>
      </w:pPr>
    </w:p>
    <w:sectPr w:rsidR="00AA0840" w:rsidRPr="00496BE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1BA0" w:rsidRDefault="002D1BA0" w:rsidP="00D23746">
      <w:r>
        <w:separator/>
      </w:r>
    </w:p>
  </w:endnote>
  <w:endnote w:type="continuationSeparator" w:id="0">
    <w:p w:rsidR="002D1BA0" w:rsidRDefault="002D1BA0" w:rsidP="00D237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SimSun-ExtB">
    <w:panose1 w:val="02010609060101010101"/>
    <w:charset w:val="86"/>
    <w:family w:val="modern"/>
    <w:pitch w:val="fixed"/>
    <w:sig w:usb0="00000003" w:usb1="0A0E0000" w:usb2="00000010" w:usb3="00000000" w:csb0="0004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1BA0" w:rsidRDefault="002D1BA0" w:rsidP="00D23746">
      <w:r>
        <w:separator/>
      </w:r>
    </w:p>
  </w:footnote>
  <w:footnote w:type="continuationSeparator" w:id="0">
    <w:p w:rsidR="002D1BA0" w:rsidRDefault="002D1BA0" w:rsidP="00D237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854898"/>
    <w:multiLevelType w:val="multilevel"/>
    <w:tmpl w:val="72D83C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135D41"/>
    <w:multiLevelType w:val="multilevel"/>
    <w:tmpl w:val="ADD686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A25F8F"/>
    <w:multiLevelType w:val="multilevel"/>
    <w:tmpl w:val="6FB87EE2"/>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C1D0ABB"/>
    <w:multiLevelType w:val="multilevel"/>
    <w:tmpl w:val="A66E5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171716"/>
    <w:multiLevelType w:val="multilevel"/>
    <w:tmpl w:val="DA98A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4B7006"/>
    <w:multiLevelType w:val="multilevel"/>
    <w:tmpl w:val="EAF69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6D3A58"/>
    <w:multiLevelType w:val="multilevel"/>
    <w:tmpl w:val="1310A4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7C460B6"/>
    <w:multiLevelType w:val="hybridMultilevel"/>
    <w:tmpl w:val="E144B048"/>
    <w:lvl w:ilvl="0" w:tplc="00C046DC">
      <w:start w:val="1"/>
      <w:numFmt w:val="bullet"/>
      <w:lvlText w:val="-"/>
      <w:lvlJc w:val="left"/>
      <w:pPr>
        <w:ind w:left="790" w:hanging="360"/>
      </w:pPr>
      <w:rPr>
        <w:rFonts w:ascii="SimSun-ExtB" w:eastAsia="SimSun-ExtB" w:hAnsi="SimSun-ExtB" w:hint="eastAsia"/>
      </w:rPr>
    </w:lvl>
    <w:lvl w:ilvl="1" w:tplc="04190003">
      <w:start w:val="1"/>
      <w:numFmt w:val="bullet"/>
      <w:lvlText w:val="o"/>
      <w:lvlJc w:val="left"/>
      <w:pPr>
        <w:ind w:left="1510" w:hanging="360"/>
      </w:pPr>
      <w:rPr>
        <w:rFonts w:ascii="Courier New" w:hAnsi="Courier New" w:cs="Courier New" w:hint="default"/>
      </w:rPr>
    </w:lvl>
    <w:lvl w:ilvl="2" w:tplc="04190005">
      <w:start w:val="1"/>
      <w:numFmt w:val="bullet"/>
      <w:lvlText w:val=""/>
      <w:lvlJc w:val="left"/>
      <w:pPr>
        <w:ind w:left="2230" w:hanging="360"/>
      </w:pPr>
      <w:rPr>
        <w:rFonts w:ascii="Wingdings" w:hAnsi="Wingdings" w:hint="default"/>
      </w:rPr>
    </w:lvl>
    <w:lvl w:ilvl="3" w:tplc="04190001">
      <w:start w:val="1"/>
      <w:numFmt w:val="bullet"/>
      <w:lvlText w:val=""/>
      <w:lvlJc w:val="left"/>
      <w:pPr>
        <w:ind w:left="2950" w:hanging="360"/>
      </w:pPr>
      <w:rPr>
        <w:rFonts w:ascii="Symbol" w:hAnsi="Symbol" w:hint="default"/>
      </w:rPr>
    </w:lvl>
    <w:lvl w:ilvl="4" w:tplc="04190003">
      <w:start w:val="1"/>
      <w:numFmt w:val="bullet"/>
      <w:lvlText w:val="o"/>
      <w:lvlJc w:val="left"/>
      <w:pPr>
        <w:ind w:left="3670" w:hanging="360"/>
      </w:pPr>
      <w:rPr>
        <w:rFonts w:ascii="Courier New" w:hAnsi="Courier New" w:cs="Courier New" w:hint="default"/>
      </w:rPr>
    </w:lvl>
    <w:lvl w:ilvl="5" w:tplc="04190005">
      <w:start w:val="1"/>
      <w:numFmt w:val="bullet"/>
      <w:lvlText w:val=""/>
      <w:lvlJc w:val="left"/>
      <w:pPr>
        <w:ind w:left="4390" w:hanging="360"/>
      </w:pPr>
      <w:rPr>
        <w:rFonts w:ascii="Wingdings" w:hAnsi="Wingdings" w:hint="default"/>
      </w:rPr>
    </w:lvl>
    <w:lvl w:ilvl="6" w:tplc="04190001">
      <w:start w:val="1"/>
      <w:numFmt w:val="bullet"/>
      <w:lvlText w:val=""/>
      <w:lvlJc w:val="left"/>
      <w:pPr>
        <w:ind w:left="5110" w:hanging="360"/>
      </w:pPr>
      <w:rPr>
        <w:rFonts w:ascii="Symbol" w:hAnsi="Symbol" w:hint="default"/>
      </w:rPr>
    </w:lvl>
    <w:lvl w:ilvl="7" w:tplc="04190003">
      <w:start w:val="1"/>
      <w:numFmt w:val="bullet"/>
      <w:lvlText w:val="o"/>
      <w:lvlJc w:val="left"/>
      <w:pPr>
        <w:ind w:left="5830" w:hanging="360"/>
      </w:pPr>
      <w:rPr>
        <w:rFonts w:ascii="Courier New" w:hAnsi="Courier New" w:cs="Courier New" w:hint="default"/>
      </w:rPr>
    </w:lvl>
    <w:lvl w:ilvl="8" w:tplc="04190005">
      <w:start w:val="1"/>
      <w:numFmt w:val="bullet"/>
      <w:lvlText w:val=""/>
      <w:lvlJc w:val="left"/>
      <w:pPr>
        <w:ind w:left="6550" w:hanging="360"/>
      </w:pPr>
      <w:rPr>
        <w:rFonts w:ascii="Wingdings" w:hAnsi="Wingdings" w:hint="default"/>
      </w:rPr>
    </w:lvl>
  </w:abstractNum>
  <w:abstractNum w:abstractNumId="8" w15:restartNumberingAfterBreak="0">
    <w:nsid w:val="48F2249C"/>
    <w:multiLevelType w:val="multilevel"/>
    <w:tmpl w:val="71766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C959AA"/>
    <w:multiLevelType w:val="multilevel"/>
    <w:tmpl w:val="54C6967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52DE5343"/>
    <w:multiLevelType w:val="multilevel"/>
    <w:tmpl w:val="E3AA8D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5F677A3"/>
    <w:multiLevelType w:val="multilevel"/>
    <w:tmpl w:val="EE6AFF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5A5C4555"/>
    <w:multiLevelType w:val="multilevel"/>
    <w:tmpl w:val="3482B0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C0F690C"/>
    <w:multiLevelType w:val="multilevel"/>
    <w:tmpl w:val="869C8CE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5EE52FC3"/>
    <w:multiLevelType w:val="multilevel"/>
    <w:tmpl w:val="F5FC7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EA33BD"/>
    <w:multiLevelType w:val="multilevel"/>
    <w:tmpl w:val="352A04CA"/>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6AB74E8E"/>
    <w:multiLevelType w:val="multilevel"/>
    <w:tmpl w:val="D8329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2C184C"/>
    <w:multiLevelType w:val="multilevel"/>
    <w:tmpl w:val="9438D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7E5F0A"/>
    <w:multiLevelType w:val="multilevel"/>
    <w:tmpl w:val="8A7C518C"/>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7"/>
  </w:num>
  <w:num w:numId="2">
    <w:abstractNumId w:val="4"/>
  </w:num>
  <w:num w:numId="3">
    <w:abstractNumId w:val="3"/>
  </w:num>
  <w:num w:numId="4">
    <w:abstractNumId w:val="5"/>
  </w:num>
  <w:num w:numId="5">
    <w:abstractNumId w:val="16"/>
  </w:num>
  <w:num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2"/>
  </w:num>
  <w:num w:numId="8">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 w:numId="10">
    <w:abstractNumId w:val="1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num>
  <w:num w:numId="12">
    <w:abstractNumId w:val="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num>
  <w:num w:numId="14">
    <w:abstractNumId w:val="1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num>
  <w:num w:numId="16">
    <w:abstractNumId w:val="18"/>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4"/>
  </w:num>
  <w:num w:numId="18">
    <w:abstractNumId w:val="8"/>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30E2"/>
    <w:rsid w:val="001830E2"/>
    <w:rsid w:val="002D1BA0"/>
    <w:rsid w:val="00451382"/>
    <w:rsid w:val="00471851"/>
    <w:rsid w:val="004765AE"/>
    <w:rsid w:val="00496BE9"/>
    <w:rsid w:val="005C7AD2"/>
    <w:rsid w:val="00635590"/>
    <w:rsid w:val="006C3A4A"/>
    <w:rsid w:val="0089282A"/>
    <w:rsid w:val="00A278CE"/>
    <w:rsid w:val="00AA0840"/>
    <w:rsid w:val="00AD407A"/>
    <w:rsid w:val="00C05168"/>
    <w:rsid w:val="00C055F1"/>
    <w:rsid w:val="00C86260"/>
    <w:rsid w:val="00CA5706"/>
    <w:rsid w:val="00CD536F"/>
    <w:rsid w:val="00D23746"/>
    <w:rsid w:val="00D46A5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D3909"/>
  <w15:chartTrackingRefBased/>
  <w15:docId w15:val="{B0444533-2996-4FED-A5D4-5591B6F1E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830E2"/>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1830E2"/>
    <w:pPr>
      <w:keepNext/>
      <w:keepLines/>
      <w:spacing w:before="240" w:line="254" w:lineRule="auto"/>
      <w:outlineLvl w:val="0"/>
    </w:pPr>
    <w:rPr>
      <w:rFonts w:asciiTheme="majorHAnsi" w:eastAsiaTheme="majorEastAsia" w:hAnsiTheme="majorHAnsi" w:cstheme="majorBidi"/>
      <w:color w:val="2E74B5" w:themeColor="accent1" w:themeShade="BF"/>
      <w:sz w:val="32"/>
      <w:szCs w:val="3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unhideWhenUsed/>
    <w:rsid w:val="001830E2"/>
    <w:pPr>
      <w:widowControl w:val="0"/>
      <w:snapToGrid w:val="0"/>
      <w:spacing w:after="120"/>
      <w:ind w:firstLine="425"/>
      <w:jc w:val="both"/>
    </w:pPr>
    <w:rPr>
      <w:sz w:val="28"/>
      <w:szCs w:val="20"/>
    </w:rPr>
  </w:style>
  <w:style w:type="character" w:customStyle="1" w:styleId="a4">
    <w:name w:val="Основной текст Знак"/>
    <w:basedOn w:val="a0"/>
    <w:link w:val="a3"/>
    <w:uiPriority w:val="99"/>
    <w:semiHidden/>
    <w:rsid w:val="001830E2"/>
    <w:rPr>
      <w:rFonts w:ascii="Times New Roman" w:eastAsia="Times New Roman" w:hAnsi="Times New Roman" w:cs="Times New Roman"/>
      <w:sz w:val="28"/>
      <w:szCs w:val="20"/>
      <w:lang w:eastAsia="ru-RU"/>
    </w:rPr>
  </w:style>
  <w:style w:type="character" w:customStyle="1" w:styleId="10">
    <w:name w:val="Заголовок 1 Знак"/>
    <w:basedOn w:val="a0"/>
    <w:link w:val="1"/>
    <w:uiPriority w:val="9"/>
    <w:rsid w:val="001830E2"/>
    <w:rPr>
      <w:rFonts w:asciiTheme="majorHAnsi" w:eastAsiaTheme="majorEastAsia" w:hAnsiTheme="majorHAnsi" w:cstheme="majorBidi"/>
      <w:color w:val="2E74B5" w:themeColor="accent1" w:themeShade="BF"/>
      <w:sz w:val="32"/>
      <w:szCs w:val="32"/>
    </w:rPr>
  </w:style>
  <w:style w:type="paragraph" w:styleId="a5">
    <w:name w:val="Normal (Web)"/>
    <w:basedOn w:val="a"/>
    <w:uiPriority w:val="99"/>
    <w:semiHidden/>
    <w:unhideWhenUsed/>
    <w:rsid w:val="001830E2"/>
    <w:pPr>
      <w:spacing w:before="100" w:beforeAutospacing="1" w:after="100" w:afterAutospacing="1"/>
    </w:pPr>
  </w:style>
  <w:style w:type="character" w:customStyle="1" w:styleId="a6">
    <w:name w:val="Абзац списка Знак"/>
    <w:aliases w:val="Содержание Знак,подрисуночная подпись Знак"/>
    <w:basedOn w:val="a0"/>
    <w:link w:val="a7"/>
    <w:uiPriority w:val="34"/>
    <w:locked/>
    <w:rsid w:val="001830E2"/>
  </w:style>
  <w:style w:type="paragraph" w:styleId="a7">
    <w:name w:val="List Paragraph"/>
    <w:aliases w:val="Содержание,подрисуночная подпись"/>
    <w:basedOn w:val="a"/>
    <w:link w:val="a6"/>
    <w:uiPriority w:val="34"/>
    <w:qFormat/>
    <w:rsid w:val="001830E2"/>
    <w:pPr>
      <w:spacing w:after="160" w:line="254" w:lineRule="auto"/>
      <w:ind w:left="720"/>
      <w:contextualSpacing/>
    </w:pPr>
    <w:rPr>
      <w:rFonts w:asciiTheme="minorHAnsi" w:eastAsiaTheme="minorHAnsi" w:hAnsiTheme="minorHAnsi" w:cstheme="minorBidi"/>
      <w:sz w:val="22"/>
      <w:szCs w:val="22"/>
      <w:lang w:eastAsia="en-US"/>
    </w:rPr>
  </w:style>
  <w:style w:type="paragraph" w:styleId="a8">
    <w:name w:val="header"/>
    <w:basedOn w:val="a"/>
    <w:link w:val="a9"/>
    <w:uiPriority w:val="99"/>
    <w:unhideWhenUsed/>
    <w:rsid w:val="00D23746"/>
    <w:pPr>
      <w:tabs>
        <w:tab w:val="center" w:pos="4677"/>
        <w:tab w:val="right" w:pos="9355"/>
      </w:tabs>
    </w:pPr>
  </w:style>
  <w:style w:type="character" w:customStyle="1" w:styleId="a9">
    <w:name w:val="Верхний колонтитул Знак"/>
    <w:basedOn w:val="a0"/>
    <w:link w:val="a8"/>
    <w:uiPriority w:val="99"/>
    <w:rsid w:val="00D23746"/>
    <w:rPr>
      <w:rFonts w:ascii="Times New Roman" w:eastAsia="Times New Roman" w:hAnsi="Times New Roman" w:cs="Times New Roman"/>
      <w:sz w:val="24"/>
      <w:szCs w:val="24"/>
      <w:lang w:eastAsia="ru-RU"/>
    </w:rPr>
  </w:style>
  <w:style w:type="paragraph" w:styleId="aa">
    <w:name w:val="footer"/>
    <w:basedOn w:val="a"/>
    <w:link w:val="ab"/>
    <w:uiPriority w:val="99"/>
    <w:unhideWhenUsed/>
    <w:rsid w:val="00D23746"/>
    <w:pPr>
      <w:tabs>
        <w:tab w:val="center" w:pos="4677"/>
        <w:tab w:val="right" w:pos="9355"/>
      </w:tabs>
    </w:pPr>
  </w:style>
  <w:style w:type="character" w:customStyle="1" w:styleId="ab">
    <w:name w:val="Нижний колонтитул Знак"/>
    <w:basedOn w:val="a0"/>
    <w:link w:val="aa"/>
    <w:uiPriority w:val="99"/>
    <w:rsid w:val="00D23746"/>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00353">
      <w:bodyDiv w:val="1"/>
      <w:marLeft w:val="0"/>
      <w:marRight w:val="0"/>
      <w:marTop w:val="0"/>
      <w:marBottom w:val="0"/>
      <w:divBdr>
        <w:top w:val="none" w:sz="0" w:space="0" w:color="auto"/>
        <w:left w:val="none" w:sz="0" w:space="0" w:color="auto"/>
        <w:bottom w:val="none" w:sz="0" w:space="0" w:color="auto"/>
        <w:right w:val="none" w:sz="0" w:space="0" w:color="auto"/>
      </w:divBdr>
    </w:div>
    <w:div w:id="95904535">
      <w:bodyDiv w:val="1"/>
      <w:marLeft w:val="0"/>
      <w:marRight w:val="0"/>
      <w:marTop w:val="0"/>
      <w:marBottom w:val="0"/>
      <w:divBdr>
        <w:top w:val="none" w:sz="0" w:space="0" w:color="auto"/>
        <w:left w:val="none" w:sz="0" w:space="0" w:color="auto"/>
        <w:bottom w:val="none" w:sz="0" w:space="0" w:color="auto"/>
        <w:right w:val="none" w:sz="0" w:space="0" w:color="auto"/>
      </w:divBdr>
    </w:div>
    <w:div w:id="173307089">
      <w:bodyDiv w:val="1"/>
      <w:marLeft w:val="0"/>
      <w:marRight w:val="0"/>
      <w:marTop w:val="0"/>
      <w:marBottom w:val="0"/>
      <w:divBdr>
        <w:top w:val="none" w:sz="0" w:space="0" w:color="auto"/>
        <w:left w:val="none" w:sz="0" w:space="0" w:color="auto"/>
        <w:bottom w:val="none" w:sz="0" w:space="0" w:color="auto"/>
        <w:right w:val="none" w:sz="0" w:space="0" w:color="auto"/>
      </w:divBdr>
    </w:div>
    <w:div w:id="218984628">
      <w:bodyDiv w:val="1"/>
      <w:marLeft w:val="0"/>
      <w:marRight w:val="0"/>
      <w:marTop w:val="0"/>
      <w:marBottom w:val="0"/>
      <w:divBdr>
        <w:top w:val="none" w:sz="0" w:space="0" w:color="auto"/>
        <w:left w:val="none" w:sz="0" w:space="0" w:color="auto"/>
        <w:bottom w:val="none" w:sz="0" w:space="0" w:color="auto"/>
        <w:right w:val="none" w:sz="0" w:space="0" w:color="auto"/>
      </w:divBdr>
    </w:div>
    <w:div w:id="304046666">
      <w:bodyDiv w:val="1"/>
      <w:marLeft w:val="0"/>
      <w:marRight w:val="0"/>
      <w:marTop w:val="0"/>
      <w:marBottom w:val="0"/>
      <w:divBdr>
        <w:top w:val="none" w:sz="0" w:space="0" w:color="auto"/>
        <w:left w:val="none" w:sz="0" w:space="0" w:color="auto"/>
        <w:bottom w:val="none" w:sz="0" w:space="0" w:color="auto"/>
        <w:right w:val="none" w:sz="0" w:space="0" w:color="auto"/>
      </w:divBdr>
    </w:div>
    <w:div w:id="387267396">
      <w:bodyDiv w:val="1"/>
      <w:marLeft w:val="0"/>
      <w:marRight w:val="0"/>
      <w:marTop w:val="0"/>
      <w:marBottom w:val="0"/>
      <w:divBdr>
        <w:top w:val="none" w:sz="0" w:space="0" w:color="auto"/>
        <w:left w:val="none" w:sz="0" w:space="0" w:color="auto"/>
        <w:bottom w:val="none" w:sz="0" w:space="0" w:color="auto"/>
        <w:right w:val="none" w:sz="0" w:space="0" w:color="auto"/>
      </w:divBdr>
    </w:div>
    <w:div w:id="479614368">
      <w:bodyDiv w:val="1"/>
      <w:marLeft w:val="0"/>
      <w:marRight w:val="0"/>
      <w:marTop w:val="0"/>
      <w:marBottom w:val="0"/>
      <w:divBdr>
        <w:top w:val="none" w:sz="0" w:space="0" w:color="auto"/>
        <w:left w:val="none" w:sz="0" w:space="0" w:color="auto"/>
        <w:bottom w:val="none" w:sz="0" w:space="0" w:color="auto"/>
        <w:right w:val="none" w:sz="0" w:space="0" w:color="auto"/>
      </w:divBdr>
    </w:div>
    <w:div w:id="483475234">
      <w:bodyDiv w:val="1"/>
      <w:marLeft w:val="0"/>
      <w:marRight w:val="0"/>
      <w:marTop w:val="0"/>
      <w:marBottom w:val="0"/>
      <w:divBdr>
        <w:top w:val="none" w:sz="0" w:space="0" w:color="auto"/>
        <w:left w:val="none" w:sz="0" w:space="0" w:color="auto"/>
        <w:bottom w:val="none" w:sz="0" w:space="0" w:color="auto"/>
        <w:right w:val="none" w:sz="0" w:space="0" w:color="auto"/>
      </w:divBdr>
    </w:div>
    <w:div w:id="753361124">
      <w:bodyDiv w:val="1"/>
      <w:marLeft w:val="0"/>
      <w:marRight w:val="0"/>
      <w:marTop w:val="0"/>
      <w:marBottom w:val="0"/>
      <w:divBdr>
        <w:top w:val="none" w:sz="0" w:space="0" w:color="auto"/>
        <w:left w:val="none" w:sz="0" w:space="0" w:color="auto"/>
        <w:bottom w:val="none" w:sz="0" w:space="0" w:color="auto"/>
        <w:right w:val="none" w:sz="0" w:space="0" w:color="auto"/>
      </w:divBdr>
      <w:divsChild>
        <w:div w:id="447160130">
          <w:marLeft w:val="0"/>
          <w:marRight w:val="0"/>
          <w:marTop w:val="0"/>
          <w:marBottom w:val="0"/>
          <w:divBdr>
            <w:top w:val="none" w:sz="0" w:space="0" w:color="auto"/>
            <w:left w:val="none" w:sz="0" w:space="0" w:color="auto"/>
            <w:bottom w:val="none" w:sz="0" w:space="0" w:color="auto"/>
            <w:right w:val="none" w:sz="0" w:space="0" w:color="auto"/>
          </w:divBdr>
          <w:divsChild>
            <w:div w:id="281807493">
              <w:marLeft w:val="0"/>
              <w:marRight w:val="0"/>
              <w:marTop w:val="0"/>
              <w:marBottom w:val="0"/>
              <w:divBdr>
                <w:top w:val="none" w:sz="0" w:space="0" w:color="auto"/>
                <w:left w:val="none" w:sz="0" w:space="0" w:color="auto"/>
                <w:bottom w:val="none" w:sz="0" w:space="0" w:color="auto"/>
                <w:right w:val="none" w:sz="0" w:space="0" w:color="auto"/>
              </w:divBdr>
              <w:divsChild>
                <w:div w:id="1287127594">
                  <w:marLeft w:val="0"/>
                  <w:marRight w:val="0"/>
                  <w:marTop w:val="0"/>
                  <w:marBottom w:val="0"/>
                  <w:divBdr>
                    <w:top w:val="none" w:sz="0" w:space="0" w:color="auto"/>
                    <w:left w:val="none" w:sz="0" w:space="0" w:color="auto"/>
                    <w:bottom w:val="none" w:sz="0" w:space="0" w:color="auto"/>
                    <w:right w:val="none" w:sz="0" w:space="0" w:color="auto"/>
                  </w:divBdr>
                  <w:divsChild>
                    <w:div w:id="1268346836">
                      <w:marLeft w:val="0"/>
                      <w:marRight w:val="0"/>
                      <w:marTop w:val="0"/>
                      <w:marBottom w:val="0"/>
                      <w:divBdr>
                        <w:top w:val="none" w:sz="0" w:space="0" w:color="auto"/>
                        <w:left w:val="none" w:sz="0" w:space="0" w:color="auto"/>
                        <w:bottom w:val="none" w:sz="0" w:space="0" w:color="auto"/>
                        <w:right w:val="none" w:sz="0" w:space="0" w:color="auto"/>
                      </w:divBdr>
                      <w:divsChild>
                        <w:div w:id="1738699923">
                          <w:marLeft w:val="0"/>
                          <w:marRight w:val="0"/>
                          <w:marTop w:val="0"/>
                          <w:marBottom w:val="0"/>
                          <w:divBdr>
                            <w:top w:val="none" w:sz="0" w:space="0" w:color="auto"/>
                            <w:left w:val="none" w:sz="0" w:space="0" w:color="auto"/>
                            <w:bottom w:val="none" w:sz="0" w:space="0" w:color="auto"/>
                            <w:right w:val="none" w:sz="0" w:space="0" w:color="auto"/>
                          </w:divBdr>
                          <w:divsChild>
                            <w:div w:id="141696648">
                              <w:marLeft w:val="0"/>
                              <w:marRight w:val="0"/>
                              <w:marTop w:val="0"/>
                              <w:marBottom w:val="0"/>
                              <w:divBdr>
                                <w:top w:val="none" w:sz="0" w:space="0" w:color="auto"/>
                                <w:left w:val="none" w:sz="0" w:space="0" w:color="auto"/>
                                <w:bottom w:val="none" w:sz="0" w:space="0" w:color="auto"/>
                                <w:right w:val="none" w:sz="0" w:space="0" w:color="auto"/>
                              </w:divBdr>
                              <w:divsChild>
                                <w:div w:id="1973244477">
                                  <w:marLeft w:val="0"/>
                                  <w:marRight w:val="0"/>
                                  <w:marTop w:val="0"/>
                                  <w:marBottom w:val="0"/>
                                  <w:divBdr>
                                    <w:top w:val="none" w:sz="0" w:space="0" w:color="auto"/>
                                    <w:left w:val="none" w:sz="0" w:space="0" w:color="auto"/>
                                    <w:bottom w:val="none" w:sz="0" w:space="0" w:color="auto"/>
                                    <w:right w:val="none" w:sz="0" w:space="0" w:color="auto"/>
                                  </w:divBdr>
                                  <w:divsChild>
                                    <w:div w:id="96574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1830933">
          <w:marLeft w:val="0"/>
          <w:marRight w:val="0"/>
          <w:marTop w:val="0"/>
          <w:marBottom w:val="0"/>
          <w:divBdr>
            <w:top w:val="none" w:sz="0" w:space="0" w:color="auto"/>
            <w:left w:val="none" w:sz="0" w:space="0" w:color="auto"/>
            <w:bottom w:val="none" w:sz="0" w:space="0" w:color="auto"/>
            <w:right w:val="none" w:sz="0" w:space="0" w:color="auto"/>
          </w:divBdr>
          <w:divsChild>
            <w:div w:id="285964174">
              <w:marLeft w:val="0"/>
              <w:marRight w:val="0"/>
              <w:marTop w:val="0"/>
              <w:marBottom w:val="0"/>
              <w:divBdr>
                <w:top w:val="none" w:sz="0" w:space="0" w:color="auto"/>
                <w:left w:val="none" w:sz="0" w:space="0" w:color="auto"/>
                <w:bottom w:val="none" w:sz="0" w:space="0" w:color="auto"/>
                <w:right w:val="none" w:sz="0" w:space="0" w:color="auto"/>
              </w:divBdr>
              <w:divsChild>
                <w:div w:id="1333946262">
                  <w:marLeft w:val="0"/>
                  <w:marRight w:val="0"/>
                  <w:marTop w:val="0"/>
                  <w:marBottom w:val="0"/>
                  <w:divBdr>
                    <w:top w:val="none" w:sz="0" w:space="0" w:color="auto"/>
                    <w:left w:val="none" w:sz="0" w:space="0" w:color="auto"/>
                    <w:bottom w:val="none" w:sz="0" w:space="0" w:color="auto"/>
                    <w:right w:val="none" w:sz="0" w:space="0" w:color="auto"/>
                  </w:divBdr>
                  <w:divsChild>
                    <w:div w:id="1619724167">
                      <w:marLeft w:val="0"/>
                      <w:marRight w:val="0"/>
                      <w:marTop w:val="0"/>
                      <w:marBottom w:val="0"/>
                      <w:divBdr>
                        <w:top w:val="none" w:sz="0" w:space="0" w:color="auto"/>
                        <w:left w:val="none" w:sz="0" w:space="0" w:color="auto"/>
                        <w:bottom w:val="none" w:sz="0" w:space="0" w:color="auto"/>
                        <w:right w:val="none" w:sz="0" w:space="0" w:color="auto"/>
                      </w:divBdr>
                      <w:divsChild>
                        <w:div w:id="1827621712">
                          <w:marLeft w:val="0"/>
                          <w:marRight w:val="0"/>
                          <w:marTop w:val="0"/>
                          <w:marBottom w:val="0"/>
                          <w:divBdr>
                            <w:top w:val="none" w:sz="0" w:space="0" w:color="auto"/>
                            <w:left w:val="none" w:sz="0" w:space="0" w:color="auto"/>
                            <w:bottom w:val="none" w:sz="0" w:space="0" w:color="auto"/>
                            <w:right w:val="none" w:sz="0" w:space="0" w:color="auto"/>
                          </w:divBdr>
                          <w:divsChild>
                            <w:div w:id="1443261704">
                              <w:marLeft w:val="0"/>
                              <w:marRight w:val="0"/>
                              <w:marTop w:val="0"/>
                              <w:marBottom w:val="0"/>
                              <w:divBdr>
                                <w:top w:val="none" w:sz="0" w:space="0" w:color="auto"/>
                                <w:left w:val="none" w:sz="0" w:space="0" w:color="auto"/>
                                <w:bottom w:val="none" w:sz="0" w:space="0" w:color="auto"/>
                                <w:right w:val="none" w:sz="0" w:space="0" w:color="auto"/>
                              </w:divBdr>
                              <w:divsChild>
                                <w:div w:id="469056755">
                                  <w:marLeft w:val="450"/>
                                  <w:marRight w:val="0"/>
                                  <w:marTop w:val="0"/>
                                  <w:marBottom w:val="0"/>
                                  <w:divBdr>
                                    <w:top w:val="none" w:sz="0" w:space="0" w:color="auto"/>
                                    <w:left w:val="none" w:sz="0" w:space="0" w:color="auto"/>
                                    <w:bottom w:val="none" w:sz="0" w:space="0" w:color="auto"/>
                                    <w:right w:val="none" w:sz="0" w:space="0" w:color="auto"/>
                                  </w:divBdr>
                                  <w:divsChild>
                                    <w:div w:id="86810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5395212">
              <w:marLeft w:val="0"/>
              <w:marRight w:val="0"/>
              <w:marTop w:val="0"/>
              <w:marBottom w:val="0"/>
              <w:divBdr>
                <w:top w:val="none" w:sz="0" w:space="0" w:color="auto"/>
                <w:left w:val="none" w:sz="0" w:space="0" w:color="auto"/>
                <w:bottom w:val="none" w:sz="0" w:space="0" w:color="auto"/>
                <w:right w:val="none" w:sz="0" w:space="0" w:color="auto"/>
              </w:divBdr>
              <w:divsChild>
                <w:div w:id="1839612045">
                  <w:marLeft w:val="0"/>
                  <w:marRight w:val="0"/>
                  <w:marTop w:val="0"/>
                  <w:marBottom w:val="0"/>
                  <w:divBdr>
                    <w:top w:val="none" w:sz="0" w:space="0" w:color="auto"/>
                    <w:left w:val="none" w:sz="0" w:space="0" w:color="auto"/>
                    <w:bottom w:val="none" w:sz="0" w:space="0" w:color="auto"/>
                    <w:right w:val="none" w:sz="0" w:space="0" w:color="auto"/>
                  </w:divBdr>
                  <w:divsChild>
                    <w:div w:id="1370104884">
                      <w:marLeft w:val="0"/>
                      <w:marRight w:val="0"/>
                      <w:marTop w:val="0"/>
                      <w:marBottom w:val="0"/>
                      <w:divBdr>
                        <w:top w:val="none" w:sz="0" w:space="0" w:color="auto"/>
                        <w:left w:val="none" w:sz="0" w:space="0" w:color="auto"/>
                        <w:bottom w:val="none" w:sz="0" w:space="0" w:color="auto"/>
                        <w:right w:val="none" w:sz="0" w:space="0" w:color="auto"/>
                      </w:divBdr>
                      <w:divsChild>
                        <w:div w:id="1026830566">
                          <w:marLeft w:val="0"/>
                          <w:marRight w:val="0"/>
                          <w:marTop w:val="0"/>
                          <w:marBottom w:val="0"/>
                          <w:divBdr>
                            <w:top w:val="none" w:sz="0" w:space="0" w:color="auto"/>
                            <w:left w:val="none" w:sz="0" w:space="0" w:color="auto"/>
                            <w:bottom w:val="none" w:sz="0" w:space="0" w:color="auto"/>
                            <w:right w:val="none" w:sz="0" w:space="0" w:color="auto"/>
                          </w:divBdr>
                          <w:divsChild>
                            <w:div w:id="549265889">
                              <w:marLeft w:val="0"/>
                              <w:marRight w:val="0"/>
                              <w:marTop w:val="0"/>
                              <w:marBottom w:val="0"/>
                              <w:divBdr>
                                <w:top w:val="none" w:sz="0" w:space="0" w:color="auto"/>
                                <w:left w:val="none" w:sz="0" w:space="0" w:color="auto"/>
                                <w:bottom w:val="none" w:sz="0" w:space="0" w:color="auto"/>
                                <w:right w:val="none" w:sz="0" w:space="0" w:color="auto"/>
                              </w:divBdr>
                            </w:div>
                          </w:divsChild>
                        </w:div>
                        <w:div w:id="202755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950101">
                  <w:marLeft w:val="0"/>
                  <w:marRight w:val="0"/>
                  <w:marTop w:val="0"/>
                  <w:marBottom w:val="0"/>
                  <w:divBdr>
                    <w:top w:val="none" w:sz="0" w:space="0" w:color="auto"/>
                    <w:left w:val="none" w:sz="0" w:space="0" w:color="auto"/>
                    <w:bottom w:val="none" w:sz="0" w:space="0" w:color="auto"/>
                    <w:right w:val="none" w:sz="0" w:space="0" w:color="auto"/>
                  </w:divBdr>
                  <w:divsChild>
                    <w:div w:id="1664579339">
                      <w:marLeft w:val="0"/>
                      <w:marRight w:val="0"/>
                      <w:marTop w:val="0"/>
                      <w:marBottom w:val="0"/>
                      <w:divBdr>
                        <w:top w:val="none" w:sz="0" w:space="0" w:color="auto"/>
                        <w:left w:val="none" w:sz="0" w:space="0" w:color="auto"/>
                        <w:bottom w:val="none" w:sz="0" w:space="0" w:color="auto"/>
                        <w:right w:val="none" w:sz="0" w:space="0" w:color="auto"/>
                      </w:divBdr>
                      <w:divsChild>
                        <w:div w:id="2123184541">
                          <w:marLeft w:val="0"/>
                          <w:marRight w:val="0"/>
                          <w:marTop w:val="0"/>
                          <w:marBottom w:val="0"/>
                          <w:divBdr>
                            <w:top w:val="none" w:sz="0" w:space="0" w:color="auto"/>
                            <w:left w:val="none" w:sz="0" w:space="0" w:color="auto"/>
                            <w:bottom w:val="none" w:sz="0" w:space="0" w:color="auto"/>
                            <w:right w:val="none" w:sz="0" w:space="0" w:color="auto"/>
                          </w:divBdr>
                          <w:divsChild>
                            <w:div w:id="1401099192">
                              <w:marLeft w:val="0"/>
                              <w:marRight w:val="0"/>
                              <w:marTop w:val="0"/>
                              <w:marBottom w:val="0"/>
                              <w:divBdr>
                                <w:top w:val="none" w:sz="0" w:space="0" w:color="auto"/>
                                <w:left w:val="none" w:sz="0" w:space="0" w:color="auto"/>
                                <w:bottom w:val="none" w:sz="0" w:space="0" w:color="auto"/>
                                <w:right w:val="none" w:sz="0" w:space="0" w:color="auto"/>
                              </w:divBdr>
                              <w:divsChild>
                                <w:div w:id="929506292">
                                  <w:marLeft w:val="0"/>
                                  <w:marRight w:val="0"/>
                                  <w:marTop w:val="0"/>
                                  <w:marBottom w:val="0"/>
                                  <w:divBdr>
                                    <w:top w:val="none" w:sz="0" w:space="0" w:color="auto"/>
                                    <w:left w:val="none" w:sz="0" w:space="0" w:color="auto"/>
                                    <w:bottom w:val="none" w:sz="0" w:space="0" w:color="auto"/>
                                    <w:right w:val="none" w:sz="0" w:space="0" w:color="auto"/>
                                  </w:divBdr>
                                  <w:divsChild>
                                    <w:div w:id="72942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7599715">
          <w:marLeft w:val="0"/>
          <w:marRight w:val="0"/>
          <w:marTop w:val="0"/>
          <w:marBottom w:val="0"/>
          <w:divBdr>
            <w:top w:val="none" w:sz="0" w:space="0" w:color="auto"/>
            <w:left w:val="none" w:sz="0" w:space="0" w:color="auto"/>
            <w:bottom w:val="none" w:sz="0" w:space="0" w:color="auto"/>
            <w:right w:val="none" w:sz="0" w:space="0" w:color="auto"/>
          </w:divBdr>
          <w:divsChild>
            <w:div w:id="1125733625">
              <w:marLeft w:val="0"/>
              <w:marRight w:val="0"/>
              <w:marTop w:val="0"/>
              <w:marBottom w:val="0"/>
              <w:divBdr>
                <w:top w:val="none" w:sz="0" w:space="0" w:color="auto"/>
                <w:left w:val="none" w:sz="0" w:space="0" w:color="auto"/>
                <w:bottom w:val="none" w:sz="0" w:space="0" w:color="auto"/>
                <w:right w:val="none" w:sz="0" w:space="0" w:color="auto"/>
              </w:divBdr>
              <w:divsChild>
                <w:div w:id="1712656433">
                  <w:marLeft w:val="0"/>
                  <w:marRight w:val="0"/>
                  <w:marTop w:val="0"/>
                  <w:marBottom w:val="0"/>
                  <w:divBdr>
                    <w:top w:val="none" w:sz="0" w:space="0" w:color="auto"/>
                    <w:left w:val="none" w:sz="0" w:space="0" w:color="auto"/>
                    <w:bottom w:val="none" w:sz="0" w:space="0" w:color="auto"/>
                    <w:right w:val="none" w:sz="0" w:space="0" w:color="auto"/>
                  </w:divBdr>
                  <w:divsChild>
                    <w:div w:id="491717855">
                      <w:marLeft w:val="0"/>
                      <w:marRight w:val="0"/>
                      <w:marTop w:val="0"/>
                      <w:marBottom w:val="0"/>
                      <w:divBdr>
                        <w:top w:val="none" w:sz="0" w:space="0" w:color="auto"/>
                        <w:left w:val="none" w:sz="0" w:space="0" w:color="auto"/>
                        <w:bottom w:val="none" w:sz="0" w:space="0" w:color="auto"/>
                        <w:right w:val="none" w:sz="0" w:space="0" w:color="auto"/>
                      </w:divBdr>
                      <w:divsChild>
                        <w:div w:id="1755127240">
                          <w:marLeft w:val="0"/>
                          <w:marRight w:val="0"/>
                          <w:marTop w:val="0"/>
                          <w:marBottom w:val="0"/>
                          <w:divBdr>
                            <w:top w:val="none" w:sz="0" w:space="0" w:color="auto"/>
                            <w:left w:val="none" w:sz="0" w:space="0" w:color="auto"/>
                            <w:bottom w:val="none" w:sz="0" w:space="0" w:color="auto"/>
                            <w:right w:val="none" w:sz="0" w:space="0" w:color="auto"/>
                          </w:divBdr>
                          <w:divsChild>
                            <w:div w:id="1104769378">
                              <w:marLeft w:val="0"/>
                              <w:marRight w:val="0"/>
                              <w:marTop w:val="0"/>
                              <w:marBottom w:val="0"/>
                              <w:divBdr>
                                <w:top w:val="none" w:sz="0" w:space="0" w:color="auto"/>
                                <w:left w:val="none" w:sz="0" w:space="0" w:color="auto"/>
                                <w:bottom w:val="none" w:sz="0" w:space="0" w:color="auto"/>
                                <w:right w:val="none" w:sz="0" w:space="0" w:color="auto"/>
                              </w:divBdr>
                              <w:divsChild>
                                <w:div w:id="1775057238">
                                  <w:marLeft w:val="450"/>
                                  <w:marRight w:val="0"/>
                                  <w:marTop w:val="0"/>
                                  <w:marBottom w:val="0"/>
                                  <w:divBdr>
                                    <w:top w:val="none" w:sz="0" w:space="0" w:color="auto"/>
                                    <w:left w:val="none" w:sz="0" w:space="0" w:color="auto"/>
                                    <w:bottom w:val="none" w:sz="0" w:space="0" w:color="auto"/>
                                    <w:right w:val="none" w:sz="0" w:space="0" w:color="auto"/>
                                  </w:divBdr>
                                  <w:divsChild>
                                    <w:div w:id="1909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8869817">
              <w:marLeft w:val="0"/>
              <w:marRight w:val="0"/>
              <w:marTop w:val="0"/>
              <w:marBottom w:val="0"/>
              <w:divBdr>
                <w:top w:val="none" w:sz="0" w:space="0" w:color="auto"/>
                <w:left w:val="none" w:sz="0" w:space="0" w:color="auto"/>
                <w:bottom w:val="none" w:sz="0" w:space="0" w:color="auto"/>
                <w:right w:val="none" w:sz="0" w:space="0" w:color="auto"/>
              </w:divBdr>
              <w:divsChild>
                <w:div w:id="1446535084">
                  <w:marLeft w:val="0"/>
                  <w:marRight w:val="0"/>
                  <w:marTop w:val="0"/>
                  <w:marBottom w:val="0"/>
                  <w:divBdr>
                    <w:top w:val="none" w:sz="0" w:space="0" w:color="auto"/>
                    <w:left w:val="none" w:sz="0" w:space="0" w:color="auto"/>
                    <w:bottom w:val="none" w:sz="0" w:space="0" w:color="auto"/>
                    <w:right w:val="none" w:sz="0" w:space="0" w:color="auto"/>
                  </w:divBdr>
                  <w:divsChild>
                    <w:div w:id="939920170">
                      <w:marLeft w:val="0"/>
                      <w:marRight w:val="0"/>
                      <w:marTop w:val="0"/>
                      <w:marBottom w:val="0"/>
                      <w:divBdr>
                        <w:top w:val="none" w:sz="0" w:space="0" w:color="auto"/>
                        <w:left w:val="none" w:sz="0" w:space="0" w:color="auto"/>
                        <w:bottom w:val="none" w:sz="0" w:space="0" w:color="auto"/>
                        <w:right w:val="none" w:sz="0" w:space="0" w:color="auto"/>
                      </w:divBdr>
                      <w:divsChild>
                        <w:div w:id="345596002">
                          <w:marLeft w:val="0"/>
                          <w:marRight w:val="0"/>
                          <w:marTop w:val="0"/>
                          <w:marBottom w:val="0"/>
                          <w:divBdr>
                            <w:top w:val="none" w:sz="0" w:space="0" w:color="auto"/>
                            <w:left w:val="none" w:sz="0" w:space="0" w:color="auto"/>
                            <w:bottom w:val="none" w:sz="0" w:space="0" w:color="auto"/>
                            <w:right w:val="none" w:sz="0" w:space="0" w:color="auto"/>
                          </w:divBdr>
                          <w:divsChild>
                            <w:div w:id="1798452138">
                              <w:marLeft w:val="0"/>
                              <w:marRight w:val="0"/>
                              <w:marTop w:val="0"/>
                              <w:marBottom w:val="0"/>
                              <w:divBdr>
                                <w:top w:val="none" w:sz="0" w:space="0" w:color="auto"/>
                                <w:left w:val="none" w:sz="0" w:space="0" w:color="auto"/>
                                <w:bottom w:val="none" w:sz="0" w:space="0" w:color="auto"/>
                                <w:right w:val="none" w:sz="0" w:space="0" w:color="auto"/>
                              </w:divBdr>
                            </w:div>
                          </w:divsChild>
                        </w:div>
                        <w:div w:id="65873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04136">
                  <w:marLeft w:val="0"/>
                  <w:marRight w:val="0"/>
                  <w:marTop w:val="0"/>
                  <w:marBottom w:val="0"/>
                  <w:divBdr>
                    <w:top w:val="none" w:sz="0" w:space="0" w:color="auto"/>
                    <w:left w:val="none" w:sz="0" w:space="0" w:color="auto"/>
                    <w:bottom w:val="none" w:sz="0" w:space="0" w:color="auto"/>
                    <w:right w:val="none" w:sz="0" w:space="0" w:color="auto"/>
                  </w:divBdr>
                  <w:divsChild>
                    <w:div w:id="1158495170">
                      <w:marLeft w:val="0"/>
                      <w:marRight w:val="0"/>
                      <w:marTop w:val="0"/>
                      <w:marBottom w:val="0"/>
                      <w:divBdr>
                        <w:top w:val="none" w:sz="0" w:space="0" w:color="auto"/>
                        <w:left w:val="none" w:sz="0" w:space="0" w:color="auto"/>
                        <w:bottom w:val="none" w:sz="0" w:space="0" w:color="auto"/>
                        <w:right w:val="none" w:sz="0" w:space="0" w:color="auto"/>
                      </w:divBdr>
                      <w:divsChild>
                        <w:div w:id="1458917337">
                          <w:marLeft w:val="0"/>
                          <w:marRight w:val="0"/>
                          <w:marTop w:val="0"/>
                          <w:marBottom w:val="0"/>
                          <w:divBdr>
                            <w:top w:val="none" w:sz="0" w:space="0" w:color="auto"/>
                            <w:left w:val="none" w:sz="0" w:space="0" w:color="auto"/>
                            <w:bottom w:val="none" w:sz="0" w:space="0" w:color="auto"/>
                            <w:right w:val="none" w:sz="0" w:space="0" w:color="auto"/>
                          </w:divBdr>
                          <w:divsChild>
                            <w:div w:id="650133911">
                              <w:marLeft w:val="0"/>
                              <w:marRight w:val="0"/>
                              <w:marTop w:val="0"/>
                              <w:marBottom w:val="0"/>
                              <w:divBdr>
                                <w:top w:val="none" w:sz="0" w:space="0" w:color="auto"/>
                                <w:left w:val="none" w:sz="0" w:space="0" w:color="auto"/>
                                <w:bottom w:val="none" w:sz="0" w:space="0" w:color="auto"/>
                                <w:right w:val="none" w:sz="0" w:space="0" w:color="auto"/>
                              </w:divBdr>
                              <w:divsChild>
                                <w:div w:id="411510641">
                                  <w:marLeft w:val="0"/>
                                  <w:marRight w:val="0"/>
                                  <w:marTop w:val="0"/>
                                  <w:marBottom w:val="0"/>
                                  <w:divBdr>
                                    <w:top w:val="none" w:sz="0" w:space="0" w:color="auto"/>
                                    <w:left w:val="none" w:sz="0" w:space="0" w:color="auto"/>
                                    <w:bottom w:val="none" w:sz="0" w:space="0" w:color="auto"/>
                                    <w:right w:val="none" w:sz="0" w:space="0" w:color="auto"/>
                                  </w:divBdr>
                                  <w:divsChild>
                                    <w:div w:id="202729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3759650">
      <w:bodyDiv w:val="1"/>
      <w:marLeft w:val="0"/>
      <w:marRight w:val="0"/>
      <w:marTop w:val="0"/>
      <w:marBottom w:val="0"/>
      <w:divBdr>
        <w:top w:val="none" w:sz="0" w:space="0" w:color="auto"/>
        <w:left w:val="none" w:sz="0" w:space="0" w:color="auto"/>
        <w:bottom w:val="none" w:sz="0" w:space="0" w:color="auto"/>
        <w:right w:val="none" w:sz="0" w:space="0" w:color="auto"/>
      </w:divBdr>
    </w:div>
    <w:div w:id="986518008">
      <w:bodyDiv w:val="1"/>
      <w:marLeft w:val="0"/>
      <w:marRight w:val="0"/>
      <w:marTop w:val="0"/>
      <w:marBottom w:val="0"/>
      <w:divBdr>
        <w:top w:val="none" w:sz="0" w:space="0" w:color="auto"/>
        <w:left w:val="none" w:sz="0" w:space="0" w:color="auto"/>
        <w:bottom w:val="none" w:sz="0" w:space="0" w:color="auto"/>
        <w:right w:val="none" w:sz="0" w:space="0" w:color="auto"/>
      </w:divBdr>
    </w:div>
    <w:div w:id="1198278029">
      <w:bodyDiv w:val="1"/>
      <w:marLeft w:val="0"/>
      <w:marRight w:val="0"/>
      <w:marTop w:val="0"/>
      <w:marBottom w:val="0"/>
      <w:divBdr>
        <w:top w:val="none" w:sz="0" w:space="0" w:color="auto"/>
        <w:left w:val="none" w:sz="0" w:space="0" w:color="auto"/>
        <w:bottom w:val="none" w:sz="0" w:space="0" w:color="auto"/>
        <w:right w:val="none" w:sz="0" w:space="0" w:color="auto"/>
      </w:divBdr>
    </w:div>
    <w:div w:id="1199120532">
      <w:bodyDiv w:val="1"/>
      <w:marLeft w:val="0"/>
      <w:marRight w:val="0"/>
      <w:marTop w:val="0"/>
      <w:marBottom w:val="0"/>
      <w:divBdr>
        <w:top w:val="none" w:sz="0" w:space="0" w:color="auto"/>
        <w:left w:val="none" w:sz="0" w:space="0" w:color="auto"/>
        <w:bottom w:val="none" w:sz="0" w:space="0" w:color="auto"/>
        <w:right w:val="none" w:sz="0" w:space="0" w:color="auto"/>
      </w:divBdr>
    </w:div>
    <w:div w:id="1319264659">
      <w:bodyDiv w:val="1"/>
      <w:marLeft w:val="0"/>
      <w:marRight w:val="0"/>
      <w:marTop w:val="0"/>
      <w:marBottom w:val="0"/>
      <w:divBdr>
        <w:top w:val="none" w:sz="0" w:space="0" w:color="auto"/>
        <w:left w:val="none" w:sz="0" w:space="0" w:color="auto"/>
        <w:bottom w:val="none" w:sz="0" w:space="0" w:color="auto"/>
        <w:right w:val="none" w:sz="0" w:space="0" w:color="auto"/>
      </w:divBdr>
    </w:div>
    <w:div w:id="1368142537">
      <w:bodyDiv w:val="1"/>
      <w:marLeft w:val="0"/>
      <w:marRight w:val="0"/>
      <w:marTop w:val="0"/>
      <w:marBottom w:val="0"/>
      <w:divBdr>
        <w:top w:val="none" w:sz="0" w:space="0" w:color="auto"/>
        <w:left w:val="none" w:sz="0" w:space="0" w:color="auto"/>
        <w:bottom w:val="none" w:sz="0" w:space="0" w:color="auto"/>
        <w:right w:val="none" w:sz="0" w:space="0" w:color="auto"/>
      </w:divBdr>
    </w:div>
    <w:div w:id="1458838626">
      <w:bodyDiv w:val="1"/>
      <w:marLeft w:val="0"/>
      <w:marRight w:val="0"/>
      <w:marTop w:val="0"/>
      <w:marBottom w:val="0"/>
      <w:divBdr>
        <w:top w:val="none" w:sz="0" w:space="0" w:color="auto"/>
        <w:left w:val="none" w:sz="0" w:space="0" w:color="auto"/>
        <w:bottom w:val="none" w:sz="0" w:space="0" w:color="auto"/>
        <w:right w:val="none" w:sz="0" w:space="0" w:color="auto"/>
      </w:divBdr>
    </w:div>
    <w:div w:id="1590499859">
      <w:bodyDiv w:val="1"/>
      <w:marLeft w:val="0"/>
      <w:marRight w:val="0"/>
      <w:marTop w:val="0"/>
      <w:marBottom w:val="0"/>
      <w:divBdr>
        <w:top w:val="none" w:sz="0" w:space="0" w:color="auto"/>
        <w:left w:val="none" w:sz="0" w:space="0" w:color="auto"/>
        <w:bottom w:val="none" w:sz="0" w:space="0" w:color="auto"/>
        <w:right w:val="none" w:sz="0" w:space="0" w:color="auto"/>
      </w:divBdr>
    </w:div>
    <w:div w:id="1623268852">
      <w:bodyDiv w:val="1"/>
      <w:marLeft w:val="0"/>
      <w:marRight w:val="0"/>
      <w:marTop w:val="0"/>
      <w:marBottom w:val="0"/>
      <w:divBdr>
        <w:top w:val="none" w:sz="0" w:space="0" w:color="auto"/>
        <w:left w:val="none" w:sz="0" w:space="0" w:color="auto"/>
        <w:bottom w:val="none" w:sz="0" w:space="0" w:color="auto"/>
        <w:right w:val="none" w:sz="0" w:space="0" w:color="auto"/>
      </w:divBdr>
    </w:div>
    <w:div w:id="1751581601">
      <w:bodyDiv w:val="1"/>
      <w:marLeft w:val="0"/>
      <w:marRight w:val="0"/>
      <w:marTop w:val="0"/>
      <w:marBottom w:val="0"/>
      <w:divBdr>
        <w:top w:val="none" w:sz="0" w:space="0" w:color="auto"/>
        <w:left w:val="none" w:sz="0" w:space="0" w:color="auto"/>
        <w:bottom w:val="none" w:sz="0" w:space="0" w:color="auto"/>
        <w:right w:val="none" w:sz="0" w:space="0" w:color="auto"/>
      </w:divBdr>
    </w:div>
    <w:div w:id="1813523423">
      <w:bodyDiv w:val="1"/>
      <w:marLeft w:val="0"/>
      <w:marRight w:val="0"/>
      <w:marTop w:val="0"/>
      <w:marBottom w:val="0"/>
      <w:divBdr>
        <w:top w:val="none" w:sz="0" w:space="0" w:color="auto"/>
        <w:left w:val="none" w:sz="0" w:space="0" w:color="auto"/>
        <w:bottom w:val="none" w:sz="0" w:space="0" w:color="auto"/>
        <w:right w:val="none" w:sz="0" w:space="0" w:color="auto"/>
      </w:divBdr>
      <w:divsChild>
        <w:div w:id="1552813148">
          <w:marLeft w:val="0"/>
          <w:marRight w:val="0"/>
          <w:marTop w:val="0"/>
          <w:marBottom w:val="0"/>
          <w:divBdr>
            <w:top w:val="none" w:sz="0" w:space="0" w:color="auto"/>
            <w:left w:val="none" w:sz="0" w:space="0" w:color="auto"/>
            <w:bottom w:val="none" w:sz="0" w:space="0" w:color="auto"/>
            <w:right w:val="none" w:sz="0" w:space="0" w:color="auto"/>
          </w:divBdr>
          <w:divsChild>
            <w:div w:id="112331499">
              <w:marLeft w:val="0"/>
              <w:marRight w:val="0"/>
              <w:marTop w:val="0"/>
              <w:marBottom w:val="0"/>
              <w:divBdr>
                <w:top w:val="none" w:sz="0" w:space="0" w:color="auto"/>
                <w:left w:val="none" w:sz="0" w:space="0" w:color="auto"/>
                <w:bottom w:val="none" w:sz="0" w:space="0" w:color="auto"/>
                <w:right w:val="none" w:sz="0" w:space="0" w:color="auto"/>
              </w:divBdr>
              <w:divsChild>
                <w:div w:id="1888490257">
                  <w:marLeft w:val="0"/>
                  <w:marRight w:val="0"/>
                  <w:marTop w:val="0"/>
                  <w:marBottom w:val="0"/>
                  <w:divBdr>
                    <w:top w:val="none" w:sz="0" w:space="0" w:color="auto"/>
                    <w:left w:val="none" w:sz="0" w:space="0" w:color="auto"/>
                    <w:bottom w:val="none" w:sz="0" w:space="0" w:color="auto"/>
                    <w:right w:val="none" w:sz="0" w:space="0" w:color="auto"/>
                  </w:divBdr>
                  <w:divsChild>
                    <w:div w:id="532616950">
                      <w:marLeft w:val="0"/>
                      <w:marRight w:val="0"/>
                      <w:marTop w:val="0"/>
                      <w:marBottom w:val="0"/>
                      <w:divBdr>
                        <w:top w:val="none" w:sz="0" w:space="0" w:color="auto"/>
                        <w:left w:val="none" w:sz="0" w:space="0" w:color="auto"/>
                        <w:bottom w:val="none" w:sz="0" w:space="0" w:color="auto"/>
                        <w:right w:val="none" w:sz="0" w:space="0" w:color="auto"/>
                      </w:divBdr>
                      <w:divsChild>
                        <w:div w:id="1969699938">
                          <w:marLeft w:val="0"/>
                          <w:marRight w:val="0"/>
                          <w:marTop w:val="0"/>
                          <w:marBottom w:val="0"/>
                          <w:divBdr>
                            <w:top w:val="none" w:sz="0" w:space="0" w:color="auto"/>
                            <w:left w:val="none" w:sz="0" w:space="0" w:color="auto"/>
                            <w:bottom w:val="none" w:sz="0" w:space="0" w:color="auto"/>
                            <w:right w:val="none" w:sz="0" w:space="0" w:color="auto"/>
                          </w:divBdr>
                          <w:divsChild>
                            <w:div w:id="1433279596">
                              <w:marLeft w:val="0"/>
                              <w:marRight w:val="0"/>
                              <w:marTop w:val="0"/>
                              <w:marBottom w:val="0"/>
                              <w:divBdr>
                                <w:top w:val="none" w:sz="0" w:space="0" w:color="auto"/>
                                <w:left w:val="none" w:sz="0" w:space="0" w:color="auto"/>
                                <w:bottom w:val="none" w:sz="0" w:space="0" w:color="auto"/>
                                <w:right w:val="none" w:sz="0" w:space="0" w:color="auto"/>
                              </w:divBdr>
                              <w:divsChild>
                                <w:div w:id="2016490789">
                                  <w:marLeft w:val="0"/>
                                  <w:marRight w:val="0"/>
                                  <w:marTop w:val="0"/>
                                  <w:marBottom w:val="0"/>
                                  <w:divBdr>
                                    <w:top w:val="none" w:sz="0" w:space="0" w:color="auto"/>
                                    <w:left w:val="none" w:sz="0" w:space="0" w:color="auto"/>
                                    <w:bottom w:val="none" w:sz="0" w:space="0" w:color="auto"/>
                                    <w:right w:val="none" w:sz="0" w:space="0" w:color="auto"/>
                                  </w:divBdr>
                                  <w:divsChild>
                                    <w:div w:id="121747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8100671">
          <w:marLeft w:val="0"/>
          <w:marRight w:val="0"/>
          <w:marTop w:val="0"/>
          <w:marBottom w:val="0"/>
          <w:divBdr>
            <w:top w:val="none" w:sz="0" w:space="0" w:color="auto"/>
            <w:left w:val="none" w:sz="0" w:space="0" w:color="auto"/>
            <w:bottom w:val="none" w:sz="0" w:space="0" w:color="auto"/>
            <w:right w:val="none" w:sz="0" w:space="0" w:color="auto"/>
          </w:divBdr>
          <w:divsChild>
            <w:div w:id="1326787950">
              <w:marLeft w:val="0"/>
              <w:marRight w:val="0"/>
              <w:marTop w:val="0"/>
              <w:marBottom w:val="0"/>
              <w:divBdr>
                <w:top w:val="none" w:sz="0" w:space="0" w:color="auto"/>
                <w:left w:val="none" w:sz="0" w:space="0" w:color="auto"/>
                <w:bottom w:val="none" w:sz="0" w:space="0" w:color="auto"/>
                <w:right w:val="none" w:sz="0" w:space="0" w:color="auto"/>
              </w:divBdr>
              <w:divsChild>
                <w:div w:id="395930910">
                  <w:marLeft w:val="0"/>
                  <w:marRight w:val="0"/>
                  <w:marTop w:val="0"/>
                  <w:marBottom w:val="0"/>
                  <w:divBdr>
                    <w:top w:val="none" w:sz="0" w:space="0" w:color="auto"/>
                    <w:left w:val="none" w:sz="0" w:space="0" w:color="auto"/>
                    <w:bottom w:val="none" w:sz="0" w:space="0" w:color="auto"/>
                    <w:right w:val="none" w:sz="0" w:space="0" w:color="auto"/>
                  </w:divBdr>
                  <w:divsChild>
                    <w:div w:id="1071003716">
                      <w:marLeft w:val="0"/>
                      <w:marRight w:val="0"/>
                      <w:marTop w:val="0"/>
                      <w:marBottom w:val="0"/>
                      <w:divBdr>
                        <w:top w:val="none" w:sz="0" w:space="0" w:color="auto"/>
                        <w:left w:val="none" w:sz="0" w:space="0" w:color="auto"/>
                        <w:bottom w:val="none" w:sz="0" w:space="0" w:color="auto"/>
                        <w:right w:val="none" w:sz="0" w:space="0" w:color="auto"/>
                      </w:divBdr>
                      <w:divsChild>
                        <w:div w:id="345257646">
                          <w:marLeft w:val="0"/>
                          <w:marRight w:val="0"/>
                          <w:marTop w:val="0"/>
                          <w:marBottom w:val="0"/>
                          <w:divBdr>
                            <w:top w:val="none" w:sz="0" w:space="0" w:color="auto"/>
                            <w:left w:val="none" w:sz="0" w:space="0" w:color="auto"/>
                            <w:bottom w:val="none" w:sz="0" w:space="0" w:color="auto"/>
                            <w:right w:val="none" w:sz="0" w:space="0" w:color="auto"/>
                          </w:divBdr>
                          <w:divsChild>
                            <w:div w:id="878859217">
                              <w:marLeft w:val="0"/>
                              <w:marRight w:val="0"/>
                              <w:marTop w:val="0"/>
                              <w:marBottom w:val="0"/>
                              <w:divBdr>
                                <w:top w:val="none" w:sz="0" w:space="0" w:color="auto"/>
                                <w:left w:val="none" w:sz="0" w:space="0" w:color="auto"/>
                                <w:bottom w:val="none" w:sz="0" w:space="0" w:color="auto"/>
                                <w:right w:val="none" w:sz="0" w:space="0" w:color="auto"/>
                              </w:divBdr>
                              <w:divsChild>
                                <w:div w:id="672611881">
                                  <w:marLeft w:val="450"/>
                                  <w:marRight w:val="0"/>
                                  <w:marTop w:val="0"/>
                                  <w:marBottom w:val="0"/>
                                  <w:divBdr>
                                    <w:top w:val="none" w:sz="0" w:space="0" w:color="auto"/>
                                    <w:left w:val="none" w:sz="0" w:space="0" w:color="auto"/>
                                    <w:bottom w:val="none" w:sz="0" w:space="0" w:color="auto"/>
                                    <w:right w:val="none" w:sz="0" w:space="0" w:color="auto"/>
                                  </w:divBdr>
                                  <w:divsChild>
                                    <w:div w:id="70668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5372441">
              <w:marLeft w:val="0"/>
              <w:marRight w:val="0"/>
              <w:marTop w:val="0"/>
              <w:marBottom w:val="0"/>
              <w:divBdr>
                <w:top w:val="none" w:sz="0" w:space="0" w:color="auto"/>
                <w:left w:val="none" w:sz="0" w:space="0" w:color="auto"/>
                <w:bottom w:val="none" w:sz="0" w:space="0" w:color="auto"/>
                <w:right w:val="none" w:sz="0" w:space="0" w:color="auto"/>
              </w:divBdr>
              <w:divsChild>
                <w:div w:id="701784699">
                  <w:marLeft w:val="0"/>
                  <w:marRight w:val="0"/>
                  <w:marTop w:val="0"/>
                  <w:marBottom w:val="0"/>
                  <w:divBdr>
                    <w:top w:val="none" w:sz="0" w:space="0" w:color="auto"/>
                    <w:left w:val="none" w:sz="0" w:space="0" w:color="auto"/>
                    <w:bottom w:val="none" w:sz="0" w:space="0" w:color="auto"/>
                    <w:right w:val="none" w:sz="0" w:space="0" w:color="auto"/>
                  </w:divBdr>
                  <w:divsChild>
                    <w:div w:id="1496847306">
                      <w:marLeft w:val="0"/>
                      <w:marRight w:val="0"/>
                      <w:marTop w:val="0"/>
                      <w:marBottom w:val="0"/>
                      <w:divBdr>
                        <w:top w:val="none" w:sz="0" w:space="0" w:color="auto"/>
                        <w:left w:val="none" w:sz="0" w:space="0" w:color="auto"/>
                        <w:bottom w:val="none" w:sz="0" w:space="0" w:color="auto"/>
                        <w:right w:val="none" w:sz="0" w:space="0" w:color="auto"/>
                      </w:divBdr>
                      <w:divsChild>
                        <w:div w:id="178159497">
                          <w:marLeft w:val="0"/>
                          <w:marRight w:val="0"/>
                          <w:marTop w:val="0"/>
                          <w:marBottom w:val="0"/>
                          <w:divBdr>
                            <w:top w:val="none" w:sz="0" w:space="0" w:color="auto"/>
                            <w:left w:val="none" w:sz="0" w:space="0" w:color="auto"/>
                            <w:bottom w:val="none" w:sz="0" w:space="0" w:color="auto"/>
                            <w:right w:val="none" w:sz="0" w:space="0" w:color="auto"/>
                          </w:divBdr>
                          <w:divsChild>
                            <w:div w:id="1490976657">
                              <w:marLeft w:val="0"/>
                              <w:marRight w:val="0"/>
                              <w:marTop w:val="0"/>
                              <w:marBottom w:val="0"/>
                              <w:divBdr>
                                <w:top w:val="none" w:sz="0" w:space="0" w:color="auto"/>
                                <w:left w:val="none" w:sz="0" w:space="0" w:color="auto"/>
                                <w:bottom w:val="none" w:sz="0" w:space="0" w:color="auto"/>
                                <w:right w:val="none" w:sz="0" w:space="0" w:color="auto"/>
                              </w:divBdr>
                            </w:div>
                          </w:divsChild>
                        </w:div>
                        <w:div w:id="148068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090100">
                  <w:marLeft w:val="0"/>
                  <w:marRight w:val="0"/>
                  <w:marTop w:val="0"/>
                  <w:marBottom w:val="0"/>
                  <w:divBdr>
                    <w:top w:val="none" w:sz="0" w:space="0" w:color="auto"/>
                    <w:left w:val="none" w:sz="0" w:space="0" w:color="auto"/>
                    <w:bottom w:val="none" w:sz="0" w:space="0" w:color="auto"/>
                    <w:right w:val="none" w:sz="0" w:space="0" w:color="auto"/>
                  </w:divBdr>
                  <w:divsChild>
                    <w:div w:id="728963753">
                      <w:marLeft w:val="0"/>
                      <w:marRight w:val="0"/>
                      <w:marTop w:val="0"/>
                      <w:marBottom w:val="0"/>
                      <w:divBdr>
                        <w:top w:val="none" w:sz="0" w:space="0" w:color="auto"/>
                        <w:left w:val="none" w:sz="0" w:space="0" w:color="auto"/>
                        <w:bottom w:val="none" w:sz="0" w:space="0" w:color="auto"/>
                        <w:right w:val="none" w:sz="0" w:space="0" w:color="auto"/>
                      </w:divBdr>
                      <w:divsChild>
                        <w:div w:id="1981493553">
                          <w:marLeft w:val="0"/>
                          <w:marRight w:val="0"/>
                          <w:marTop w:val="0"/>
                          <w:marBottom w:val="0"/>
                          <w:divBdr>
                            <w:top w:val="none" w:sz="0" w:space="0" w:color="auto"/>
                            <w:left w:val="none" w:sz="0" w:space="0" w:color="auto"/>
                            <w:bottom w:val="none" w:sz="0" w:space="0" w:color="auto"/>
                            <w:right w:val="none" w:sz="0" w:space="0" w:color="auto"/>
                          </w:divBdr>
                          <w:divsChild>
                            <w:div w:id="2093121228">
                              <w:marLeft w:val="0"/>
                              <w:marRight w:val="0"/>
                              <w:marTop w:val="0"/>
                              <w:marBottom w:val="0"/>
                              <w:divBdr>
                                <w:top w:val="none" w:sz="0" w:space="0" w:color="auto"/>
                                <w:left w:val="none" w:sz="0" w:space="0" w:color="auto"/>
                                <w:bottom w:val="none" w:sz="0" w:space="0" w:color="auto"/>
                                <w:right w:val="none" w:sz="0" w:space="0" w:color="auto"/>
                              </w:divBdr>
                              <w:divsChild>
                                <w:div w:id="614141656">
                                  <w:marLeft w:val="0"/>
                                  <w:marRight w:val="0"/>
                                  <w:marTop w:val="0"/>
                                  <w:marBottom w:val="0"/>
                                  <w:divBdr>
                                    <w:top w:val="none" w:sz="0" w:space="0" w:color="auto"/>
                                    <w:left w:val="none" w:sz="0" w:space="0" w:color="auto"/>
                                    <w:bottom w:val="none" w:sz="0" w:space="0" w:color="auto"/>
                                    <w:right w:val="none" w:sz="0" w:space="0" w:color="auto"/>
                                  </w:divBdr>
                                  <w:divsChild>
                                    <w:div w:id="190090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1857632">
          <w:marLeft w:val="0"/>
          <w:marRight w:val="0"/>
          <w:marTop w:val="0"/>
          <w:marBottom w:val="0"/>
          <w:divBdr>
            <w:top w:val="none" w:sz="0" w:space="0" w:color="auto"/>
            <w:left w:val="none" w:sz="0" w:space="0" w:color="auto"/>
            <w:bottom w:val="none" w:sz="0" w:space="0" w:color="auto"/>
            <w:right w:val="none" w:sz="0" w:space="0" w:color="auto"/>
          </w:divBdr>
          <w:divsChild>
            <w:div w:id="1984390272">
              <w:marLeft w:val="0"/>
              <w:marRight w:val="0"/>
              <w:marTop w:val="0"/>
              <w:marBottom w:val="0"/>
              <w:divBdr>
                <w:top w:val="none" w:sz="0" w:space="0" w:color="auto"/>
                <w:left w:val="none" w:sz="0" w:space="0" w:color="auto"/>
                <w:bottom w:val="none" w:sz="0" w:space="0" w:color="auto"/>
                <w:right w:val="none" w:sz="0" w:space="0" w:color="auto"/>
              </w:divBdr>
              <w:divsChild>
                <w:div w:id="1089692305">
                  <w:marLeft w:val="0"/>
                  <w:marRight w:val="0"/>
                  <w:marTop w:val="0"/>
                  <w:marBottom w:val="0"/>
                  <w:divBdr>
                    <w:top w:val="none" w:sz="0" w:space="0" w:color="auto"/>
                    <w:left w:val="none" w:sz="0" w:space="0" w:color="auto"/>
                    <w:bottom w:val="none" w:sz="0" w:space="0" w:color="auto"/>
                    <w:right w:val="none" w:sz="0" w:space="0" w:color="auto"/>
                  </w:divBdr>
                  <w:divsChild>
                    <w:div w:id="678124275">
                      <w:marLeft w:val="0"/>
                      <w:marRight w:val="0"/>
                      <w:marTop w:val="0"/>
                      <w:marBottom w:val="0"/>
                      <w:divBdr>
                        <w:top w:val="none" w:sz="0" w:space="0" w:color="auto"/>
                        <w:left w:val="none" w:sz="0" w:space="0" w:color="auto"/>
                        <w:bottom w:val="none" w:sz="0" w:space="0" w:color="auto"/>
                        <w:right w:val="none" w:sz="0" w:space="0" w:color="auto"/>
                      </w:divBdr>
                      <w:divsChild>
                        <w:div w:id="1749811825">
                          <w:marLeft w:val="0"/>
                          <w:marRight w:val="0"/>
                          <w:marTop w:val="0"/>
                          <w:marBottom w:val="0"/>
                          <w:divBdr>
                            <w:top w:val="none" w:sz="0" w:space="0" w:color="auto"/>
                            <w:left w:val="none" w:sz="0" w:space="0" w:color="auto"/>
                            <w:bottom w:val="none" w:sz="0" w:space="0" w:color="auto"/>
                            <w:right w:val="none" w:sz="0" w:space="0" w:color="auto"/>
                          </w:divBdr>
                          <w:divsChild>
                            <w:div w:id="1162965456">
                              <w:marLeft w:val="0"/>
                              <w:marRight w:val="0"/>
                              <w:marTop w:val="0"/>
                              <w:marBottom w:val="0"/>
                              <w:divBdr>
                                <w:top w:val="none" w:sz="0" w:space="0" w:color="auto"/>
                                <w:left w:val="none" w:sz="0" w:space="0" w:color="auto"/>
                                <w:bottom w:val="none" w:sz="0" w:space="0" w:color="auto"/>
                                <w:right w:val="none" w:sz="0" w:space="0" w:color="auto"/>
                              </w:divBdr>
                              <w:divsChild>
                                <w:div w:id="377707915">
                                  <w:marLeft w:val="450"/>
                                  <w:marRight w:val="0"/>
                                  <w:marTop w:val="0"/>
                                  <w:marBottom w:val="0"/>
                                  <w:divBdr>
                                    <w:top w:val="none" w:sz="0" w:space="0" w:color="auto"/>
                                    <w:left w:val="none" w:sz="0" w:space="0" w:color="auto"/>
                                    <w:bottom w:val="none" w:sz="0" w:space="0" w:color="auto"/>
                                    <w:right w:val="none" w:sz="0" w:space="0" w:color="auto"/>
                                  </w:divBdr>
                                  <w:divsChild>
                                    <w:div w:id="150184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5855165">
              <w:marLeft w:val="0"/>
              <w:marRight w:val="0"/>
              <w:marTop w:val="0"/>
              <w:marBottom w:val="0"/>
              <w:divBdr>
                <w:top w:val="none" w:sz="0" w:space="0" w:color="auto"/>
                <w:left w:val="none" w:sz="0" w:space="0" w:color="auto"/>
                <w:bottom w:val="none" w:sz="0" w:space="0" w:color="auto"/>
                <w:right w:val="none" w:sz="0" w:space="0" w:color="auto"/>
              </w:divBdr>
              <w:divsChild>
                <w:div w:id="932203305">
                  <w:marLeft w:val="0"/>
                  <w:marRight w:val="0"/>
                  <w:marTop w:val="0"/>
                  <w:marBottom w:val="0"/>
                  <w:divBdr>
                    <w:top w:val="none" w:sz="0" w:space="0" w:color="auto"/>
                    <w:left w:val="none" w:sz="0" w:space="0" w:color="auto"/>
                    <w:bottom w:val="none" w:sz="0" w:space="0" w:color="auto"/>
                    <w:right w:val="none" w:sz="0" w:space="0" w:color="auto"/>
                  </w:divBdr>
                  <w:divsChild>
                    <w:div w:id="112750614">
                      <w:marLeft w:val="0"/>
                      <w:marRight w:val="0"/>
                      <w:marTop w:val="0"/>
                      <w:marBottom w:val="0"/>
                      <w:divBdr>
                        <w:top w:val="none" w:sz="0" w:space="0" w:color="auto"/>
                        <w:left w:val="none" w:sz="0" w:space="0" w:color="auto"/>
                        <w:bottom w:val="none" w:sz="0" w:space="0" w:color="auto"/>
                        <w:right w:val="none" w:sz="0" w:space="0" w:color="auto"/>
                      </w:divBdr>
                      <w:divsChild>
                        <w:div w:id="790442160">
                          <w:marLeft w:val="0"/>
                          <w:marRight w:val="0"/>
                          <w:marTop w:val="0"/>
                          <w:marBottom w:val="0"/>
                          <w:divBdr>
                            <w:top w:val="none" w:sz="0" w:space="0" w:color="auto"/>
                            <w:left w:val="none" w:sz="0" w:space="0" w:color="auto"/>
                            <w:bottom w:val="none" w:sz="0" w:space="0" w:color="auto"/>
                            <w:right w:val="none" w:sz="0" w:space="0" w:color="auto"/>
                          </w:divBdr>
                          <w:divsChild>
                            <w:div w:id="910701029">
                              <w:marLeft w:val="0"/>
                              <w:marRight w:val="0"/>
                              <w:marTop w:val="0"/>
                              <w:marBottom w:val="0"/>
                              <w:divBdr>
                                <w:top w:val="none" w:sz="0" w:space="0" w:color="auto"/>
                                <w:left w:val="none" w:sz="0" w:space="0" w:color="auto"/>
                                <w:bottom w:val="none" w:sz="0" w:space="0" w:color="auto"/>
                                <w:right w:val="none" w:sz="0" w:space="0" w:color="auto"/>
                              </w:divBdr>
                            </w:div>
                          </w:divsChild>
                        </w:div>
                        <w:div w:id="145675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365713">
                  <w:marLeft w:val="0"/>
                  <w:marRight w:val="0"/>
                  <w:marTop w:val="0"/>
                  <w:marBottom w:val="0"/>
                  <w:divBdr>
                    <w:top w:val="none" w:sz="0" w:space="0" w:color="auto"/>
                    <w:left w:val="none" w:sz="0" w:space="0" w:color="auto"/>
                    <w:bottom w:val="none" w:sz="0" w:space="0" w:color="auto"/>
                    <w:right w:val="none" w:sz="0" w:space="0" w:color="auto"/>
                  </w:divBdr>
                  <w:divsChild>
                    <w:div w:id="531042206">
                      <w:marLeft w:val="0"/>
                      <w:marRight w:val="0"/>
                      <w:marTop w:val="0"/>
                      <w:marBottom w:val="0"/>
                      <w:divBdr>
                        <w:top w:val="none" w:sz="0" w:space="0" w:color="auto"/>
                        <w:left w:val="none" w:sz="0" w:space="0" w:color="auto"/>
                        <w:bottom w:val="none" w:sz="0" w:space="0" w:color="auto"/>
                        <w:right w:val="none" w:sz="0" w:space="0" w:color="auto"/>
                      </w:divBdr>
                      <w:divsChild>
                        <w:div w:id="1270816607">
                          <w:marLeft w:val="0"/>
                          <w:marRight w:val="0"/>
                          <w:marTop w:val="0"/>
                          <w:marBottom w:val="0"/>
                          <w:divBdr>
                            <w:top w:val="none" w:sz="0" w:space="0" w:color="auto"/>
                            <w:left w:val="none" w:sz="0" w:space="0" w:color="auto"/>
                            <w:bottom w:val="none" w:sz="0" w:space="0" w:color="auto"/>
                            <w:right w:val="none" w:sz="0" w:space="0" w:color="auto"/>
                          </w:divBdr>
                          <w:divsChild>
                            <w:div w:id="1211915649">
                              <w:marLeft w:val="0"/>
                              <w:marRight w:val="0"/>
                              <w:marTop w:val="0"/>
                              <w:marBottom w:val="0"/>
                              <w:divBdr>
                                <w:top w:val="none" w:sz="0" w:space="0" w:color="auto"/>
                                <w:left w:val="none" w:sz="0" w:space="0" w:color="auto"/>
                                <w:bottom w:val="none" w:sz="0" w:space="0" w:color="auto"/>
                                <w:right w:val="none" w:sz="0" w:space="0" w:color="auto"/>
                              </w:divBdr>
                              <w:divsChild>
                                <w:div w:id="1263951136">
                                  <w:marLeft w:val="0"/>
                                  <w:marRight w:val="0"/>
                                  <w:marTop w:val="0"/>
                                  <w:marBottom w:val="0"/>
                                  <w:divBdr>
                                    <w:top w:val="none" w:sz="0" w:space="0" w:color="auto"/>
                                    <w:left w:val="none" w:sz="0" w:space="0" w:color="auto"/>
                                    <w:bottom w:val="none" w:sz="0" w:space="0" w:color="auto"/>
                                    <w:right w:val="none" w:sz="0" w:space="0" w:color="auto"/>
                                  </w:divBdr>
                                  <w:divsChild>
                                    <w:div w:id="120521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1352746">
      <w:bodyDiv w:val="1"/>
      <w:marLeft w:val="0"/>
      <w:marRight w:val="0"/>
      <w:marTop w:val="0"/>
      <w:marBottom w:val="0"/>
      <w:divBdr>
        <w:top w:val="none" w:sz="0" w:space="0" w:color="auto"/>
        <w:left w:val="none" w:sz="0" w:space="0" w:color="auto"/>
        <w:bottom w:val="none" w:sz="0" w:space="0" w:color="auto"/>
        <w:right w:val="none" w:sz="0" w:space="0" w:color="auto"/>
      </w:divBdr>
    </w:div>
    <w:div w:id="2079665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11</Pages>
  <Words>3129</Words>
  <Characters>17838</Characters>
  <Application>Microsoft Office Word</Application>
  <DocSecurity>0</DocSecurity>
  <Lines>148</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cp:revision>
  <dcterms:created xsi:type="dcterms:W3CDTF">2023-10-04T13:35:00Z</dcterms:created>
  <dcterms:modified xsi:type="dcterms:W3CDTF">2023-10-04T15:31:00Z</dcterms:modified>
</cp:coreProperties>
</file>