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03F" w:rsidRDefault="005F003F" w:rsidP="005F003F">
      <w:pPr>
        <w:pStyle w:val="a3"/>
        <w:spacing w:after="240"/>
        <w:ind w:firstLine="0"/>
        <w:jc w:val="center"/>
        <w:rPr>
          <w:szCs w:val="28"/>
        </w:rPr>
      </w:pPr>
      <w:bookmarkStart w:id="0" w:name="_Hlk27312521"/>
      <w:bookmarkEnd w:id="0"/>
      <w:r>
        <w:rPr>
          <w:szCs w:val="28"/>
        </w:rPr>
        <w:t>МИНИСТЕРСТВО ОБРАЗОВАНИЯ РЕСПУБЛИКИ БЕЛАРУСЬ</w:t>
      </w:r>
      <w:r>
        <w:rPr>
          <w:szCs w:val="28"/>
        </w:rPr>
        <w:br/>
        <w:t xml:space="preserve">Учреждение образования «БЕЛОРУССКИЙ ГОСУДАРСТВЕННЫЙ </w:t>
      </w:r>
      <w:r>
        <w:rPr>
          <w:szCs w:val="28"/>
        </w:rPr>
        <w:br/>
        <w:t>ТЕХНОЛОГИЧЕСКИЙ УНИВЕРСИТЕТ»</w:t>
      </w:r>
    </w:p>
    <w:p w:rsidR="005F003F" w:rsidRDefault="005F003F" w:rsidP="005F003F">
      <w:pPr>
        <w:pStyle w:val="a3"/>
        <w:tabs>
          <w:tab w:val="left" w:pos="2160"/>
          <w:tab w:val="left" w:pos="10035"/>
        </w:tabs>
        <w:spacing w:after="0"/>
        <w:ind w:firstLine="0"/>
        <w:jc w:val="left"/>
        <w:rPr>
          <w:szCs w:val="28"/>
          <w:u w:val="single"/>
        </w:rPr>
      </w:pPr>
      <w:r>
        <w:rPr>
          <w:szCs w:val="28"/>
        </w:rPr>
        <w:t>Факультет</w:t>
      </w:r>
      <w:r>
        <w:rPr>
          <w:spacing w:val="13"/>
          <w:szCs w:val="28"/>
        </w:rPr>
        <w:t xml:space="preserve"> </w:t>
      </w:r>
      <w:r>
        <w:rPr>
          <w:szCs w:val="28"/>
          <w:u w:val="single"/>
        </w:rPr>
        <w:tab/>
        <w:t>Информационных</w:t>
      </w:r>
      <w:r>
        <w:rPr>
          <w:spacing w:val="-1"/>
          <w:szCs w:val="28"/>
          <w:u w:val="single"/>
        </w:rPr>
        <w:t xml:space="preserve"> </w:t>
      </w:r>
      <w:r>
        <w:rPr>
          <w:szCs w:val="28"/>
          <w:u w:val="single"/>
        </w:rPr>
        <w:t>технологий</w:t>
      </w:r>
    </w:p>
    <w:p w:rsidR="005F003F" w:rsidRDefault="005F003F" w:rsidP="005F003F">
      <w:pPr>
        <w:pStyle w:val="a3"/>
        <w:tabs>
          <w:tab w:val="left" w:pos="2160"/>
          <w:tab w:val="left" w:pos="10035"/>
        </w:tabs>
        <w:spacing w:after="0"/>
        <w:ind w:firstLine="0"/>
        <w:jc w:val="left"/>
        <w:rPr>
          <w:szCs w:val="28"/>
        </w:rPr>
      </w:pPr>
      <w:r>
        <w:rPr>
          <w:szCs w:val="28"/>
        </w:rPr>
        <w:t xml:space="preserve">Кафедра </w:t>
      </w:r>
      <w:r>
        <w:rPr>
          <w:szCs w:val="28"/>
          <w:u w:val="single"/>
        </w:rPr>
        <w:tab/>
        <w:t>Информационных систем</w:t>
      </w:r>
      <w:r>
        <w:rPr>
          <w:spacing w:val="-11"/>
          <w:szCs w:val="28"/>
          <w:u w:val="single"/>
        </w:rPr>
        <w:t xml:space="preserve"> </w:t>
      </w:r>
      <w:r>
        <w:rPr>
          <w:szCs w:val="28"/>
          <w:u w:val="single"/>
        </w:rPr>
        <w:t>и</w:t>
      </w:r>
      <w:r>
        <w:rPr>
          <w:spacing w:val="-5"/>
          <w:szCs w:val="28"/>
          <w:u w:val="single"/>
        </w:rPr>
        <w:t xml:space="preserve"> </w:t>
      </w:r>
      <w:r>
        <w:rPr>
          <w:szCs w:val="28"/>
          <w:u w:val="single"/>
        </w:rPr>
        <w:t>технологий</w:t>
      </w:r>
    </w:p>
    <w:p w:rsidR="005F003F" w:rsidRDefault="005F003F" w:rsidP="005F003F">
      <w:pPr>
        <w:pStyle w:val="a3"/>
        <w:tabs>
          <w:tab w:val="left" w:pos="2160"/>
          <w:tab w:val="left" w:pos="10035"/>
        </w:tabs>
        <w:ind w:firstLine="0"/>
        <w:jc w:val="left"/>
        <w:rPr>
          <w:szCs w:val="28"/>
          <w:u w:val="single"/>
        </w:rPr>
      </w:pPr>
      <w:r>
        <w:rPr>
          <w:szCs w:val="28"/>
        </w:rPr>
        <w:t xml:space="preserve">Специальность </w:t>
      </w:r>
      <w:r>
        <w:rPr>
          <w:szCs w:val="28"/>
          <w:u w:val="single"/>
        </w:rPr>
        <w:tab/>
        <w:t xml:space="preserve">1—98 01 03 «Программное обеспечение информационной </w:t>
      </w:r>
    </w:p>
    <w:p w:rsidR="005F003F" w:rsidRDefault="005F003F" w:rsidP="005F003F">
      <w:pPr>
        <w:pStyle w:val="a3"/>
        <w:tabs>
          <w:tab w:val="left" w:pos="2160"/>
          <w:tab w:val="left" w:pos="10035"/>
        </w:tabs>
        <w:ind w:firstLine="0"/>
        <w:jc w:val="left"/>
        <w:rPr>
          <w:szCs w:val="28"/>
        </w:rPr>
      </w:pPr>
      <w:r>
        <w:rPr>
          <w:szCs w:val="28"/>
          <w:u w:val="single"/>
        </w:rPr>
        <w:t xml:space="preserve">безопасности мобильных систем» </w:t>
      </w:r>
    </w:p>
    <w:p w:rsidR="005F003F" w:rsidRDefault="005F003F" w:rsidP="005F003F">
      <w:pPr>
        <w:pStyle w:val="a3"/>
        <w:spacing w:before="600" w:after="600"/>
        <w:ind w:firstLine="0"/>
        <w:jc w:val="center"/>
        <w:rPr>
          <w:b/>
          <w:szCs w:val="28"/>
        </w:rPr>
      </w:pPr>
      <w:r>
        <w:rPr>
          <w:b/>
          <w:szCs w:val="28"/>
        </w:rPr>
        <w:t>ОТЧЕТ ПО ПРАКТИЧЕСКИМ ЗАНЯТИЯМ</w:t>
      </w:r>
    </w:p>
    <w:p w:rsidR="005F003F" w:rsidRDefault="005F003F" w:rsidP="005F003F">
      <w:pPr>
        <w:pStyle w:val="a3"/>
        <w:tabs>
          <w:tab w:val="left" w:pos="2160"/>
          <w:tab w:val="left" w:pos="10035"/>
        </w:tabs>
        <w:spacing w:after="0"/>
        <w:ind w:firstLine="0"/>
        <w:rPr>
          <w:szCs w:val="28"/>
        </w:rPr>
      </w:pPr>
      <w:r>
        <w:rPr>
          <w:szCs w:val="28"/>
        </w:rPr>
        <w:t>по</w:t>
      </w:r>
      <w:r>
        <w:rPr>
          <w:spacing w:val="-4"/>
          <w:szCs w:val="28"/>
        </w:rPr>
        <w:t xml:space="preserve"> </w:t>
      </w:r>
      <w:r>
        <w:rPr>
          <w:szCs w:val="28"/>
        </w:rPr>
        <w:t>дисциплине «Основы информационной безопасности»</w:t>
      </w:r>
    </w:p>
    <w:p w:rsidR="005F003F" w:rsidRDefault="005F003F" w:rsidP="005F003F">
      <w:pPr>
        <w:pStyle w:val="a3"/>
        <w:tabs>
          <w:tab w:val="left" w:pos="2160"/>
          <w:tab w:val="left" w:pos="10035"/>
        </w:tabs>
        <w:spacing w:after="0"/>
        <w:ind w:firstLine="0"/>
        <w:rPr>
          <w:szCs w:val="28"/>
          <w:u w:val="single"/>
        </w:rPr>
      </w:pPr>
      <w:r>
        <w:rPr>
          <w:szCs w:val="28"/>
        </w:rPr>
        <w:t>вариант 17</w:t>
      </w:r>
    </w:p>
    <w:p w:rsidR="005F003F" w:rsidRDefault="005F003F" w:rsidP="005F003F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b/>
          <w:sz w:val="28"/>
          <w:szCs w:val="28"/>
        </w:rPr>
      </w:pPr>
    </w:p>
    <w:p w:rsidR="005F003F" w:rsidRDefault="005F003F" w:rsidP="005F003F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Исполнитель</w:t>
      </w:r>
    </w:p>
    <w:p w:rsidR="005F003F" w:rsidRDefault="005F003F" w:rsidP="005F003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jc w:val="both"/>
        <w:rPr>
          <w:sz w:val="28"/>
          <w:szCs w:val="28"/>
        </w:rPr>
      </w:pPr>
      <w:r>
        <w:rPr>
          <w:sz w:val="28"/>
          <w:szCs w:val="28"/>
        </w:rPr>
        <w:t>студент(ка) 2 курса _7_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группы</w:t>
      </w:r>
      <w:r>
        <w:rPr>
          <w:spacing w:val="-4"/>
          <w:sz w:val="28"/>
          <w:szCs w:val="28"/>
        </w:rPr>
        <w:tab/>
        <w:t>________________</w:t>
      </w:r>
      <w:r>
        <w:rPr>
          <w:sz w:val="28"/>
          <w:szCs w:val="28"/>
        </w:rPr>
        <w:tab/>
        <w:t>Осадчий Павел</w:t>
      </w:r>
    </w:p>
    <w:p w:rsidR="005F003F" w:rsidRDefault="005F003F" w:rsidP="005F003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600"/>
        <w:ind w:firstLine="4820"/>
        <w:jc w:val="both"/>
        <w:rPr>
          <w:sz w:val="20"/>
          <w:szCs w:val="20"/>
        </w:rPr>
      </w:pPr>
      <w:r>
        <w:rPr>
          <w:sz w:val="20"/>
          <w:szCs w:val="20"/>
        </w:rPr>
        <w:t>подпись, дата</w:t>
      </w:r>
    </w:p>
    <w:p w:rsidR="005F003F" w:rsidRDefault="005F003F" w:rsidP="005F003F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Руководитель</w:t>
      </w:r>
    </w:p>
    <w:p w:rsidR="005F003F" w:rsidRDefault="005F003F" w:rsidP="005F003F">
      <w:pPr>
        <w:widowControl w:val="0"/>
        <w:tabs>
          <w:tab w:val="left" w:pos="567"/>
        </w:tabs>
        <w:snapToGrid w:val="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  <w:t>______________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Ржеутская</w:t>
      </w:r>
      <w:proofErr w:type="spellEnd"/>
      <w:r>
        <w:rPr>
          <w:sz w:val="28"/>
          <w:szCs w:val="28"/>
        </w:rPr>
        <w:t xml:space="preserve"> Н. В.</w:t>
      </w:r>
    </w:p>
    <w:p w:rsidR="005F003F" w:rsidRDefault="005F003F" w:rsidP="005F003F">
      <w:pPr>
        <w:tabs>
          <w:tab w:val="center" w:pos="567"/>
        </w:tabs>
        <w:spacing w:after="1080"/>
        <w:rPr>
          <w:sz w:val="20"/>
          <w:szCs w:val="20"/>
        </w:rPr>
      </w:pPr>
      <w:r>
        <w:rPr>
          <w:sz w:val="20"/>
          <w:szCs w:val="20"/>
        </w:rPr>
        <w:t>должность, ученая степень, ученое звание</w:t>
      </w:r>
      <w:r>
        <w:rPr>
          <w:sz w:val="20"/>
          <w:szCs w:val="20"/>
        </w:rPr>
        <w:tab/>
        <w:t xml:space="preserve">          подпись, дата</w:t>
      </w:r>
    </w:p>
    <w:p w:rsidR="005F003F" w:rsidRDefault="005F003F" w:rsidP="005F003F"/>
    <w:p w:rsidR="005F003F" w:rsidRDefault="005F003F" w:rsidP="005F003F"/>
    <w:p w:rsidR="005F003F" w:rsidRDefault="005F003F" w:rsidP="005F003F"/>
    <w:p w:rsidR="005F003F" w:rsidRDefault="005F003F" w:rsidP="005F003F"/>
    <w:p w:rsidR="005F003F" w:rsidRDefault="005F003F" w:rsidP="005F003F"/>
    <w:p w:rsidR="005F003F" w:rsidRDefault="005F003F" w:rsidP="005F003F"/>
    <w:p w:rsidR="005F003F" w:rsidRDefault="005F003F" w:rsidP="005F003F"/>
    <w:p w:rsidR="005F003F" w:rsidRDefault="005F003F" w:rsidP="005F003F"/>
    <w:p w:rsidR="005F003F" w:rsidRDefault="005F003F" w:rsidP="005F003F"/>
    <w:p w:rsidR="005F003F" w:rsidRDefault="005F003F" w:rsidP="005F003F"/>
    <w:p w:rsidR="005F003F" w:rsidRDefault="005F003F" w:rsidP="005F003F"/>
    <w:p w:rsidR="005F003F" w:rsidRDefault="005F003F" w:rsidP="005F003F"/>
    <w:p w:rsidR="005F003F" w:rsidRDefault="005F003F" w:rsidP="005F003F"/>
    <w:p w:rsidR="005F003F" w:rsidRDefault="005F003F" w:rsidP="005F003F"/>
    <w:p w:rsidR="005F003F" w:rsidRDefault="005F003F" w:rsidP="005F003F"/>
    <w:p w:rsidR="005F003F" w:rsidRDefault="005F003F" w:rsidP="005F003F"/>
    <w:p w:rsidR="005F003F" w:rsidRDefault="005F003F" w:rsidP="005F003F"/>
    <w:p w:rsidR="005F003F" w:rsidRDefault="005F003F" w:rsidP="005F003F"/>
    <w:p w:rsidR="005F003F" w:rsidRDefault="005F003F" w:rsidP="005F003F"/>
    <w:p w:rsidR="005F003F" w:rsidRDefault="005F003F" w:rsidP="005F003F"/>
    <w:p w:rsidR="005F003F" w:rsidRDefault="005F003F" w:rsidP="005F003F"/>
    <w:p w:rsidR="005F003F" w:rsidRDefault="005F003F" w:rsidP="005F003F">
      <w:pPr>
        <w:shd w:val="clear" w:color="auto" w:fill="FFFFFF"/>
        <w:jc w:val="center"/>
        <w:outlineLvl w:val="1"/>
        <w:rPr>
          <w:b/>
          <w:bCs/>
          <w:color w:val="000000" w:themeColor="text1"/>
          <w:sz w:val="28"/>
          <w:szCs w:val="28"/>
          <w:lang w:eastAsia="be-BY"/>
        </w:rPr>
      </w:pPr>
      <w:r>
        <w:rPr>
          <w:b/>
          <w:bCs/>
          <w:color w:val="000000" w:themeColor="text1"/>
          <w:sz w:val="28"/>
          <w:szCs w:val="28"/>
          <w:lang w:eastAsia="be-BY"/>
        </w:rPr>
        <w:lastRenderedPageBreak/>
        <w:t>Практическое задание № 3</w:t>
      </w:r>
    </w:p>
    <w:p w:rsidR="005F003F" w:rsidRDefault="005F003F" w:rsidP="005F003F">
      <w:pPr>
        <w:shd w:val="clear" w:color="auto" w:fill="FFFFFF"/>
        <w:jc w:val="center"/>
        <w:outlineLvl w:val="1"/>
        <w:rPr>
          <w:b/>
          <w:bCs/>
          <w:color w:val="000000" w:themeColor="text1"/>
          <w:sz w:val="28"/>
          <w:szCs w:val="28"/>
          <w:lang w:eastAsia="be-BY"/>
        </w:rPr>
      </w:pPr>
    </w:p>
    <w:p w:rsidR="000E27F8" w:rsidRDefault="000E27F8" w:rsidP="005F003F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bCs/>
          <w:color w:val="000000" w:themeColor="text1"/>
          <w:sz w:val="28"/>
          <w:szCs w:val="28"/>
          <w:lang w:eastAsia="be-BY"/>
        </w:rPr>
        <w:t>ЗАДАНИЕ 1.1</w:t>
      </w:r>
    </w:p>
    <w:p w:rsidR="000E27F8" w:rsidRDefault="000E27F8" w:rsidP="005F003F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bCs/>
          <w:color w:val="000000" w:themeColor="text1"/>
          <w:sz w:val="28"/>
          <w:szCs w:val="28"/>
          <w:lang w:eastAsia="be-BY"/>
        </w:rPr>
        <w:t>Создать правила для входящих подключений для 1 программы на блокировку подключения.</w:t>
      </w:r>
    </w:p>
    <w:p w:rsidR="000E27F8" w:rsidRPr="000E27F8" w:rsidRDefault="000E27F8" w:rsidP="005F003F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val="en-US" w:eastAsia="be-BY"/>
        </w:rPr>
      </w:pPr>
      <w:r>
        <w:rPr>
          <w:bCs/>
          <w:color w:val="000000" w:themeColor="text1"/>
          <w:sz w:val="28"/>
          <w:szCs w:val="28"/>
          <w:lang w:eastAsia="be-BY"/>
        </w:rPr>
        <w:t>Выполнение</w:t>
      </w:r>
      <w:r>
        <w:rPr>
          <w:bCs/>
          <w:color w:val="000000" w:themeColor="text1"/>
          <w:sz w:val="28"/>
          <w:szCs w:val="28"/>
          <w:lang w:val="en-US" w:eastAsia="be-BY"/>
        </w:rPr>
        <w:t>:</w:t>
      </w:r>
    </w:p>
    <w:p w:rsidR="005F003F" w:rsidRPr="005F003F" w:rsidRDefault="005F003F" w:rsidP="005F003F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bCs/>
          <w:color w:val="000000" w:themeColor="text1"/>
          <w:sz w:val="28"/>
          <w:szCs w:val="28"/>
          <w:lang w:eastAsia="be-BY"/>
        </w:rPr>
        <w:t xml:space="preserve">Создаем правила для входящего подключения. В шаге </w:t>
      </w:r>
      <w:r w:rsidRPr="005F003F">
        <w:rPr>
          <w:bCs/>
          <w:color w:val="000000" w:themeColor="text1"/>
          <w:sz w:val="28"/>
          <w:szCs w:val="28"/>
          <w:lang w:eastAsia="be-BY"/>
        </w:rPr>
        <w:t>“</w:t>
      </w:r>
      <w:r>
        <w:rPr>
          <w:bCs/>
          <w:color w:val="000000" w:themeColor="text1"/>
          <w:sz w:val="28"/>
          <w:szCs w:val="28"/>
          <w:lang w:eastAsia="be-BY"/>
        </w:rPr>
        <w:t xml:space="preserve">Тип </w:t>
      </w:r>
      <w:proofErr w:type="gramStart"/>
      <w:r>
        <w:rPr>
          <w:bCs/>
          <w:color w:val="000000" w:themeColor="text1"/>
          <w:sz w:val="28"/>
          <w:szCs w:val="28"/>
          <w:lang w:eastAsia="be-BY"/>
        </w:rPr>
        <w:t>правила</w:t>
      </w:r>
      <w:r w:rsidRPr="005F003F">
        <w:rPr>
          <w:bCs/>
          <w:color w:val="000000" w:themeColor="text1"/>
          <w:sz w:val="28"/>
          <w:szCs w:val="28"/>
          <w:lang w:eastAsia="be-BY"/>
        </w:rPr>
        <w:t>”</w:t>
      </w:r>
      <w:r>
        <w:rPr>
          <w:bCs/>
          <w:color w:val="000000" w:themeColor="text1"/>
          <w:sz w:val="28"/>
          <w:szCs w:val="28"/>
          <w:lang w:eastAsia="be-BY"/>
        </w:rPr>
        <w:t xml:space="preserve">  выбираем</w:t>
      </w:r>
      <w:proofErr w:type="gramEnd"/>
      <w:r>
        <w:rPr>
          <w:bCs/>
          <w:color w:val="000000" w:themeColor="text1"/>
          <w:sz w:val="28"/>
          <w:szCs w:val="28"/>
          <w:lang w:eastAsia="be-BY"/>
        </w:rPr>
        <w:t xml:space="preserve"> правило, управляющее подключениями для программы</w:t>
      </w:r>
    </w:p>
    <w:p w:rsidR="00435DAF" w:rsidRDefault="00435DAF"/>
    <w:p w:rsidR="005F003F" w:rsidRDefault="005F003F">
      <w:r>
        <w:rPr>
          <w:noProof/>
        </w:rPr>
        <w:drawing>
          <wp:inline distT="0" distB="0" distL="0" distR="0" wp14:anchorId="21817822" wp14:editId="6F5659A7">
            <wp:extent cx="4155033" cy="3420851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9545" cy="343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03F" w:rsidRPr="005F003F" w:rsidRDefault="005F003F">
      <w:r>
        <w:t xml:space="preserve">В шаге </w:t>
      </w:r>
      <w:r w:rsidRPr="005F003F">
        <w:t>“</w:t>
      </w:r>
      <w:proofErr w:type="gramStart"/>
      <w:r>
        <w:t xml:space="preserve">Программа </w:t>
      </w:r>
      <w:r w:rsidRPr="005F003F">
        <w:t>”</w:t>
      </w:r>
      <w:proofErr w:type="gramEnd"/>
      <w:r>
        <w:t xml:space="preserve"> выбираем путь программы. В моем случае это </w:t>
      </w:r>
      <w:r>
        <w:rPr>
          <w:lang w:val="en-US"/>
        </w:rPr>
        <w:t>Microsoft</w:t>
      </w:r>
      <w:r w:rsidRPr="005F003F">
        <w:t xml:space="preserve"> </w:t>
      </w:r>
      <w:r>
        <w:rPr>
          <w:lang w:val="en-US"/>
        </w:rPr>
        <w:t>Edge</w:t>
      </w:r>
      <w:r w:rsidRPr="005F003F">
        <w:t>.</w:t>
      </w:r>
    </w:p>
    <w:p w:rsidR="005F003F" w:rsidRDefault="005F003F"/>
    <w:p w:rsidR="005F003F" w:rsidRDefault="005F003F">
      <w:r>
        <w:rPr>
          <w:noProof/>
        </w:rPr>
        <w:drawing>
          <wp:inline distT="0" distB="0" distL="0" distR="0" wp14:anchorId="5323C111" wp14:editId="777B2912">
            <wp:extent cx="4198331" cy="346009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766" cy="350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7F8" w:rsidRPr="000E27F8" w:rsidRDefault="000E27F8">
      <w:r>
        <w:t xml:space="preserve">В шаге </w:t>
      </w:r>
      <w:r w:rsidRPr="000E27F8">
        <w:t>“</w:t>
      </w:r>
      <w:r>
        <w:t>Действие</w:t>
      </w:r>
      <w:r w:rsidRPr="000E27F8">
        <w:t>”</w:t>
      </w:r>
      <w:r>
        <w:t xml:space="preserve"> выбираем </w:t>
      </w:r>
      <w:r w:rsidRPr="000E27F8">
        <w:t>“</w:t>
      </w:r>
      <w:r>
        <w:t>Блокировать подключение</w:t>
      </w:r>
      <w:r w:rsidRPr="000E27F8">
        <w:t>”</w:t>
      </w:r>
    </w:p>
    <w:p w:rsidR="005F003F" w:rsidRDefault="005F003F">
      <w:r>
        <w:rPr>
          <w:noProof/>
        </w:rPr>
        <w:lastRenderedPageBreak/>
        <w:drawing>
          <wp:inline distT="0" distB="0" distL="0" distR="0" wp14:anchorId="33E8F20F" wp14:editId="696E1B04">
            <wp:extent cx="4361412" cy="3547872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993" cy="355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7F8" w:rsidRDefault="000E27F8">
      <w:r>
        <w:t xml:space="preserve">В шаге Имя, в ячейке Имя записываем имя нашего правила </w:t>
      </w:r>
    </w:p>
    <w:p w:rsidR="000E27F8" w:rsidRDefault="000E27F8"/>
    <w:p w:rsidR="000E27F8" w:rsidRDefault="000E27F8">
      <w:r>
        <w:rPr>
          <w:noProof/>
        </w:rPr>
        <w:drawing>
          <wp:inline distT="0" distB="0" distL="0" distR="0" wp14:anchorId="41C8FD32" wp14:editId="07FC683D">
            <wp:extent cx="4333296" cy="35259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942" cy="353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7F8" w:rsidRDefault="000E27F8"/>
    <w:p w:rsidR="000E27F8" w:rsidRDefault="000E27F8" w:rsidP="000E27F8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bCs/>
          <w:color w:val="000000" w:themeColor="text1"/>
          <w:sz w:val="28"/>
          <w:szCs w:val="28"/>
          <w:lang w:eastAsia="be-BY"/>
        </w:rPr>
        <w:t>ЗАДАНИЕ 1.2</w:t>
      </w:r>
    </w:p>
    <w:p w:rsidR="000E27F8" w:rsidRDefault="000E27F8" w:rsidP="000E27F8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bCs/>
          <w:color w:val="000000" w:themeColor="text1"/>
          <w:sz w:val="28"/>
          <w:szCs w:val="28"/>
          <w:lang w:eastAsia="be-BY"/>
        </w:rPr>
        <w:t xml:space="preserve">Создать правила для входящих подключений для 1 программы на </w:t>
      </w:r>
      <w:r w:rsidR="00C82B09">
        <w:rPr>
          <w:bCs/>
          <w:color w:val="000000" w:themeColor="text1"/>
          <w:sz w:val="28"/>
          <w:szCs w:val="28"/>
          <w:lang w:eastAsia="be-BY"/>
        </w:rPr>
        <w:t xml:space="preserve">разрешение </w:t>
      </w:r>
      <w:r>
        <w:rPr>
          <w:bCs/>
          <w:color w:val="000000" w:themeColor="text1"/>
          <w:sz w:val="28"/>
          <w:szCs w:val="28"/>
          <w:lang w:eastAsia="be-BY"/>
        </w:rPr>
        <w:t>подключения.</w:t>
      </w:r>
    </w:p>
    <w:p w:rsidR="00C82B09" w:rsidRDefault="00C82B09" w:rsidP="000E27F8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</w:p>
    <w:p w:rsidR="00C82B09" w:rsidRPr="00C82B09" w:rsidRDefault="00C82B09" w:rsidP="00C82B09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bCs/>
          <w:color w:val="000000" w:themeColor="text1"/>
          <w:sz w:val="28"/>
          <w:szCs w:val="28"/>
          <w:lang w:eastAsia="be-BY"/>
        </w:rPr>
        <w:t>Выполнение</w:t>
      </w:r>
      <w:r w:rsidRPr="00C82B09">
        <w:rPr>
          <w:bCs/>
          <w:color w:val="000000" w:themeColor="text1"/>
          <w:sz w:val="28"/>
          <w:szCs w:val="28"/>
          <w:lang w:eastAsia="be-BY"/>
        </w:rPr>
        <w:t>:</w:t>
      </w:r>
    </w:p>
    <w:p w:rsidR="00C82B09" w:rsidRPr="005F003F" w:rsidRDefault="00C82B09" w:rsidP="00C82B09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bCs/>
          <w:color w:val="000000" w:themeColor="text1"/>
          <w:sz w:val="28"/>
          <w:szCs w:val="28"/>
          <w:lang w:eastAsia="be-BY"/>
        </w:rPr>
        <w:t xml:space="preserve">Создаем правила для входящего подключения. В шаге </w:t>
      </w:r>
      <w:r w:rsidRPr="005F003F">
        <w:rPr>
          <w:bCs/>
          <w:color w:val="000000" w:themeColor="text1"/>
          <w:sz w:val="28"/>
          <w:szCs w:val="28"/>
          <w:lang w:eastAsia="be-BY"/>
        </w:rPr>
        <w:t>“</w:t>
      </w:r>
      <w:r>
        <w:rPr>
          <w:bCs/>
          <w:color w:val="000000" w:themeColor="text1"/>
          <w:sz w:val="28"/>
          <w:szCs w:val="28"/>
          <w:lang w:eastAsia="be-BY"/>
        </w:rPr>
        <w:t xml:space="preserve">Тип </w:t>
      </w:r>
      <w:proofErr w:type="gramStart"/>
      <w:r>
        <w:rPr>
          <w:bCs/>
          <w:color w:val="000000" w:themeColor="text1"/>
          <w:sz w:val="28"/>
          <w:szCs w:val="28"/>
          <w:lang w:eastAsia="be-BY"/>
        </w:rPr>
        <w:t>правила</w:t>
      </w:r>
      <w:r w:rsidRPr="005F003F">
        <w:rPr>
          <w:bCs/>
          <w:color w:val="000000" w:themeColor="text1"/>
          <w:sz w:val="28"/>
          <w:szCs w:val="28"/>
          <w:lang w:eastAsia="be-BY"/>
        </w:rPr>
        <w:t>”</w:t>
      </w:r>
      <w:r>
        <w:rPr>
          <w:bCs/>
          <w:color w:val="000000" w:themeColor="text1"/>
          <w:sz w:val="28"/>
          <w:szCs w:val="28"/>
          <w:lang w:eastAsia="be-BY"/>
        </w:rPr>
        <w:t xml:space="preserve">  выбираем</w:t>
      </w:r>
      <w:proofErr w:type="gramEnd"/>
      <w:r>
        <w:rPr>
          <w:bCs/>
          <w:color w:val="000000" w:themeColor="text1"/>
          <w:sz w:val="28"/>
          <w:szCs w:val="28"/>
          <w:lang w:eastAsia="be-BY"/>
        </w:rPr>
        <w:t xml:space="preserve"> правило, управляющее подключениями для программы</w:t>
      </w:r>
    </w:p>
    <w:p w:rsidR="00C82B09" w:rsidRDefault="00C82B09" w:rsidP="00C82B09"/>
    <w:p w:rsidR="00C82B09" w:rsidRDefault="00C82B09" w:rsidP="000E27F8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noProof/>
        </w:rPr>
        <w:lastRenderedPageBreak/>
        <w:drawing>
          <wp:inline distT="0" distB="0" distL="0" distR="0" wp14:anchorId="35326A62" wp14:editId="6A2806F1">
            <wp:extent cx="3491877" cy="2874873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459" cy="289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B09" w:rsidRDefault="00C82B09" w:rsidP="000E27F8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</w:p>
    <w:p w:rsidR="00C82B09" w:rsidRPr="005F003F" w:rsidRDefault="00C82B09" w:rsidP="00C82B09">
      <w:r>
        <w:t xml:space="preserve">В шаге </w:t>
      </w:r>
      <w:r w:rsidRPr="005F003F">
        <w:t>“</w:t>
      </w:r>
      <w:proofErr w:type="gramStart"/>
      <w:r>
        <w:t xml:space="preserve">Программа </w:t>
      </w:r>
      <w:r w:rsidRPr="005F003F">
        <w:t>”</w:t>
      </w:r>
      <w:proofErr w:type="gramEnd"/>
      <w:r>
        <w:t xml:space="preserve"> выбираем путь программы. В моем случае это </w:t>
      </w:r>
      <w:r>
        <w:rPr>
          <w:lang w:val="en-US"/>
        </w:rPr>
        <w:t>Steam</w:t>
      </w:r>
      <w:r w:rsidRPr="005F003F">
        <w:t>.</w:t>
      </w:r>
    </w:p>
    <w:p w:rsidR="00C82B09" w:rsidRDefault="00C82B09" w:rsidP="000E27F8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noProof/>
        </w:rPr>
        <w:drawing>
          <wp:inline distT="0" distB="0" distL="0" distR="0" wp14:anchorId="0CABDA3C" wp14:editId="1E8E1654">
            <wp:extent cx="3482423" cy="2830982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9079" cy="286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B09" w:rsidRDefault="00C82B09" w:rsidP="00C82B09">
      <w:r>
        <w:t xml:space="preserve">В шаге </w:t>
      </w:r>
      <w:r w:rsidRPr="000E27F8">
        <w:t>“</w:t>
      </w:r>
      <w:r>
        <w:t>Действие</w:t>
      </w:r>
      <w:r w:rsidRPr="000E27F8">
        <w:t>”</w:t>
      </w:r>
      <w:r>
        <w:t xml:space="preserve"> выбираем </w:t>
      </w:r>
      <w:r w:rsidRPr="000E27F8">
        <w:t>“</w:t>
      </w:r>
      <w:r>
        <w:t>Разрешить</w:t>
      </w:r>
      <w:r>
        <w:t xml:space="preserve"> подключение</w:t>
      </w:r>
      <w:r w:rsidRPr="000E27F8">
        <w:t>”</w:t>
      </w:r>
    </w:p>
    <w:p w:rsidR="0056005B" w:rsidRPr="000E27F8" w:rsidRDefault="0056005B" w:rsidP="00C82B09"/>
    <w:p w:rsidR="00C82B09" w:rsidRDefault="00C82B09">
      <w:r>
        <w:rPr>
          <w:noProof/>
        </w:rPr>
        <w:drawing>
          <wp:inline distT="0" distB="0" distL="0" distR="0" wp14:anchorId="636023E7" wp14:editId="47C56241">
            <wp:extent cx="3416198" cy="278590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9988" cy="285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05B" w:rsidRDefault="0056005B" w:rsidP="0056005B">
      <w:r>
        <w:lastRenderedPageBreak/>
        <w:t>В шаге Имя, в ячейке Им</w:t>
      </w:r>
      <w:r w:rsidR="00D87B0D">
        <w:t>я записываем имя нашего правил</w:t>
      </w:r>
    </w:p>
    <w:p w:rsidR="0056005B" w:rsidRDefault="0056005B">
      <w:r>
        <w:rPr>
          <w:noProof/>
        </w:rPr>
        <w:drawing>
          <wp:inline distT="0" distB="0" distL="0" distR="0" wp14:anchorId="6E6355D3" wp14:editId="46021FE2">
            <wp:extent cx="3460089" cy="2822812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1026" cy="284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05B" w:rsidRDefault="0056005B"/>
    <w:p w:rsidR="00D87B0D" w:rsidRDefault="00D87B0D">
      <w:r>
        <w:t>В итоге получаем два входящих подключений</w:t>
      </w:r>
      <w:r w:rsidRPr="00D87B0D">
        <w:t>:</w:t>
      </w:r>
    </w:p>
    <w:p w:rsidR="00D87B0D" w:rsidRPr="00D87B0D" w:rsidRDefault="00D87B0D">
      <w:r>
        <w:rPr>
          <w:noProof/>
        </w:rPr>
        <w:drawing>
          <wp:inline distT="0" distB="0" distL="0" distR="0" wp14:anchorId="2CFF5950" wp14:editId="6D9C10BB">
            <wp:extent cx="5940425" cy="24968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B0D" w:rsidRDefault="00D87B0D"/>
    <w:p w:rsidR="0056005B" w:rsidRDefault="0056005B" w:rsidP="0056005B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bCs/>
          <w:color w:val="000000" w:themeColor="text1"/>
          <w:sz w:val="28"/>
          <w:szCs w:val="28"/>
          <w:lang w:eastAsia="be-BY"/>
        </w:rPr>
        <w:t>ЗАДАНИЕ 2</w:t>
      </w:r>
      <w:r>
        <w:rPr>
          <w:bCs/>
          <w:color w:val="000000" w:themeColor="text1"/>
          <w:sz w:val="28"/>
          <w:szCs w:val="28"/>
          <w:lang w:eastAsia="be-BY"/>
        </w:rPr>
        <w:t>.1</w:t>
      </w:r>
    </w:p>
    <w:p w:rsidR="0056005B" w:rsidRDefault="0056005B" w:rsidP="0056005B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bCs/>
          <w:color w:val="000000" w:themeColor="text1"/>
          <w:sz w:val="28"/>
          <w:szCs w:val="28"/>
          <w:lang w:eastAsia="be-BY"/>
        </w:rPr>
        <w:t xml:space="preserve">Создать правила для </w:t>
      </w:r>
      <w:r>
        <w:rPr>
          <w:bCs/>
          <w:color w:val="000000" w:themeColor="text1"/>
          <w:sz w:val="28"/>
          <w:szCs w:val="28"/>
          <w:lang w:eastAsia="be-BY"/>
        </w:rPr>
        <w:t>исходящих</w:t>
      </w:r>
      <w:r>
        <w:rPr>
          <w:bCs/>
          <w:color w:val="000000" w:themeColor="text1"/>
          <w:sz w:val="28"/>
          <w:szCs w:val="28"/>
          <w:lang w:eastAsia="be-BY"/>
        </w:rPr>
        <w:t xml:space="preserve"> подключений для 1 программы на блокировку подключения.</w:t>
      </w:r>
    </w:p>
    <w:p w:rsidR="0056005B" w:rsidRDefault="0056005B" w:rsidP="0056005B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</w:p>
    <w:p w:rsidR="0056005B" w:rsidRPr="0056005B" w:rsidRDefault="0056005B" w:rsidP="0056005B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bCs/>
          <w:color w:val="000000" w:themeColor="text1"/>
          <w:sz w:val="28"/>
          <w:szCs w:val="28"/>
          <w:lang w:eastAsia="be-BY"/>
        </w:rPr>
        <w:t>Выполнение</w:t>
      </w:r>
      <w:r w:rsidRPr="0056005B">
        <w:rPr>
          <w:bCs/>
          <w:color w:val="000000" w:themeColor="text1"/>
          <w:sz w:val="28"/>
          <w:szCs w:val="28"/>
          <w:lang w:eastAsia="be-BY"/>
        </w:rPr>
        <w:t>:</w:t>
      </w:r>
    </w:p>
    <w:p w:rsidR="0056005B" w:rsidRDefault="0056005B" w:rsidP="0056005B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bCs/>
          <w:color w:val="000000" w:themeColor="text1"/>
          <w:sz w:val="28"/>
          <w:szCs w:val="28"/>
          <w:lang w:eastAsia="be-BY"/>
        </w:rPr>
        <w:t xml:space="preserve">Создаем правила для </w:t>
      </w:r>
      <w:r>
        <w:rPr>
          <w:bCs/>
          <w:color w:val="000000" w:themeColor="text1"/>
          <w:sz w:val="28"/>
          <w:szCs w:val="28"/>
          <w:lang w:eastAsia="be-BY"/>
        </w:rPr>
        <w:t xml:space="preserve">исходящего </w:t>
      </w:r>
      <w:r>
        <w:rPr>
          <w:bCs/>
          <w:color w:val="000000" w:themeColor="text1"/>
          <w:sz w:val="28"/>
          <w:szCs w:val="28"/>
          <w:lang w:eastAsia="be-BY"/>
        </w:rPr>
        <w:t xml:space="preserve">подключения. В шаге </w:t>
      </w:r>
      <w:r w:rsidRPr="005F003F">
        <w:rPr>
          <w:bCs/>
          <w:color w:val="000000" w:themeColor="text1"/>
          <w:sz w:val="28"/>
          <w:szCs w:val="28"/>
          <w:lang w:eastAsia="be-BY"/>
        </w:rPr>
        <w:t>“</w:t>
      </w:r>
      <w:r>
        <w:rPr>
          <w:bCs/>
          <w:color w:val="000000" w:themeColor="text1"/>
          <w:sz w:val="28"/>
          <w:szCs w:val="28"/>
          <w:lang w:eastAsia="be-BY"/>
        </w:rPr>
        <w:t xml:space="preserve">Тип </w:t>
      </w:r>
      <w:proofErr w:type="gramStart"/>
      <w:r>
        <w:rPr>
          <w:bCs/>
          <w:color w:val="000000" w:themeColor="text1"/>
          <w:sz w:val="28"/>
          <w:szCs w:val="28"/>
          <w:lang w:eastAsia="be-BY"/>
        </w:rPr>
        <w:t>правила</w:t>
      </w:r>
      <w:r w:rsidRPr="005F003F">
        <w:rPr>
          <w:bCs/>
          <w:color w:val="000000" w:themeColor="text1"/>
          <w:sz w:val="28"/>
          <w:szCs w:val="28"/>
          <w:lang w:eastAsia="be-BY"/>
        </w:rPr>
        <w:t>”</w:t>
      </w:r>
      <w:r>
        <w:rPr>
          <w:bCs/>
          <w:color w:val="000000" w:themeColor="text1"/>
          <w:sz w:val="28"/>
          <w:szCs w:val="28"/>
          <w:lang w:eastAsia="be-BY"/>
        </w:rPr>
        <w:t xml:space="preserve">  выбираем</w:t>
      </w:r>
      <w:proofErr w:type="gramEnd"/>
      <w:r>
        <w:rPr>
          <w:bCs/>
          <w:color w:val="000000" w:themeColor="text1"/>
          <w:sz w:val="28"/>
          <w:szCs w:val="28"/>
          <w:lang w:eastAsia="be-BY"/>
        </w:rPr>
        <w:t xml:space="preserve"> правило, управляющее подключениями для программы</w:t>
      </w:r>
    </w:p>
    <w:p w:rsidR="0056005B" w:rsidRDefault="0056005B" w:rsidP="0056005B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noProof/>
        </w:rPr>
        <w:lastRenderedPageBreak/>
        <w:drawing>
          <wp:inline distT="0" distB="0" distL="0" distR="0" wp14:anchorId="238ADF09" wp14:editId="40FBCCE5">
            <wp:extent cx="3379622" cy="277089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0954" cy="282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05B" w:rsidRPr="005F003F" w:rsidRDefault="0056005B" w:rsidP="0056005B">
      <w:r>
        <w:t xml:space="preserve">В шаге </w:t>
      </w:r>
      <w:r w:rsidRPr="005F003F">
        <w:t>“</w:t>
      </w:r>
      <w:proofErr w:type="gramStart"/>
      <w:r>
        <w:t xml:space="preserve">Программа </w:t>
      </w:r>
      <w:r w:rsidRPr="005F003F">
        <w:t>”</w:t>
      </w:r>
      <w:proofErr w:type="gramEnd"/>
      <w:r>
        <w:t xml:space="preserve"> выбираем путь программы. В моем случае это </w:t>
      </w:r>
      <w:r>
        <w:rPr>
          <w:lang w:val="en-US"/>
        </w:rPr>
        <w:t>Google</w:t>
      </w:r>
      <w:r w:rsidRPr="0056005B">
        <w:t xml:space="preserve"> </w:t>
      </w:r>
      <w:r>
        <w:rPr>
          <w:lang w:val="en-US"/>
        </w:rPr>
        <w:t>Chrome</w:t>
      </w:r>
      <w:r w:rsidRPr="005F003F">
        <w:t>.</w:t>
      </w:r>
    </w:p>
    <w:p w:rsidR="0056005B" w:rsidRDefault="0056005B" w:rsidP="0056005B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</w:p>
    <w:p w:rsidR="0056005B" w:rsidRDefault="0056005B" w:rsidP="0056005B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noProof/>
        </w:rPr>
        <w:drawing>
          <wp:inline distT="0" distB="0" distL="0" distR="0" wp14:anchorId="051D0F38" wp14:editId="02AE883B">
            <wp:extent cx="3474720" cy="283846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5620" cy="289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05B" w:rsidRDefault="0056005B" w:rsidP="0056005B">
      <w:r>
        <w:t xml:space="preserve">В шаге </w:t>
      </w:r>
      <w:r w:rsidRPr="000E27F8">
        <w:t>“</w:t>
      </w:r>
      <w:r>
        <w:t>Действие</w:t>
      </w:r>
      <w:r w:rsidRPr="000E27F8">
        <w:t>”</w:t>
      </w:r>
      <w:r>
        <w:t xml:space="preserve"> выбираем </w:t>
      </w:r>
      <w:r w:rsidRPr="000E27F8">
        <w:t>“</w:t>
      </w:r>
      <w:r>
        <w:t>Блокировать</w:t>
      </w:r>
      <w:r>
        <w:t xml:space="preserve"> подключение</w:t>
      </w:r>
      <w:r w:rsidRPr="000E27F8">
        <w:t>”</w:t>
      </w:r>
    </w:p>
    <w:p w:rsidR="0056005B" w:rsidRPr="005F003F" w:rsidRDefault="0056005B" w:rsidP="0056005B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</w:p>
    <w:p w:rsidR="009705E3" w:rsidRDefault="0056005B">
      <w:r>
        <w:rPr>
          <w:noProof/>
        </w:rPr>
        <w:drawing>
          <wp:inline distT="0" distB="0" distL="0" distR="0" wp14:anchorId="5F2C3668" wp14:editId="564C48B8">
            <wp:extent cx="3467100" cy="282815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6837" cy="290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B0D" w:rsidRDefault="00D87B0D" w:rsidP="00D87B0D">
      <w:r>
        <w:lastRenderedPageBreak/>
        <w:t>В шаге Имя, в ячейке Имя записываем имя нашего правил</w:t>
      </w:r>
    </w:p>
    <w:p w:rsidR="009705E3" w:rsidRDefault="00D87B0D">
      <w:r>
        <w:rPr>
          <w:noProof/>
        </w:rPr>
        <w:drawing>
          <wp:inline distT="0" distB="0" distL="0" distR="0" wp14:anchorId="3C86B760" wp14:editId="6D1614B7">
            <wp:extent cx="3467404" cy="2836561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8399" cy="288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B0D" w:rsidRDefault="00D87B0D"/>
    <w:p w:rsidR="00D87B0D" w:rsidRDefault="00D87B0D" w:rsidP="00D87B0D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bCs/>
          <w:color w:val="000000" w:themeColor="text1"/>
          <w:sz w:val="28"/>
          <w:szCs w:val="28"/>
          <w:lang w:eastAsia="be-BY"/>
        </w:rPr>
        <w:t>ЗАДАНИЕ 2</w:t>
      </w:r>
      <w:r>
        <w:rPr>
          <w:bCs/>
          <w:color w:val="000000" w:themeColor="text1"/>
          <w:sz w:val="28"/>
          <w:szCs w:val="28"/>
          <w:lang w:eastAsia="be-BY"/>
        </w:rPr>
        <w:t>.2</w:t>
      </w:r>
    </w:p>
    <w:p w:rsidR="00D87B0D" w:rsidRDefault="00D87B0D" w:rsidP="00D87B0D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bCs/>
          <w:color w:val="000000" w:themeColor="text1"/>
          <w:sz w:val="28"/>
          <w:szCs w:val="28"/>
          <w:lang w:eastAsia="be-BY"/>
        </w:rPr>
        <w:t xml:space="preserve">Создать правила для исходящих подключений для 1 программы на </w:t>
      </w:r>
      <w:r w:rsidR="003D0C05">
        <w:rPr>
          <w:bCs/>
          <w:color w:val="000000" w:themeColor="text1"/>
          <w:sz w:val="28"/>
          <w:szCs w:val="28"/>
          <w:lang w:eastAsia="be-BY"/>
        </w:rPr>
        <w:t xml:space="preserve">разрешение </w:t>
      </w:r>
      <w:r>
        <w:rPr>
          <w:bCs/>
          <w:color w:val="000000" w:themeColor="text1"/>
          <w:sz w:val="28"/>
          <w:szCs w:val="28"/>
          <w:lang w:eastAsia="be-BY"/>
        </w:rPr>
        <w:t>подключения.</w:t>
      </w:r>
    </w:p>
    <w:p w:rsidR="003D0C05" w:rsidRDefault="003D0C05" w:rsidP="00D87B0D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</w:p>
    <w:p w:rsidR="003D0C05" w:rsidRPr="0056005B" w:rsidRDefault="003D0C05" w:rsidP="003D0C05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bCs/>
          <w:color w:val="000000" w:themeColor="text1"/>
          <w:sz w:val="28"/>
          <w:szCs w:val="28"/>
          <w:lang w:eastAsia="be-BY"/>
        </w:rPr>
        <w:t>Выполнение</w:t>
      </w:r>
      <w:r w:rsidRPr="0056005B">
        <w:rPr>
          <w:bCs/>
          <w:color w:val="000000" w:themeColor="text1"/>
          <w:sz w:val="28"/>
          <w:szCs w:val="28"/>
          <w:lang w:eastAsia="be-BY"/>
        </w:rPr>
        <w:t>:</w:t>
      </w:r>
    </w:p>
    <w:p w:rsidR="003D0C05" w:rsidRDefault="003D0C05" w:rsidP="003D0C05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bCs/>
          <w:color w:val="000000" w:themeColor="text1"/>
          <w:sz w:val="28"/>
          <w:szCs w:val="28"/>
          <w:lang w:eastAsia="be-BY"/>
        </w:rPr>
        <w:t xml:space="preserve">Создаем правила для исходящего подключения. В шаге </w:t>
      </w:r>
      <w:r w:rsidRPr="005F003F">
        <w:rPr>
          <w:bCs/>
          <w:color w:val="000000" w:themeColor="text1"/>
          <w:sz w:val="28"/>
          <w:szCs w:val="28"/>
          <w:lang w:eastAsia="be-BY"/>
        </w:rPr>
        <w:t>“</w:t>
      </w:r>
      <w:r>
        <w:rPr>
          <w:bCs/>
          <w:color w:val="000000" w:themeColor="text1"/>
          <w:sz w:val="28"/>
          <w:szCs w:val="28"/>
          <w:lang w:eastAsia="be-BY"/>
        </w:rPr>
        <w:t xml:space="preserve">Тип </w:t>
      </w:r>
      <w:proofErr w:type="gramStart"/>
      <w:r>
        <w:rPr>
          <w:bCs/>
          <w:color w:val="000000" w:themeColor="text1"/>
          <w:sz w:val="28"/>
          <w:szCs w:val="28"/>
          <w:lang w:eastAsia="be-BY"/>
        </w:rPr>
        <w:t>правила</w:t>
      </w:r>
      <w:r w:rsidRPr="005F003F">
        <w:rPr>
          <w:bCs/>
          <w:color w:val="000000" w:themeColor="text1"/>
          <w:sz w:val="28"/>
          <w:szCs w:val="28"/>
          <w:lang w:eastAsia="be-BY"/>
        </w:rPr>
        <w:t>”</w:t>
      </w:r>
      <w:r>
        <w:rPr>
          <w:bCs/>
          <w:color w:val="000000" w:themeColor="text1"/>
          <w:sz w:val="28"/>
          <w:szCs w:val="28"/>
          <w:lang w:eastAsia="be-BY"/>
        </w:rPr>
        <w:t xml:space="preserve"> </w:t>
      </w:r>
      <w:r>
        <w:rPr>
          <w:bCs/>
          <w:color w:val="000000" w:themeColor="text1"/>
          <w:sz w:val="28"/>
          <w:szCs w:val="28"/>
          <w:lang w:eastAsia="be-BY"/>
        </w:rPr>
        <w:t xml:space="preserve">  </w:t>
      </w:r>
      <w:proofErr w:type="gramEnd"/>
      <w:r>
        <w:rPr>
          <w:bCs/>
          <w:color w:val="000000" w:themeColor="text1"/>
          <w:sz w:val="28"/>
          <w:szCs w:val="28"/>
          <w:lang w:eastAsia="be-BY"/>
        </w:rPr>
        <w:t>выбираем правило, управляющее подключениями для программы</w:t>
      </w:r>
    </w:p>
    <w:p w:rsidR="00D87B0D" w:rsidRDefault="003D0C05">
      <w:r>
        <w:rPr>
          <w:noProof/>
        </w:rPr>
        <w:drawing>
          <wp:inline distT="0" distB="0" distL="0" distR="0" wp14:anchorId="3614F7DF" wp14:editId="5D7608D7">
            <wp:extent cx="4612806" cy="3781958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6492" cy="3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C05" w:rsidRPr="005F003F" w:rsidRDefault="003D0C05" w:rsidP="003D0C05">
      <w:r>
        <w:t xml:space="preserve">В шаге </w:t>
      </w:r>
      <w:r w:rsidRPr="005F003F">
        <w:t>“</w:t>
      </w:r>
      <w:proofErr w:type="gramStart"/>
      <w:r>
        <w:t xml:space="preserve">Программа </w:t>
      </w:r>
      <w:r w:rsidRPr="005F003F">
        <w:t>”</w:t>
      </w:r>
      <w:proofErr w:type="gramEnd"/>
      <w:r>
        <w:t xml:space="preserve"> выбираем путь программы. В моем случае это </w:t>
      </w:r>
      <w:proofErr w:type="spellStart"/>
      <w:r>
        <w:rPr>
          <w:lang w:val="en-US"/>
        </w:rPr>
        <w:t>Radmin</w:t>
      </w:r>
      <w:proofErr w:type="spellEnd"/>
      <w:r w:rsidRPr="003D0C05">
        <w:t xml:space="preserve"> </w:t>
      </w:r>
      <w:proofErr w:type="spellStart"/>
      <w:r>
        <w:rPr>
          <w:lang w:val="en-US"/>
        </w:rPr>
        <w:t>Vpn</w:t>
      </w:r>
      <w:proofErr w:type="spellEnd"/>
      <w:r w:rsidRPr="005F003F">
        <w:t>.</w:t>
      </w:r>
    </w:p>
    <w:p w:rsidR="003D0C05" w:rsidRDefault="003D0C05">
      <w:r>
        <w:rPr>
          <w:noProof/>
        </w:rPr>
        <w:lastRenderedPageBreak/>
        <w:drawing>
          <wp:inline distT="0" distB="0" distL="0" distR="0" wp14:anchorId="3B9946AC" wp14:editId="222C798B">
            <wp:extent cx="4718304" cy="3866942"/>
            <wp:effectExtent l="0" t="0" r="635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7849" cy="390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C05" w:rsidRDefault="003D0C05">
      <w:r>
        <w:t xml:space="preserve">В шаге </w:t>
      </w:r>
      <w:r w:rsidRPr="000E27F8">
        <w:t>“</w:t>
      </w:r>
      <w:r>
        <w:t>Действие</w:t>
      </w:r>
      <w:r w:rsidRPr="000E27F8">
        <w:t>”</w:t>
      </w:r>
      <w:r>
        <w:t xml:space="preserve"> выбираем </w:t>
      </w:r>
      <w:r w:rsidRPr="000E27F8">
        <w:t>“</w:t>
      </w:r>
      <w:r>
        <w:t>Разрешить</w:t>
      </w:r>
      <w:r>
        <w:t xml:space="preserve"> подключение</w:t>
      </w:r>
      <w:r w:rsidRPr="000E27F8">
        <w:t>”</w:t>
      </w:r>
    </w:p>
    <w:p w:rsidR="003D0C05" w:rsidRDefault="003D0C05"/>
    <w:p w:rsidR="003D0C05" w:rsidRDefault="003D0C05">
      <w:r>
        <w:rPr>
          <w:noProof/>
        </w:rPr>
        <w:drawing>
          <wp:inline distT="0" distB="0" distL="0" distR="0" wp14:anchorId="4376EBA7" wp14:editId="738AB9C3">
            <wp:extent cx="5062118" cy="4189844"/>
            <wp:effectExtent l="0" t="0" r="571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4534" cy="422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C05" w:rsidRDefault="003D0C05" w:rsidP="003D0C05">
      <w:r>
        <w:t>В шаге Имя, в ячейке Имя записываем имя нашего правил</w:t>
      </w:r>
    </w:p>
    <w:p w:rsidR="003D0C05" w:rsidRDefault="003D0C05"/>
    <w:p w:rsidR="003D0C05" w:rsidRDefault="003D0C05">
      <w:r>
        <w:rPr>
          <w:noProof/>
        </w:rPr>
        <w:lastRenderedPageBreak/>
        <w:drawing>
          <wp:inline distT="0" distB="0" distL="0" distR="0" wp14:anchorId="7DE2BD5F" wp14:editId="01D6CC98">
            <wp:extent cx="5098694" cy="4148171"/>
            <wp:effectExtent l="0" t="0" r="698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9750" cy="419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C05" w:rsidRDefault="003D0C05">
      <w:r>
        <w:t xml:space="preserve">Таким образом у нас есть </w:t>
      </w:r>
      <w:r>
        <w:t xml:space="preserve">два </w:t>
      </w:r>
      <w:r>
        <w:t>исходящих</w:t>
      </w:r>
      <w:r>
        <w:t xml:space="preserve"> подключений</w:t>
      </w:r>
      <w:r w:rsidRPr="00D87B0D">
        <w:t>:</w:t>
      </w:r>
    </w:p>
    <w:p w:rsidR="003D0C05" w:rsidRDefault="003D0C05"/>
    <w:p w:rsidR="003D0C05" w:rsidRDefault="003D0C05">
      <w:r>
        <w:rPr>
          <w:noProof/>
        </w:rPr>
        <w:drawing>
          <wp:inline distT="0" distB="0" distL="0" distR="0" wp14:anchorId="433CCD7F" wp14:editId="4328D347">
            <wp:extent cx="6115507" cy="930275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9035" cy="93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C05" w:rsidRDefault="003D0C05"/>
    <w:p w:rsidR="003D0C05" w:rsidRDefault="003D0C05" w:rsidP="003D0C05">
      <w:pPr>
        <w:shd w:val="clear" w:color="auto" w:fill="FFFFFF"/>
        <w:outlineLvl w:val="1"/>
        <w:rPr>
          <w:bCs/>
          <w:color w:val="000000" w:themeColor="text1"/>
          <w:sz w:val="28"/>
          <w:szCs w:val="28"/>
          <w:lang w:eastAsia="be-BY"/>
        </w:rPr>
      </w:pPr>
      <w:r>
        <w:rPr>
          <w:bCs/>
          <w:color w:val="000000" w:themeColor="text1"/>
          <w:sz w:val="28"/>
          <w:szCs w:val="28"/>
          <w:lang w:eastAsia="be-BY"/>
        </w:rPr>
        <w:t>ЗАДАНИЕ 4</w:t>
      </w:r>
    </w:p>
    <w:p w:rsidR="003D0C05" w:rsidRDefault="003D0C05">
      <w:pPr>
        <w:rPr>
          <w:szCs w:val="28"/>
        </w:rPr>
      </w:pPr>
      <w:r>
        <w:rPr>
          <w:szCs w:val="28"/>
        </w:rPr>
        <w:t>Опробовать действие нескольких команд</w:t>
      </w:r>
    </w:p>
    <w:p w:rsidR="003D0C05" w:rsidRDefault="003D0C05">
      <w:pPr>
        <w:rPr>
          <w:color w:val="000000" w:themeColor="text1"/>
          <w:szCs w:val="28"/>
          <w:shd w:val="clear" w:color="auto" w:fill="FFFFFF"/>
          <w:lang w:val="en-US"/>
        </w:rPr>
      </w:pPr>
      <w:r>
        <w:rPr>
          <w:color w:val="000000" w:themeColor="text1"/>
          <w:szCs w:val="28"/>
          <w:shd w:val="clear" w:color="auto" w:fill="FFFFFF"/>
        </w:rPr>
        <w:t>Администрирование-</w:t>
      </w:r>
      <w:r>
        <w:rPr>
          <w:color w:val="000000" w:themeColor="text1"/>
          <w:szCs w:val="28"/>
          <w:shd w:val="clear" w:color="auto" w:fill="FFFFFF"/>
          <w:lang w:val="en-US"/>
        </w:rPr>
        <w:t>control</w:t>
      </w:r>
      <w:r>
        <w:rPr>
          <w:color w:val="000000" w:themeColor="text1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Cs w:val="28"/>
          <w:shd w:val="clear" w:color="auto" w:fill="FFFFFF"/>
          <w:lang w:val="en-US"/>
        </w:rPr>
        <w:t>admintools</w:t>
      </w:r>
      <w:proofErr w:type="spellEnd"/>
      <w:r>
        <w:rPr>
          <w:color w:val="000000" w:themeColor="text1"/>
          <w:szCs w:val="28"/>
          <w:shd w:val="clear" w:color="auto" w:fill="FFFFFF"/>
          <w:lang w:val="en-US"/>
        </w:rPr>
        <w:t>:</w:t>
      </w:r>
    </w:p>
    <w:p w:rsidR="003D0C05" w:rsidRPr="00855C68" w:rsidRDefault="003D0C05">
      <w:pPr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Вводим </w:t>
      </w:r>
      <w:r>
        <w:rPr>
          <w:color w:val="000000" w:themeColor="text1"/>
          <w:szCs w:val="28"/>
          <w:shd w:val="clear" w:color="auto" w:fill="FFFFFF"/>
          <w:lang w:val="en-US"/>
        </w:rPr>
        <w:t>Win</w:t>
      </w:r>
      <w:r w:rsidRPr="003D0C05">
        <w:rPr>
          <w:color w:val="000000" w:themeColor="text1"/>
          <w:szCs w:val="28"/>
          <w:shd w:val="clear" w:color="auto" w:fill="FFFFFF"/>
        </w:rPr>
        <w:t xml:space="preserve"> + </w:t>
      </w:r>
      <w:r>
        <w:rPr>
          <w:color w:val="000000" w:themeColor="text1"/>
          <w:szCs w:val="28"/>
          <w:shd w:val="clear" w:color="auto" w:fill="FFFFFF"/>
          <w:lang w:val="en-US"/>
        </w:rPr>
        <w:t>r</w:t>
      </w:r>
      <w:r>
        <w:rPr>
          <w:color w:val="000000" w:themeColor="text1"/>
          <w:szCs w:val="28"/>
          <w:shd w:val="clear" w:color="auto" w:fill="FFFFFF"/>
        </w:rPr>
        <w:t xml:space="preserve"> на клавиатуре и пишем в показавшемся окошке </w:t>
      </w:r>
      <w:r>
        <w:rPr>
          <w:color w:val="000000" w:themeColor="text1"/>
          <w:szCs w:val="28"/>
          <w:shd w:val="clear" w:color="auto" w:fill="FFFFFF"/>
          <w:lang w:val="en-US"/>
        </w:rPr>
        <w:t>control</w:t>
      </w:r>
      <w:r>
        <w:rPr>
          <w:color w:val="000000" w:themeColor="text1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Cs w:val="28"/>
          <w:shd w:val="clear" w:color="auto" w:fill="FFFFFF"/>
          <w:lang w:val="en-US"/>
        </w:rPr>
        <w:t>admintools</w:t>
      </w:r>
      <w:proofErr w:type="spellEnd"/>
      <w:r w:rsidR="00855C68" w:rsidRPr="00855C68">
        <w:rPr>
          <w:color w:val="000000" w:themeColor="text1"/>
          <w:szCs w:val="28"/>
          <w:shd w:val="clear" w:color="auto" w:fill="FFFFFF"/>
        </w:rPr>
        <w:t>.</w:t>
      </w:r>
    </w:p>
    <w:p w:rsidR="00855C68" w:rsidRDefault="00855C68">
      <w:r>
        <w:rPr>
          <w:noProof/>
        </w:rPr>
        <w:drawing>
          <wp:inline distT="0" distB="0" distL="0" distR="0" wp14:anchorId="0FA37C05" wp14:editId="0E3229F8">
            <wp:extent cx="5332780" cy="2829708"/>
            <wp:effectExtent l="0" t="0" r="127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682" cy="283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C68" w:rsidRPr="00855C68" w:rsidRDefault="00855C68">
      <w:pPr>
        <w:rPr>
          <w:color w:val="000000" w:themeColor="text1"/>
          <w:szCs w:val="28"/>
        </w:rPr>
      </w:pPr>
      <w:r>
        <w:rPr>
          <w:color w:val="000000" w:themeColor="text1"/>
          <w:szCs w:val="28"/>
          <w:shd w:val="clear" w:color="auto" w:fill="FFFFFF"/>
        </w:rPr>
        <w:lastRenderedPageBreak/>
        <w:t>Калькулятор-</w:t>
      </w:r>
      <w:r w:rsidRPr="00855C68">
        <w:rPr>
          <w:color w:val="000000" w:themeColor="text1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Cs w:val="28"/>
          <w:shd w:val="clear" w:color="auto" w:fill="FFFFFF"/>
          <w:lang w:val="en-US"/>
        </w:rPr>
        <w:t>calc</w:t>
      </w:r>
      <w:proofErr w:type="spellEnd"/>
      <w:r w:rsidRPr="00855C68">
        <w:rPr>
          <w:color w:val="000000" w:themeColor="text1"/>
          <w:szCs w:val="28"/>
        </w:rPr>
        <w:t>:</w:t>
      </w:r>
    </w:p>
    <w:p w:rsidR="00855C68" w:rsidRPr="00855C68" w:rsidRDefault="00855C68" w:rsidP="00855C68">
      <w:pPr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Вводим </w:t>
      </w:r>
      <w:r>
        <w:rPr>
          <w:color w:val="000000" w:themeColor="text1"/>
          <w:szCs w:val="28"/>
          <w:shd w:val="clear" w:color="auto" w:fill="FFFFFF"/>
          <w:lang w:val="en-US"/>
        </w:rPr>
        <w:t>Win</w:t>
      </w:r>
      <w:r w:rsidRPr="003D0C05">
        <w:rPr>
          <w:color w:val="000000" w:themeColor="text1"/>
          <w:szCs w:val="28"/>
          <w:shd w:val="clear" w:color="auto" w:fill="FFFFFF"/>
        </w:rPr>
        <w:t xml:space="preserve"> + </w:t>
      </w:r>
      <w:r>
        <w:rPr>
          <w:color w:val="000000" w:themeColor="text1"/>
          <w:szCs w:val="28"/>
          <w:shd w:val="clear" w:color="auto" w:fill="FFFFFF"/>
          <w:lang w:val="en-US"/>
        </w:rPr>
        <w:t>r</w:t>
      </w:r>
      <w:r>
        <w:rPr>
          <w:color w:val="000000" w:themeColor="text1"/>
          <w:szCs w:val="28"/>
          <w:shd w:val="clear" w:color="auto" w:fill="FFFFFF"/>
        </w:rPr>
        <w:t xml:space="preserve"> на клавиатуре и пишем в показавшемся </w:t>
      </w:r>
      <w:proofErr w:type="gramStart"/>
      <w:r>
        <w:rPr>
          <w:color w:val="000000" w:themeColor="text1"/>
          <w:szCs w:val="28"/>
          <w:shd w:val="clear" w:color="auto" w:fill="FFFFFF"/>
        </w:rPr>
        <w:t xml:space="preserve">окошке </w:t>
      </w:r>
      <w:r>
        <w:rPr>
          <w:color w:val="000000" w:themeColor="text1"/>
          <w:szCs w:val="28"/>
          <w:shd w:val="clear" w:color="auto" w:fill="FFFFFF"/>
        </w:rPr>
        <w:t xml:space="preserve"> </w:t>
      </w:r>
      <w:proofErr w:type="spellStart"/>
      <w:r>
        <w:rPr>
          <w:color w:val="000000" w:themeColor="text1"/>
          <w:szCs w:val="28"/>
          <w:shd w:val="clear" w:color="auto" w:fill="FFFFFF"/>
          <w:lang w:val="en-US"/>
        </w:rPr>
        <w:t>calc</w:t>
      </w:r>
      <w:proofErr w:type="spellEnd"/>
      <w:r w:rsidRPr="00855C68">
        <w:rPr>
          <w:color w:val="000000" w:themeColor="text1"/>
          <w:szCs w:val="28"/>
          <w:shd w:val="clear" w:color="auto" w:fill="FFFFFF"/>
        </w:rPr>
        <w:t>.</w:t>
      </w:r>
      <w:proofErr w:type="gramEnd"/>
    </w:p>
    <w:p w:rsidR="00855C68" w:rsidRDefault="00855C68">
      <w:r>
        <w:rPr>
          <w:noProof/>
        </w:rPr>
        <w:drawing>
          <wp:inline distT="0" distB="0" distL="0" distR="0" wp14:anchorId="741F294A" wp14:editId="390CA83C">
            <wp:extent cx="5940425" cy="410019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C68" w:rsidRDefault="00855C68">
      <w:pPr>
        <w:rPr>
          <w:color w:val="000000" w:themeColor="text1"/>
          <w:szCs w:val="28"/>
          <w:shd w:val="clear" w:color="auto" w:fill="FFFFFF"/>
          <w:lang w:val="en-US"/>
        </w:rPr>
      </w:pPr>
      <w:r>
        <w:rPr>
          <w:color w:val="000000" w:themeColor="text1"/>
          <w:szCs w:val="28"/>
          <w:shd w:val="clear" w:color="auto" w:fill="FFFFFF"/>
        </w:rPr>
        <w:t>Службы-</w:t>
      </w:r>
      <w:r>
        <w:rPr>
          <w:color w:val="000000" w:themeColor="text1"/>
          <w:szCs w:val="28"/>
          <w:shd w:val="clear" w:color="auto" w:fill="FFFFFF"/>
          <w:lang w:val="en-US"/>
        </w:rPr>
        <w:t>services</w:t>
      </w:r>
      <w:r>
        <w:rPr>
          <w:color w:val="000000" w:themeColor="text1"/>
          <w:szCs w:val="28"/>
          <w:shd w:val="clear" w:color="auto" w:fill="FFFFFF"/>
        </w:rPr>
        <w:t>.</w:t>
      </w:r>
      <w:proofErr w:type="spellStart"/>
      <w:r>
        <w:rPr>
          <w:color w:val="000000" w:themeColor="text1"/>
          <w:szCs w:val="28"/>
          <w:shd w:val="clear" w:color="auto" w:fill="FFFFFF"/>
          <w:lang w:val="en-US"/>
        </w:rPr>
        <w:t>msc</w:t>
      </w:r>
      <w:proofErr w:type="spellEnd"/>
      <w:r>
        <w:rPr>
          <w:color w:val="000000" w:themeColor="text1"/>
          <w:szCs w:val="28"/>
          <w:shd w:val="clear" w:color="auto" w:fill="FFFFFF"/>
          <w:lang w:val="en-US"/>
        </w:rPr>
        <w:t>:</w:t>
      </w:r>
    </w:p>
    <w:p w:rsidR="00855C68" w:rsidRDefault="00855C68" w:rsidP="00855C68">
      <w:pPr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Вводим </w:t>
      </w:r>
      <w:r>
        <w:rPr>
          <w:color w:val="000000" w:themeColor="text1"/>
          <w:szCs w:val="28"/>
          <w:shd w:val="clear" w:color="auto" w:fill="FFFFFF"/>
          <w:lang w:val="en-US"/>
        </w:rPr>
        <w:t>Win</w:t>
      </w:r>
      <w:r w:rsidRPr="003D0C05">
        <w:rPr>
          <w:color w:val="000000" w:themeColor="text1"/>
          <w:szCs w:val="28"/>
          <w:shd w:val="clear" w:color="auto" w:fill="FFFFFF"/>
        </w:rPr>
        <w:t xml:space="preserve"> + </w:t>
      </w:r>
      <w:r>
        <w:rPr>
          <w:color w:val="000000" w:themeColor="text1"/>
          <w:szCs w:val="28"/>
          <w:shd w:val="clear" w:color="auto" w:fill="FFFFFF"/>
          <w:lang w:val="en-US"/>
        </w:rPr>
        <w:t>r</w:t>
      </w:r>
      <w:r>
        <w:rPr>
          <w:color w:val="000000" w:themeColor="text1"/>
          <w:szCs w:val="28"/>
          <w:shd w:val="clear" w:color="auto" w:fill="FFFFFF"/>
        </w:rPr>
        <w:t xml:space="preserve"> на клавиатуре и пишем в показавшемся </w:t>
      </w:r>
      <w:proofErr w:type="gramStart"/>
      <w:r>
        <w:rPr>
          <w:color w:val="000000" w:themeColor="text1"/>
          <w:szCs w:val="28"/>
          <w:shd w:val="clear" w:color="auto" w:fill="FFFFFF"/>
        </w:rPr>
        <w:t xml:space="preserve">окошке  </w:t>
      </w:r>
      <w:r>
        <w:rPr>
          <w:color w:val="000000" w:themeColor="text1"/>
          <w:szCs w:val="28"/>
          <w:shd w:val="clear" w:color="auto" w:fill="FFFFFF"/>
          <w:lang w:val="en-US"/>
        </w:rPr>
        <w:t>services</w:t>
      </w:r>
      <w:r>
        <w:rPr>
          <w:color w:val="000000" w:themeColor="text1"/>
          <w:szCs w:val="28"/>
          <w:shd w:val="clear" w:color="auto" w:fill="FFFFFF"/>
        </w:rPr>
        <w:t>.</w:t>
      </w:r>
      <w:proofErr w:type="spellStart"/>
      <w:r>
        <w:rPr>
          <w:color w:val="000000" w:themeColor="text1"/>
          <w:szCs w:val="28"/>
          <w:shd w:val="clear" w:color="auto" w:fill="FFFFFF"/>
          <w:lang w:val="en-US"/>
        </w:rPr>
        <w:t>msc</w:t>
      </w:r>
      <w:proofErr w:type="spellEnd"/>
      <w:proofErr w:type="gramEnd"/>
      <w:r w:rsidRPr="00855C68">
        <w:rPr>
          <w:color w:val="000000" w:themeColor="text1"/>
          <w:szCs w:val="28"/>
          <w:shd w:val="clear" w:color="auto" w:fill="FFFFFF"/>
        </w:rPr>
        <w:t>.</w:t>
      </w:r>
    </w:p>
    <w:p w:rsidR="00855C68" w:rsidRDefault="00855C68" w:rsidP="00855C68">
      <w:pPr>
        <w:rPr>
          <w:color w:val="000000" w:themeColor="text1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30CAB817" wp14:editId="6407B571">
            <wp:extent cx="5940425" cy="286829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C68" w:rsidRDefault="00855C68" w:rsidP="00855C68">
      <w:pPr>
        <w:rPr>
          <w:color w:val="000000" w:themeColor="text1"/>
          <w:szCs w:val="28"/>
          <w:shd w:val="clear" w:color="auto" w:fill="FFFFFF"/>
          <w:lang w:val="en-US"/>
        </w:rPr>
      </w:pPr>
      <w:r>
        <w:rPr>
          <w:color w:val="000000" w:themeColor="text1"/>
          <w:szCs w:val="28"/>
          <w:shd w:val="clear" w:color="auto" w:fill="FFFFFF"/>
        </w:rPr>
        <w:t>Управление компьютером-</w:t>
      </w:r>
      <w:proofErr w:type="spellStart"/>
      <w:r>
        <w:rPr>
          <w:color w:val="000000" w:themeColor="text1"/>
          <w:szCs w:val="28"/>
          <w:shd w:val="clear" w:color="auto" w:fill="FFFFFF"/>
          <w:lang w:val="en-US"/>
        </w:rPr>
        <w:t>compmgmt</w:t>
      </w:r>
      <w:proofErr w:type="spellEnd"/>
      <w:r>
        <w:rPr>
          <w:color w:val="000000" w:themeColor="text1"/>
          <w:szCs w:val="28"/>
          <w:shd w:val="clear" w:color="auto" w:fill="FFFFFF"/>
        </w:rPr>
        <w:t>.</w:t>
      </w:r>
      <w:proofErr w:type="spellStart"/>
      <w:r>
        <w:rPr>
          <w:color w:val="000000" w:themeColor="text1"/>
          <w:szCs w:val="28"/>
          <w:shd w:val="clear" w:color="auto" w:fill="FFFFFF"/>
          <w:lang w:val="en-US"/>
        </w:rPr>
        <w:t>msc</w:t>
      </w:r>
      <w:proofErr w:type="spellEnd"/>
      <w:r>
        <w:rPr>
          <w:color w:val="000000" w:themeColor="text1"/>
          <w:szCs w:val="28"/>
          <w:shd w:val="clear" w:color="auto" w:fill="FFFFFF"/>
          <w:lang w:val="en-US"/>
        </w:rPr>
        <w:t>:</w:t>
      </w:r>
    </w:p>
    <w:p w:rsidR="00855C68" w:rsidRPr="00855C68" w:rsidRDefault="00855C68" w:rsidP="00855C68">
      <w:pPr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Вводим </w:t>
      </w:r>
      <w:r>
        <w:rPr>
          <w:color w:val="000000" w:themeColor="text1"/>
          <w:szCs w:val="28"/>
          <w:shd w:val="clear" w:color="auto" w:fill="FFFFFF"/>
          <w:lang w:val="en-US"/>
        </w:rPr>
        <w:t>Win</w:t>
      </w:r>
      <w:r w:rsidRPr="003D0C05">
        <w:rPr>
          <w:color w:val="000000" w:themeColor="text1"/>
          <w:szCs w:val="28"/>
          <w:shd w:val="clear" w:color="auto" w:fill="FFFFFF"/>
        </w:rPr>
        <w:t xml:space="preserve"> + </w:t>
      </w:r>
      <w:r>
        <w:rPr>
          <w:color w:val="000000" w:themeColor="text1"/>
          <w:szCs w:val="28"/>
          <w:shd w:val="clear" w:color="auto" w:fill="FFFFFF"/>
          <w:lang w:val="en-US"/>
        </w:rPr>
        <w:t>r</w:t>
      </w:r>
      <w:r>
        <w:rPr>
          <w:color w:val="000000" w:themeColor="text1"/>
          <w:szCs w:val="28"/>
          <w:shd w:val="clear" w:color="auto" w:fill="FFFFFF"/>
        </w:rPr>
        <w:t xml:space="preserve"> на клавиатуре и пишем в показавшемся </w:t>
      </w:r>
      <w:proofErr w:type="gramStart"/>
      <w:r>
        <w:rPr>
          <w:color w:val="000000" w:themeColor="text1"/>
          <w:szCs w:val="28"/>
          <w:shd w:val="clear" w:color="auto" w:fill="FFFFFF"/>
        </w:rPr>
        <w:t xml:space="preserve">окошке  </w:t>
      </w:r>
      <w:proofErr w:type="spellStart"/>
      <w:r>
        <w:rPr>
          <w:color w:val="000000" w:themeColor="text1"/>
          <w:szCs w:val="28"/>
          <w:shd w:val="clear" w:color="auto" w:fill="FFFFFF"/>
          <w:lang w:val="en-US"/>
        </w:rPr>
        <w:t>compmg</w:t>
      </w:r>
      <w:bookmarkStart w:id="1" w:name="_GoBack"/>
      <w:bookmarkEnd w:id="1"/>
      <w:r>
        <w:rPr>
          <w:color w:val="000000" w:themeColor="text1"/>
          <w:szCs w:val="28"/>
          <w:shd w:val="clear" w:color="auto" w:fill="FFFFFF"/>
          <w:lang w:val="en-US"/>
        </w:rPr>
        <w:t>mt</w:t>
      </w:r>
      <w:proofErr w:type="spellEnd"/>
      <w:r>
        <w:rPr>
          <w:color w:val="000000" w:themeColor="text1"/>
          <w:szCs w:val="28"/>
          <w:shd w:val="clear" w:color="auto" w:fill="FFFFFF"/>
        </w:rPr>
        <w:t>.</w:t>
      </w:r>
      <w:proofErr w:type="spellStart"/>
      <w:r>
        <w:rPr>
          <w:color w:val="000000" w:themeColor="text1"/>
          <w:szCs w:val="28"/>
          <w:shd w:val="clear" w:color="auto" w:fill="FFFFFF"/>
          <w:lang w:val="en-US"/>
        </w:rPr>
        <w:t>msc</w:t>
      </w:r>
      <w:proofErr w:type="spellEnd"/>
      <w:proofErr w:type="gramEnd"/>
      <w:r w:rsidRPr="00855C68">
        <w:rPr>
          <w:color w:val="000000" w:themeColor="text1"/>
          <w:szCs w:val="28"/>
          <w:shd w:val="clear" w:color="auto" w:fill="FFFFFF"/>
        </w:rPr>
        <w:t>.</w:t>
      </w:r>
    </w:p>
    <w:p w:rsidR="00855C68" w:rsidRPr="00855C68" w:rsidRDefault="00855C68" w:rsidP="00855C68">
      <w:pPr>
        <w:rPr>
          <w:color w:val="000000" w:themeColor="text1"/>
          <w:szCs w:val="2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FA77764" wp14:editId="25C26654">
            <wp:extent cx="5940425" cy="277558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C68" w:rsidRPr="00855C68" w:rsidRDefault="00855C68" w:rsidP="00855C68">
      <w:pPr>
        <w:rPr>
          <w:color w:val="000000" w:themeColor="text1"/>
          <w:szCs w:val="28"/>
          <w:shd w:val="clear" w:color="auto" w:fill="FFFFFF"/>
        </w:rPr>
      </w:pPr>
    </w:p>
    <w:p w:rsidR="00855C68" w:rsidRPr="00855C68" w:rsidRDefault="00855C68"/>
    <w:sectPr w:rsidR="00855C68" w:rsidRPr="00855C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857"/>
    <w:rsid w:val="000E27F8"/>
    <w:rsid w:val="00377857"/>
    <w:rsid w:val="003D0C05"/>
    <w:rsid w:val="00435DAF"/>
    <w:rsid w:val="0056005B"/>
    <w:rsid w:val="005F003F"/>
    <w:rsid w:val="00855C68"/>
    <w:rsid w:val="009705E3"/>
    <w:rsid w:val="00C82B09"/>
    <w:rsid w:val="00D8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9DA78"/>
  <w15:chartTrackingRefBased/>
  <w15:docId w15:val="{8FF8FE62-05A9-4244-9EDF-8A1E6E79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00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5F003F"/>
    <w:pPr>
      <w:widowControl w:val="0"/>
      <w:snapToGrid w:val="0"/>
      <w:spacing w:after="120"/>
      <w:ind w:firstLine="425"/>
      <w:jc w:val="both"/>
    </w:pPr>
    <w:rPr>
      <w:sz w:val="28"/>
      <w:szCs w:val="20"/>
    </w:rPr>
  </w:style>
  <w:style w:type="character" w:customStyle="1" w:styleId="a4">
    <w:name w:val="Основной текст Знак"/>
    <w:basedOn w:val="a0"/>
    <w:link w:val="a3"/>
    <w:uiPriority w:val="99"/>
    <w:semiHidden/>
    <w:rsid w:val="005F003F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2023-10-26T11:14:00Z</dcterms:created>
  <dcterms:modified xsi:type="dcterms:W3CDTF">2023-10-26T14:17:00Z</dcterms:modified>
</cp:coreProperties>
</file>