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2020/6/24, v:0.1, chapter 0~1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2020/6/30, v0.2, chapter 2.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2020/7/6, v0.4,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加入第三第四章，增加</w:t>
      </w:r>
      <w:r w:rsidDel="00000000" w:rsidR="00000000" w:rsidRPr="00000000">
        <w:rPr>
          <w:sz w:val="24"/>
          <w:szCs w:val="24"/>
          <w:rtl w:val="0"/>
        </w:rPr>
        <w:t xml:space="preserve">Q-2-15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，修訂第一章部分文字。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2020/7/10, v0.5, 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加入第五章。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2020/7/13,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修訂</w:t>
      </w:r>
      <w:r w:rsidDel="00000000" w:rsidR="00000000" w:rsidRPr="00000000">
        <w:rPr>
          <w:sz w:val="24"/>
          <w:szCs w:val="24"/>
          <w:rtl w:val="0"/>
        </w:rPr>
        <w:t xml:space="preserve">Q-1-4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的題目敘述。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2020/7/17, v.0.52.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，修訂</w:t>
      </w:r>
      <w:r w:rsidDel="00000000" w:rsidR="00000000" w:rsidRPr="00000000">
        <w:rPr>
          <w:sz w:val="24"/>
          <w:szCs w:val="24"/>
          <w:rtl w:val="0"/>
        </w:rPr>
        <w:t xml:space="preserve">Q-1-8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敘述的用字與輸入數字範圍</w:t>
      </w:r>
      <w:r w:rsidDel="00000000" w:rsidR="00000000" w:rsidRPr="00000000">
        <w:rPr>
          <w:sz w:val="24"/>
          <w:szCs w:val="24"/>
          <w:rtl w:val="0"/>
        </w:rPr>
        <w:t xml:space="preserve"> &lt;=P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。修正</w:t>
      </w:r>
      <w:r w:rsidDel="00000000" w:rsidR="00000000" w:rsidRPr="00000000">
        <w:rPr>
          <w:sz w:val="24"/>
          <w:szCs w:val="24"/>
          <w:rtl w:val="0"/>
        </w:rPr>
        <w:t xml:space="preserve">Q-1-10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敘述與測資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xm2xb6yoq8" w:id="0"/>
      <w:bookmarkEnd w:id="0"/>
      <w:r w:rsidDel="00000000" w:rsidR="00000000" w:rsidRPr="00000000">
        <w:rPr>
          <w:sz w:val="24"/>
          <w:szCs w:val="24"/>
          <w:rtl w:val="0"/>
        </w:rPr>
        <w:t xml:space="preserve">2020/7/20, v0.6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，加入第六章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0" w:before="0" w:line="312" w:lineRule="auto"/>
        <w:rPr>
          <w:sz w:val="24"/>
          <w:szCs w:val="24"/>
        </w:rPr>
      </w:pPr>
      <w:bookmarkStart w:colFirst="0" w:colLast="0" w:name="_jdcqil44lqtv" w:id="1"/>
      <w:bookmarkEnd w:id="1"/>
      <w:r w:rsidDel="00000000" w:rsidR="00000000" w:rsidRPr="00000000">
        <w:rPr>
          <w:sz w:val="24"/>
          <w:szCs w:val="24"/>
          <w:rtl w:val="0"/>
        </w:rPr>
        <w:t xml:space="preserve">2020/7/28, v0.7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，加入第七章，修改</w:t>
      </w:r>
      <w:r w:rsidDel="00000000" w:rsidR="00000000" w:rsidRPr="00000000">
        <w:rPr>
          <w:sz w:val="24"/>
          <w:szCs w:val="24"/>
          <w:rtl w:val="0"/>
        </w:rPr>
        <w:t xml:space="preserve">Q-2-12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測資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原測資太弱，假解會過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2020/8/8，發布1.0版，加入第8章，修改前面章節部份錯字。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2020/811,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勘誤：P. 163上方的程式(小朋友上樓梯)，誤植為與前一頁相同的遞迴版，應該是檔案中的ch6_1_stair_dp.cpp。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已發現尚未修改的錯誤：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20200817,  p.14 優話 =&gt; 優化  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20200818, P.22, (錯字),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內迴圈最多會做兩次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20200824, P32, Q-1-11，題敘中最後兩句是多餘的敘述，應刪除。</w:t>
      </w:r>
    </w:p>
    <w:p w:rsidR="00000000" w:rsidDel="00000000" w:rsidP="00000000" w:rsidRDefault="00000000" w:rsidRPr="00000000" w14:paraId="00000011">
      <w:pPr>
        <w:pageBreakBefore w:val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 0&lt; n&lt; 14 。每格得分數不超過100 。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20200824, PP. 29~31, P-1-9，題目敘述與三個程式n跑的範圍不同，應該統一改成1~11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20200826, P53, 錯字,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是奇數則先遞迴求出</w:t>
      </w:r>
      <w:r w:rsidDel="00000000" w:rsidR="00000000" w:rsidRPr="00000000">
        <w:rPr>
          <w:sz w:val="24"/>
          <w:szCs w:val="24"/>
          <w:rtl w:val="0"/>
        </w:rPr>
        <w:t xml:space="preserve">y-1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次方後再乘一次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；</w:t>
      </w:r>
    </w:p>
    <w:p w:rsidR="00000000" w:rsidDel="00000000" w:rsidP="00000000" w:rsidRDefault="00000000" w:rsidRPr="00000000" w14:paraId="00000014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20200826, P50, 文句修改，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上面這支程式中還有一點可以提醒：為什麼寫了一個奇怪的副程式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ran30()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來產生亂數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20200828, P59, P-2-9題目敘述中應增加: 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，且假設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中元素皆小於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。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另外，P60上方的程式，輸出要考慮&gt;=p的狀況，所以必須除以P取餘數，同樣的，P61與P62的程式 (P_2_9.cpp, P_2_9b.cpp)都需要稍做修改，在計算答案時除以P取餘數。這一題的數字範圍不會超過long long，所以也可以只把輸出答案時取除以P的餘數即可。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P70, 上方文字修改。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P86, 錯字: 存S放 =&gt; S存放。multiset =&gt; multimap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P103, 慢且(台語)。 對多顏色數 =&gt; 最多顏色數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 113 ，人盈盈 =&gt; 任盈盈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P127,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f(R) 必然只會相同會減少 =&gt; 必然只會相同或減少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P183, Q-6-10,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範例二說明的容量應該是20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P97, 因為窗戶會往右移動，資料有可能從窗戶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端離開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147，最上面表格複雜度欄位少一個右括弧。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P138, 目前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求出來的最小距離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 138, “首先，S只有中Y座標值” =&gt; "首先，S中只有Y座標值"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P175-176, 例題 P-6-6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方格棋盤路線中的範例程式有錯誤，因為格子內的數字允許負值，所以不可以把邊界當作0，應該為：因為最上面一列只能從左方走過來，而最左邊一行只能從上方走過來，所以我們可以對這兩個邊界單獨計算，另外一種方式是將超界的最左方與最上方訂為負的無窮大。程式碼與測資已經更新在網路資料夾中。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2020/11/8: 補上傳 P-2-15的測資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2020/11/12: P53, x^19 誤植為x^17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2020/11/17: P58, 「若P為質數，對任意正整數a，(a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P-2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% P)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是a在[1, P-1]區間的唯一乘法反元素。」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2020/11/17: 將之前發現的錯誤更正於v1.2版。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2020/11/22: PP 160~169有些錯字，但不影響閱讀，將來改版再修正。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2020/11/22: 例題 P_6_3, n的範圍加上 n &gt; 2，p_6_3b.cpp 的註解有些地方是忘記刪掉的。更新了註解。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2020/11/23：增加Q_1_10的測資到15筆。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2020/11/29：P.180, Q-6-8，增加範例說明</w:t>
      </w:r>
    </w:p>
    <w:p w:rsidR="00000000" w:rsidDel="00000000" w:rsidP="00000000" w:rsidRDefault="00000000" w:rsidRPr="00000000" w14:paraId="0000002E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範例一說明：第一個字串取ATCTTAA，第二個取ATCATAA。</w:t>
      </w:r>
    </w:p>
    <w:p w:rsidR="00000000" w:rsidDel="00000000" w:rsidP="00000000" w:rsidRDefault="00000000" w:rsidRPr="00000000" w14:paraId="0000002F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範例二說明：第一個字串取CTGA，第二個取CTA。</w:t>
      </w:r>
    </w:p>
    <w:p w:rsidR="00000000" w:rsidDel="00000000" w:rsidP="00000000" w:rsidRDefault="00000000" w:rsidRPr="00000000" w14:paraId="00000030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2020/12/7：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第 185 頁中間那段最後一句有錯字，應該是：</w:t>
      </w:r>
    </w:p>
    <w:p w:rsidR="00000000" w:rsidDel="00000000" w:rsidP="00000000" w:rsidRDefault="00000000" w:rsidRPr="00000000" w14:paraId="00000031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"上面這段補充說明只是給有興趣的人參考，如果覺得困難，你可以略過。"</w:t>
      </w:r>
    </w:p>
    <w:p w:rsidR="00000000" w:rsidDel="00000000" w:rsidP="00000000" w:rsidRDefault="00000000" w:rsidRPr="00000000" w14:paraId="00000032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2020/11/29：P.26, 最後一段前綴和計算公式中 A[r] 誤植為 A[j]</w:t>
      </w:r>
    </w:p>
    <w:p w:rsidR="00000000" w:rsidDel="00000000" w:rsidP="00000000" w:rsidRDefault="00000000" w:rsidRPr="00000000" w14:paraId="00000033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2020/12/15：P190. 文字做以下修改</w:t>
      </w:r>
    </w:p>
    <w:p w:rsidR="00000000" w:rsidDel="00000000" w:rsidP="00000000" w:rsidRDefault="00000000" w:rsidRPr="00000000" w14:paraId="00000034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Q-6-14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提示：令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f(i,j)=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在第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天之內完成不超過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次買賣的最大獲利，則</w:t>
      </w:r>
    </w:p>
    <w:p w:rsidR="00000000" w:rsidDel="00000000" w:rsidP="00000000" w:rsidRDefault="00000000" w:rsidRPr="00000000" w14:paraId="00000035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g(i,j) = max{p[j]-p[t]+f(i-1,t-1): for all t&lt;j}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是在第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天最後賣出的最大獲利，顯然算出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之後再取一次的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 maximum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就可以得到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。運用一個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迴圈跑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次，在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迴圈內，對每一個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點找出對應的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就可以算出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g()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與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了。</w:t>
      </w:r>
    </w:p>
    <w:p w:rsidR="00000000" w:rsidDel="00000000" w:rsidP="00000000" w:rsidRDefault="00000000" w:rsidRPr="00000000" w14:paraId="00000036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2020/12/30：PP. 57~58，在提示Q-2-7 示範如何將一個集合以整數表示的程式碼中，變數teams, team, teams[i]都是同一個變數的誤植。</w:t>
      </w:r>
    </w:p>
    <w:p w:rsidR="00000000" w:rsidDel="00000000" w:rsidP="00000000" w:rsidRDefault="00000000" w:rsidRPr="00000000" w14:paraId="00000037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(這段程式片段是由一支程式中複製出來的，因為只是示範如何轉換成整數，修改的時候修錯了變數名稱。此外，這也不是一個可執行的完整程式，裡面的 ff 與 complement也沒有宣告)。</w:t>
      </w:r>
    </w:p>
    <w:p w:rsidR="00000000" w:rsidDel="00000000" w:rsidP="00000000" w:rsidRDefault="00000000" w:rsidRPr="00000000" w14:paraId="00000038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2021/1/3：P.259, Q_7_11紅白彩帶，題目中輸入格式中敘述的紅色區域的長度限制有誤，輸入格式的最後一句修改為"小軒每次一定都塗在白色格子，而且紅色區域的長度不會超過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。"</w:t>
      </w:r>
    </w:p>
    <w:p w:rsidR="00000000" w:rsidDel="00000000" w:rsidP="00000000" w:rsidRDefault="00000000" w:rsidRPr="00000000" w14:paraId="00000039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2021/2/6：P25. "困能"是錯字 ⇒困難。“這類演算法可以另外加上一些技巧來減少執行時間，不過這個部份比較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困難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，這裡不談” </w:t>
      </w:r>
    </w:p>
    <w:p w:rsidR="00000000" w:rsidDel="00000000" w:rsidP="00000000" w:rsidRDefault="00000000" w:rsidRPr="00000000" w14:paraId="0000003A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2021/2/6：原P-6-16的測資遺漏未上傳，補上傳。</w:t>
      </w:r>
    </w:p>
    <w:p w:rsidR="00000000" w:rsidDel="00000000" w:rsidP="00000000" w:rsidRDefault="00000000" w:rsidRPr="00000000" w14:paraId="0000003B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2021/2/7：Q-3-13，測資上限應該是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N≤2e5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</w:p>
    <w:p w:rsidR="00000000" w:rsidDel="00000000" w:rsidP="00000000" w:rsidRDefault="00000000" w:rsidRPr="00000000" w14:paraId="0000003C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2021/2/8：P.153，下一題與第四章的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P-4-5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是一樣的 =&gt; P-4-15</w:t>
      </w:r>
    </w:p>
    <w:p w:rsidR="00000000" w:rsidDel="00000000" w:rsidP="00000000" w:rsidRDefault="00000000" w:rsidRPr="00000000" w14:paraId="0000003D">
      <w:pPr>
        <w:pageBreakBefore w:val="0"/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2021/10/31：P120，兩個範例程式的第一行註解中題目編號應該是P_4_5打成Q_4_5。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2021/2/19：P.123，例題P-4-7的範例結果少了一行，應該是</w:t>
        <w:br w:type="textWrapping"/>
        <w:t xml:space="preserve">9</w:t>
        <w:br w:type="textWrapping"/>
        <w:t xml:space="preserve">13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2021/3/11：P210，P-6-22的輸入格式處有錯字，應該是"第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三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行有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個非負整數，代表程式力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c[1] ~ c[n]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，第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四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行有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個非負整數，代表數學力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m[1] ~ m[n]"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2021/5/10：P246，Q-7-7敘述中有個錯字，"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需求工時為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w[1]=1, w[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]=3, w[3]=4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2021/5/16：增加幾筆 Q_6_12 的測資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2021/6/2：P_8_3_4.out 與 P_8_3_5.out 是錯的(距離總和因為整數overflow)，已更正，解題程式也修正(改資料型態為long long)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2021/6/5：Q_8_6的測資輸出有誤(因為整數overflow問題)，已更正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2021/7/3：P.65：把第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列到第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列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黏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起來變成一個一維陣列，然後用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P-2-11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的方法去做，... 原文筆誤為 P-1-11。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2021/7/8：P. 244, 程式 P_7_6.cpp 中發現bug，該程式判斷no path處有可能出錯，修改方式為在對後繼點做距離更新時，先判斷 d[v] &lt; oo 才做更新。(另外也可以把初值改成 2oo，d[v]&gt;=oo 為no path。) 同樣的，P.245頁的程式也類似的修改。測資新增了幾筆。新的程式與測資已經上傳雲端硬碟。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2021/7/14：測資 P_4_2_4.in 格式有誤，換行位置錯誤，如果是整行讀取的方式將導致輸入錯誤，已經更換為正確格式。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2021/12/3 將之前的錯誤更新於v1.3版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2022/1/18：Q_6_18的測資格式有誤，第二行的n+1個整數，最後一個跑到第3行了。已更新測資，答案不變。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2022/1/18：P.305，P_8_13的輸出應該是"需要成立服務中心的最少總成本"，而非數量。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2022/1/28：Q_3_14與P_5_6 (線性函數)同題不同解法。測資中有超過題目敘述範圍的整數，但答案沒有錯誤。修改更換測資，題目敘述的範圍也稍微修改。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2022/02/14：P.15，錯字，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(jk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的值變化也沒有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影響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到後面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2022/2/26：P.249，例題P-7-9的範例一輸出應該是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2022/3/8：P.212~213的範例程式，"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下面是沒有利用單調性優化的版本，所以也不需要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，複雜度是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)"，接著應該是要放一支O(n^2)的版本給讀者參考，放成與前一支O(nlogn)的程式。要放的程式就是資料夾中所附P_6_22_slow.cpp。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2022/3/25：例題P_4_14在P.136的解答程式有bug，排序時，對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相同x應該y小的先。同樣的，P.137 backward的寫法也有瑕疵，應該 x 由大往小，而相同 x 時 y 大的應該要先做。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修改 =&gt; 更換測資(原測資未能檢測相同x的狀況)、更新程式、修改講義文字。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2022/4/17：P.271, P_8_1，題序中錯字："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請你找出一個長度最短的程式走訪順序" =&gt; "請你找出一個長度最短的城市走訪順序"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2022/4/20：P.305，”範例二說明：這是7個點排成一條路徑，</w:t>
      </w:r>
      <w:r w:rsidDel="00000000" w:rsidR="00000000" w:rsidRPr="00000000">
        <w:rPr>
          <w:rFonts w:ascii="Gungsuh" w:cs="Gungsuh" w:eastAsia="Gungsuh" w:hAnsi="Gungsuh"/>
          <w:strike w:val="1"/>
          <w:rtl w:val="0"/>
        </w:rPr>
        <w:t xml:space="preserve">每個點成本皆相同。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選{1,4,7}成本是3。”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2022/5/7：修改P_7_1範例程式中用了可變長度陣列的錯誤。(測資答案沒錯)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P.228, P_7_1a.cpp   </w:t>
      </w:r>
      <w:r w:rsidDel="00000000" w:rsidR="00000000" w:rsidRPr="00000000">
        <w:rPr>
          <w:rFonts w:ascii="Courier New" w:cs="Courier New" w:eastAsia="Courier New" w:hAnsi="Courier New"/>
          <w:color w:val="8000ff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visit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};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要寫N而非n。</w:t>
        <w:br w:type="textWrapping"/>
        <w:t xml:space="preserve">P.229, P_7_1b.cpp   </w:t>
      </w:r>
      <w:r w:rsidDel="00000000" w:rsidR="00000000" w:rsidRPr="00000000">
        <w:rPr>
          <w:rFonts w:ascii="Courier New" w:cs="Courier New" w:eastAsia="Courier New" w:hAnsi="Courier New"/>
          <w:color w:val="8000ff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visit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};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要寫N而非n。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2022/6/10：P.254，union and find 的演算法中的錯字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sum = parent[r1] + parent[2];  應該是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parent[r1] + parent[r2];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2022/9/17：P.100例題P-3-10的說明，「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彩帶共有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{0,1,4,5,6,7}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六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色區，區間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[3, 9]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是最短的包含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六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色區段」。原文誤植為五色區。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2023/5/7：例題 P_5_7 再資料夾所附的另外一個用stack的解p_5_7_stack.cpp有bug，對某些測資會WA。這支程式在講義中並未說明只是附帶提到。已更新程式，也更新了測資。詳細情形可以看更正的p_5_7_stack.cpp中的註解說明。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之前的錯誤已更新於新版ap325_v1.4.pdf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2023/6/4: 例題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P-8-3(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購物中心選位置)的三支範例程式中判斷 &gt;=n/2 之處皆應改成&gt;=(n+1)/2，否則在n為奇數時有可能得到錯誤的答案。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=&gt; 三支程式更正，並在文字中增加提醒除法捨位問題。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(原測資並無錯誤)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2023/12/27: p.217, “這一題的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20!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實在太大了”，=&gt; “這一題的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16!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實在太大了”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p.223, “若邊的權重是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非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正的，可以用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來表示邊不存在" =&gt; “若邊的權重是正的，可以用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來表示邊不存在"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p.256, P-7-10的輸出原來說的不夠清楚，補充說明如果所挖位置原本就是水坑則不列入總和計算。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2024/1/20：p.22 增加以下說明取中點的方法：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這裡有些細節要留意，當中點的位置非整數時，k因為捨位誤差比真正的中點位置小0.5，若p[m]==k，它可能在真正中點的左方，但根據題意，此時要取的中點就是p[m]。此外，在比較m-1以及m與中點的距離時，這裡的寫法是比較與端點的距離。與端點較遠的就是離中點較近。當然也有其他的寫法。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2024/9/21: 上述問題已更新於 AP325_v1.5.pdf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