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CF05" w14:textId="46122503" w:rsidR="004F7F02" w:rsidRPr="002E46F7" w:rsidRDefault="00EB6CCB" w:rsidP="00EB6CCB">
      <w:pPr>
        <w:jc w:val="center"/>
        <w:rPr>
          <w:rFonts w:ascii="Dutch801 Rm BT" w:hAnsi="Dutch801 Rm BT"/>
          <w:b/>
          <w:bCs/>
          <w:color w:val="000000" w:themeColor="text1"/>
          <w:sz w:val="44"/>
          <w:szCs w:val="44"/>
          <w:u w:val="single"/>
          <w:lang w:val="es-ES"/>
        </w:rPr>
      </w:pPr>
      <w:r w:rsidRPr="002E46F7">
        <w:rPr>
          <w:rFonts w:ascii="Dutch801 Rm BT" w:hAnsi="Dutch801 Rm BT"/>
          <w:b/>
          <w:bCs/>
          <w:color w:val="000000" w:themeColor="text1"/>
          <w:sz w:val="44"/>
          <w:szCs w:val="44"/>
          <w:u w:val="single"/>
          <w:lang w:val="es-ES"/>
        </w:rPr>
        <w:t>TAREA N°</w:t>
      </w:r>
      <w:r w:rsidR="00094C7E" w:rsidRPr="002E46F7">
        <w:rPr>
          <w:rFonts w:ascii="Dutch801 Rm BT" w:hAnsi="Dutch801 Rm BT"/>
          <w:b/>
          <w:bCs/>
          <w:color w:val="000000" w:themeColor="text1"/>
          <w:sz w:val="44"/>
          <w:szCs w:val="44"/>
          <w:u w:val="single"/>
          <w:lang w:val="es-ES"/>
        </w:rPr>
        <w:t>4</w:t>
      </w:r>
    </w:p>
    <w:p w14:paraId="451D9C2D" w14:textId="3A13775F" w:rsidR="00EB6CCB" w:rsidRPr="002E46F7" w:rsidRDefault="00EB6CCB" w:rsidP="00EB6CCB">
      <w:pPr>
        <w:rPr>
          <w:rFonts w:ascii="Comic Sans MS" w:hAnsi="Comic Sans MS"/>
          <w:b/>
          <w:bCs/>
          <w:color w:val="000000" w:themeColor="text1"/>
          <w:sz w:val="32"/>
          <w:szCs w:val="32"/>
          <w:u w:val="single"/>
          <w:lang w:val="es-ES"/>
        </w:rPr>
      </w:pPr>
      <w:r w:rsidRPr="002E46F7">
        <w:rPr>
          <w:rFonts w:ascii="Comic Sans MS" w:hAnsi="Comic Sans MS"/>
          <w:b/>
          <w:bCs/>
          <w:color w:val="000000" w:themeColor="text1"/>
          <w:sz w:val="44"/>
          <w:szCs w:val="44"/>
          <w:u w:val="single"/>
          <w:lang w:val="es-ES"/>
        </w:rPr>
        <w:br/>
      </w:r>
      <w:r w:rsidRPr="002E46F7">
        <w:rPr>
          <w:rFonts w:ascii="Comic Sans MS" w:hAnsi="Comic Sans MS"/>
          <w:b/>
          <w:bCs/>
          <w:color w:val="000000" w:themeColor="text1"/>
          <w:sz w:val="36"/>
          <w:szCs w:val="36"/>
          <w:lang w:val="es-ES"/>
        </w:rPr>
        <w:t xml:space="preserve">. </w:t>
      </w:r>
      <w:r w:rsidR="00094C7E" w:rsidRPr="002E46F7">
        <w:rPr>
          <w:rFonts w:ascii="Comic Sans MS" w:hAnsi="Comic Sans MS"/>
          <w:b/>
          <w:bCs/>
          <w:color w:val="000000" w:themeColor="text1"/>
          <w:sz w:val="36"/>
          <w:szCs w:val="36"/>
          <w:u w:val="single"/>
          <w:lang w:val="es-ES"/>
        </w:rPr>
        <w:t>Averiguar todos los insistentes de ciberseguridad en Bolivia reportados por la policía</w:t>
      </w:r>
      <w:r w:rsidR="002E46F7">
        <w:rPr>
          <w:rFonts w:ascii="Comic Sans MS" w:hAnsi="Comic Sans MS"/>
          <w:b/>
          <w:bCs/>
          <w:color w:val="000000" w:themeColor="text1"/>
          <w:sz w:val="36"/>
          <w:szCs w:val="36"/>
          <w:u w:val="single"/>
          <w:lang w:val="es-ES"/>
        </w:rPr>
        <w:br/>
      </w:r>
    </w:p>
    <w:p w14:paraId="645BDCC6" w14:textId="232311D9" w:rsidR="00C86C92" w:rsidRDefault="002E46F7" w:rsidP="00EB6CCB">
      <w:pPr>
        <w:rPr>
          <w:rFonts w:ascii="Comic Sans MS" w:hAnsi="Comic Sans MS"/>
          <w:color w:val="000000" w:themeColor="text1"/>
          <w:sz w:val="32"/>
          <w:szCs w:val="32"/>
        </w:rPr>
      </w:pPr>
      <w:r>
        <w:rPr>
          <w:rFonts w:ascii="Comic Sans MS" w:hAnsi="Comic Sans MS"/>
          <w:color w:val="000000" w:themeColor="text1"/>
          <w:sz w:val="32"/>
          <w:szCs w:val="32"/>
          <w:lang w:val="es-ES"/>
        </w:rPr>
        <w:t>Actualmente n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o existe una lista pública completa y detallada </w:t>
      </w:r>
      <w:r w:rsidRPr="002E46F7">
        <w:rPr>
          <w:rFonts w:ascii="Comic Sans MS" w:hAnsi="Comic Sans MS"/>
          <w:b/>
          <w:bCs/>
          <w:color w:val="000000" w:themeColor="text1"/>
          <w:sz w:val="32"/>
          <w:szCs w:val="32"/>
        </w:rPr>
        <w:t>solo de la Policía Boliviana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 con </w:t>
      </w:r>
      <w:r w:rsidRPr="002E46F7">
        <w:rPr>
          <w:rFonts w:ascii="Comic Sans MS" w:hAnsi="Comic Sans MS"/>
          <w:i/>
          <w:iCs/>
          <w:color w:val="000000" w:themeColor="text1"/>
          <w:sz w:val="32"/>
          <w:szCs w:val="32"/>
        </w:rPr>
        <w:t>todos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 los incidentes de ciberseguridad (caso por caso). Lo que sí hay son </w:t>
      </w:r>
      <w:r w:rsidRPr="002E46F7">
        <w:rPr>
          <w:rFonts w:ascii="Comic Sans MS" w:hAnsi="Comic Sans MS"/>
          <w:b/>
          <w:bCs/>
          <w:color w:val="000000" w:themeColor="text1"/>
          <w:sz w:val="32"/>
          <w:szCs w:val="32"/>
        </w:rPr>
        <w:t>boletines preventivos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 y </w:t>
      </w:r>
      <w:r w:rsidRPr="002E46F7">
        <w:rPr>
          <w:rFonts w:ascii="Comic Sans MS" w:hAnsi="Comic Sans MS"/>
          <w:b/>
          <w:bCs/>
          <w:color w:val="000000" w:themeColor="text1"/>
          <w:sz w:val="32"/>
          <w:szCs w:val="32"/>
        </w:rPr>
        <w:t>reportes agregados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 (estadísticas) hechos por instituciones del Estado que trabajan junto a la policía.</w:t>
      </w:r>
    </w:p>
    <w:p w14:paraId="3676D016" w14:textId="26134913" w:rsidR="002E46F7" w:rsidRDefault="002E46F7" w:rsidP="002E46F7">
      <w:pPr>
        <w:rPr>
          <w:rFonts w:ascii="Comic Sans MS" w:hAnsi="Comic Sans MS"/>
          <w:color w:val="000000" w:themeColor="text1"/>
          <w:sz w:val="32"/>
          <w:szCs w:val="32"/>
        </w:rPr>
      </w:pPr>
      <w:r>
        <w:rPr>
          <w:rFonts w:ascii="Comic Sans MS" w:hAnsi="Comic Sans MS"/>
          <w:b/>
          <w:bCs/>
          <w:color w:val="000000" w:themeColor="text1"/>
          <w:sz w:val="32"/>
          <w:szCs w:val="32"/>
        </w:rPr>
        <w:t xml:space="preserve">. </w:t>
      </w:r>
      <w:r w:rsidRPr="002E46F7">
        <w:rPr>
          <w:rFonts w:ascii="Comic Sans MS" w:hAnsi="Comic Sans MS"/>
          <w:b/>
          <w:bCs/>
          <w:color w:val="000000" w:themeColor="text1"/>
          <w:sz w:val="32"/>
          <w:szCs w:val="32"/>
        </w:rPr>
        <w:t>Reportes oficiales relacionados con la Policía</w:t>
      </w:r>
      <w:r>
        <w:rPr>
          <w:rFonts w:ascii="Comic Sans MS" w:hAnsi="Comic Sans MS"/>
          <w:b/>
          <w:bCs/>
          <w:color w:val="000000" w:themeColor="text1"/>
          <w:sz w:val="32"/>
          <w:szCs w:val="32"/>
        </w:rPr>
        <w:br/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La Policía Boliviana no publica casos individuales detallados, pero sí información preventiva:</w:t>
      </w:r>
    </w:p>
    <w:p w14:paraId="4C84E182" w14:textId="26ABB92C" w:rsidR="002E46F7" w:rsidRPr="002E46F7" w:rsidRDefault="002E46F7" w:rsidP="002E46F7">
      <w:pPr>
        <w:ind w:firstLine="360"/>
        <w:rPr>
          <w:rFonts w:ascii="Comic Sans MS" w:hAnsi="Comic Sans MS"/>
          <w:color w:val="000000" w:themeColor="text1"/>
          <w:sz w:val="32"/>
          <w:szCs w:val="32"/>
        </w:rPr>
      </w:pPr>
      <w:r>
        <w:rPr>
          <w:rFonts w:ascii="Comic Sans MS" w:hAnsi="Comic Sans MS"/>
          <w:color w:val="000000" w:themeColor="text1"/>
          <w:sz w:val="32"/>
          <w:szCs w:val="32"/>
        </w:rPr>
        <w:t>-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Estafas digitales (phishing)</w:t>
      </w:r>
      <w:r>
        <w:rPr>
          <w:rFonts w:ascii="Comic Sans MS" w:hAnsi="Comic Sans MS"/>
          <w:color w:val="000000" w:themeColor="text1"/>
          <w:sz w:val="32"/>
          <w:szCs w:val="32"/>
        </w:rPr>
        <w:tab/>
      </w:r>
      <w:r>
        <w:rPr>
          <w:rFonts w:ascii="Comic Sans MS" w:hAnsi="Comic Sans MS"/>
          <w:color w:val="000000" w:themeColor="text1"/>
          <w:sz w:val="32"/>
          <w:szCs w:val="32"/>
        </w:rPr>
        <w:tab/>
        <w:t>-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Enlaces falsos</w:t>
      </w:r>
    </w:p>
    <w:p w14:paraId="3B38F148" w14:textId="7647C043" w:rsidR="002E46F7" w:rsidRPr="002E46F7" w:rsidRDefault="002E46F7" w:rsidP="002E46F7">
      <w:pPr>
        <w:ind w:left="360"/>
        <w:rPr>
          <w:rFonts w:ascii="Comic Sans MS" w:hAnsi="Comic Sans MS"/>
          <w:color w:val="000000" w:themeColor="text1"/>
          <w:sz w:val="32"/>
          <w:szCs w:val="32"/>
        </w:rPr>
      </w:pPr>
      <w:r>
        <w:rPr>
          <w:rFonts w:ascii="Comic Sans MS" w:hAnsi="Comic Sans MS"/>
          <w:color w:val="000000" w:themeColor="text1"/>
          <w:sz w:val="32"/>
          <w:szCs w:val="32"/>
        </w:rPr>
        <w:t>-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Suplantación de identidad</w:t>
      </w:r>
      <w:r>
        <w:rPr>
          <w:rFonts w:ascii="Comic Sans MS" w:hAnsi="Comic Sans MS"/>
          <w:color w:val="000000" w:themeColor="text1"/>
          <w:sz w:val="32"/>
          <w:szCs w:val="32"/>
        </w:rPr>
        <w:tab/>
      </w:r>
      <w:r>
        <w:rPr>
          <w:rFonts w:ascii="Comic Sans MS" w:hAnsi="Comic Sans MS"/>
          <w:color w:val="000000" w:themeColor="text1"/>
          <w:sz w:val="32"/>
          <w:szCs w:val="32"/>
        </w:rPr>
        <w:tab/>
        <w:t>-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Robo de datos personales</w:t>
      </w:r>
      <w:r>
        <w:rPr>
          <w:rFonts w:ascii="Comic Sans MS" w:hAnsi="Comic Sans MS"/>
          <w:color w:val="000000" w:themeColor="text1"/>
          <w:sz w:val="32"/>
          <w:szCs w:val="32"/>
        </w:rPr>
        <w:br/>
      </w:r>
    </w:p>
    <w:p w14:paraId="10A3E5F8" w14:textId="237E29BA" w:rsidR="002E46F7" w:rsidRPr="002E46F7" w:rsidRDefault="002E46F7" w:rsidP="002E46F7">
      <w:pPr>
        <w:rPr>
          <w:rFonts w:ascii="Comic Sans MS" w:hAnsi="Comic Sans MS"/>
          <w:b/>
          <w:bCs/>
          <w:color w:val="000000" w:themeColor="text1"/>
          <w:sz w:val="32"/>
          <w:szCs w:val="32"/>
        </w:rPr>
      </w:pPr>
      <w:r>
        <w:rPr>
          <w:rFonts w:ascii="Comic Sans MS" w:hAnsi="Comic Sans MS"/>
          <w:b/>
          <w:bCs/>
          <w:color w:val="000000" w:themeColor="text1"/>
          <w:sz w:val="32"/>
          <w:szCs w:val="32"/>
        </w:rPr>
        <w:t xml:space="preserve">. </w:t>
      </w:r>
      <w:r w:rsidRPr="002E46F7">
        <w:rPr>
          <w:rFonts w:ascii="Comic Sans MS" w:hAnsi="Comic Sans MS"/>
          <w:b/>
          <w:bCs/>
          <w:color w:val="000000" w:themeColor="text1"/>
          <w:sz w:val="32"/>
          <w:szCs w:val="32"/>
        </w:rPr>
        <w:t>Datos reales de incidentes en Bolivia (oficiales)</w:t>
      </w:r>
    </w:p>
    <w:p w14:paraId="7ABA0AF8" w14:textId="77777777" w:rsidR="002E46F7" w:rsidRPr="002E46F7" w:rsidRDefault="002E46F7" w:rsidP="002E46F7">
      <w:pPr>
        <w:rPr>
          <w:rFonts w:ascii="Comic Sans MS" w:hAnsi="Comic Sans MS"/>
          <w:color w:val="000000" w:themeColor="text1"/>
          <w:sz w:val="32"/>
          <w:szCs w:val="32"/>
        </w:rPr>
      </w:pPr>
      <w:r w:rsidRPr="002E46F7">
        <w:rPr>
          <w:rFonts w:ascii="Comic Sans MS" w:hAnsi="Comic Sans MS"/>
          <w:color w:val="000000" w:themeColor="text1"/>
          <w:sz w:val="32"/>
          <w:szCs w:val="32"/>
        </w:rPr>
        <w:t>Los datos más completos vienen del Centro de Gestión de Incidentes Informáticos (</w:t>
      </w:r>
      <w:r w:rsidRPr="002E46F7">
        <w:rPr>
          <w:rFonts w:ascii="Comic Sans MS" w:hAnsi="Comic Sans MS"/>
          <w:b/>
          <w:bCs/>
          <w:color w:val="000000" w:themeColor="text1"/>
          <w:sz w:val="32"/>
          <w:szCs w:val="32"/>
        </w:rPr>
        <w:t>CGII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), que trabaja con el Estado (incluida la policía):</w:t>
      </w:r>
    </w:p>
    <w:p w14:paraId="0C1BAADA" w14:textId="2BEA2E6C" w:rsidR="002E46F7" w:rsidRPr="002E46F7" w:rsidRDefault="002E46F7" w:rsidP="002E46F7">
      <w:pPr>
        <w:rPr>
          <w:rFonts w:ascii="Comic Sans MS" w:hAnsi="Comic Sans MS"/>
          <w:color w:val="000000" w:themeColor="text1"/>
          <w:sz w:val="32"/>
          <w:szCs w:val="32"/>
        </w:rPr>
      </w:pPr>
      <w:r>
        <w:rPr>
          <w:rFonts w:ascii="Comic Sans MS" w:hAnsi="Comic Sans MS"/>
          <w:color w:val="000000" w:themeColor="text1"/>
          <w:sz w:val="32"/>
          <w:szCs w:val="32"/>
        </w:rPr>
        <w:t xml:space="preserve">En </w:t>
      </w:r>
      <w:r w:rsidRPr="002E46F7">
        <w:rPr>
          <w:rFonts w:ascii="Comic Sans MS" w:hAnsi="Comic Sans MS"/>
          <w:color w:val="000000" w:themeColor="text1"/>
          <w:sz w:val="32"/>
          <w:szCs w:val="32"/>
        </w:rPr>
        <w:t>2025 (primer trimestre)</w:t>
      </w:r>
      <w:r>
        <w:rPr>
          <w:rFonts w:ascii="Comic Sans MS" w:hAnsi="Comic Sans MS"/>
          <w:color w:val="000000" w:themeColor="text1"/>
          <w:sz w:val="32"/>
          <w:szCs w:val="32"/>
        </w:rPr>
        <w:t xml:space="preserve"> se registraron</w:t>
      </w:r>
    </w:p>
    <w:p w14:paraId="1C7627CB" w14:textId="1A94CBDE" w:rsidR="002E46F7" w:rsidRPr="002E46F7" w:rsidRDefault="002E46F7" w:rsidP="002E46F7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2E46F7">
        <w:rPr>
          <w:rFonts w:ascii="Comic Sans MS" w:hAnsi="Comic Sans MS"/>
          <w:color w:val="000000" w:themeColor="text1"/>
          <w:sz w:val="32"/>
          <w:szCs w:val="32"/>
        </w:rPr>
        <w:t>197 ciberataques reportados</w:t>
      </w:r>
    </w:p>
    <w:p w14:paraId="7BE14BDE" w14:textId="2D133C3A" w:rsidR="002E46F7" w:rsidRPr="002E46F7" w:rsidRDefault="002E46F7" w:rsidP="002E46F7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2E46F7">
        <w:rPr>
          <w:rFonts w:ascii="Comic Sans MS" w:hAnsi="Comic Sans MS"/>
          <w:color w:val="000000" w:themeColor="text1"/>
          <w:sz w:val="32"/>
          <w:szCs w:val="32"/>
        </w:rPr>
        <w:t>173 resueltos</w:t>
      </w:r>
    </w:p>
    <w:p w14:paraId="2DCFE373" w14:textId="4996A39E" w:rsidR="002E46F7" w:rsidRDefault="002E46F7" w:rsidP="002E46F7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2E46F7">
        <w:rPr>
          <w:rFonts w:ascii="Comic Sans MS" w:hAnsi="Comic Sans MS"/>
          <w:color w:val="000000" w:themeColor="text1"/>
          <w:sz w:val="32"/>
          <w:szCs w:val="32"/>
        </w:rPr>
        <w:t>24 en investigació</w:t>
      </w:r>
      <w:r>
        <w:rPr>
          <w:rFonts w:ascii="Comic Sans MS" w:hAnsi="Comic Sans MS"/>
          <w:color w:val="000000" w:themeColor="text1"/>
          <w:sz w:val="32"/>
          <w:szCs w:val="32"/>
        </w:rPr>
        <w:t>n</w:t>
      </w:r>
    </w:p>
    <w:p w14:paraId="45FE7F3F" w14:textId="77777777" w:rsidR="002E46F7" w:rsidRPr="002E46F7" w:rsidRDefault="002E46F7" w:rsidP="002E46F7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2A528B4A" w14:textId="77777777" w:rsidR="002E46F7" w:rsidRPr="002E46F7" w:rsidRDefault="002E46F7" w:rsidP="00087FA0">
      <w:pPr>
        <w:ind w:firstLine="708"/>
        <w:rPr>
          <w:rFonts w:ascii="Comic Sans MS" w:hAnsi="Comic Sans MS"/>
          <w:b/>
          <w:bCs/>
          <w:color w:val="000000" w:themeColor="text1"/>
          <w:sz w:val="32"/>
          <w:szCs w:val="32"/>
        </w:rPr>
      </w:pPr>
      <w:r w:rsidRPr="002E46F7">
        <w:rPr>
          <w:rFonts w:ascii="Comic Sans MS" w:hAnsi="Comic Sans MS"/>
          <w:b/>
          <w:bCs/>
          <w:color w:val="000000" w:themeColor="text1"/>
          <w:sz w:val="32"/>
          <w:szCs w:val="32"/>
        </w:rPr>
        <w:lastRenderedPageBreak/>
        <w:t>Tipos de incidentes detectados:</w:t>
      </w:r>
    </w:p>
    <w:p w14:paraId="3BB65559" w14:textId="6DF1CA19" w:rsidR="002E46F7" w:rsidRPr="002E46F7" w:rsidRDefault="002E46F7" w:rsidP="002E46F7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2E46F7">
        <w:rPr>
          <w:rFonts w:ascii="Comic Sans MS" w:hAnsi="Comic Sans MS"/>
          <w:color w:val="000000" w:themeColor="text1"/>
          <w:sz w:val="32"/>
          <w:szCs w:val="32"/>
        </w:rPr>
        <w:t>Accesos no autorizados a sistemas</w:t>
      </w:r>
    </w:p>
    <w:p w14:paraId="5CF50B66" w14:textId="5B67B981" w:rsidR="002E46F7" w:rsidRPr="002E46F7" w:rsidRDefault="002E46F7" w:rsidP="002E46F7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2E46F7">
        <w:rPr>
          <w:rFonts w:ascii="Comic Sans MS" w:hAnsi="Comic Sans MS"/>
          <w:color w:val="000000" w:themeColor="text1"/>
          <w:sz w:val="32"/>
          <w:szCs w:val="32"/>
        </w:rPr>
        <w:t>Malware (virus informáticos)</w:t>
      </w:r>
    </w:p>
    <w:p w14:paraId="3FC3409D" w14:textId="1AB07AE0" w:rsidR="002E46F7" w:rsidRPr="002E46F7" w:rsidRDefault="002E46F7" w:rsidP="002E46F7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2E46F7">
        <w:rPr>
          <w:rFonts w:ascii="Comic Sans MS" w:hAnsi="Comic Sans MS"/>
          <w:color w:val="000000" w:themeColor="text1"/>
          <w:sz w:val="32"/>
          <w:szCs w:val="32"/>
        </w:rPr>
        <w:t>Filtración de datos</w:t>
      </w:r>
    </w:p>
    <w:p w14:paraId="4092AAD7" w14:textId="2D2955A7" w:rsidR="002E46F7" w:rsidRDefault="002E46F7" w:rsidP="002E46F7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2E46F7">
        <w:rPr>
          <w:rFonts w:ascii="Comic Sans MS" w:hAnsi="Comic Sans MS"/>
          <w:color w:val="000000" w:themeColor="text1"/>
          <w:sz w:val="32"/>
          <w:szCs w:val="32"/>
        </w:rPr>
        <w:t>Venta de credenciales en la Dark Web</w:t>
      </w:r>
    </w:p>
    <w:p w14:paraId="7CF9C3EC" w14:textId="18364032" w:rsidR="00087FA0" w:rsidRPr="00087FA0" w:rsidRDefault="00087FA0" w:rsidP="00087FA0">
      <w:pPr>
        <w:ind w:firstLine="708"/>
        <w:rPr>
          <w:rFonts w:ascii="Comic Sans MS" w:hAnsi="Comic Sans MS"/>
          <w:b/>
          <w:bCs/>
          <w:color w:val="000000" w:themeColor="text1"/>
          <w:sz w:val="32"/>
          <w:szCs w:val="32"/>
        </w:rPr>
      </w:pPr>
      <w:r>
        <w:rPr>
          <w:rFonts w:ascii="Comic Sans MS" w:hAnsi="Comic Sans MS"/>
          <w:b/>
          <w:bCs/>
          <w:color w:val="000000" w:themeColor="text1"/>
          <w:sz w:val="32"/>
          <w:szCs w:val="32"/>
        </w:rPr>
        <w:t xml:space="preserve">Y en el </w:t>
      </w:r>
      <w:r w:rsidRPr="00087FA0">
        <w:rPr>
          <w:rFonts w:ascii="Comic Sans MS" w:hAnsi="Comic Sans MS"/>
          <w:b/>
          <w:bCs/>
          <w:color w:val="000000" w:themeColor="text1"/>
          <w:sz w:val="32"/>
          <w:szCs w:val="32"/>
        </w:rPr>
        <w:t xml:space="preserve">2024 </w:t>
      </w:r>
      <w:r>
        <w:rPr>
          <w:rFonts w:ascii="Comic Sans MS" w:hAnsi="Comic Sans MS"/>
          <w:b/>
          <w:bCs/>
          <w:color w:val="000000" w:themeColor="text1"/>
          <w:sz w:val="32"/>
          <w:szCs w:val="32"/>
        </w:rPr>
        <w:t xml:space="preserve">hubo un </w:t>
      </w:r>
      <w:r w:rsidRPr="00087FA0">
        <w:rPr>
          <w:rFonts w:ascii="Comic Sans MS" w:hAnsi="Comic Sans MS"/>
          <w:b/>
          <w:bCs/>
          <w:color w:val="000000" w:themeColor="text1"/>
          <w:sz w:val="32"/>
          <w:szCs w:val="32"/>
        </w:rPr>
        <w:t>incremento fuerte</w:t>
      </w:r>
    </w:p>
    <w:p w14:paraId="14DE36D0" w14:textId="3E469613" w:rsidR="00087FA0" w:rsidRPr="00087FA0" w:rsidRDefault="00087FA0" w:rsidP="00087FA0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087FA0">
        <w:rPr>
          <w:rFonts w:ascii="Comic Sans MS" w:hAnsi="Comic Sans MS"/>
          <w:color w:val="000000" w:themeColor="text1"/>
          <w:sz w:val="32"/>
          <w:szCs w:val="32"/>
        </w:rPr>
        <w:t>Hasta </w:t>
      </w:r>
      <w:r w:rsidRPr="00087FA0">
        <w:rPr>
          <w:rFonts w:ascii="Comic Sans MS" w:hAnsi="Comic Sans MS"/>
          <w:b/>
          <w:bCs/>
          <w:color w:val="000000" w:themeColor="text1"/>
          <w:sz w:val="32"/>
          <w:szCs w:val="32"/>
        </w:rPr>
        <w:t>325 incidentes en un trimestre</w:t>
      </w:r>
    </w:p>
    <w:p w14:paraId="2BE989A1" w14:textId="559E6427" w:rsidR="00087FA0" w:rsidRPr="00087FA0" w:rsidRDefault="00087FA0" w:rsidP="00087FA0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087FA0">
        <w:rPr>
          <w:rFonts w:ascii="Comic Sans MS" w:hAnsi="Comic Sans MS"/>
          <w:color w:val="000000" w:themeColor="text1"/>
          <w:sz w:val="32"/>
          <w:szCs w:val="32"/>
        </w:rPr>
        <w:t>Aumento del </w:t>
      </w:r>
      <w:r w:rsidRPr="00087FA0">
        <w:rPr>
          <w:rFonts w:ascii="Comic Sans MS" w:hAnsi="Comic Sans MS"/>
          <w:b/>
          <w:bCs/>
          <w:color w:val="000000" w:themeColor="text1"/>
          <w:sz w:val="32"/>
          <w:szCs w:val="32"/>
        </w:rPr>
        <w:t>51%</w:t>
      </w:r>
    </w:p>
    <w:p w14:paraId="3951A494" w14:textId="77777777" w:rsidR="00087FA0" w:rsidRPr="00087FA0" w:rsidRDefault="00087FA0" w:rsidP="00087FA0">
      <w:pPr>
        <w:ind w:firstLine="708"/>
        <w:rPr>
          <w:rFonts w:ascii="Comic Sans MS" w:hAnsi="Comic Sans MS"/>
          <w:b/>
          <w:bCs/>
          <w:color w:val="000000" w:themeColor="text1"/>
          <w:sz w:val="32"/>
          <w:szCs w:val="32"/>
        </w:rPr>
      </w:pPr>
      <w:r w:rsidRPr="00087FA0">
        <w:rPr>
          <w:rFonts w:ascii="Comic Sans MS" w:hAnsi="Comic Sans MS"/>
          <w:b/>
          <w:bCs/>
          <w:color w:val="000000" w:themeColor="text1"/>
          <w:sz w:val="32"/>
          <w:szCs w:val="32"/>
        </w:rPr>
        <w:t>Sectores afectados:</w:t>
      </w:r>
    </w:p>
    <w:p w14:paraId="0C23995C" w14:textId="2B645EED" w:rsidR="00087FA0" w:rsidRPr="00087FA0" w:rsidRDefault="00087FA0" w:rsidP="00087FA0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087FA0">
        <w:rPr>
          <w:rFonts w:ascii="Comic Sans MS" w:hAnsi="Comic Sans MS"/>
          <w:color w:val="000000" w:themeColor="text1"/>
          <w:sz w:val="32"/>
          <w:szCs w:val="32"/>
        </w:rPr>
        <w:t>Instituciones públicas</w:t>
      </w:r>
      <w:r>
        <w:rPr>
          <w:rFonts w:ascii="Comic Sans MS" w:hAnsi="Comic Sans MS"/>
          <w:color w:val="000000" w:themeColor="text1"/>
          <w:sz w:val="32"/>
          <w:szCs w:val="32"/>
        </w:rPr>
        <w:tab/>
        <w:t xml:space="preserve">- </w:t>
      </w:r>
      <w:r w:rsidRPr="00087FA0">
        <w:rPr>
          <w:rFonts w:ascii="Comic Sans MS" w:hAnsi="Comic Sans MS"/>
          <w:color w:val="000000" w:themeColor="text1"/>
          <w:sz w:val="32"/>
          <w:szCs w:val="32"/>
        </w:rPr>
        <w:t>Servicios de salud</w:t>
      </w:r>
    </w:p>
    <w:p w14:paraId="12109EC3" w14:textId="15450502" w:rsidR="00705D16" w:rsidRDefault="00087FA0" w:rsidP="00705D16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087FA0">
        <w:rPr>
          <w:rFonts w:ascii="Comic Sans MS" w:hAnsi="Comic Sans MS"/>
          <w:color w:val="000000" w:themeColor="text1"/>
          <w:sz w:val="32"/>
          <w:szCs w:val="32"/>
        </w:rPr>
        <w:t>Universidades</w:t>
      </w:r>
      <w:r>
        <w:rPr>
          <w:rFonts w:ascii="Comic Sans MS" w:hAnsi="Comic Sans MS"/>
          <w:color w:val="000000" w:themeColor="text1"/>
          <w:sz w:val="32"/>
          <w:szCs w:val="32"/>
        </w:rPr>
        <w:tab/>
      </w:r>
      <w:r>
        <w:rPr>
          <w:rFonts w:ascii="Comic Sans MS" w:hAnsi="Comic Sans MS"/>
          <w:color w:val="000000" w:themeColor="text1"/>
          <w:sz w:val="32"/>
          <w:szCs w:val="32"/>
        </w:rPr>
        <w:tab/>
      </w:r>
      <w:r>
        <w:rPr>
          <w:rFonts w:ascii="Comic Sans MS" w:hAnsi="Comic Sans MS"/>
          <w:color w:val="000000" w:themeColor="text1"/>
          <w:sz w:val="32"/>
          <w:szCs w:val="32"/>
        </w:rPr>
        <w:tab/>
        <w:t>-</w:t>
      </w:r>
      <w:r w:rsidRPr="00087FA0"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 w:rsidRPr="00087FA0">
        <w:rPr>
          <w:rFonts w:ascii="Comic Sans MS" w:hAnsi="Comic Sans MS"/>
          <w:color w:val="000000" w:themeColor="text1"/>
          <w:sz w:val="32"/>
          <w:szCs w:val="32"/>
        </w:rPr>
        <w:t>Portales del gobierno</w:t>
      </w:r>
    </w:p>
    <w:p w14:paraId="3F1FD007" w14:textId="77777777" w:rsidR="00705D16" w:rsidRPr="00705D16" w:rsidRDefault="00705D16" w:rsidP="00705D16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3BC4B274" w14:textId="0F9E0A27" w:rsidR="00087FA0" w:rsidRPr="00087FA0" w:rsidRDefault="00087FA0" w:rsidP="00087FA0">
      <w:pPr>
        <w:rPr>
          <w:rFonts w:ascii="Comic Sans MS" w:hAnsi="Comic Sans MS"/>
          <w:b/>
          <w:bCs/>
          <w:color w:val="000000" w:themeColor="text1"/>
          <w:sz w:val="32"/>
          <w:szCs w:val="32"/>
        </w:rPr>
      </w:pPr>
      <w:r>
        <w:rPr>
          <w:rFonts w:ascii="Comic Sans MS" w:hAnsi="Comic Sans MS"/>
          <w:color w:val="000000" w:themeColor="text1"/>
          <w:sz w:val="32"/>
          <w:szCs w:val="32"/>
        </w:rPr>
        <w:t xml:space="preserve">. </w:t>
      </w:r>
      <w:r w:rsidRPr="00087FA0">
        <w:rPr>
          <w:rFonts w:ascii="Comic Sans MS" w:hAnsi="Comic Sans MS"/>
          <w:b/>
          <w:bCs/>
          <w:color w:val="000000" w:themeColor="text1"/>
          <w:sz w:val="32"/>
          <w:szCs w:val="32"/>
        </w:rPr>
        <w:t>Casos importantes conocidos (relacionados con policía o contexto nacional)</w:t>
      </w:r>
    </w:p>
    <w:p w14:paraId="33F8717D" w14:textId="6FFF65E9" w:rsidR="00705D16" w:rsidRDefault="00705D16" w:rsidP="00705D16">
      <w:pPr>
        <w:rPr>
          <w:rFonts w:ascii="Comic Sans MS" w:hAnsi="Comic Sans MS"/>
          <w:color w:val="000000" w:themeColor="text1"/>
          <w:sz w:val="32"/>
          <w:szCs w:val="32"/>
        </w:rPr>
      </w:pPr>
      <w:r>
        <w:rPr>
          <w:rFonts w:ascii="Comic Sans MS" w:hAnsi="Comic Sans MS"/>
          <w:color w:val="000000" w:themeColor="text1"/>
          <w:sz w:val="32"/>
          <w:szCs w:val="32"/>
        </w:rPr>
        <w:t xml:space="preserve">    </w:t>
      </w:r>
      <w:r w:rsidR="00087FA0">
        <w:rPr>
          <w:rFonts w:ascii="Comic Sans MS" w:hAnsi="Comic Sans MS"/>
          <w:color w:val="000000" w:themeColor="text1"/>
          <w:sz w:val="32"/>
          <w:szCs w:val="32"/>
        </w:rPr>
        <w:t>Los casos más conocidos son:</w:t>
      </w:r>
      <w:r w:rsidR="00087FA0">
        <w:rPr>
          <w:rFonts w:ascii="Comic Sans MS" w:hAnsi="Comic Sans MS"/>
          <w:color w:val="000000" w:themeColor="text1"/>
          <w:sz w:val="32"/>
          <w:szCs w:val="32"/>
        </w:rPr>
        <w:br/>
      </w:r>
      <w:r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>
        <w:rPr>
          <w:rFonts w:ascii="Comic Sans MS" w:hAnsi="Comic Sans MS"/>
          <w:color w:val="000000" w:themeColor="text1"/>
          <w:sz w:val="32"/>
          <w:szCs w:val="32"/>
        </w:rPr>
        <w:tab/>
      </w:r>
      <w:r w:rsidR="00087FA0">
        <w:rPr>
          <w:rFonts w:ascii="Comic Sans MS" w:hAnsi="Comic Sans MS"/>
          <w:color w:val="000000" w:themeColor="text1"/>
          <w:sz w:val="32"/>
          <w:szCs w:val="32"/>
        </w:rPr>
        <w:t xml:space="preserve">- </w:t>
      </w:r>
      <w:r w:rsidR="00087FA0" w:rsidRPr="00087FA0">
        <w:rPr>
          <w:rFonts w:ascii="Comic Sans MS" w:hAnsi="Comic Sans MS"/>
          <w:color w:val="000000" w:themeColor="text1"/>
          <w:sz w:val="32"/>
          <w:szCs w:val="32"/>
        </w:rPr>
        <w:t xml:space="preserve">En mayo de 2024, la policía en Santa Cruz desmanteló una </w:t>
      </w:r>
      <w:r w:rsidR="00087FA0" w:rsidRPr="00087FA0">
        <w:rPr>
          <w:rFonts w:ascii="Comic Sans MS" w:hAnsi="Comic Sans MS"/>
          <w:b/>
          <w:bCs/>
          <w:color w:val="000000" w:themeColor="text1"/>
          <w:sz w:val="32"/>
          <w:szCs w:val="32"/>
        </w:rPr>
        <w:t>red internacional de ciberestafas</w:t>
      </w:r>
      <w:r w:rsidR="00087FA0" w:rsidRPr="00087FA0">
        <w:rPr>
          <w:rFonts w:ascii="Comic Sans MS" w:hAnsi="Comic Sans MS"/>
          <w:color w:val="000000" w:themeColor="text1"/>
          <w:sz w:val="32"/>
          <w:szCs w:val="32"/>
        </w:rPr>
        <w:t xml:space="preserve"> y detuvo a más de 100 </w:t>
      </w:r>
      <w:r w:rsidR="00087FA0" w:rsidRPr="00087FA0">
        <w:rPr>
          <w:rFonts w:ascii="Comic Sans MS" w:hAnsi="Comic Sans MS"/>
          <w:color w:val="000000" w:themeColor="text1"/>
          <w:sz w:val="32"/>
          <w:szCs w:val="32"/>
        </w:rPr>
        <w:t>personas. Se</w:t>
      </w:r>
      <w:r w:rsidR="00087FA0" w:rsidRPr="00087FA0">
        <w:rPr>
          <w:rFonts w:ascii="Comic Sans MS" w:hAnsi="Comic Sans MS"/>
          <w:color w:val="000000" w:themeColor="text1"/>
          <w:sz w:val="32"/>
          <w:szCs w:val="32"/>
        </w:rPr>
        <w:t xml:space="preserve"> hacían pasar por una empresa para engañar a la gente en redes sociales, robar sus datos y extorsionarla, afectando a varios países.</w:t>
      </w:r>
      <w:r w:rsidR="00087FA0">
        <w:rPr>
          <w:rFonts w:ascii="Comic Sans MS" w:hAnsi="Comic Sans MS"/>
          <w:color w:val="000000" w:themeColor="text1"/>
          <w:sz w:val="32"/>
          <w:szCs w:val="32"/>
        </w:rPr>
        <w:br/>
      </w:r>
      <w:r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>
        <w:rPr>
          <w:rFonts w:ascii="Comic Sans MS" w:hAnsi="Comic Sans MS"/>
          <w:color w:val="000000" w:themeColor="text1"/>
          <w:sz w:val="32"/>
          <w:szCs w:val="32"/>
        </w:rPr>
        <w:tab/>
      </w:r>
      <w:r w:rsidR="00087FA0">
        <w:rPr>
          <w:rFonts w:ascii="Comic Sans MS" w:hAnsi="Comic Sans MS"/>
          <w:color w:val="000000" w:themeColor="text1"/>
          <w:sz w:val="32"/>
          <w:szCs w:val="32"/>
        </w:rPr>
        <w:t xml:space="preserve">- </w:t>
      </w:r>
      <w:r w:rsidR="00087FA0" w:rsidRPr="00087FA0">
        <w:rPr>
          <w:rFonts w:ascii="Comic Sans MS" w:hAnsi="Comic Sans MS"/>
          <w:color w:val="000000" w:themeColor="text1"/>
          <w:sz w:val="32"/>
          <w:szCs w:val="32"/>
        </w:rPr>
        <w:t xml:space="preserve">En noviembre de 2023, se desarticuló una </w:t>
      </w:r>
      <w:r w:rsidR="00087FA0" w:rsidRPr="00087FA0">
        <w:rPr>
          <w:rFonts w:ascii="Comic Sans MS" w:hAnsi="Comic Sans MS"/>
          <w:b/>
          <w:bCs/>
          <w:color w:val="000000" w:themeColor="text1"/>
          <w:sz w:val="32"/>
          <w:szCs w:val="32"/>
        </w:rPr>
        <w:t>red que ofrecía préstamos con intereses muy altos</w:t>
      </w:r>
      <w:r w:rsidR="00087FA0" w:rsidRPr="00087FA0">
        <w:rPr>
          <w:rFonts w:ascii="Comic Sans MS" w:hAnsi="Comic Sans MS"/>
          <w:color w:val="000000" w:themeColor="text1"/>
          <w:sz w:val="32"/>
          <w:szCs w:val="32"/>
        </w:rPr>
        <w:t xml:space="preserve"> mediante aplicaciones móviles.</w:t>
      </w:r>
      <w:r w:rsidR="00087FA0"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 w:rsidR="00087FA0" w:rsidRPr="00087FA0">
        <w:rPr>
          <w:rFonts w:ascii="Comic Sans MS" w:hAnsi="Comic Sans MS"/>
          <w:color w:val="000000" w:themeColor="text1"/>
          <w:sz w:val="32"/>
          <w:szCs w:val="32"/>
        </w:rPr>
        <w:t>Luego, desde Ecuador, amenazaban y presionaban a las personas con llamadas y mensajes para obligarlas a pagar. En el operativo, se detuvo a 10 implicados en Santa Cruz.</w:t>
      </w:r>
    </w:p>
    <w:p w14:paraId="2E9B5DE1" w14:textId="77777777" w:rsidR="00705D16" w:rsidRDefault="00705D16" w:rsidP="00705D16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1691628D" w14:textId="327F0AF6" w:rsidR="00705D16" w:rsidRDefault="00087FA0" w:rsidP="00705D16">
      <w:pPr>
        <w:rPr>
          <w:rFonts w:ascii="Comic Sans MS" w:hAnsi="Comic Sans MS"/>
          <w:color w:val="000000" w:themeColor="text1"/>
          <w:sz w:val="32"/>
          <w:szCs w:val="32"/>
        </w:rPr>
      </w:pPr>
      <w:r>
        <w:rPr>
          <w:rFonts w:ascii="Comic Sans MS" w:hAnsi="Comic Sans MS"/>
          <w:color w:val="000000" w:themeColor="text1"/>
          <w:sz w:val="32"/>
          <w:szCs w:val="32"/>
        </w:rPr>
        <w:lastRenderedPageBreak/>
        <w:br/>
      </w:r>
      <w:r w:rsidR="00705D16"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ab/>
      </w:r>
      <w:r>
        <w:rPr>
          <w:rFonts w:ascii="Comic Sans MS" w:hAnsi="Comic Sans MS"/>
          <w:color w:val="000000" w:themeColor="text1"/>
          <w:sz w:val="32"/>
          <w:szCs w:val="32"/>
        </w:rPr>
        <w:t xml:space="preserve">- 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 xml:space="preserve">Se descubrieron </w:t>
      </w:r>
      <w:r w:rsidR="00705D16" w:rsidRPr="00705D16">
        <w:rPr>
          <w:rFonts w:ascii="Comic Sans MS" w:hAnsi="Comic Sans MS"/>
          <w:b/>
          <w:bCs/>
          <w:color w:val="000000" w:themeColor="text1"/>
          <w:sz w:val="32"/>
          <w:szCs w:val="32"/>
        </w:rPr>
        <w:t>estafas virtuales que se realizaban incluso desde la cárcel de Palmasola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>, con participación de internos y algunos funcionarios.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>Además, se encontró una casa en Santa Cruz donde enseñaban a personas a cometer estos delitos, llegando a generar ganancias de hasta 100.000 bolivianos al día.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br/>
        <w:t xml:space="preserve"> 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ab/>
        <w:t xml:space="preserve">- 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 xml:space="preserve">En abril de 2026, la Operación </w:t>
      </w:r>
      <w:r w:rsidR="00705D16" w:rsidRPr="00705D16">
        <w:rPr>
          <w:rFonts w:ascii="Comic Sans MS" w:hAnsi="Comic Sans MS"/>
          <w:b/>
          <w:bCs/>
          <w:color w:val="000000" w:themeColor="text1"/>
          <w:sz w:val="32"/>
          <w:szCs w:val="32"/>
        </w:rPr>
        <w:t>ROMA I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 xml:space="preserve"> realizó allanamientos en varias regiones para combatir delitos de abuso sexual infantil en internet.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>Se detuvo a 10 adultos y se identificó a un menor implicado, además de incautar varios equipos electrónicos para investigarlos.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br/>
        <w:t xml:space="preserve"> 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ab/>
        <w:t xml:space="preserve">- Se registraron </w:t>
      </w:r>
      <w:r w:rsidR="00705D16" w:rsidRPr="00705D16">
        <w:rPr>
          <w:rFonts w:ascii="Comic Sans MS" w:hAnsi="Comic Sans MS"/>
          <w:b/>
          <w:bCs/>
          <w:color w:val="000000" w:themeColor="text1"/>
          <w:sz w:val="32"/>
          <w:szCs w:val="32"/>
        </w:rPr>
        <w:t>casos de acoso ciberacoso y grooming por parte de funcionarios policiales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 xml:space="preserve"> en La Paz, fueron detenidos por enviar mensajes y material intimo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br/>
        <w:t xml:space="preserve"> 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ab/>
        <w:t xml:space="preserve">- </w:t>
      </w:r>
      <w:r w:rsidR="00705D16" w:rsidRPr="00705D16">
        <w:rPr>
          <w:rFonts w:ascii="Comic Sans MS" w:hAnsi="Comic Sans MS"/>
          <w:b/>
          <w:bCs/>
          <w:color w:val="000000" w:themeColor="text1"/>
          <w:sz w:val="32"/>
          <w:szCs w:val="32"/>
        </w:rPr>
        <w:t>En noviembre de 2025, se alertó que en la Dark Web se estaba ofreciendo información de más de 10 millones de bolivianos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>, incluyendo datos personales y datos sensibles de policías.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>Esta información habría sido obtenida al acceder de forma ilegal a sistemas internos.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br/>
        <w:t xml:space="preserve"> 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ab/>
        <w:t xml:space="preserve">- </w:t>
      </w:r>
      <w:r w:rsidR="00705D16" w:rsidRPr="00705D16">
        <w:rPr>
          <w:rFonts w:ascii="Comic Sans MS" w:hAnsi="Comic Sans MS"/>
          <w:b/>
          <w:bCs/>
          <w:color w:val="000000" w:themeColor="text1"/>
          <w:sz w:val="32"/>
          <w:szCs w:val="32"/>
        </w:rPr>
        <w:t>Filtración de datos de estudiantes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 xml:space="preserve"> donde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 xml:space="preserve"> 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>s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>e reportó la filtración masiva de información de alumnos de la Universidad Autónoma Tomás Frías (UATF) correspondiente al periodo 2004-2025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br/>
        <w:t xml:space="preserve"> 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ab/>
        <w:t xml:space="preserve">- </w:t>
      </w:r>
      <w:r w:rsidR="00705D16" w:rsidRPr="00705D16">
        <w:rPr>
          <w:rFonts w:ascii="Comic Sans MS" w:hAnsi="Comic Sans MS"/>
          <w:b/>
          <w:bCs/>
          <w:color w:val="000000" w:themeColor="text1"/>
          <w:sz w:val="32"/>
          <w:szCs w:val="32"/>
        </w:rPr>
        <w:t>Suplantación de identidad y phishing</w:t>
      </w:r>
      <w:r w:rsidR="00705D16" w:rsidRPr="00705D16">
        <w:rPr>
          <w:rFonts w:ascii="Comic Sans MS" w:hAnsi="Comic Sans MS"/>
          <w:color w:val="000000" w:themeColor="text1"/>
          <w:sz w:val="32"/>
          <w:szCs w:val="32"/>
        </w:rPr>
        <w:t xml:space="preserve"> Se registraron casos de estafas mediante SMS haciéndose pasar por entidades bancarias (como Banco Unión) y deepfakes del presidente Luis Arce para cometer delitos digitales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t>.</w:t>
      </w:r>
      <w:r w:rsidR="00705D16">
        <w:rPr>
          <w:rFonts w:ascii="Comic Sans MS" w:hAnsi="Comic Sans MS"/>
          <w:color w:val="000000" w:themeColor="text1"/>
          <w:sz w:val="32"/>
          <w:szCs w:val="32"/>
        </w:rPr>
        <w:br/>
      </w:r>
    </w:p>
    <w:p w14:paraId="0867F199" w14:textId="74107303" w:rsidR="00705D16" w:rsidRPr="00705D16" w:rsidRDefault="00705D16" w:rsidP="00705D16">
      <w:pPr>
        <w:rPr>
          <w:rFonts w:ascii="Comic Sans MS" w:hAnsi="Comic Sans MS"/>
          <w:b/>
          <w:bCs/>
          <w:color w:val="000000" w:themeColor="text1"/>
          <w:sz w:val="32"/>
          <w:szCs w:val="32"/>
        </w:rPr>
      </w:pPr>
      <w:r>
        <w:rPr>
          <w:rFonts w:ascii="Comic Sans MS" w:hAnsi="Comic Sans MS"/>
          <w:b/>
          <w:bCs/>
          <w:color w:val="000000" w:themeColor="text1"/>
          <w:sz w:val="32"/>
          <w:szCs w:val="32"/>
        </w:rPr>
        <w:lastRenderedPageBreak/>
        <w:t xml:space="preserve">. </w:t>
      </w:r>
      <w:r w:rsidRPr="00705D16">
        <w:rPr>
          <w:rFonts w:ascii="Comic Sans MS" w:hAnsi="Comic Sans MS"/>
          <w:b/>
          <w:bCs/>
          <w:color w:val="000000" w:themeColor="text1"/>
          <w:sz w:val="32"/>
          <w:szCs w:val="32"/>
        </w:rPr>
        <w:t>Tipos de “incidentes” que más reporta la policía</w:t>
      </w:r>
    </w:p>
    <w:p w14:paraId="70204E60" w14:textId="545131EC" w:rsidR="00705D16" w:rsidRPr="00705D16" w:rsidRDefault="00705D16" w:rsidP="00705D16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705D16">
        <w:rPr>
          <w:rFonts w:ascii="Comic Sans MS" w:hAnsi="Comic Sans MS"/>
          <w:color w:val="000000" w:themeColor="text1"/>
          <w:sz w:val="32"/>
          <w:szCs w:val="32"/>
        </w:rPr>
        <w:t xml:space="preserve"> Estafas bancarias online</w:t>
      </w:r>
    </w:p>
    <w:p w14:paraId="226B9FFA" w14:textId="4554DF6B" w:rsidR="00705D16" w:rsidRPr="00705D16" w:rsidRDefault="00705D16" w:rsidP="00705D16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705D16">
        <w:rPr>
          <w:rFonts w:ascii="Comic Sans MS" w:hAnsi="Comic Sans MS"/>
          <w:color w:val="000000" w:themeColor="text1"/>
          <w:sz w:val="32"/>
          <w:szCs w:val="32"/>
        </w:rPr>
        <w:t>Phishing (correos o mensajes falsos)</w:t>
      </w:r>
    </w:p>
    <w:p w14:paraId="15E51144" w14:textId="2CEB8AB1" w:rsidR="00705D16" w:rsidRPr="00705D16" w:rsidRDefault="00705D16" w:rsidP="00705D16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705D16">
        <w:rPr>
          <w:rFonts w:ascii="Comic Sans MS" w:hAnsi="Comic Sans MS"/>
          <w:color w:val="000000" w:themeColor="text1"/>
          <w:sz w:val="32"/>
          <w:szCs w:val="32"/>
        </w:rPr>
        <w:t>Suplantación de identidad</w:t>
      </w:r>
    </w:p>
    <w:p w14:paraId="0FD41035" w14:textId="75E7CAC3" w:rsidR="00705D16" w:rsidRPr="00705D16" w:rsidRDefault="00705D16" w:rsidP="00705D16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705D16">
        <w:rPr>
          <w:rFonts w:ascii="Comic Sans MS" w:hAnsi="Comic Sans MS"/>
          <w:color w:val="000000" w:themeColor="text1"/>
          <w:sz w:val="32"/>
          <w:szCs w:val="32"/>
        </w:rPr>
        <w:t xml:space="preserve"> Malware</w:t>
      </w:r>
    </w:p>
    <w:p w14:paraId="557E8510" w14:textId="1E24A0F9" w:rsidR="00705D16" w:rsidRPr="00705D16" w:rsidRDefault="00705D16" w:rsidP="00705D16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705D16">
        <w:rPr>
          <w:rFonts w:ascii="Comic Sans MS" w:hAnsi="Comic Sans MS"/>
          <w:color w:val="000000" w:themeColor="text1"/>
          <w:sz w:val="32"/>
          <w:szCs w:val="32"/>
        </w:rPr>
        <w:t>Hackeo de cuentas (Facebook, WhatsApp, etc.)</w:t>
      </w:r>
    </w:p>
    <w:p w14:paraId="71C39F69" w14:textId="3965B4B7" w:rsidR="00705D16" w:rsidRPr="00705D16" w:rsidRDefault="00705D16" w:rsidP="00705D16">
      <w:pPr>
        <w:pStyle w:val="Prrafodelista"/>
        <w:numPr>
          <w:ilvl w:val="0"/>
          <w:numId w:val="3"/>
        </w:numPr>
        <w:rPr>
          <w:rFonts w:ascii="Comic Sans MS" w:hAnsi="Comic Sans MS"/>
          <w:color w:val="000000" w:themeColor="text1"/>
          <w:sz w:val="32"/>
          <w:szCs w:val="32"/>
        </w:rPr>
      </w:pPr>
      <w:r w:rsidRPr="00705D16">
        <w:rPr>
          <w:rFonts w:ascii="Comic Sans MS" w:hAnsi="Comic Sans MS"/>
          <w:color w:val="000000" w:themeColor="text1"/>
          <w:sz w:val="32"/>
          <w:szCs w:val="32"/>
        </w:rPr>
        <w:t xml:space="preserve"> Robo o filtración de datos</w:t>
      </w:r>
    </w:p>
    <w:p w14:paraId="0DD3CAF1" w14:textId="77777777" w:rsidR="00705D16" w:rsidRPr="00705D16" w:rsidRDefault="00705D16" w:rsidP="00705D16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0B5C1D34" w14:textId="627E69E7" w:rsidR="00705D16" w:rsidRPr="00705D16" w:rsidRDefault="00705D16" w:rsidP="00705D16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7752F4D0" w14:textId="67D8FFF2" w:rsidR="00705D16" w:rsidRPr="00705D16" w:rsidRDefault="00705D16" w:rsidP="00705D16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090DB8A3" w14:textId="4486BCBC" w:rsidR="00087FA0" w:rsidRPr="00087FA0" w:rsidRDefault="00087FA0" w:rsidP="00087FA0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3FCB7CC8" w14:textId="38D251C2" w:rsidR="00087FA0" w:rsidRPr="00087FA0" w:rsidRDefault="00087FA0" w:rsidP="00087FA0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03763C6F" w14:textId="7C7EE4A3" w:rsidR="00087FA0" w:rsidRDefault="00087FA0" w:rsidP="00087FA0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05931C13" w14:textId="77777777" w:rsidR="00087FA0" w:rsidRPr="00087FA0" w:rsidRDefault="00087FA0" w:rsidP="00087FA0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7D1C062D" w14:textId="77777777" w:rsidR="002E46F7" w:rsidRPr="002E46F7" w:rsidRDefault="002E46F7" w:rsidP="002E46F7">
      <w:pPr>
        <w:rPr>
          <w:rFonts w:ascii="Comic Sans MS" w:hAnsi="Comic Sans MS"/>
          <w:color w:val="000000" w:themeColor="text1"/>
          <w:sz w:val="32"/>
          <w:szCs w:val="32"/>
        </w:rPr>
      </w:pPr>
    </w:p>
    <w:p w14:paraId="4E9590BF" w14:textId="77777777" w:rsidR="002E46F7" w:rsidRPr="00863A0D" w:rsidRDefault="002E46F7" w:rsidP="00EB6CCB">
      <w:pPr>
        <w:rPr>
          <w:rFonts w:ascii="Comic Sans MS" w:hAnsi="Comic Sans MS"/>
          <w:color w:val="000000" w:themeColor="text1"/>
          <w:sz w:val="32"/>
          <w:szCs w:val="32"/>
          <w:lang w:val="es-ES"/>
        </w:rPr>
      </w:pPr>
    </w:p>
    <w:sectPr w:rsidR="002E46F7" w:rsidRPr="00863A0D" w:rsidSect="002E46F7">
      <w:pgSz w:w="11906" w:h="16838"/>
      <w:pgMar w:top="1418" w:right="99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tch801 Rm BT">
    <w:panose1 w:val="02020603060505020304"/>
    <w:charset w:val="00"/>
    <w:family w:val="roman"/>
    <w:pitch w:val="variable"/>
    <w:sig w:usb0="00000087" w:usb1="00000000" w:usb2="00000000" w:usb3="00000000" w:csb0="0000001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2B7D"/>
    <w:multiLevelType w:val="multilevel"/>
    <w:tmpl w:val="4C1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5B15DF"/>
    <w:multiLevelType w:val="multilevel"/>
    <w:tmpl w:val="A3F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D44F87"/>
    <w:multiLevelType w:val="multilevel"/>
    <w:tmpl w:val="478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FD1C24"/>
    <w:multiLevelType w:val="multilevel"/>
    <w:tmpl w:val="A42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F967F3"/>
    <w:multiLevelType w:val="hybridMultilevel"/>
    <w:tmpl w:val="66309A04"/>
    <w:lvl w:ilvl="0" w:tplc="647A0B00">
      <w:numFmt w:val="bullet"/>
      <w:lvlText w:val="-"/>
      <w:lvlJc w:val="left"/>
      <w:pPr>
        <w:ind w:left="1080" w:hanging="360"/>
      </w:pPr>
      <w:rPr>
        <w:rFonts w:ascii="Comic Sans MS" w:eastAsiaTheme="minorHAnsi" w:hAnsi="Comic Sans MS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CF37E2"/>
    <w:multiLevelType w:val="multilevel"/>
    <w:tmpl w:val="2F7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E27ADA"/>
    <w:multiLevelType w:val="multilevel"/>
    <w:tmpl w:val="C2E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3919532">
    <w:abstractNumId w:val="0"/>
  </w:num>
  <w:num w:numId="2" w16cid:durableId="1225290125">
    <w:abstractNumId w:val="2"/>
  </w:num>
  <w:num w:numId="3" w16cid:durableId="2019382228">
    <w:abstractNumId w:val="4"/>
  </w:num>
  <w:num w:numId="4" w16cid:durableId="805126404">
    <w:abstractNumId w:val="6"/>
  </w:num>
  <w:num w:numId="5" w16cid:durableId="1338918540">
    <w:abstractNumId w:val="1"/>
  </w:num>
  <w:num w:numId="6" w16cid:durableId="1369063972">
    <w:abstractNumId w:val="3"/>
  </w:num>
  <w:num w:numId="7" w16cid:durableId="1101341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CB"/>
    <w:rsid w:val="00087FA0"/>
    <w:rsid w:val="00094C7E"/>
    <w:rsid w:val="00136408"/>
    <w:rsid w:val="001A2A60"/>
    <w:rsid w:val="002B3343"/>
    <w:rsid w:val="002C237F"/>
    <w:rsid w:val="002E46F7"/>
    <w:rsid w:val="004F7F02"/>
    <w:rsid w:val="00656C44"/>
    <w:rsid w:val="006A0588"/>
    <w:rsid w:val="00705D16"/>
    <w:rsid w:val="00747177"/>
    <w:rsid w:val="00863A0D"/>
    <w:rsid w:val="00C86C92"/>
    <w:rsid w:val="00D32C34"/>
    <w:rsid w:val="00D502D8"/>
    <w:rsid w:val="00D64E0B"/>
    <w:rsid w:val="00EB6CCB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3197"/>
  <w15:chartTrackingRefBased/>
  <w15:docId w15:val="{59B165D6-7B0C-4906-B963-69C73E09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C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C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C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C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C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C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C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C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C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C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C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7F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553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COREi5</dc:creator>
  <cp:keywords/>
  <dc:description/>
  <cp:lastModifiedBy>COREi5</cp:lastModifiedBy>
  <cp:revision>3</cp:revision>
  <dcterms:created xsi:type="dcterms:W3CDTF">2026-04-18T09:21:00Z</dcterms:created>
  <dcterms:modified xsi:type="dcterms:W3CDTF">2026-04-18T09:57:00Z</dcterms:modified>
</cp:coreProperties>
</file>