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4C52E" w14:textId="1B12E7BE" w:rsidR="00A9204E" w:rsidRDefault="00C94A2A">
      <w:r>
        <w:t xml:space="preserve">11/18/2023  </w:t>
      </w:r>
    </w:p>
    <w:p w14:paraId="280D37FF" w14:textId="69451ADA" w:rsidR="00C94A2A" w:rsidRDefault="00C94A2A">
      <w:r>
        <w:t>Before I get farther along – is this acceptable for allowing user to pick events and divisions to display</w:t>
      </w:r>
      <w:r w:rsidR="0055027A">
        <w:t>, and navigate around</w:t>
      </w:r>
      <w:r w:rsidR="00650869">
        <w:t>?</w:t>
      </w:r>
      <w:r w:rsidR="00080AF5">
        <w:t xml:space="preserve">  I haven’t incorporated NCWSA or Overall yet.</w:t>
      </w:r>
    </w:p>
    <w:p w14:paraId="79D7E301" w14:textId="73F67DF1" w:rsidR="00C94A2A" w:rsidRDefault="004425BD">
      <w:r>
        <w:t xml:space="preserve">Questions in </w:t>
      </w:r>
      <w:r w:rsidRPr="004425BD">
        <w:rPr>
          <w:color w:val="FF0000"/>
        </w:rPr>
        <w:t xml:space="preserve">red </w:t>
      </w:r>
      <w:r>
        <w:t>in the text.  Thanks.</w:t>
      </w:r>
    </w:p>
    <w:p w14:paraId="4D297548" w14:textId="77777777" w:rsidR="00650869" w:rsidRDefault="00650869"/>
    <w:p w14:paraId="71FD0FE4" w14:textId="2FD531F4" w:rsidR="00650869" w:rsidRDefault="00650869">
      <w:r>
        <w:t>I haven’t applied this to the Scores by Skier pages pending your approval of this idea.</w:t>
      </w:r>
    </w:p>
    <w:p w14:paraId="1127002C" w14:textId="77777777" w:rsidR="00C94A2A" w:rsidRDefault="00C94A2A"/>
    <w:p w14:paraId="149EF47A" w14:textId="33AD8C68" w:rsidR="00C94A2A" w:rsidRDefault="00650869" w:rsidP="00C94A2A">
      <w:pPr>
        <w:pStyle w:val="ListParagraph"/>
        <w:numPr>
          <w:ilvl w:val="0"/>
          <w:numId w:val="24"/>
        </w:numPr>
      </w:pPr>
      <w:r>
        <w:t xml:space="preserve">On the Tournament Details Page.  </w:t>
      </w:r>
      <w:r w:rsidR="00C94A2A">
        <w:t>Event Selector drop list populates with only the events offered in the selected tournament.</w:t>
      </w:r>
    </w:p>
    <w:p w14:paraId="1586A9EE" w14:textId="77777777" w:rsidR="00C94A2A" w:rsidRDefault="00C94A2A"/>
    <w:p w14:paraId="11248D78" w14:textId="6A6FDCF9" w:rsidR="00C94A2A" w:rsidRDefault="00C94A2A">
      <w:r w:rsidRPr="00C94A2A">
        <w:drawing>
          <wp:inline distT="0" distB="0" distL="0" distR="0" wp14:anchorId="607D1B64" wp14:editId="0CA54BD7">
            <wp:extent cx="5943600" cy="2613660"/>
            <wp:effectExtent l="0" t="0" r="0" b="0"/>
            <wp:docPr id="3472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8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E086" w14:textId="77777777" w:rsidR="00C94A2A" w:rsidRDefault="00C94A2A"/>
    <w:p w14:paraId="0670EA65" w14:textId="2606C76C" w:rsidR="00C94A2A" w:rsidRDefault="00C94A2A" w:rsidP="00C94A2A">
      <w:pPr>
        <w:pStyle w:val="ListParagraph"/>
        <w:numPr>
          <w:ilvl w:val="0"/>
          <w:numId w:val="24"/>
        </w:numPr>
      </w:pPr>
      <w:r>
        <w:t xml:space="preserve">The Division Selector is populated with divisions with at least one entry in the selected event.  </w:t>
      </w:r>
      <w:r w:rsidR="00887570">
        <w:t>When the event changes the list of divisions changes accordingly.</w:t>
      </w:r>
      <w:r w:rsidRPr="00C94A2A">
        <w:drawing>
          <wp:inline distT="0" distB="0" distL="0" distR="0" wp14:anchorId="1B40E655" wp14:editId="2DF222CC">
            <wp:extent cx="3968262" cy="2175974"/>
            <wp:effectExtent l="0" t="0" r="0" b="0"/>
            <wp:docPr id="5472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7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922" cy="223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A2A">
        <w:drawing>
          <wp:inline distT="0" distB="0" distL="0" distR="0" wp14:anchorId="73D25AA3" wp14:editId="5BB3A511">
            <wp:extent cx="3988960" cy="1172308"/>
            <wp:effectExtent l="0" t="0" r="0" b="8890"/>
            <wp:docPr id="50546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69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361" cy="119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DC7A" w14:textId="606C3236" w:rsidR="00F36B10" w:rsidRDefault="00C94A2A" w:rsidP="00C94A2A">
      <w:pPr>
        <w:pStyle w:val="ListParagraph"/>
        <w:numPr>
          <w:ilvl w:val="0"/>
          <w:numId w:val="24"/>
        </w:numPr>
      </w:pPr>
      <w:r>
        <w:lastRenderedPageBreak/>
        <w:t xml:space="preserve">When Placement by Division is clicked the values in the </w:t>
      </w:r>
      <w:proofErr w:type="spellStart"/>
      <w:r>
        <w:t>droplists</w:t>
      </w:r>
      <w:proofErr w:type="spellEnd"/>
      <w:r>
        <w:t xml:space="preserve"> are transferred to the new page and </w:t>
      </w:r>
      <w:proofErr w:type="spellStart"/>
      <w:r>
        <w:t>selectedValue</w:t>
      </w:r>
      <w:proofErr w:type="spellEnd"/>
      <w:r>
        <w:t xml:space="preserve"> of the </w:t>
      </w:r>
      <w:proofErr w:type="spellStart"/>
      <w:r>
        <w:t>droplists</w:t>
      </w:r>
      <w:proofErr w:type="spellEnd"/>
      <w:r>
        <w:t xml:space="preserve"> are set to match.</w:t>
      </w:r>
      <w:r w:rsidR="00F36B10" w:rsidRPr="00F36B10">
        <w:rPr>
          <w:noProof/>
        </w:rPr>
        <w:t xml:space="preserve"> </w:t>
      </w:r>
      <w:r w:rsidR="00F36B10">
        <w:rPr>
          <w:noProof/>
        </w:rPr>
        <w:t xml:space="preserve">  I haven’t made the display match the settings pending your approval of this approach.  The Event Selector and Division Selector can be changed on this page </w:t>
      </w:r>
      <w:r w:rsidR="00887570">
        <w:rPr>
          <w:noProof/>
        </w:rPr>
        <w:t xml:space="preserve">followed by clicking </w:t>
      </w:r>
      <w:r w:rsidR="00F36B10">
        <w:rPr>
          <w:noProof/>
        </w:rPr>
        <w:t>the Update Display button to refresh everything from the server using the current settings of Event and Division.</w:t>
      </w:r>
    </w:p>
    <w:p w14:paraId="0529354D" w14:textId="77777777" w:rsidR="00F36B10" w:rsidRDefault="00F36B10" w:rsidP="00F36B10">
      <w:pPr>
        <w:pStyle w:val="ListParagraph"/>
        <w:rPr>
          <w:noProof/>
        </w:rPr>
      </w:pPr>
    </w:p>
    <w:p w14:paraId="113C2A87" w14:textId="1379EBC6" w:rsidR="00F36B10" w:rsidRDefault="00F36B10" w:rsidP="00F36B10">
      <w:pPr>
        <w:pStyle w:val="ListParagraph"/>
        <w:rPr>
          <w:noProof/>
        </w:rPr>
      </w:pPr>
      <w:r>
        <w:rPr>
          <w:noProof/>
        </w:rPr>
        <w:t xml:space="preserve">Note that the data breaks by division as you asked. </w:t>
      </w:r>
    </w:p>
    <w:p w14:paraId="3D948087" w14:textId="2B548DAC" w:rsidR="00650869" w:rsidRDefault="00650869" w:rsidP="00F36B10">
      <w:pPr>
        <w:pStyle w:val="ListParagraph"/>
        <w:rPr>
          <w:noProof/>
        </w:rPr>
      </w:pPr>
      <w:r>
        <w:rPr>
          <w:noProof/>
        </w:rPr>
        <w:t xml:space="preserve">I haven’t created a link on the skier’s name that would display the recap data for that skier.  Not sure if that belongs here or when the </w:t>
      </w:r>
      <w:r w:rsidR="00887570">
        <w:rPr>
          <w:noProof/>
        </w:rPr>
        <w:t>Scores by Skier</w:t>
      </w:r>
      <w:r>
        <w:rPr>
          <w:noProof/>
        </w:rPr>
        <w:t xml:space="preserve"> pages are used.  To get from here to there </w:t>
      </w:r>
      <w:r w:rsidR="00887570">
        <w:rPr>
          <w:noProof/>
        </w:rPr>
        <w:t>now</w:t>
      </w:r>
      <w:r w:rsidR="0055027A">
        <w:rPr>
          <w:noProof/>
        </w:rPr>
        <w:t>,</w:t>
      </w:r>
      <w:r w:rsidR="00887570">
        <w:rPr>
          <w:noProof/>
        </w:rPr>
        <w:t xml:space="preserve"> the </w:t>
      </w:r>
      <w:r>
        <w:rPr>
          <w:noProof/>
        </w:rPr>
        <w:t xml:space="preserve">user would click on </w:t>
      </w:r>
      <w:r w:rsidR="00887570">
        <w:rPr>
          <w:noProof/>
        </w:rPr>
        <w:t>T</w:t>
      </w:r>
      <w:r>
        <w:rPr>
          <w:noProof/>
        </w:rPr>
        <w:t xml:space="preserve">his </w:t>
      </w:r>
      <w:r w:rsidR="00887570">
        <w:rPr>
          <w:noProof/>
        </w:rPr>
        <w:t>T</w:t>
      </w:r>
      <w:r>
        <w:rPr>
          <w:noProof/>
        </w:rPr>
        <w:t xml:space="preserve">ournament </w:t>
      </w:r>
      <w:r w:rsidR="00887570">
        <w:rPr>
          <w:noProof/>
        </w:rPr>
        <w:t>then</w:t>
      </w:r>
      <w:r w:rsidR="004425BD">
        <w:rPr>
          <w:noProof/>
        </w:rPr>
        <w:t xml:space="preserve"> click Scores by Skier, and pick the skier from the list,</w:t>
      </w:r>
    </w:p>
    <w:p w14:paraId="6C6E3165" w14:textId="31412430" w:rsidR="004425BD" w:rsidRDefault="004425BD" w:rsidP="00F36B10">
      <w:pPr>
        <w:pStyle w:val="ListParagraph"/>
        <w:rPr>
          <w:noProof/>
        </w:rPr>
      </w:pPr>
      <w:r w:rsidRPr="004425BD">
        <w:rPr>
          <w:noProof/>
          <w:color w:val="FF0000"/>
        </w:rPr>
        <w:t xml:space="preserve">If I add the link </w:t>
      </w:r>
      <w:r w:rsidR="00887570">
        <w:rPr>
          <w:noProof/>
          <w:color w:val="FF0000"/>
        </w:rPr>
        <w:t xml:space="preserve">from each skier name here </w:t>
      </w:r>
      <w:r w:rsidRPr="004425BD">
        <w:rPr>
          <w:noProof/>
          <w:color w:val="FF0000"/>
        </w:rPr>
        <w:t xml:space="preserve">to </w:t>
      </w:r>
      <w:r w:rsidR="00887570">
        <w:rPr>
          <w:noProof/>
          <w:color w:val="FF0000"/>
        </w:rPr>
        <w:t xml:space="preserve">display their </w:t>
      </w:r>
      <w:r w:rsidRPr="004425BD">
        <w:rPr>
          <w:noProof/>
          <w:color w:val="FF0000"/>
        </w:rPr>
        <w:t xml:space="preserve">recap </w:t>
      </w:r>
      <w:r w:rsidR="00887570">
        <w:rPr>
          <w:noProof/>
          <w:color w:val="FF0000"/>
        </w:rPr>
        <w:t xml:space="preserve">in a new window or tab </w:t>
      </w:r>
      <w:r w:rsidRPr="004425BD">
        <w:rPr>
          <w:noProof/>
          <w:color w:val="FF0000"/>
        </w:rPr>
        <w:t>do we still need the scores by skier pages at all?</w:t>
      </w:r>
      <w:r w:rsidR="00887570">
        <w:rPr>
          <w:noProof/>
          <w:color w:val="FF0000"/>
        </w:rPr>
        <w:t xml:space="preserve">  </w:t>
      </w:r>
      <w:r w:rsidR="007A5A97">
        <w:rPr>
          <w:noProof/>
          <w:color w:val="FF0000"/>
        </w:rPr>
        <w:t>The only new information on that page would be the events and classes the skier entered and the SEE REGISTRAR warning if something is missing.</w:t>
      </w:r>
    </w:p>
    <w:p w14:paraId="427155C4" w14:textId="77777777" w:rsidR="00F36B10" w:rsidRDefault="00F36B10" w:rsidP="00F36B10">
      <w:pPr>
        <w:pStyle w:val="ListParagraph"/>
        <w:rPr>
          <w:noProof/>
        </w:rPr>
      </w:pPr>
    </w:p>
    <w:p w14:paraId="27B992CB" w14:textId="189B107D" w:rsidR="00F36B10" w:rsidRDefault="00F36B10" w:rsidP="00F36B10">
      <w:pPr>
        <w:pStyle w:val="ListParagraph"/>
        <w:rPr>
          <w:noProof/>
        </w:rPr>
      </w:pPr>
      <w:r>
        <w:rPr>
          <w:noProof/>
        </w:rPr>
        <w:tab/>
      </w:r>
      <w:r w:rsidRPr="004425BD">
        <w:rPr>
          <w:noProof/>
          <w:color w:val="FF0000"/>
        </w:rPr>
        <w:t>Do you think filtering by round is needed</w:t>
      </w:r>
      <w:r w:rsidR="00887570">
        <w:rPr>
          <w:noProof/>
          <w:color w:val="FF0000"/>
        </w:rPr>
        <w:t xml:space="preserve"> here</w:t>
      </w:r>
      <w:r w:rsidRPr="004425BD">
        <w:rPr>
          <w:noProof/>
          <w:color w:val="FF0000"/>
        </w:rPr>
        <w:t>?</w:t>
      </w:r>
    </w:p>
    <w:p w14:paraId="5304DBB6" w14:textId="41EF2E07" w:rsidR="00F36B10" w:rsidRDefault="00F36B10" w:rsidP="00F36B10">
      <w:pPr>
        <w:pStyle w:val="ListParagraph"/>
        <w:rPr>
          <w:noProof/>
          <w:color w:val="FF0000"/>
        </w:rPr>
      </w:pPr>
      <w:r>
        <w:rPr>
          <w:noProof/>
        </w:rPr>
        <w:tab/>
      </w:r>
      <w:r w:rsidR="004425BD" w:rsidRPr="004425BD">
        <w:rPr>
          <w:noProof/>
          <w:color w:val="FF0000"/>
        </w:rPr>
        <w:t>Should I</w:t>
      </w:r>
      <w:r w:rsidRPr="004425BD">
        <w:rPr>
          <w:noProof/>
          <w:color w:val="FF0000"/>
        </w:rPr>
        <w:t xml:space="preserve"> add Overall as a selection under Event</w:t>
      </w:r>
      <w:r w:rsidR="00650869" w:rsidRPr="004425BD">
        <w:rPr>
          <w:noProof/>
          <w:color w:val="FF0000"/>
        </w:rPr>
        <w:t xml:space="preserve">s </w:t>
      </w:r>
      <w:r w:rsidR="00887570">
        <w:rPr>
          <w:noProof/>
          <w:color w:val="FF0000"/>
        </w:rPr>
        <w:t>(</w:t>
      </w:r>
      <w:r w:rsidR="00650869" w:rsidRPr="004425BD">
        <w:rPr>
          <w:noProof/>
          <w:color w:val="FF0000"/>
        </w:rPr>
        <w:t>only if 3 events are offered</w:t>
      </w:r>
      <w:r w:rsidR="00887570">
        <w:rPr>
          <w:noProof/>
          <w:color w:val="FF0000"/>
        </w:rPr>
        <w:t>)</w:t>
      </w:r>
      <w:r w:rsidR="00650869" w:rsidRPr="004425BD">
        <w:rPr>
          <w:noProof/>
          <w:color w:val="FF0000"/>
        </w:rPr>
        <w:t>, and display</w:t>
      </w:r>
      <w:r w:rsidR="00887570">
        <w:rPr>
          <w:noProof/>
          <w:color w:val="FF0000"/>
        </w:rPr>
        <w:t xml:space="preserve"> overall scores as an event here.  That would avoid the pop up window/tab for overall.</w:t>
      </w:r>
      <w:r w:rsidR="00650869" w:rsidRPr="004425BD">
        <w:rPr>
          <w:noProof/>
          <w:color w:val="FF0000"/>
        </w:rPr>
        <w:t xml:space="preserve"> </w:t>
      </w:r>
    </w:p>
    <w:p w14:paraId="711D011D" w14:textId="55DE0233" w:rsidR="0055027A" w:rsidRDefault="0055027A" w:rsidP="0002703A">
      <w:r w:rsidRPr="0002703A">
        <w:rPr>
          <w:noProof/>
          <w:color w:val="FF0000"/>
        </w:rPr>
        <w:t xml:space="preserve"> </w:t>
      </w:r>
    </w:p>
    <w:p w14:paraId="5DF51CEC" w14:textId="77777777" w:rsidR="00F36B10" w:rsidRDefault="00F36B10" w:rsidP="00F36B10">
      <w:pPr>
        <w:pStyle w:val="ListParagraph"/>
      </w:pPr>
    </w:p>
    <w:p w14:paraId="436C6D96" w14:textId="3C4C80C7" w:rsidR="00C94A2A" w:rsidRDefault="00F36B10" w:rsidP="00F36B10">
      <w:pPr>
        <w:pStyle w:val="ListParagraph"/>
      </w:pPr>
      <w:r w:rsidRPr="00F36B10">
        <w:rPr>
          <w:noProof/>
        </w:rPr>
        <w:drawing>
          <wp:inline distT="0" distB="0" distL="0" distR="0" wp14:anchorId="55189670" wp14:editId="2B5029D2">
            <wp:extent cx="4686706" cy="3231160"/>
            <wp:effectExtent l="0" t="0" r="0" b="7620"/>
            <wp:docPr id="154971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102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9EB6" w14:textId="77777777" w:rsidR="00C94A2A" w:rsidRDefault="00C94A2A" w:rsidP="00C94A2A"/>
    <w:p w14:paraId="28220F5B" w14:textId="77777777" w:rsidR="00C94A2A" w:rsidRDefault="00C94A2A" w:rsidP="00C94A2A"/>
    <w:sectPr w:rsidR="00C94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CF338BD"/>
    <w:multiLevelType w:val="hybridMultilevel"/>
    <w:tmpl w:val="9F947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88493436">
    <w:abstractNumId w:val="20"/>
  </w:num>
  <w:num w:numId="2" w16cid:durableId="82994250">
    <w:abstractNumId w:val="12"/>
  </w:num>
  <w:num w:numId="3" w16cid:durableId="219904045">
    <w:abstractNumId w:val="10"/>
  </w:num>
  <w:num w:numId="4" w16cid:durableId="1796826520">
    <w:abstractNumId w:val="22"/>
  </w:num>
  <w:num w:numId="5" w16cid:durableId="867254470">
    <w:abstractNumId w:val="13"/>
  </w:num>
  <w:num w:numId="6" w16cid:durableId="1803116616">
    <w:abstractNumId w:val="16"/>
  </w:num>
  <w:num w:numId="7" w16cid:durableId="2053921587">
    <w:abstractNumId w:val="18"/>
  </w:num>
  <w:num w:numId="8" w16cid:durableId="610668251">
    <w:abstractNumId w:val="9"/>
  </w:num>
  <w:num w:numId="9" w16cid:durableId="828902883">
    <w:abstractNumId w:val="7"/>
  </w:num>
  <w:num w:numId="10" w16cid:durableId="1676692037">
    <w:abstractNumId w:val="6"/>
  </w:num>
  <w:num w:numId="11" w16cid:durableId="1924801033">
    <w:abstractNumId w:val="5"/>
  </w:num>
  <w:num w:numId="12" w16cid:durableId="1679311815">
    <w:abstractNumId w:val="4"/>
  </w:num>
  <w:num w:numId="13" w16cid:durableId="1565751055">
    <w:abstractNumId w:val="8"/>
  </w:num>
  <w:num w:numId="14" w16cid:durableId="641498827">
    <w:abstractNumId w:val="3"/>
  </w:num>
  <w:num w:numId="15" w16cid:durableId="302543070">
    <w:abstractNumId w:val="2"/>
  </w:num>
  <w:num w:numId="16" w16cid:durableId="382406154">
    <w:abstractNumId w:val="1"/>
  </w:num>
  <w:num w:numId="17" w16cid:durableId="1189298717">
    <w:abstractNumId w:val="0"/>
  </w:num>
  <w:num w:numId="18" w16cid:durableId="526141544">
    <w:abstractNumId w:val="14"/>
  </w:num>
  <w:num w:numId="19" w16cid:durableId="1935547402">
    <w:abstractNumId w:val="15"/>
  </w:num>
  <w:num w:numId="20" w16cid:durableId="968168687">
    <w:abstractNumId w:val="21"/>
  </w:num>
  <w:num w:numId="21" w16cid:durableId="1110777749">
    <w:abstractNumId w:val="17"/>
  </w:num>
  <w:num w:numId="22" w16cid:durableId="1851992094">
    <w:abstractNumId w:val="11"/>
  </w:num>
  <w:num w:numId="23" w16cid:durableId="92554422">
    <w:abstractNumId w:val="23"/>
  </w:num>
  <w:num w:numId="24" w16cid:durableId="7415647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2A"/>
    <w:rsid w:val="0002703A"/>
    <w:rsid w:val="00080AF5"/>
    <w:rsid w:val="004425BD"/>
    <w:rsid w:val="0055027A"/>
    <w:rsid w:val="00645252"/>
    <w:rsid w:val="00650869"/>
    <w:rsid w:val="006D3D74"/>
    <w:rsid w:val="007A5A97"/>
    <w:rsid w:val="0083569A"/>
    <w:rsid w:val="00887570"/>
    <w:rsid w:val="00A9204E"/>
    <w:rsid w:val="00C94A2A"/>
    <w:rsid w:val="00F3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3B49"/>
  <w15:chartTrackingRefBased/>
  <w15:docId w15:val="{BAD42633-8BEF-410A-A6EA-8B7DADBA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94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\AppData\Local\Microsoft\Office\16.0\DTS\en-US%7b54F59CC8-6CF3-4A03-8172-EB1B73182640%7d\%7bA9A2452F-B415-4CF2-B038-DFA53645373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{A9A2452F-B415-4CF2-B038-DFA536453738}tf02786999_win32.dotx</Template>
  <TotalTime>89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 Meis</cp:lastModifiedBy>
  <cp:revision>3</cp:revision>
  <dcterms:created xsi:type="dcterms:W3CDTF">2023-11-18T18:36:00Z</dcterms:created>
  <dcterms:modified xsi:type="dcterms:W3CDTF">2023-11-18T20:05:00Z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