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C68" w:rsidRDefault="00000000">
      <w:pPr>
        <w:spacing w:line="276" w:lineRule="auto"/>
        <w:jc w:val="center"/>
        <w:rPr>
          <w:color w:val="5A5A5A"/>
        </w:rPr>
      </w:pPr>
      <w:r>
        <w:rPr>
          <w:noProof/>
          <w:color w:val="000000"/>
        </w:rPr>
        <w:drawing>
          <wp:inline distT="0" distB="0" distL="0" distR="0">
            <wp:extent cx="950328" cy="546100"/>
            <wp:effectExtent l="0" t="0" r="2540" b="635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4755" cy="548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0C68" w:rsidRDefault="00000000">
      <w:r>
        <w:rPr>
          <w:color w:val="002060"/>
        </w:rPr>
        <w:t xml:space="preserve">                                                                                                                                                          BEIJA - FLOR</w:t>
      </w:r>
    </w:p>
    <w:p w:rsidR="00D20C68" w:rsidRDefault="00000000">
      <w:pPr>
        <w:spacing w:after="200" w:line="276" w:lineRule="auto"/>
        <w:rPr>
          <w:b/>
          <w:bCs/>
        </w:rPr>
      </w:pPr>
      <w:r>
        <w:t xml:space="preserve">                                                                                                                       ESCOLA DE </w:t>
      </w:r>
      <w:r>
        <w:rPr>
          <w:sz w:val="24"/>
          <w:szCs w:val="24"/>
        </w:rPr>
        <w:t>EDUCAÇÃO</w:t>
      </w:r>
      <w:r>
        <w:t xml:space="preserve"> INFANTIL BEIJA FLOR-2026</w:t>
      </w:r>
    </w:p>
    <w:p w:rsidR="00D20C68" w:rsidRDefault="00000000">
      <w:pPr>
        <w:spacing w:after="200" w:line="276" w:lineRule="auto"/>
        <w:ind w:left="142"/>
        <w:jc w:val="center"/>
      </w:pPr>
      <w:r>
        <w:rPr>
          <w:b/>
          <w:bCs/>
        </w:rPr>
        <w:t>PROFESSORA</w:t>
      </w:r>
      <w:r>
        <w:t xml:space="preserve">: </w:t>
      </w:r>
      <w:r>
        <w:rPr>
          <w:sz w:val="24"/>
          <w:szCs w:val="24"/>
        </w:rPr>
        <w:t xml:space="preserve">GLÓRIA, MARIA JOSÉ, ROSILENE E MARIA ANTONIA    </w:t>
      </w:r>
      <w:r>
        <w:rPr>
          <w:b/>
          <w:bCs/>
        </w:rPr>
        <w:t>TURMA</w:t>
      </w:r>
      <w:r>
        <w:t xml:space="preserve">:  5 ANOS            </w:t>
      </w:r>
      <w:r>
        <w:rPr>
          <w:b/>
          <w:bCs/>
        </w:rPr>
        <w:t>TURNO</w:t>
      </w:r>
      <w:r>
        <w:t xml:space="preserve">: MANHÃ E TARDE          </w:t>
      </w:r>
      <w:r>
        <w:rPr>
          <w:b/>
          <w:bCs/>
        </w:rPr>
        <w:t>FAIXA ETARIA:</w:t>
      </w:r>
      <w:r>
        <w:t xml:space="preserve"> CRIANÇAS PEQUENAS                                                                                             </w:t>
      </w:r>
      <w:r>
        <w:rPr>
          <w:b/>
          <w:bCs/>
        </w:rPr>
        <w:t>ROTINA SEMANAL</w:t>
      </w:r>
    </w:p>
    <w:tbl>
      <w:tblPr>
        <w:tblStyle w:val="a"/>
        <w:tblpPr w:leftFromText="141" w:rightFromText="141" w:vertAnchor="text" w:tblpX="-35" w:tblpY="1"/>
        <w:tblW w:w="160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118"/>
        <w:gridCol w:w="3119"/>
        <w:gridCol w:w="3118"/>
        <w:gridCol w:w="2977"/>
        <w:gridCol w:w="2693"/>
      </w:tblGrid>
      <w:tr w:rsidR="00D20C68">
        <w:trPr>
          <w:trHeight w:val="558"/>
        </w:trPr>
        <w:tc>
          <w:tcPr>
            <w:tcW w:w="988" w:type="dxa"/>
          </w:tcPr>
          <w:p w:rsidR="00D20C68" w:rsidRDefault="00000000">
            <w:pPr>
              <w:spacing w:after="200" w:line="276" w:lineRule="auto"/>
            </w:pPr>
            <w:r>
              <w:t>TEMPO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t>SEGUNDA - FEIRA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t>TERÇA - FEIRA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t>QUARTA -FEIRA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t>QUINTA -FEIRA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t>SEXTA- FEIRA</w:t>
            </w:r>
          </w:p>
        </w:tc>
      </w:tr>
      <w:tr w:rsidR="00D20C68">
        <w:trPr>
          <w:trHeight w:val="840"/>
        </w:trPr>
        <w:tc>
          <w:tcPr>
            <w:tcW w:w="988" w:type="dxa"/>
          </w:tcPr>
          <w:p w:rsidR="00D20C68" w:rsidRDefault="00D20C68">
            <w:pPr>
              <w:spacing w:after="200" w:line="276" w:lineRule="auto"/>
            </w:pP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  <w:r>
              <w:t>: 13/04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rPr>
                <w:b/>
                <w:bCs/>
              </w:rPr>
              <w:t>Data</w:t>
            </w:r>
            <w:r>
              <w:t>: 14/04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rPr>
                <w:b/>
                <w:bCs/>
              </w:rPr>
              <w:t>Data</w:t>
            </w:r>
            <w:r>
              <w:t>: 15/04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rPr>
                <w:b/>
                <w:bCs/>
              </w:rPr>
              <w:t xml:space="preserve">Data: </w:t>
            </w:r>
            <w:r>
              <w:t>16/04</w:t>
            </w:r>
          </w:p>
          <w:p w:rsidR="00D20C68" w:rsidRDefault="00D20C68">
            <w:pPr>
              <w:spacing w:after="200" w:line="276" w:lineRule="auto"/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jc w:val="center"/>
            </w:pPr>
            <w:r>
              <w:rPr>
                <w:b/>
                <w:bCs/>
              </w:rPr>
              <w:t>Data</w:t>
            </w:r>
            <w:r>
              <w:t>: 17/04</w:t>
            </w:r>
          </w:p>
          <w:p w:rsidR="00D20C68" w:rsidRDefault="00D20C68">
            <w:pPr>
              <w:spacing w:after="200" w:line="276" w:lineRule="auto"/>
              <w:jc w:val="center"/>
              <w:rPr>
                <w:b/>
                <w:bCs/>
              </w:rPr>
            </w:pPr>
          </w:p>
        </w:tc>
      </w:tr>
      <w:tr w:rsidR="00D20C68">
        <w:trPr>
          <w:trHeight w:val="579"/>
        </w:trPr>
        <w:tc>
          <w:tcPr>
            <w:tcW w:w="988" w:type="dxa"/>
            <w:vMerge w:val="restart"/>
          </w:tcPr>
          <w:p w:rsidR="00D20C68" w:rsidRDefault="00000000">
            <w:pPr>
              <w:spacing w:after="200" w:line="276" w:lineRule="auto"/>
            </w:pPr>
            <w:r>
              <w:t xml:space="preserve">Das 7:00 às 7:30 </w:t>
            </w:r>
          </w:p>
          <w:p w:rsidR="00D20C68" w:rsidRDefault="00000000">
            <w:pPr>
              <w:spacing w:after="200" w:line="276" w:lineRule="auto"/>
            </w:pPr>
            <w:r>
              <w:t xml:space="preserve">Das 13:00 às 13:30 </w:t>
            </w:r>
          </w:p>
          <w:p w:rsidR="00D20C68" w:rsidRDefault="00000000">
            <w:pPr>
              <w:spacing w:after="200" w:line="276" w:lineRule="auto"/>
            </w:pPr>
            <w:r>
              <w:t>30 min.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Atividades permanentes: 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Atividades permanentes: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Atividades permanentes: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Atividades permanentes: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Atividades permanentes:</w:t>
            </w:r>
          </w:p>
        </w:tc>
      </w:tr>
      <w:tr w:rsidR="00D20C68">
        <w:trPr>
          <w:trHeight w:val="2650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Louvor e oração (salão):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Objetivo:</w:t>
            </w:r>
            <w:r>
              <w:rPr>
                <w:color w:val="000000"/>
              </w:rPr>
              <w:t xml:space="preserve"> Desenvolver na criança a espiritualidade, com hábitos e atitudes sadias como louvar, orar e agradecer a Deus.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 </w:t>
            </w:r>
            <w:r>
              <w:rPr>
                <w:color w:val="000000"/>
              </w:rPr>
              <w:t xml:space="preserve">Brincadeira planejada e dirigida pelo professor (músicas, jogos, brincadeiras, etc.).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Atividades psicomotoras (empilhar, cortar, modelar, encaixar, etc.);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Cantigas de roda, brincadeiras de roda conduzidas pelo professor, jogos de encaixe.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Ida ao banheiro</w:t>
            </w: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Acolhida na sala;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Brincadeira com jogos de letramento direcionados;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Ida ao banheiro.</w:t>
            </w:r>
          </w:p>
        </w:tc>
      </w:tr>
      <w:tr w:rsidR="00D20C68">
        <w:trPr>
          <w:trHeight w:val="504"/>
        </w:trPr>
        <w:tc>
          <w:tcPr>
            <w:tcW w:w="988" w:type="dxa"/>
            <w:vMerge w:val="restart"/>
          </w:tcPr>
          <w:p w:rsidR="00D20C68" w:rsidRDefault="00000000">
            <w:pPr>
              <w:spacing w:after="200" w:line="276" w:lineRule="auto"/>
            </w:pPr>
            <w:r>
              <w:t>De 7:30 às 8:00</w:t>
            </w:r>
          </w:p>
          <w:p w:rsidR="00D20C68" w:rsidRDefault="00000000">
            <w:pPr>
              <w:spacing w:after="200" w:line="276" w:lineRule="auto"/>
            </w:pPr>
            <w:r>
              <w:t>De 13:30 às 14:00</w:t>
            </w:r>
          </w:p>
          <w:p w:rsidR="00D20C68" w:rsidRDefault="00000000">
            <w:pPr>
              <w:spacing w:after="200" w:line="276" w:lineRule="auto"/>
            </w:pPr>
            <w:r>
              <w:t>30 min.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</w:tr>
      <w:tr w:rsidR="00D20C68">
        <w:trPr>
          <w:trHeight w:val="846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Cartazes de rotina (Calendário, Tempo e chamadinha).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Conhecer os dias da semana identificando dia, mês e ano.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-Possibilitar a criança através do cartaz do tempo reconhecer as mudanças ao seu redor (como chuva/sol, quente/ frio).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Registrar com números a quantidade de crianças (meninas e meninos presentes e ausentes).</w:t>
            </w: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Cartazes de rotina (Calendário, chamadinha e Quantos somos).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Conhecer os dias da semana identificando dia, mês e ano.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Cartazes de rotina (Como está o tempo, calendário e chamadinha).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Conhecer os dias da semana identificando dia, mês e ano.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Oração e louvor;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Cartazes de rotina (Calendário, chamadinha e Quantos somos).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Conhecer os dias da semana identificando dia, mês e ano.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Registrar com números a quantidade de crianças (meninas e meninos presentes e ausentes).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 Oração e louvor;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Roda de conversa;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- Cartazes de rotina (Calendário, chamadinha e Como está o tempo). </w:t>
            </w:r>
            <w:r>
              <w:rPr>
                <w:b/>
                <w:bCs/>
                <w:color w:val="000000"/>
              </w:rPr>
              <w:t xml:space="preserve">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Objetivos:</w:t>
            </w:r>
            <w:r>
              <w:rPr>
                <w:color w:val="000000"/>
              </w:rPr>
              <w:t xml:space="preserve"> 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Identificar seu nome e dos colegas.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Conhecer os dias da semana identificando dia, mês e ano.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-Possibilitar a criança através do cartaz do tempo reconhecer as mudanças ao seu redor (como chuva/sol, quente/ frio).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Aprender as </w:t>
            </w:r>
            <w:r>
              <w:t>sequências</w:t>
            </w:r>
            <w:r>
              <w:rPr>
                <w:color w:val="000000"/>
              </w:rPr>
              <w:t xml:space="preserve"> e nomes dos números e letras.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- Registrar com números a quantidade de crianças (meninas e meninos presentes e ausentes).</w:t>
            </w:r>
          </w:p>
        </w:tc>
      </w:tr>
      <w:tr w:rsidR="00D20C68">
        <w:trPr>
          <w:trHeight w:val="411"/>
        </w:trPr>
        <w:tc>
          <w:tcPr>
            <w:tcW w:w="988" w:type="dxa"/>
            <w:vMerge w:val="restart"/>
          </w:tcPr>
          <w:p w:rsidR="00D20C68" w:rsidRDefault="00D20C68">
            <w:pPr>
              <w:spacing w:after="200" w:line="276" w:lineRule="auto"/>
            </w:pPr>
          </w:p>
          <w:p w:rsidR="00D20C68" w:rsidRDefault="00D20C68">
            <w:pPr>
              <w:spacing w:after="200" w:line="276" w:lineRule="auto"/>
            </w:pPr>
          </w:p>
          <w:p w:rsidR="00D20C68" w:rsidRDefault="00000000">
            <w:pPr>
              <w:spacing w:after="200" w:line="276" w:lineRule="auto"/>
            </w:pPr>
            <w:r>
              <w:t>Das 8:00 às 8:45</w:t>
            </w:r>
          </w:p>
          <w:p w:rsidR="00D20C68" w:rsidRDefault="00D20C68">
            <w:pPr>
              <w:spacing w:after="200" w:line="276" w:lineRule="auto"/>
            </w:pPr>
          </w:p>
          <w:p w:rsidR="00D20C68" w:rsidRDefault="00D20C68">
            <w:pPr>
              <w:spacing w:after="200" w:line="276" w:lineRule="auto"/>
            </w:pPr>
          </w:p>
          <w:p w:rsidR="00D20C68" w:rsidRDefault="00000000">
            <w:pPr>
              <w:spacing w:after="200" w:line="276" w:lineRule="auto"/>
            </w:pPr>
            <w:r>
              <w:t>Das 14:00 às 14:45</w:t>
            </w:r>
          </w:p>
          <w:p w:rsidR="00D20C68" w:rsidRDefault="00D20C68">
            <w:pPr>
              <w:spacing w:after="200" w:line="276" w:lineRule="auto"/>
            </w:pPr>
          </w:p>
          <w:p w:rsidR="00D20C68" w:rsidRDefault="00000000">
            <w:pPr>
              <w:spacing w:after="200" w:line="276" w:lineRule="auto"/>
            </w:pPr>
            <w:r>
              <w:t>45 min.</w:t>
            </w:r>
          </w:p>
          <w:p w:rsidR="00D20C68" w:rsidRDefault="00D20C68">
            <w:pPr>
              <w:spacing w:after="200" w:line="276" w:lineRule="auto"/>
            </w:pP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both"/>
              <w:rPr>
                <w:b/>
                <w:bCs/>
                <w:color w:val="7F7F7F"/>
                <w:highlight w:val="darkGray"/>
              </w:rPr>
            </w:pPr>
            <w:r>
              <w:rPr>
                <w:b/>
                <w:bCs/>
              </w:rPr>
              <w:t>Campos de Experiências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Campos de experiências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Campos de Experiências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Campos de Experiências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Campos de Experiências</w:t>
            </w:r>
          </w:p>
        </w:tc>
      </w:tr>
      <w:tr w:rsidR="00D20C68">
        <w:trPr>
          <w:trHeight w:val="2732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X</w:t>
            </w:r>
            <w:proofErr w:type="gramEnd"/>
            <w:r>
              <w:rPr>
                <w:color w:val="000000"/>
              </w:rPr>
              <w:t xml:space="preserve"> ) O eu, o outro e o nós.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Espaços, tempos, quantidades, relações e transformações.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Corpo, gestos e movimentos.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Escuta, fala, pensamento e imaginação.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Traços, sons, cores e formas.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O eu, o outro e o nós.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Escuta, fala, pensamento e imaginação.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Traços, sons, cores e formas.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0" w:name="_l1lrxjhi1jus" w:colFirst="0" w:colLast="0"/>
            <w:bookmarkEnd w:id="0"/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Espaços, tempos, quantidades, relações e transformações.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O eu, o outro e o nós.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Escuta, fala, pensamento e imaginação.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Traços, sons, cores e formas.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Espaços, tempos, quantidades, relações e transformações.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X )</w:t>
            </w:r>
            <w:proofErr w:type="gramEnd"/>
            <w:r>
              <w:rPr>
                <w:color w:val="000000"/>
              </w:rPr>
              <w:t xml:space="preserve"> Corpo, gestos e movimentos.</w:t>
            </w:r>
          </w:p>
        </w:tc>
      </w:tr>
      <w:tr w:rsidR="00D20C68">
        <w:trPr>
          <w:trHeight w:val="2318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numPr>
                <w:ilvl w:val="0"/>
                <w:numId w:val="1"/>
              </w:numPr>
              <w:spacing w:line="259" w:lineRule="auto"/>
              <w:jc w:val="both"/>
            </w:pPr>
            <w:r>
              <w:t>Escutar e valorizar as experiências, opiniões e ideias dos colegas.</w:t>
            </w:r>
          </w:p>
          <w:p w:rsidR="00D20C68" w:rsidRDefault="00D20C68">
            <w:pPr>
              <w:ind w:left="326"/>
              <w:jc w:val="both"/>
              <w:rPr>
                <w:b/>
                <w:bCs/>
              </w:rPr>
            </w:pP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</w:p>
          <w:p w:rsidR="00D20C6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Comunicar-se por meio da fala, ampliando progressivamente, sua capacidade de ouvir e de adequar a linguagem oral às diversas situações comunicativas do cotidiano.</w:t>
            </w: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</w:p>
          <w:p w:rsidR="00D20C68" w:rsidRDefault="00000000">
            <w:pPr>
              <w:numPr>
                <w:ilvl w:val="0"/>
                <w:numId w:val="1"/>
              </w:numPr>
              <w:ind w:left="336"/>
              <w:jc w:val="both"/>
            </w:pPr>
            <w:r>
              <w:t xml:space="preserve">  Identificar elementos da música (melodia, ritmo e harmonia), ampliando seu conhecimento de mundo 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Aprendizagens específicas: 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numPr>
                <w:ilvl w:val="0"/>
                <w:numId w:val="2"/>
              </w:numPr>
              <w:tabs>
                <w:tab w:val="left" w:pos="201"/>
              </w:tabs>
              <w:spacing w:after="160" w:line="259" w:lineRule="auto"/>
              <w:ind w:left="342" w:hanging="283"/>
              <w:jc w:val="both"/>
              <w:rPr>
                <w:color w:val="000000"/>
              </w:rPr>
            </w:pPr>
            <w:r>
              <w:rPr>
                <w:color w:val="000000"/>
              </w:rPr>
              <w:t>Ampliar a sua capacidade investigativa, explorando objetos e brinquedos de materiais diversos e descobrindo suas possibilidades de uso.</w:t>
            </w:r>
          </w:p>
          <w:p w:rsidR="00D20C68" w:rsidRDefault="00D20C68">
            <w:pPr>
              <w:spacing w:after="29"/>
            </w:pP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Aprendizagens específicas:</w:t>
            </w:r>
            <w:r>
              <w:rPr>
                <w:color w:val="000000"/>
              </w:rPr>
              <w:t xml:space="preserve"> </w:t>
            </w:r>
          </w:p>
          <w:p w:rsidR="00D20C68" w:rsidRDefault="00000000">
            <w:pPr>
              <w:numPr>
                <w:ilvl w:val="0"/>
                <w:numId w:val="1"/>
              </w:numPr>
              <w:spacing w:after="160" w:line="259" w:lineRule="auto"/>
              <w:ind w:left="197" w:hanging="283"/>
              <w:jc w:val="both"/>
            </w:pPr>
            <w:r>
              <w:t>Expressar-se intencionalmente de diferentes modos através de gestos, expressões corporais e movimentos do corpo.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20C68">
        <w:trPr>
          <w:trHeight w:val="838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Objetivo de Aprendizagem:</w:t>
            </w:r>
          </w:p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t>(EI03EO01) - Demonstrar empatia pelos outros, percebendo que as pessoas têm diferentes sentimentos, necessidades e maneiras de pensar e agir.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Objetivo de Aprendizagem: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(EI03EF01) - Expressar ideias, desejos e sentimentos sobre suas vivências, por meio da linguagem oral e escrita (escrita espontânea), de fotos, desenhos e outras formas de expressão.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Objetivos de Aprendizagens: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(EI03TS01) - Utilizar sons produzidos por materiais, objetos e instrumentos musicais durante brincadeiras de faz de conta, encenações, criações musicais, festas.</w:t>
            </w:r>
          </w:p>
          <w:p w:rsidR="00D20C68" w:rsidRDefault="00D20C68">
            <w:pPr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Objetivo de Aprendizagem:</w:t>
            </w:r>
          </w:p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t>(EI03ET01) - Estabelecer relações de comparação entre objetos, observando suas propriedades.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Objetivo de Aprendizagem: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(EI03CG01) - Criar com o corpo formas diversificadas de expressão de sentimentos, sensações e emoções, tanto nas situações do cotidiano quanto em brincadeiras, dança, teatro, música.</w:t>
            </w:r>
          </w:p>
        </w:tc>
      </w:tr>
      <w:tr w:rsidR="00D20C68">
        <w:trPr>
          <w:trHeight w:val="336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Direitos de Aprendizagens: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Direitos de Aprendizagens: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Direitos de Aprendizagens: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Direitos de Aprendizagens: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Direitos de Aprendizagens:</w:t>
            </w:r>
          </w:p>
        </w:tc>
      </w:tr>
      <w:tr w:rsidR="00D20C68"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  )</w:t>
            </w:r>
            <w:proofErr w:type="gramEnd"/>
            <w:r>
              <w:rPr>
                <w:color w:val="000000"/>
              </w:rPr>
              <w:t xml:space="preserve"> Conviver: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Conhecer-se</w:t>
            </w: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Conviver: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Conhecer-se</w:t>
            </w: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Conhecer-se</w:t>
            </w: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Conhecer-se</w:t>
            </w: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Conviver: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Brincar: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Participar</w:t>
            </w:r>
            <w:r>
              <w:rPr>
                <w:color w:val="000000"/>
              </w:rPr>
              <w:tab/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Explorar: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Expressar: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Conhecer-se</w:t>
            </w:r>
          </w:p>
        </w:tc>
      </w:tr>
      <w:tr w:rsidR="00D20C68"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line="276" w:lineRule="auto"/>
            </w:pPr>
            <w:r>
              <w:rPr>
                <w:b/>
                <w:bCs/>
              </w:rPr>
              <w:t>Experiências/Atividade:</w:t>
            </w:r>
          </w:p>
        </w:tc>
        <w:tc>
          <w:tcPr>
            <w:tcW w:w="3119" w:type="dxa"/>
          </w:tcPr>
          <w:p w:rsidR="00D20C68" w:rsidRDefault="00000000">
            <w:pPr>
              <w:spacing w:line="276" w:lineRule="auto"/>
            </w:pPr>
            <w:r>
              <w:rPr>
                <w:b/>
                <w:bCs/>
              </w:rPr>
              <w:t>Experiências/Atividade:</w:t>
            </w:r>
          </w:p>
        </w:tc>
        <w:tc>
          <w:tcPr>
            <w:tcW w:w="3118" w:type="dxa"/>
          </w:tcPr>
          <w:p w:rsidR="00D20C68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Experiências/Atividade:</w:t>
            </w:r>
          </w:p>
        </w:tc>
        <w:tc>
          <w:tcPr>
            <w:tcW w:w="2977" w:type="dxa"/>
          </w:tcPr>
          <w:p w:rsidR="00D20C68" w:rsidRDefault="00000000">
            <w:pPr>
              <w:spacing w:line="276" w:lineRule="auto"/>
            </w:pPr>
            <w:r>
              <w:rPr>
                <w:b/>
                <w:bCs/>
              </w:rPr>
              <w:t>Experiências/Atividade:</w:t>
            </w:r>
          </w:p>
        </w:tc>
        <w:tc>
          <w:tcPr>
            <w:tcW w:w="2693" w:type="dxa"/>
          </w:tcPr>
          <w:p w:rsidR="00D20C68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Experiências/Atividade:</w:t>
            </w:r>
          </w:p>
        </w:tc>
      </w:tr>
      <w:tr w:rsidR="00D20C68">
        <w:trPr>
          <w:trHeight w:val="699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Roda de conversa com as crianças sobre o que iremos estudar (identidade);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Contar para as crianças a história (Eu sou assim e vou te contar);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Explicar que cada pessoa tem características diferentes como: Cabelo, cor dos olhos, cor da pele, preferências de comidas, brincadeiras entre outras;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Em seguida entregar o caderno de desenho e propor que as crianças façam um desenho (auto retrato), depois entregar a ficha para que realizem a escrita do seu </w:t>
            </w:r>
            <w:r>
              <w:t>próprio nome</w:t>
            </w:r>
            <w:r>
              <w:rPr>
                <w:color w:val="000000"/>
              </w:rPr>
              <w:t>.</w:t>
            </w:r>
          </w:p>
        </w:tc>
        <w:tc>
          <w:tcPr>
            <w:tcW w:w="3119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Roda de conversa com as crianças sobre o assunto;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Apresentar um cartaz ilustrado com o texto (O nome da gente);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Fazer a leitura do texto individual, coletivo, com ajuste e todos juntos;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Falar do autor do texto;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Destacar no texto algumas palavras e escrever no quadro explorando letra inicial, final, quantidades de letras e sílabas existentes nas palavras.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Se possível chamar as crianças para identificar a palavra solicitada pela professora no </w:t>
            </w:r>
            <w:r>
              <w:rPr>
                <w:color w:val="000000"/>
              </w:rPr>
              <w:lastRenderedPageBreak/>
              <w:t xml:space="preserve">cartaz.                                 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519921" cy="1742076"/>
                  <wp:effectExtent l="0" t="0" r="0" b="0"/>
                  <wp:docPr id="3" name="image1.png" descr="TEXTO O NOME DA GENTE - Baixar pdf de Doceru.co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TEXTO O NOME DA GENTE - Baixar pdf de Doceru.com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921" cy="17420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* Roda de conversa sobre o assunto a ser abordad</w:t>
            </w:r>
            <w:r>
              <w:t>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Colocar a música (Aquarela para as crianças ouvirem);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Em seguida, realizar a escrita do título da música AQUARELA</w:t>
            </w:r>
            <w:r>
              <w:t xml:space="preserve"> e das palavras SOL e AMARELO que aparecem na canção, </w:t>
            </w:r>
            <w:r>
              <w:rPr>
                <w:color w:val="000000"/>
              </w:rPr>
              <w:t>no quadro branco</w:t>
            </w:r>
            <w:r>
              <w:t>, destacando letras e sílabas;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gramStart"/>
            <w:r>
              <w:rPr>
                <w:color w:val="000000"/>
              </w:rPr>
              <w:t>Disponibilizar  objetos</w:t>
            </w:r>
            <w:proofErr w:type="gramEnd"/>
            <w:r>
              <w:rPr>
                <w:color w:val="000000"/>
              </w:rPr>
              <w:t xml:space="preserve"> </w:t>
            </w:r>
            <w:r>
              <w:t>na cor amarelo e mostrar para as crianças;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Através de uma roda de conversa explicar para as crianças sobre o que iremos </w:t>
            </w:r>
            <w:proofErr w:type="gramStart"/>
            <w:r>
              <w:rPr>
                <w:color w:val="000000"/>
              </w:rPr>
              <w:t>estudar,(</w:t>
            </w:r>
            <w:proofErr w:type="gramEnd"/>
            <w:r>
              <w:rPr>
                <w:color w:val="000000"/>
              </w:rPr>
              <w:t>T</w:t>
            </w:r>
            <w:r>
              <w:t>AMANHOS</w:t>
            </w:r>
            <w:r>
              <w:rPr>
                <w:color w:val="000000"/>
              </w:rPr>
              <w:t>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Assistir um vídeo sobre os tamanhos (Pequeno, médio e grande);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Depois disponibilizar</w:t>
            </w:r>
            <w:r>
              <w:t xml:space="preserve"> imagens </w:t>
            </w:r>
            <w:r>
              <w:rPr>
                <w:color w:val="000000"/>
              </w:rPr>
              <w:t>para fazer a exploração dos tamanhos;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Escrever no quadro os nomes dos tamanhos;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Chamar uma criança por vez para pegar um</w:t>
            </w:r>
            <w:r>
              <w:t>a figura</w:t>
            </w:r>
            <w:r>
              <w:rPr>
                <w:color w:val="000000"/>
              </w:rPr>
              <w:t xml:space="preserve"> e dizer qual o tamanho e anexar no quadro no lugar correto;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 Fazer as intervenções necessárias durante a atividade.</w:t>
            </w:r>
          </w:p>
        </w:tc>
        <w:tc>
          <w:tcPr>
            <w:tcW w:w="2693" w:type="dxa"/>
          </w:tcPr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Roda de conversa com as crianças sobre o assunto (Dia dos Povos </w:t>
            </w:r>
            <w:r>
              <w:t>I</w:t>
            </w:r>
            <w:r>
              <w:rPr>
                <w:color w:val="000000"/>
              </w:rPr>
              <w:t>ndígenas 19 de abril);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Iniciar a aula com a musiquinha do indiozinho;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Comentar quem foi que apareceu na musiquinha? Quantos indiozinhos apareceu? O que usavam para andar no rio? Qual animal apareceu? Etc.;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Depois falar que os povos </w:t>
            </w:r>
            <w:r>
              <w:t>Indígenas</w:t>
            </w:r>
            <w:r>
              <w:rPr>
                <w:color w:val="000000"/>
              </w:rPr>
              <w:t xml:space="preserve"> </w:t>
            </w:r>
            <w:r>
              <w:t>têm</w:t>
            </w:r>
            <w:r>
              <w:rPr>
                <w:color w:val="000000"/>
              </w:rPr>
              <w:t xml:space="preserve"> uma cultura diferente da nossa;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* Apresentar através de vídeos 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 cultura dos</w:t>
            </w:r>
            <w:r>
              <w:t xml:space="preserve"> povos Indígenas</w:t>
            </w:r>
            <w:r>
              <w:rPr>
                <w:color w:val="000000"/>
              </w:rPr>
              <w:t xml:space="preserve"> e seus costumes. 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20C68">
        <w:trPr>
          <w:trHeight w:val="70"/>
        </w:trPr>
        <w:tc>
          <w:tcPr>
            <w:tcW w:w="988" w:type="dxa"/>
          </w:tcPr>
          <w:p w:rsidR="00D20C68" w:rsidRDefault="00000000">
            <w:pPr>
              <w:spacing w:after="200" w:line="276" w:lineRule="auto"/>
            </w:pPr>
            <w:r>
              <w:lastRenderedPageBreak/>
              <w:t xml:space="preserve">Das 8:45 às 9:00 </w:t>
            </w:r>
          </w:p>
          <w:p w:rsidR="00D20C68" w:rsidRDefault="00000000">
            <w:pPr>
              <w:spacing w:after="200" w:line="276" w:lineRule="auto"/>
            </w:pPr>
            <w:r>
              <w:t>Das 14:45 às 15:00</w:t>
            </w:r>
          </w:p>
          <w:p w:rsidR="00D20C68" w:rsidRDefault="00000000">
            <w:pPr>
              <w:spacing w:after="200" w:line="276" w:lineRule="auto"/>
            </w:pPr>
            <w:r>
              <w:t>15 min.</w:t>
            </w:r>
          </w:p>
        </w:tc>
        <w:tc>
          <w:tcPr>
            <w:tcW w:w="3118" w:type="dxa"/>
          </w:tcPr>
          <w:p w:rsidR="00D20C68" w:rsidRDefault="00000000">
            <w:pPr>
              <w:jc w:val="both"/>
            </w:pPr>
            <w:r>
              <w:rPr>
                <w:b/>
                <w:bCs/>
              </w:rPr>
              <w:t xml:space="preserve">RECREIO DIRIGIDO: </w:t>
            </w:r>
            <w:r>
              <w:t>Cabra cega.</w:t>
            </w:r>
          </w:p>
          <w:p w:rsidR="00D20C68" w:rsidRDefault="00000000">
            <w:pPr>
              <w:jc w:val="both"/>
            </w:pPr>
            <w:r>
              <w:rPr>
                <w:b/>
                <w:bCs/>
              </w:rPr>
              <w:t>Objetivo:</w:t>
            </w:r>
            <w:r>
              <w:t xml:space="preserve"> 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3119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RECREIO DIRIGIDO: </w:t>
            </w:r>
            <w:r>
              <w:t>Cantigas de Roda.</w:t>
            </w:r>
            <w:r>
              <w:rPr>
                <w:b/>
                <w:bCs/>
              </w:rPr>
              <w:t xml:space="preserve"> </w:t>
            </w:r>
          </w:p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Objetivo: </w:t>
            </w:r>
            <w:r>
              <w:t>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3118" w:type="dxa"/>
          </w:tcPr>
          <w:p w:rsidR="00D20C68" w:rsidRDefault="00000000">
            <w:pPr>
              <w:spacing w:after="200"/>
              <w:jc w:val="both"/>
            </w:pPr>
            <w:r>
              <w:rPr>
                <w:b/>
                <w:bCs/>
              </w:rPr>
              <w:t xml:space="preserve">RECREIO DIRIGIDO: </w:t>
            </w:r>
            <w:r>
              <w:t>O Mestre Mandou.</w:t>
            </w:r>
          </w:p>
          <w:p w:rsidR="00D20C68" w:rsidRDefault="00000000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  <w:r>
              <w:t xml:space="preserve"> Oferecer às crianças momentos prazerosos de convivência mútua e aprendizagem de forma lúdica, explorando jogos, brincadeiras, danças, fortalecendo o desenvolvimento e a interação.</w:t>
            </w:r>
          </w:p>
          <w:p w:rsidR="00D20C68" w:rsidRDefault="00D20C68"/>
        </w:tc>
        <w:tc>
          <w:tcPr>
            <w:tcW w:w="2977" w:type="dxa"/>
          </w:tcPr>
          <w:p w:rsidR="00D20C68" w:rsidRDefault="00000000">
            <w:r>
              <w:rPr>
                <w:b/>
                <w:bCs/>
              </w:rPr>
              <w:t xml:space="preserve">RECREIO DIRIGIDO: </w:t>
            </w:r>
            <w:r>
              <w:t>Corre Cutia.</w:t>
            </w:r>
          </w:p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  <w:r>
              <w:t xml:space="preserve">  Oferecer às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2693" w:type="dxa"/>
          </w:tcPr>
          <w:p w:rsidR="00D20C68" w:rsidRDefault="00000000">
            <w:r>
              <w:rPr>
                <w:b/>
                <w:bCs/>
              </w:rPr>
              <w:t xml:space="preserve">RECREIO DIRIGIDO: </w:t>
            </w:r>
            <w:r>
              <w:t>Cadê o Grilo?</w:t>
            </w:r>
          </w:p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  <w:r>
              <w:t xml:space="preserve">  Oferecer às crianças momentos prazerosos de convivência mútua e aprendizagem de forma lúdica, explorando jogos, brincadeiras, danças, fortalecendo o desenvolvimento e a interação.</w:t>
            </w:r>
          </w:p>
        </w:tc>
      </w:tr>
      <w:tr w:rsidR="00D20C68">
        <w:trPr>
          <w:trHeight w:val="554"/>
        </w:trPr>
        <w:tc>
          <w:tcPr>
            <w:tcW w:w="988" w:type="dxa"/>
          </w:tcPr>
          <w:p w:rsidR="00D20C68" w:rsidRDefault="00000000">
            <w:pPr>
              <w:spacing w:after="200"/>
            </w:pPr>
            <w:r>
              <w:t>Das 9:00 às 9:30</w:t>
            </w:r>
          </w:p>
          <w:p w:rsidR="00D20C68" w:rsidRDefault="00000000">
            <w:pPr>
              <w:spacing w:after="200"/>
            </w:pPr>
            <w:r>
              <w:t>Das 15:00 às 15:30</w:t>
            </w:r>
          </w:p>
          <w:p w:rsidR="00D20C68" w:rsidRDefault="00000000">
            <w:pPr>
              <w:spacing w:after="200" w:line="276" w:lineRule="auto"/>
            </w:pPr>
            <w:r>
              <w:t>30 min.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HIGIENE E LANCHE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HIGIENE E LANCHE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HIGIENE E LANCHE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HIGIENE E LANCHE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HIGIENE E LANCHE</w:t>
            </w:r>
          </w:p>
        </w:tc>
      </w:tr>
      <w:tr w:rsidR="00D20C68">
        <w:trPr>
          <w:trHeight w:val="70"/>
        </w:trPr>
        <w:tc>
          <w:tcPr>
            <w:tcW w:w="988" w:type="dxa"/>
          </w:tcPr>
          <w:p w:rsidR="00D20C68" w:rsidRDefault="00000000">
            <w:pPr>
              <w:spacing w:after="200"/>
            </w:pPr>
            <w:r>
              <w:t>Das 9:30 às 9:50</w:t>
            </w:r>
          </w:p>
          <w:p w:rsidR="00D20C68" w:rsidRDefault="00000000">
            <w:pPr>
              <w:spacing w:after="200"/>
            </w:pPr>
            <w:r>
              <w:t>Das 15:30 às 15:50</w:t>
            </w:r>
          </w:p>
          <w:p w:rsidR="00D20C68" w:rsidRDefault="00000000">
            <w:pPr>
              <w:spacing w:after="200"/>
            </w:pPr>
            <w:r>
              <w:lastRenderedPageBreak/>
              <w:t>20 min.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REPOUSO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____________________________________________________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REPOUSO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____________________________________________________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HISTÓRIA INTERATIVA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____________________________________________________</w:t>
            </w:r>
          </w:p>
          <w:p w:rsidR="00D20C68" w:rsidRDefault="00D20C68">
            <w:pPr>
              <w:spacing w:after="200" w:line="276" w:lineRule="auto"/>
            </w:pP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REPOUSO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REPOUSO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Contagem de história: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20C68">
        <w:trPr>
          <w:trHeight w:val="843"/>
        </w:trPr>
        <w:tc>
          <w:tcPr>
            <w:tcW w:w="988" w:type="dxa"/>
          </w:tcPr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000000">
            <w:pPr>
              <w:spacing w:after="200"/>
            </w:pPr>
            <w:r>
              <w:t>Das 9:50 às 10:50</w:t>
            </w:r>
          </w:p>
          <w:p w:rsidR="00D20C68" w:rsidRDefault="00000000">
            <w:pPr>
              <w:spacing w:after="200"/>
            </w:pPr>
            <w:r>
              <w:t>Das 15:50 às 16:50</w:t>
            </w:r>
          </w:p>
          <w:p w:rsidR="00D20C68" w:rsidRDefault="00D20C68">
            <w:pPr>
              <w:spacing w:after="200" w:line="276" w:lineRule="auto"/>
            </w:pPr>
          </w:p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D20C68">
            <w:pPr>
              <w:spacing w:after="200"/>
            </w:pPr>
          </w:p>
          <w:p w:rsidR="00D20C68" w:rsidRDefault="00000000">
            <w:pPr>
              <w:spacing w:line="276" w:lineRule="auto"/>
            </w:pPr>
            <w:r>
              <w:t>60 min.</w:t>
            </w:r>
          </w:p>
        </w:tc>
        <w:tc>
          <w:tcPr>
            <w:tcW w:w="3118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</w:t>
            </w:r>
          </w:p>
          <w:p w:rsidR="00D20C68" w:rsidRDefault="00000000">
            <w:r>
              <w:t>* Retomada da aula do primeiro momento;</w:t>
            </w:r>
          </w:p>
          <w:p w:rsidR="00D20C68" w:rsidRDefault="00000000">
            <w:r>
              <w:t>* Com as crianças sentadas em uma rodinha, realizar a dinâmica: Eu sou assim e você? onde a criança fala sobre seus gostos e preferências, repetir até que todos participem;</w:t>
            </w:r>
          </w:p>
          <w:p w:rsidR="00D20C68" w:rsidRDefault="00000000">
            <w:r>
              <w:t>* Ouvir as crianças atentamente.</w:t>
            </w:r>
          </w:p>
        </w:tc>
        <w:tc>
          <w:tcPr>
            <w:tcW w:w="3119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Experiências/Atividade:</w:t>
            </w:r>
          </w:p>
          <w:p w:rsidR="00D20C68" w:rsidRDefault="00000000">
            <w:pPr>
              <w:spacing w:line="256" w:lineRule="auto"/>
            </w:pPr>
            <w:r>
              <w:t>* Dá continuidade retomando a aula anterior sobre o texto;</w:t>
            </w:r>
          </w:p>
          <w:p w:rsidR="00D20C68" w:rsidRDefault="00000000">
            <w:pPr>
              <w:spacing w:line="256" w:lineRule="auto"/>
            </w:pPr>
            <w:r>
              <w:t>* Pedir que as crianças façam a escrita das palavras do texto (O nome da gente) no caderno.</w:t>
            </w:r>
          </w:p>
          <w:p w:rsidR="00D20C68" w:rsidRDefault="00000000">
            <w:pPr>
              <w:spacing w:line="256" w:lineRule="auto"/>
            </w:pPr>
            <w:r>
              <w:t xml:space="preserve">* Acompanhamento no decorrer da atividade. </w:t>
            </w:r>
          </w:p>
          <w:p w:rsidR="00D20C68" w:rsidRDefault="00D20C68"/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</w:t>
            </w:r>
          </w:p>
          <w:p w:rsidR="00D20C68" w:rsidRDefault="00000000">
            <w:r>
              <w:t>* Dando continuidade à aula do primeiro momento, vamos fazer uma atividade bem legal;</w:t>
            </w:r>
          </w:p>
          <w:p w:rsidR="00D20C68" w:rsidRDefault="00000000">
            <w:r>
              <w:t>* Organizar as crianças nas mesinhas entregar os materiais necessários;</w:t>
            </w:r>
          </w:p>
          <w:p w:rsidR="00D20C68" w:rsidRDefault="00000000">
            <w:r>
              <w:t xml:space="preserve">* Depois pedir que as crianças façam a </w:t>
            </w:r>
            <w:proofErr w:type="gramStart"/>
            <w:r>
              <w:t>pintura  no</w:t>
            </w:r>
            <w:proofErr w:type="gramEnd"/>
            <w:r>
              <w:t xml:space="preserve"> desenho do sol, </w:t>
            </w:r>
            <w:proofErr w:type="gramStart"/>
            <w:r>
              <w:t>utilizando  a</w:t>
            </w:r>
            <w:proofErr w:type="gramEnd"/>
            <w:r>
              <w:t xml:space="preserve"> ESPONJA</w:t>
            </w:r>
          </w:p>
          <w:p w:rsidR="00D20C68" w:rsidRDefault="00000000">
            <w:r>
              <w:t>*Socializar as produções.</w:t>
            </w:r>
            <w:r>
              <w:rPr>
                <w:noProof/>
              </w:rPr>
              <w:drawing>
                <wp:inline distT="114300" distB="114300" distL="114300" distR="114300">
                  <wp:extent cx="1847850" cy="26162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61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</w:t>
            </w:r>
          </w:p>
          <w:p w:rsidR="00D20C68" w:rsidRDefault="00000000">
            <w:r>
              <w:t>* Dá continuidade à aula do primeiro momento;</w:t>
            </w:r>
          </w:p>
          <w:p w:rsidR="00D20C68" w:rsidRDefault="00000000">
            <w:r>
              <w:t>* Apresentar a atividade que será realizada;</w:t>
            </w:r>
          </w:p>
          <w:p w:rsidR="00D20C68" w:rsidRDefault="00000000">
            <w:r>
              <w:t>* Organizar as crianças nas mesinhas e disponibilizar os materiais que serão usados;</w:t>
            </w:r>
          </w:p>
          <w:p w:rsidR="00D20C68" w:rsidRDefault="00000000">
            <w:r>
              <w:t>* Atividade impressa sobre os tamanhos.</w:t>
            </w:r>
            <w:r>
              <w:rPr>
                <w:noProof/>
              </w:rPr>
              <w:drawing>
                <wp:inline distT="114300" distB="114300" distL="114300" distR="114300">
                  <wp:extent cx="1752600" cy="2476500"/>
                  <wp:effectExtent l="0" t="0" r="0" b="0"/>
                  <wp:docPr id="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47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D20C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Experiências/Atividade</w:t>
            </w:r>
          </w:p>
          <w:p w:rsidR="00D20C68" w:rsidRDefault="00000000">
            <w:r>
              <w:t>* Continuação da aula do primeiro momento;</w:t>
            </w:r>
          </w:p>
          <w:p w:rsidR="00D20C68" w:rsidRDefault="00000000">
            <w:r>
              <w:t>* Atividade impressa sobre os povos Indígenas;</w:t>
            </w:r>
          </w:p>
          <w:p w:rsidR="00D20C68" w:rsidRDefault="00000000">
            <w:r>
              <w:t>* As crianças irão pintar os objetos relacionados aos povos Indígenas;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w:drawing>
                <wp:inline distT="114300" distB="114300" distL="114300" distR="114300">
                  <wp:extent cx="1581150" cy="2235200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68">
        <w:trPr>
          <w:trHeight w:val="411"/>
        </w:trPr>
        <w:tc>
          <w:tcPr>
            <w:tcW w:w="988" w:type="dxa"/>
            <w:vMerge w:val="restart"/>
          </w:tcPr>
          <w:p w:rsidR="00D20C68" w:rsidRDefault="00D20C68">
            <w:pPr>
              <w:spacing w:after="200" w:line="276" w:lineRule="auto"/>
            </w:pPr>
          </w:p>
          <w:p w:rsidR="00D20C68" w:rsidRDefault="00D20C68">
            <w:pPr>
              <w:spacing w:after="200" w:line="276" w:lineRule="auto"/>
            </w:pPr>
          </w:p>
          <w:p w:rsidR="00D20C68" w:rsidRDefault="00000000">
            <w:pPr>
              <w:spacing w:after="200" w:line="276" w:lineRule="auto"/>
            </w:pPr>
            <w:r>
              <w:t xml:space="preserve">Das 10:50 às 11:00 </w:t>
            </w:r>
          </w:p>
          <w:p w:rsidR="00D20C68" w:rsidRDefault="00D20C68">
            <w:pPr>
              <w:spacing w:after="200" w:line="276" w:lineRule="auto"/>
            </w:pPr>
          </w:p>
          <w:p w:rsidR="00D20C68" w:rsidRDefault="00000000">
            <w:pPr>
              <w:spacing w:after="200" w:line="276" w:lineRule="auto"/>
            </w:pPr>
            <w:r>
              <w:lastRenderedPageBreak/>
              <w:t>Das 16:50 às 17:00</w:t>
            </w:r>
          </w:p>
          <w:p w:rsidR="00D20C68" w:rsidRDefault="00000000">
            <w:pPr>
              <w:spacing w:after="200" w:line="276" w:lineRule="auto"/>
            </w:pPr>
            <w:r>
              <w:t>10 min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ORGANIZAÇÃO DA SALA E SAÍDA</w:t>
            </w: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SALA E SAÍDA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SALA E SAÍDA</w:t>
            </w: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SALA E SAÍDA</w:t>
            </w: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SALA E SAÍDA</w:t>
            </w:r>
          </w:p>
        </w:tc>
      </w:tr>
      <w:tr w:rsidR="00D20C68">
        <w:trPr>
          <w:trHeight w:val="2342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Caderno de desenho;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Lápis de cor;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 Quadro;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*Pincel;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119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Cartaz;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Quadro;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Pincel;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 Caderno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Lápis. 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-Caixa de som;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Celular;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-Caderno de desenho;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Lápis de cor ou giz de cera;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Lápis de escrever entre outros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Picotes de </w:t>
            </w:r>
            <w:proofErr w:type="spellStart"/>
            <w:r>
              <w:rPr>
                <w:color w:val="000000"/>
              </w:rPr>
              <w:t>eva</w:t>
            </w:r>
            <w:proofErr w:type="spellEnd"/>
            <w:r>
              <w:rPr>
                <w:color w:val="000000"/>
              </w:rPr>
              <w:t>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Cola;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 impressa.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Recursos: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Cartaz;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t>Imagens</w:t>
            </w:r>
            <w:r>
              <w:rPr>
                <w:color w:val="000000"/>
              </w:rPr>
              <w:t xml:space="preserve"> variad</w:t>
            </w:r>
            <w:r>
              <w:t>a</w:t>
            </w:r>
            <w:r>
              <w:rPr>
                <w:color w:val="000000"/>
              </w:rPr>
              <w:t>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-Caixa;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Celular;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 impressa;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Lápis de cor;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- Quadro;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- </w:t>
            </w:r>
            <w:proofErr w:type="gramStart"/>
            <w:r>
              <w:rPr>
                <w:color w:val="000000"/>
              </w:rPr>
              <w:t>pincel</w:t>
            </w:r>
            <w:proofErr w:type="gramEnd"/>
            <w:r>
              <w:t>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Lápis;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Caderno;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D20C68" w:rsidRDefault="00D20C68">
            <w:pPr>
              <w:spacing w:after="200" w:line="276" w:lineRule="auto"/>
            </w:pPr>
          </w:p>
        </w:tc>
        <w:tc>
          <w:tcPr>
            <w:tcW w:w="2693" w:type="dxa"/>
          </w:tcPr>
          <w:p w:rsidR="00D20C68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Recursos: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Tv;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Celular;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Caixa de som;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Atividade impressa;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- Lápis de cor ou giz de cera</w:t>
            </w:r>
            <w:r>
              <w:t>;</w:t>
            </w:r>
          </w:p>
          <w:p w:rsidR="00D20C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- </w:t>
            </w:r>
            <w:proofErr w:type="gramStart"/>
            <w:r>
              <w:t>vídeo</w:t>
            </w:r>
            <w:proofErr w:type="gramEnd"/>
            <w:r>
              <w:t>;</w:t>
            </w:r>
          </w:p>
          <w:p w:rsidR="00D20C68" w:rsidRDefault="00D20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20C68">
        <w:trPr>
          <w:trHeight w:val="136"/>
        </w:trPr>
        <w:tc>
          <w:tcPr>
            <w:tcW w:w="988" w:type="dxa"/>
            <w:vMerge/>
          </w:tcPr>
          <w:p w:rsidR="00D20C68" w:rsidRDefault="00D2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Avaliação da aula: </w:t>
            </w:r>
          </w:p>
          <w:p w:rsidR="00D20C68" w:rsidRDefault="00000000">
            <w:pPr>
              <w:spacing w:line="276" w:lineRule="auto"/>
            </w:pPr>
            <w:r>
              <w:t>- A avaliação será contínua, através da observação diária da criança no desempenho de suas atividades, no relacionamento com os colegas e professora.</w:t>
            </w:r>
          </w:p>
        </w:tc>
        <w:tc>
          <w:tcPr>
            <w:tcW w:w="3119" w:type="dxa"/>
          </w:tcPr>
          <w:p w:rsidR="00D20C68" w:rsidRDefault="00000000">
            <w:pPr>
              <w:spacing w:line="276" w:lineRule="auto"/>
              <w:jc w:val="both"/>
            </w:pPr>
            <w:r>
              <w:rPr>
                <w:b/>
                <w:bCs/>
              </w:rPr>
              <w:t xml:space="preserve">Avaliação da aula: </w:t>
            </w:r>
          </w:p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t>- A avaliação será contínua, através da observação diária da criança no desempenho de suas atividades, no relacionamento com os colegas e professora.</w:t>
            </w:r>
          </w:p>
          <w:p w:rsidR="00D20C68" w:rsidRDefault="00D20C68">
            <w:pPr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Avaliação da aula: </w:t>
            </w:r>
          </w:p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t xml:space="preserve"> - A avaliação será contínua, através da observação diária da criança no desempenho de suas atividades, no relacionamento com os colegas e professora.</w:t>
            </w:r>
          </w:p>
          <w:p w:rsidR="00D20C68" w:rsidRDefault="00D20C68">
            <w:pPr>
              <w:spacing w:line="276" w:lineRule="auto"/>
              <w:jc w:val="both"/>
              <w:rPr>
                <w:b/>
                <w:bCs/>
              </w:rPr>
            </w:pPr>
          </w:p>
          <w:p w:rsidR="00D20C68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2977" w:type="dxa"/>
          </w:tcPr>
          <w:p w:rsidR="00D20C68" w:rsidRDefault="00000000">
            <w:pPr>
              <w:spacing w:line="276" w:lineRule="auto"/>
              <w:jc w:val="both"/>
            </w:pPr>
            <w:r>
              <w:rPr>
                <w:b/>
                <w:bCs/>
              </w:rPr>
              <w:t xml:space="preserve">Avaliação da aula:  </w:t>
            </w:r>
            <w:r>
              <w:t xml:space="preserve"> </w:t>
            </w:r>
          </w:p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t>- A avaliação será contínua, através da observação diária da criança no desempenho de suas atividades, no relacionamento com os colegas e professora.</w:t>
            </w:r>
          </w:p>
          <w:p w:rsidR="00D20C68" w:rsidRDefault="00D20C68">
            <w:pPr>
              <w:spacing w:line="276" w:lineRule="auto"/>
              <w:jc w:val="both"/>
              <w:rPr>
                <w:b/>
                <w:bCs/>
              </w:rPr>
            </w:pPr>
          </w:p>
          <w:p w:rsidR="00D20C68" w:rsidRDefault="00D20C68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3" w:type="dxa"/>
          </w:tcPr>
          <w:p w:rsidR="00D20C68" w:rsidRDefault="00000000">
            <w:pPr>
              <w:spacing w:line="276" w:lineRule="auto"/>
              <w:jc w:val="both"/>
            </w:pPr>
            <w:r>
              <w:rPr>
                <w:b/>
                <w:bCs/>
              </w:rPr>
              <w:t xml:space="preserve">Avaliação da aula: </w:t>
            </w:r>
            <w:r>
              <w:t xml:space="preserve"> </w:t>
            </w:r>
          </w:p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t>- A avaliação será contínua, através da observação diária da criança no desempenho de suas atividades, no relacionamento com os colegas e professora.</w:t>
            </w:r>
          </w:p>
          <w:p w:rsidR="00D20C68" w:rsidRDefault="0000000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D20C68" w:rsidRDefault="00D20C68">
            <w:pPr>
              <w:spacing w:line="276" w:lineRule="auto"/>
              <w:rPr>
                <w:b/>
                <w:bCs/>
              </w:rPr>
            </w:pPr>
          </w:p>
        </w:tc>
      </w:tr>
      <w:tr w:rsidR="00D20C68">
        <w:trPr>
          <w:trHeight w:val="298"/>
        </w:trPr>
        <w:tc>
          <w:tcPr>
            <w:tcW w:w="988" w:type="dxa"/>
          </w:tcPr>
          <w:p w:rsidR="00D20C68" w:rsidRDefault="00000000">
            <w:pPr>
              <w:spacing w:after="200" w:line="276" w:lineRule="auto"/>
            </w:pPr>
            <w:r>
              <w:t xml:space="preserve">   </w:t>
            </w:r>
          </w:p>
        </w:tc>
        <w:tc>
          <w:tcPr>
            <w:tcW w:w="3118" w:type="dxa"/>
          </w:tcPr>
          <w:p w:rsidR="00D20C68" w:rsidRDefault="00000000">
            <w:pPr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OBS:</w:t>
            </w:r>
          </w:p>
        </w:tc>
        <w:tc>
          <w:tcPr>
            <w:tcW w:w="3119" w:type="dxa"/>
          </w:tcPr>
          <w:p w:rsidR="00D20C68" w:rsidRDefault="00D20C68">
            <w:pPr>
              <w:spacing w:after="200" w:line="276" w:lineRule="auto"/>
              <w:jc w:val="both"/>
              <w:rPr>
                <w:b/>
                <w:bCs/>
              </w:rPr>
            </w:pPr>
          </w:p>
        </w:tc>
        <w:tc>
          <w:tcPr>
            <w:tcW w:w="3118" w:type="dxa"/>
          </w:tcPr>
          <w:p w:rsidR="00D20C68" w:rsidRDefault="00D20C68">
            <w:pPr>
              <w:spacing w:after="200" w:line="276" w:lineRule="auto"/>
              <w:jc w:val="both"/>
              <w:rPr>
                <w:b/>
                <w:bCs/>
              </w:rPr>
            </w:pPr>
          </w:p>
        </w:tc>
        <w:tc>
          <w:tcPr>
            <w:tcW w:w="2977" w:type="dxa"/>
          </w:tcPr>
          <w:p w:rsidR="00D20C68" w:rsidRDefault="00D20C68">
            <w:pPr>
              <w:spacing w:after="200" w:line="276" w:lineRule="auto"/>
              <w:jc w:val="both"/>
              <w:rPr>
                <w:b/>
                <w:bCs/>
              </w:rPr>
            </w:pPr>
          </w:p>
        </w:tc>
        <w:tc>
          <w:tcPr>
            <w:tcW w:w="2693" w:type="dxa"/>
          </w:tcPr>
          <w:p w:rsidR="00D20C68" w:rsidRDefault="00D20C68">
            <w:pPr>
              <w:spacing w:after="200" w:line="276" w:lineRule="auto"/>
              <w:jc w:val="both"/>
              <w:rPr>
                <w:b/>
                <w:bCs/>
              </w:rPr>
            </w:pPr>
          </w:p>
        </w:tc>
      </w:tr>
    </w:tbl>
    <w:p w:rsidR="00D20C68" w:rsidRDefault="00000000">
      <w:pPr>
        <w:spacing w:after="0" w:line="276" w:lineRule="auto"/>
        <w:jc w:val="center"/>
      </w:pPr>
      <w:r>
        <w:t xml:space="preserve">  </w:t>
      </w:r>
    </w:p>
    <w:p w:rsidR="00D20C68" w:rsidRDefault="00D20C68">
      <w:pPr>
        <w:spacing w:after="0" w:line="276" w:lineRule="auto"/>
      </w:pPr>
    </w:p>
    <w:p w:rsidR="00D20C68" w:rsidRDefault="00D20C68">
      <w:pPr>
        <w:spacing w:after="0" w:line="276" w:lineRule="auto"/>
      </w:pPr>
    </w:p>
    <w:p w:rsidR="00D20C68" w:rsidRDefault="00000000">
      <w:pPr>
        <w:spacing w:after="0" w:line="276" w:lineRule="auto"/>
      </w:pPr>
      <w:r>
        <w:t xml:space="preserve">                         _________________________________________________                                               _______________________________________________</w:t>
      </w:r>
    </w:p>
    <w:p w:rsidR="00D20C68" w:rsidRDefault="00000000">
      <w:r>
        <w:t xml:space="preserve">                                                         Coordenadora Pedagógica                                                                                                                       Professora                                                                                             </w:t>
      </w:r>
    </w:p>
    <w:p w:rsidR="00D20C68" w:rsidRDefault="00D20C68">
      <w:pPr>
        <w:rPr>
          <w:b/>
          <w:bCs/>
        </w:rPr>
      </w:pPr>
    </w:p>
    <w:p w:rsidR="00D20C68" w:rsidRDefault="00000000">
      <w:r>
        <w:lastRenderedPageBreak/>
        <w:t xml:space="preserve">                                                            </w:t>
      </w:r>
      <w:r>
        <w:rPr>
          <w:noProof/>
        </w:rPr>
        <w:drawing>
          <wp:inline distT="0" distB="0" distL="0" distR="0">
            <wp:extent cx="5741274" cy="7166605"/>
            <wp:effectExtent l="0" t="0" r="0" b="0"/>
            <wp:docPr id="4" name="image6.png" descr="TEXTO O NOME DA GENTE - Baixar pdf de Doceru.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TEXTO O NOME DA GENTE - Baixar pdf de Doceru.com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274" cy="716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                      </w:t>
      </w:r>
    </w:p>
    <w:p w:rsidR="00D20C68" w:rsidRDefault="00000000">
      <w:r>
        <w:lastRenderedPageBreak/>
        <w:t xml:space="preserve">                                                                 </w:t>
      </w:r>
      <w:r>
        <w:rPr>
          <w:noProof/>
        </w:rPr>
        <w:drawing>
          <wp:inline distT="0" distB="0" distL="0" distR="0">
            <wp:extent cx="5851253" cy="7005250"/>
            <wp:effectExtent l="0" t="0" r="0" b="0"/>
            <wp:docPr id="5" name="image3.jpg" descr="✓ EU SOU ASSIM E VOU TE MOSTRAR | Balão de Idei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✓ EU SOU ASSIM E VOU TE MOSTRAR | Balão de Ideias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1253" cy="70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</w:t>
      </w:r>
    </w:p>
    <w:sectPr w:rsidR="00D20C68">
      <w:pgSz w:w="16838" w:h="11906" w:orient="landscape"/>
      <w:pgMar w:top="426" w:right="253" w:bottom="709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36AD44-C82D-4306-85AF-37551C99BA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782103-6964-474C-9940-0AFC3EBBA81E}"/>
    <w:embedBold r:id="rId3" w:fontKey="{27302DD6-E737-46C3-B4F5-611D04112E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62E2752-94A9-4A5D-BA6D-D9705CDD37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C4D8A5E-A836-47EB-8595-6128C168E0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0E13"/>
    <w:multiLevelType w:val="multilevel"/>
    <w:tmpl w:val="2E34FA8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E17EE4"/>
    <w:multiLevelType w:val="multilevel"/>
    <w:tmpl w:val="6DE6961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775856">
    <w:abstractNumId w:val="0"/>
  </w:num>
  <w:num w:numId="2" w16cid:durableId="1933202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C68"/>
    <w:rsid w:val="000979EE"/>
    <w:rsid w:val="001723D4"/>
    <w:rsid w:val="00465BFA"/>
    <w:rsid w:val="00D2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AF1D86-397B-4497-A2A0-D3DC9F70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2363</Words>
  <Characters>12763</Characters>
  <Application>Microsoft Office Word</Application>
  <DocSecurity>0</DocSecurity>
  <Lines>106</Lines>
  <Paragraphs>30</Paragraphs>
  <ScaleCrop>false</ScaleCrop>
  <Company/>
  <LinksUpToDate>false</LinksUpToDate>
  <CharactersWithSpaces>15096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COORD-DE ENSINO</dc:creator>
  <cp:lastModifiedBy>COORD-DE ENSINO</cp:lastModifiedBy>
  <cp:revision>3</cp:revision>
  <dcterms:created xsi:type="dcterms:W3CDTF">2026-03-30T13:25:00Z</dcterms:created>
  <dcterms:modified xsi:type="dcterms:W3CDTF">2026-03-30T13:31:00Z</dcterms:modified>
</cp:coreProperties>
</file>