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2EB" w14:paraId="5A73A2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220" w:type="dxa"/>
              <w:left w:w="300" w:type="dxa"/>
              <w:bottom w:w="170" w:type="dxa"/>
              <w:right w:w="300" w:type="dxa"/>
            </w:tcMar>
          </w:tcPr>
          <w:p w14:paraId="376D8C34" w14:textId="77777777" w:rsidR="00A512EB" w:rsidRDefault="0033776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Lab Write-Up</w:t>
            </w:r>
          </w:p>
          <w:p w14:paraId="00A87A97" w14:textId="77777777" w:rsidR="00A512EB" w:rsidRDefault="00337768">
            <w:pPr>
              <w:jc w:val="center"/>
            </w:pPr>
            <w:r>
              <w:rPr>
                <w:color w:val="9FE1CB"/>
                <w:sz w:val="24"/>
                <w:szCs w:val="24"/>
              </w:rPr>
              <w:t>Packet Tracer — Observe Traffic Flow in a Routed Network</w:t>
            </w:r>
          </w:p>
        </w:tc>
      </w:tr>
    </w:tbl>
    <w:p w14:paraId="2122C3AB" w14:textId="77777777" w:rsidR="00A512EB" w:rsidRDefault="00A512E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5521"/>
        <w:gridCol w:w="1247"/>
        <w:gridCol w:w="1485"/>
      </w:tblGrid>
      <w:tr w:rsidR="00A512EB" w14:paraId="2317C582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3217" w14:textId="77777777" w:rsidR="00A512EB" w:rsidRDefault="00337768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2621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7452" w14:textId="1FD1A504" w:rsidR="00A512EB" w:rsidRDefault="009C42AD">
            <w:r>
              <w:t>WATIPASO JENDA</w:t>
            </w:r>
            <w:bookmarkStart w:id="0" w:name="_GoBack"/>
            <w:bookmarkEnd w:id="0"/>
          </w:p>
        </w:tc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5111" w14:textId="77777777" w:rsidR="00A512EB" w:rsidRDefault="00337768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2621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ECDE" w14:textId="77777777" w:rsidR="00A512EB" w:rsidRDefault="00337768">
            <w:r>
              <w:rPr>
                <w:sz w:val="20"/>
                <w:szCs w:val="20"/>
              </w:rPr>
              <w:t>Cisco Packet Tracer</w:t>
            </w:r>
          </w:p>
        </w:tc>
      </w:tr>
      <w:tr w:rsidR="00A512EB" w14:paraId="6D01D8FF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E34B" w14:textId="77777777" w:rsidR="00A512EB" w:rsidRDefault="00337768">
            <w:r>
              <w:rPr>
                <w:b/>
                <w:bCs/>
                <w:color w:val="FFFFFF"/>
                <w:sz w:val="20"/>
                <w:szCs w:val="20"/>
              </w:rPr>
              <w:t>Course</w:t>
            </w:r>
          </w:p>
        </w:tc>
        <w:tc>
          <w:tcPr>
            <w:tcW w:w="2621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90A2" w14:textId="77777777" w:rsidR="00A512EB" w:rsidRDefault="00337768">
            <w:r>
              <w:rPr>
                <w:sz w:val="20"/>
                <w:szCs w:val="20"/>
              </w:rPr>
              <w:t xml:space="preserve">Networking Basics — Cisco </w:t>
            </w:r>
            <w:proofErr w:type="spellStart"/>
            <w:r>
              <w:rPr>
                <w:sz w:val="20"/>
                <w:szCs w:val="20"/>
              </w:rPr>
              <w:t>NetAcad</w:t>
            </w:r>
            <w:proofErr w:type="spellEnd"/>
          </w:p>
        </w:tc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6F43" w14:textId="77777777" w:rsidR="00A512EB" w:rsidRDefault="00337768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2621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A6A6E" w14:textId="77777777" w:rsidR="00A512EB" w:rsidRDefault="00337768">
            <w:r>
              <w:rPr>
                <w:sz w:val="20"/>
                <w:szCs w:val="20"/>
              </w:rPr>
              <w:t>Beginner</w:t>
            </w:r>
          </w:p>
        </w:tc>
      </w:tr>
      <w:tr w:rsidR="00A512EB" w14:paraId="58248296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EA312" w14:textId="77777777" w:rsidR="00A512EB" w:rsidRDefault="00337768">
            <w:r>
              <w:rPr>
                <w:b/>
                <w:bCs/>
                <w:color w:val="FFFFFF"/>
                <w:sz w:val="20"/>
                <w:szCs w:val="20"/>
              </w:rPr>
              <w:t>Lab File</w:t>
            </w:r>
          </w:p>
        </w:tc>
        <w:tc>
          <w:tcPr>
            <w:tcW w:w="2621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F43C" w14:textId="77777777" w:rsidR="00A512EB" w:rsidRDefault="00337768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Observe_Traffic_Flow_in_a_Routed_Network.pka</w:t>
            </w:r>
            <w:proofErr w:type="spellEnd"/>
          </w:p>
        </w:tc>
        <w:tc>
          <w:tcPr>
            <w:tcW w:w="205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5DAB" w14:textId="77777777" w:rsidR="00A512EB" w:rsidRDefault="0033776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21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6219E" w14:textId="77777777" w:rsidR="00A512EB" w:rsidRDefault="00337768">
            <w:r>
              <w:rPr>
                <w:b/>
                <w:bCs/>
                <w:color w:val="0F6E56"/>
                <w:sz w:val="20"/>
                <w:szCs w:val="20"/>
              </w:rPr>
              <w:t>✔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Completed</w:t>
            </w:r>
          </w:p>
        </w:tc>
      </w:tr>
    </w:tbl>
    <w:p w14:paraId="0BB2ACAE" w14:textId="77777777" w:rsidR="00A512EB" w:rsidRDefault="00A512EB">
      <w:pPr>
        <w:spacing w:after="240"/>
      </w:pPr>
    </w:p>
    <w:p w14:paraId="6097502C" w14:textId="77777777" w:rsidR="00A512EB" w:rsidRDefault="00337768">
      <w:pPr>
        <w:pStyle w:val="Heading1"/>
      </w:pPr>
      <w:r>
        <w:t>1. Lab Overview</w:t>
      </w:r>
    </w:p>
    <w:p w14:paraId="27EB9455" w14:textId="77777777" w:rsidR="00A512EB" w:rsidRDefault="00A512EB">
      <w:pPr>
        <w:pBdr>
          <w:bottom w:val="single" w:sz="8" w:space="1" w:color="0F6E56"/>
        </w:pBdr>
        <w:spacing w:after="100"/>
      </w:pPr>
    </w:p>
    <w:p w14:paraId="13A64D62" w14:textId="77777777" w:rsidR="00A512EB" w:rsidRDefault="00337768">
      <w:pPr>
        <w:spacing w:before="60" w:after="100"/>
      </w:pPr>
      <w:r>
        <w:t>This lab demonstrates the real-world business case for routing — why a flat single-network design becomes a problem at scale and how separating departments into routed subnets improves performance and reduces unnecessary broadcast traffic. The lab has thre</w:t>
      </w:r>
      <w:r>
        <w:t xml:space="preserve">e parts: observe an </w:t>
      </w:r>
      <w:proofErr w:type="spellStart"/>
      <w:r>
        <w:t>unrouted</w:t>
      </w:r>
      <w:proofErr w:type="spellEnd"/>
      <w:r>
        <w:t xml:space="preserve"> network, reconfigure it to use routing, then observe the improvement.</w:t>
      </w:r>
    </w:p>
    <w:p w14:paraId="6DF36D88" w14:textId="77777777" w:rsidR="00A512EB" w:rsidRDefault="00337768">
      <w:pPr>
        <w:spacing w:before="100" w:after="60"/>
      </w:pPr>
      <w:r>
        <w:rPr>
          <w:b/>
          <w:bCs/>
          <w:color w:val="1B2A4A"/>
        </w:rPr>
        <w:t>Objectives:</w:t>
      </w:r>
    </w:p>
    <w:p w14:paraId="2EBDFECE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 xml:space="preserve">Observe how ARP broadcasts flood an entire </w:t>
      </w:r>
      <w:proofErr w:type="spellStart"/>
      <w:r>
        <w:t>unrouted LAN</w:t>
      </w:r>
    </w:p>
    <w:p w14:paraId="49E4FD2D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Re</w:t>
      </w:r>
      <w:proofErr w:type="spellEnd"/>
      <w:r>
        <w:t>configure network cabling to connect each department switch directly to a router interface</w:t>
      </w:r>
    </w:p>
    <w:p w14:paraId="70D1871A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Renew IP addresses on hosts to receive new subnet assignments from the Edge router</w:t>
      </w:r>
    </w:p>
    <w:p w14:paraId="3138F5E5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Observe how routing contains ARP broadcasts to relevant subnets only</w:t>
      </w:r>
    </w:p>
    <w:p w14:paraId="713E18FF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Understand the performance and security benefits of network segmentation</w:t>
      </w:r>
    </w:p>
    <w:p w14:paraId="7651E16D" w14:textId="77777777" w:rsidR="00A512EB" w:rsidRDefault="00A512EB">
      <w:pPr>
        <w:spacing w:after="240"/>
      </w:pPr>
    </w:p>
    <w:p w14:paraId="3E41F6ED" w14:textId="77777777" w:rsidR="00A512EB" w:rsidRDefault="00337768">
      <w:pPr>
        <w:pStyle w:val="Heading1"/>
      </w:pPr>
      <w:r>
        <w:t>2. Topology</w:t>
      </w:r>
    </w:p>
    <w:p w14:paraId="03AAC455" w14:textId="77777777" w:rsidR="00A512EB" w:rsidRDefault="00A512EB">
      <w:pPr>
        <w:pBdr>
          <w:bottom w:val="single" w:sz="8" w:space="1" w:color="0F6E56"/>
        </w:pBdr>
        <w:spacing w:after="100"/>
      </w:pPr>
    </w:p>
    <w:p w14:paraId="493AA960" w14:textId="77777777" w:rsidR="00A512EB" w:rsidRDefault="00337768">
      <w:pPr>
        <w:spacing w:before="60" w:after="100"/>
      </w:pPr>
      <w:r>
        <w:t>The network represents XYZ LLC — a growing company with three departments: Accounting, Finance, and Sales. An Edge router connects the LAN to the internet (ISP cloud).</w:t>
      </w:r>
    </w:p>
    <w:p w14:paraId="6A80A010" w14:textId="77777777" w:rsidR="00A512EB" w:rsidRDefault="00337768">
      <w:pPr>
        <w:spacing w:before="80" w:after="40"/>
      </w:pPr>
      <w:r>
        <w:rPr>
          <w:b/>
          <w:bCs/>
          <w:color w:val="BA7517"/>
        </w:rPr>
        <w:t>B</w:t>
      </w:r>
      <w:r>
        <w:rPr>
          <w:b/>
          <w:bCs/>
          <w:color w:val="BA7517"/>
        </w:rPr>
        <w:t xml:space="preserve">efore routing:  </w:t>
      </w:r>
      <w:r>
        <w:rPr>
          <w:rFonts w:ascii="Courier New" w:eastAsia="Courier New" w:hAnsi="Courier New" w:cs="Courier New"/>
        </w:rPr>
        <w:t>All three department switches chained together on a single flat network (192.168.1.0/24)</w:t>
      </w:r>
    </w:p>
    <w:p w14:paraId="63897DFF" w14:textId="77777777" w:rsidR="00A512EB" w:rsidRDefault="00337768">
      <w:pPr>
        <w:spacing w:after="240"/>
      </w:pPr>
      <w:r>
        <w:rPr>
          <w:b/>
          <w:bCs/>
          <w:color w:val="0F6E56"/>
        </w:rPr>
        <w:t xml:space="preserve">After routing:   </w:t>
      </w:r>
      <w:r>
        <w:rPr>
          <w:rFonts w:ascii="Courier New" w:eastAsia="Courier New" w:hAnsi="Courier New" w:cs="Courier New"/>
        </w:rPr>
        <w:t>Each switch connected directly to a dedicated router interface — three separate subnets</w:t>
      </w:r>
    </w:p>
    <w:p w14:paraId="2CB386F7" w14:textId="77777777" w:rsidR="00A512EB" w:rsidRDefault="00337768">
      <w:pPr>
        <w:pStyle w:val="Heading1"/>
      </w:pPr>
      <w:r>
        <w:t>3. Network Comparison</w:t>
      </w:r>
    </w:p>
    <w:p w14:paraId="7E4D77B6" w14:textId="77777777" w:rsidR="00A512EB" w:rsidRDefault="00A512EB">
      <w:pPr>
        <w:pBdr>
          <w:bottom w:val="single" w:sz="8" w:space="1" w:color="0F6E56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2995"/>
        <w:gridCol w:w="3089"/>
      </w:tblGrid>
      <w:tr w:rsidR="00A512EB" w14:paraId="6DD557DE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73FB" w14:textId="77777777" w:rsidR="00A512EB" w:rsidRDefault="00A512EB"/>
        </w:tc>
        <w:tc>
          <w:tcPr>
            <w:tcW w:w="2995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4F8F" w14:textId="77777777" w:rsidR="00A512EB" w:rsidRDefault="0033776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Unrouted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(Before)</w:t>
            </w:r>
          </w:p>
        </w:tc>
        <w:tc>
          <w:tcPr>
            <w:tcW w:w="308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DFAA" w14:textId="77777777" w:rsidR="00A512EB" w:rsidRDefault="00337768">
            <w:r>
              <w:rPr>
                <w:b/>
                <w:bCs/>
                <w:color w:val="FFFFFF"/>
                <w:sz w:val="20"/>
                <w:szCs w:val="20"/>
              </w:rPr>
              <w:t>Rout</w:t>
            </w:r>
            <w:r>
              <w:rPr>
                <w:b/>
                <w:bCs/>
                <w:color w:val="FFFFFF"/>
                <w:sz w:val="20"/>
                <w:szCs w:val="20"/>
              </w:rPr>
              <w:t>ed (After)</w:t>
            </w:r>
          </w:p>
        </w:tc>
      </w:tr>
      <w:tr w:rsidR="00A512EB" w14:paraId="77EC47EB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DB0F" w14:textId="77777777" w:rsidR="00A512EB" w:rsidRDefault="00337768">
            <w:r>
              <w:rPr>
                <w:sz w:val="20"/>
                <w:szCs w:val="20"/>
              </w:rPr>
              <w:t>Network structure</w:t>
            </w:r>
          </w:p>
        </w:tc>
        <w:tc>
          <w:tcPr>
            <w:tcW w:w="2995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8837" w14:textId="77777777" w:rsidR="00A512EB" w:rsidRDefault="00337768">
            <w:r>
              <w:rPr>
                <w:sz w:val="20"/>
                <w:szCs w:val="20"/>
              </w:rPr>
              <w:t>Single flat network — all departments on 192.168.1.0/24</w:t>
            </w:r>
          </w:p>
        </w:tc>
        <w:tc>
          <w:tcPr>
            <w:tcW w:w="308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A7E7" w14:textId="77777777" w:rsidR="00A512EB" w:rsidRDefault="00337768">
            <w:r>
              <w:rPr>
                <w:sz w:val="20"/>
                <w:szCs w:val="20"/>
              </w:rPr>
              <w:t>Three separate networks per department</w:t>
            </w:r>
          </w:p>
        </w:tc>
      </w:tr>
      <w:tr w:rsidR="00A512EB" w14:paraId="3C8CBE32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FE14" w14:textId="77777777" w:rsidR="00A512EB" w:rsidRDefault="00337768">
            <w:r>
              <w:rPr>
                <w:sz w:val="20"/>
                <w:szCs w:val="20"/>
              </w:rPr>
              <w:lastRenderedPageBreak/>
              <w:t>ARP broadcast reach</w:t>
            </w:r>
          </w:p>
        </w:tc>
        <w:tc>
          <w:tcPr>
            <w:tcW w:w="2995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1AE9" w14:textId="77777777" w:rsidR="00A512EB" w:rsidRDefault="00337768">
            <w:r>
              <w:rPr>
                <w:sz w:val="20"/>
                <w:szCs w:val="20"/>
              </w:rPr>
              <w:t>Every device on the entire network</w:t>
            </w:r>
          </w:p>
        </w:tc>
        <w:tc>
          <w:tcPr>
            <w:tcW w:w="308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27B9" w14:textId="77777777" w:rsidR="00A512EB" w:rsidRDefault="00337768">
            <w:r>
              <w:rPr>
                <w:sz w:val="20"/>
                <w:szCs w:val="20"/>
              </w:rPr>
              <w:t>Only devices on the same subnet</w:t>
            </w:r>
          </w:p>
        </w:tc>
      </w:tr>
      <w:tr w:rsidR="00A512EB" w14:paraId="2476D91B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63C5" w14:textId="77777777" w:rsidR="00A512EB" w:rsidRDefault="00337768">
            <w:r>
              <w:rPr>
                <w:sz w:val="20"/>
                <w:szCs w:val="20"/>
              </w:rPr>
              <w:t>Accounting network</w:t>
            </w:r>
          </w:p>
        </w:tc>
        <w:tc>
          <w:tcPr>
            <w:tcW w:w="2995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7414" w14:textId="77777777" w:rsidR="00A512EB" w:rsidRDefault="00337768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192.168.1.0/24 (shared)</w:t>
            </w:r>
          </w:p>
        </w:tc>
        <w:tc>
          <w:tcPr>
            <w:tcW w:w="308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F251" w14:textId="77777777" w:rsidR="00A512EB" w:rsidRDefault="00337768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192.168.1.0/24</w:t>
            </w:r>
          </w:p>
        </w:tc>
      </w:tr>
      <w:tr w:rsidR="00A512EB" w14:paraId="42347879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A5D0" w14:textId="77777777" w:rsidR="00A512EB" w:rsidRDefault="00337768">
            <w:r>
              <w:rPr>
                <w:sz w:val="20"/>
                <w:szCs w:val="20"/>
              </w:rPr>
              <w:t>Finance network</w:t>
            </w:r>
          </w:p>
        </w:tc>
        <w:tc>
          <w:tcPr>
            <w:tcW w:w="2995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27EE" w14:textId="77777777" w:rsidR="00A512EB" w:rsidRDefault="00337768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192.168.1.0/24 (shared)</w:t>
            </w:r>
          </w:p>
        </w:tc>
        <w:tc>
          <w:tcPr>
            <w:tcW w:w="308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1A99B" w14:textId="77777777" w:rsidR="00A512EB" w:rsidRDefault="00337768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192.168.2.0/24</w:t>
            </w:r>
          </w:p>
        </w:tc>
      </w:tr>
      <w:tr w:rsidR="00A512EB" w14:paraId="5601EE66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99A3" w14:textId="77777777" w:rsidR="00A512EB" w:rsidRDefault="00337768">
            <w:r>
              <w:rPr>
                <w:sz w:val="20"/>
                <w:szCs w:val="20"/>
              </w:rPr>
              <w:t>Sales network</w:t>
            </w:r>
          </w:p>
        </w:tc>
        <w:tc>
          <w:tcPr>
            <w:tcW w:w="2995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00B1" w14:textId="77777777" w:rsidR="00A512EB" w:rsidRDefault="00337768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192.168.1.0/24 (shared)</w:t>
            </w:r>
          </w:p>
        </w:tc>
        <w:tc>
          <w:tcPr>
            <w:tcW w:w="308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7785" w14:textId="77777777" w:rsidR="00A512EB" w:rsidRDefault="00337768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192.168.3.0/24</w:t>
            </w:r>
          </w:p>
        </w:tc>
      </w:tr>
      <w:tr w:rsidR="00A512EB" w14:paraId="3434F125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AB07" w14:textId="77777777" w:rsidR="00A512EB" w:rsidRDefault="00337768">
            <w:r>
              <w:rPr>
                <w:sz w:val="20"/>
                <w:szCs w:val="20"/>
              </w:rPr>
              <w:t>Switch connections</w:t>
            </w:r>
          </w:p>
        </w:tc>
        <w:tc>
          <w:tcPr>
            <w:tcW w:w="2995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FB91" w14:textId="77777777" w:rsidR="00A512EB" w:rsidRDefault="00337768">
            <w:r>
              <w:rPr>
                <w:sz w:val="20"/>
                <w:szCs w:val="20"/>
              </w:rPr>
              <w:t>Switches chained to each other</w:t>
            </w:r>
          </w:p>
        </w:tc>
        <w:tc>
          <w:tcPr>
            <w:tcW w:w="308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3C336" w14:textId="77777777" w:rsidR="00A512EB" w:rsidRDefault="00337768">
            <w:r>
              <w:rPr>
                <w:sz w:val="20"/>
                <w:szCs w:val="20"/>
              </w:rPr>
              <w:t>Each switch connected directly to router interface</w:t>
            </w:r>
          </w:p>
        </w:tc>
      </w:tr>
      <w:tr w:rsidR="00A512EB" w14:paraId="52FA3ABA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3DC19" w14:textId="77777777" w:rsidR="00A512EB" w:rsidRDefault="00337768">
            <w:r>
              <w:rPr>
                <w:sz w:val="20"/>
                <w:szCs w:val="20"/>
              </w:rPr>
              <w:t>IP assignment</w:t>
            </w:r>
          </w:p>
        </w:tc>
        <w:tc>
          <w:tcPr>
            <w:tcW w:w="2995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AC1D" w14:textId="77777777" w:rsidR="00A512EB" w:rsidRDefault="00337768">
            <w:r>
              <w:rPr>
                <w:sz w:val="20"/>
                <w:szCs w:val="20"/>
              </w:rPr>
              <w:t>Static / existing DHCP</w:t>
            </w:r>
          </w:p>
        </w:tc>
        <w:tc>
          <w:tcPr>
            <w:tcW w:w="3089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5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7FEC" w14:textId="77777777" w:rsidR="00A512EB" w:rsidRDefault="00337768">
            <w:r>
              <w:rPr>
                <w:sz w:val="20"/>
                <w:szCs w:val="20"/>
              </w:rPr>
              <w:t>DHCP from Edge router interfaces</w:t>
            </w:r>
          </w:p>
        </w:tc>
      </w:tr>
    </w:tbl>
    <w:p w14:paraId="64ABE209" w14:textId="77777777" w:rsidR="00A512EB" w:rsidRDefault="00A512EB">
      <w:pPr>
        <w:spacing w:after="240"/>
      </w:pPr>
    </w:p>
    <w:p w14:paraId="310B65C3" w14:textId="77777777" w:rsidR="00A512EB" w:rsidRDefault="00337768">
      <w:pPr>
        <w:pStyle w:val="Heading1"/>
      </w:pPr>
      <w:r>
        <w:t>4. Configuration Steps</w:t>
      </w:r>
    </w:p>
    <w:p w14:paraId="1D4BB24C" w14:textId="77777777" w:rsidR="00A512EB" w:rsidRDefault="00A512EB">
      <w:pPr>
        <w:pBdr>
          <w:bottom w:val="single" w:sz="8" w:space="1" w:color="0F6E56"/>
        </w:pBdr>
        <w:spacing w:after="100"/>
      </w:pPr>
    </w:p>
    <w:p w14:paraId="7C03D9E2" w14:textId="77777777" w:rsidR="00A512EB" w:rsidRDefault="00337768">
      <w:pPr>
        <w:pStyle w:val="Heading2"/>
        <w:spacing w:after="80"/>
      </w:pPr>
      <w:r>
        <w:rPr>
          <w:color w:val="1B2A4A"/>
        </w:rPr>
        <w:t xml:space="preserve">Part 1 — Observe </w:t>
      </w:r>
      <w:proofErr w:type="spellStart"/>
      <w:r>
        <w:rPr>
          <w:color w:val="1B2A4A"/>
        </w:rPr>
        <w:t>Unrouted</w:t>
      </w:r>
      <w:proofErr w:type="spellEnd"/>
      <w:r>
        <w:rPr>
          <w:color w:val="1B2A4A"/>
        </w:rPr>
        <w:t xml:space="preserve"> Traffic</w:t>
      </w:r>
    </w:p>
    <w:p w14:paraId="3ACAAFDC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 xml:space="preserve">Cleared ARP cache on Sales 1 using </w:t>
      </w:r>
      <w:proofErr w:type="spellStart"/>
      <w:r>
        <w:t>arp</w:t>
      </w:r>
      <w:proofErr w:type="spellEnd"/>
      <w:r>
        <w:t xml:space="preserve"> -d in Command Prompt</w:t>
      </w:r>
    </w:p>
    <w:p w14:paraId="0CC94F09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Switched to Simulation mode, pinged Sales 1 from Sales 2</w:t>
      </w:r>
    </w:p>
    <w:p w14:paraId="21E9C405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Stepped through PDUs using Capture then Forward</w:t>
      </w:r>
    </w:p>
    <w:p w14:paraId="2011ACB0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Observed: first PDU was an ARP broadcast (</w:t>
      </w:r>
      <w:proofErr w:type="spellStart"/>
      <w:r>
        <w:t>dst</w:t>
      </w:r>
      <w:proofErr w:type="spellEnd"/>
      <w:r>
        <w:t xml:space="preserve"> MAC = </w:t>
      </w:r>
      <w:proofErr w:type="gramStart"/>
      <w:r>
        <w:t>FFFF.FFFF.FFFF</w:t>
      </w:r>
      <w:proofErr w:type="gramEnd"/>
      <w:r>
        <w:t>) — processed by every host and the router interface on the entire network</w:t>
      </w:r>
    </w:p>
    <w:p w14:paraId="611AB09B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After ARP resolved, ICMP echo-request was sent and ping succeeded</w:t>
      </w:r>
    </w:p>
    <w:p w14:paraId="57F60DE3" w14:textId="77777777" w:rsidR="00A512EB" w:rsidRDefault="00A512EB">
      <w:pPr>
        <w:spacing w:after="120"/>
      </w:pPr>
    </w:p>
    <w:p w14:paraId="157FA6AB" w14:textId="77777777" w:rsidR="00A512EB" w:rsidRDefault="00337768">
      <w:pPr>
        <w:pStyle w:val="Heading2"/>
        <w:spacing w:after="80"/>
      </w:pPr>
      <w:r>
        <w:rPr>
          <w:color w:val="1B2A4A"/>
        </w:rPr>
        <w:t>Part 2 — Reconfigure Network to Route Between LANs</w:t>
      </w:r>
    </w:p>
    <w:p w14:paraId="5D29A27F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Clicked the green triangle on the Accounting-to-Finance cable at the Accounting switch end</w:t>
      </w:r>
    </w:p>
    <w:p w14:paraId="214BBAB4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 xml:space="preserve">Dragged and reconnected that cable end to Edge router </w:t>
      </w:r>
      <w:proofErr w:type="spellStart"/>
      <w:r>
        <w:t>GigabitEthernet</w:t>
      </w:r>
      <w:proofErr w:type="spellEnd"/>
      <w:r>
        <w:t xml:space="preserve"> 1/0</w:t>
      </w:r>
    </w:p>
    <w:p w14:paraId="714659B0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 xml:space="preserve">Repeated for the Finance-to-Sales cable — connected to next available </w:t>
      </w:r>
      <w:proofErr w:type="spellStart"/>
      <w:r>
        <w:t>GigabitEthernet</w:t>
      </w:r>
      <w:proofErr w:type="spellEnd"/>
      <w:r>
        <w:t xml:space="preserve"> port</w:t>
      </w:r>
    </w:p>
    <w:p w14:paraId="32EBAE06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Opened Command Prompt on all Finance and Sales hosts, ran ipconfig /renew</w:t>
      </w:r>
    </w:p>
    <w:p w14:paraId="167FE40A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Finance hosts received new addresses on 192.168.2.0/24</w:t>
      </w:r>
    </w:p>
    <w:p w14:paraId="435C0E87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Sales hosts received new addresses o</w:t>
      </w:r>
      <w:r>
        <w:t>n 192.168.3.0/24</w:t>
      </w:r>
    </w:p>
    <w:p w14:paraId="3DA6220A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Accounting hosts remained on 192.168.1.0/24 — no change needed</w:t>
      </w:r>
    </w:p>
    <w:p w14:paraId="2974C109" w14:textId="77777777" w:rsidR="00A512EB" w:rsidRDefault="00A512EB">
      <w:pPr>
        <w:spacing w:after="120"/>
      </w:pPr>
    </w:p>
    <w:p w14:paraId="7F1E4338" w14:textId="77777777" w:rsidR="00A512EB" w:rsidRDefault="00337768">
      <w:pPr>
        <w:pStyle w:val="Heading2"/>
        <w:spacing w:after="80"/>
      </w:pPr>
      <w:r>
        <w:rPr>
          <w:color w:val="1B2A4A"/>
        </w:rPr>
        <w:t>Part 3 — Observe Routed Traffic</w:t>
      </w:r>
    </w:p>
    <w:p w14:paraId="4705AA16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Cleared ARP cache on Sales 2, switched to Simulation mode</w:t>
      </w:r>
    </w:p>
    <w:p w14:paraId="3F5AF9D0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Pinged Sales 1 from Sales 2 and stepped through PDUs</w:t>
      </w:r>
    </w:p>
    <w:p w14:paraId="202E8904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Observed: ARP broadcast now only</w:t>
      </w:r>
      <w:r>
        <w:t xml:space="preserve"> processed by Sales 1 and the router interface on the Sales subnet</w:t>
      </w:r>
    </w:p>
    <w:p w14:paraId="344B19DF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Accounting and Finance devices received no broadcast traffic at all</w:t>
      </w:r>
    </w:p>
    <w:p w14:paraId="402C5B6D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Pinged hosts across departments and internet — router forwarded traffic between subnets correctly</w:t>
      </w:r>
    </w:p>
    <w:p w14:paraId="00BC2F28" w14:textId="77777777" w:rsidR="00A512EB" w:rsidRDefault="00A512EB">
      <w:pPr>
        <w:spacing w:after="240"/>
      </w:pPr>
    </w:p>
    <w:p w14:paraId="4E69BABE" w14:textId="77777777" w:rsidR="00A512EB" w:rsidRDefault="00337768">
      <w:pPr>
        <w:pStyle w:val="Heading1"/>
      </w:pPr>
      <w:r>
        <w:lastRenderedPageBreak/>
        <w:t>5. Verification</w:t>
      </w:r>
    </w:p>
    <w:p w14:paraId="492DE11E" w14:textId="77777777" w:rsidR="00A512EB" w:rsidRDefault="00A512EB">
      <w:pPr>
        <w:pBdr>
          <w:bottom w:val="single" w:sz="8" w:space="1" w:color="0F6E56"/>
        </w:pBd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8"/>
        <w:gridCol w:w="1872"/>
        <w:gridCol w:w="3370"/>
      </w:tblGrid>
      <w:tr w:rsidR="00A512EB" w14:paraId="4532FF15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15E4" w14:textId="77777777" w:rsidR="00A512EB" w:rsidRDefault="00337768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8513" w14:textId="77777777" w:rsidR="00A512EB" w:rsidRDefault="00337768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337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FB0D" w14:textId="77777777" w:rsidR="00A512EB" w:rsidRDefault="00337768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512EB" w14:paraId="13B2299B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AEE8" w14:textId="77777777" w:rsidR="00A512EB" w:rsidRDefault="00337768">
            <w:r>
              <w:rPr>
                <w:sz w:val="20"/>
                <w:szCs w:val="20"/>
              </w:rPr>
              <w:t xml:space="preserve">ARP broadcast hit all devices in </w:t>
            </w:r>
            <w:proofErr w:type="spellStart"/>
            <w:r>
              <w:rPr>
                <w:sz w:val="20"/>
                <w:szCs w:val="20"/>
              </w:rPr>
              <w:t>unrouted</w:t>
            </w:r>
            <w:proofErr w:type="spellEnd"/>
            <w:r>
              <w:rPr>
                <w:sz w:val="20"/>
                <w:szCs w:val="20"/>
              </w:rPr>
              <w:t xml:space="preserve"> network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D1CD" w14:textId="77777777" w:rsidR="00A512EB" w:rsidRDefault="00337768">
            <w:r>
              <w:rPr>
                <w:b/>
                <w:bCs/>
                <w:color w:val="0F6E56"/>
                <w:sz w:val="20"/>
                <w:szCs w:val="20"/>
              </w:rPr>
              <w:t>✔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Pass</w:t>
            </w:r>
          </w:p>
        </w:tc>
        <w:tc>
          <w:tcPr>
            <w:tcW w:w="337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5EF2" w14:textId="77777777" w:rsidR="00A512EB" w:rsidRDefault="00337768">
            <w:r>
              <w:rPr>
                <w:sz w:val="20"/>
                <w:szCs w:val="20"/>
              </w:rPr>
              <w:t>All hosts and router interface processed ARP request</w:t>
            </w:r>
          </w:p>
        </w:tc>
      </w:tr>
      <w:tr w:rsidR="00A512EB" w14:paraId="557AAA7C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E1EC" w14:textId="77777777" w:rsidR="00A512EB" w:rsidRDefault="00337768">
            <w:r>
              <w:rPr>
                <w:sz w:val="20"/>
                <w:szCs w:val="20"/>
              </w:rPr>
              <w:t>Sales 2 ping to Sales 1 succeeded (</w:t>
            </w:r>
            <w:proofErr w:type="spellStart"/>
            <w:r>
              <w:rPr>
                <w:sz w:val="20"/>
                <w:szCs w:val="20"/>
              </w:rPr>
              <w:t>unrouted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E091" w14:textId="77777777" w:rsidR="00A512EB" w:rsidRDefault="00337768">
            <w:r>
              <w:rPr>
                <w:b/>
                <w:bCs/>
                <w:color w:val="0F6E56"/>
                <w:sz w:val="20"/>
                <w:szCs w:val="20"/>
              </w:rPr>
              <w:t>✔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Pass</w:t>
            </w:r>
          </w:p>
        </w:tc>
        <w:tc>
          <w:tcPr>
            <w:tcW w:w="337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FF9A" w14:textId="77777777" w:rsidR="00A512EB" w:rsidRDefault="00337768">
            <w:r>
              <w:rPr>
                <w:sz w:val="20"/>
                <w:szCs w:val="20"/>
              </w:rPr>
              <w:t>ICMP echo-request confirmed after ARP resolution</w:t>
            </w:r>
          </w:p>
        </w:tc>
      </w:tr>
      <w:tr w:rsidR="00A512EB" w14:paraId="70C5F15C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3455" w14:textId="77777777" w:rsidR="00A512EB" w:rsidRDefault="00337768">
            <w:r>
              <w:rPr>
                <w:sz w:val="20"/>
                <w:szCs w:val="20"/>
              </w:rPr>
              <w:t xml:space="preserve">Accounting switch </w:t>
            </w:r>
            <w:proofErr w:type="spellStart"/>
            <w:r>
              <w:rPr>
                <w:sz w:val="20"/>
                <w:szCs w:val="20"/>
              </w:rPr>
              <w:t>recabled</w:t>
            </w:r>
            <w:proofErr w:type="spellEnd"/>
            <w:r>
              <w:rPr>
                <w:sz w:val="20"/>
                <w:szCs w:val="20"/>
              </w:rPr>
              <w:t xml:space="preserve"> to router </w:t>
            </w:r>
            <w:proofErr w:type="spellStart"/>
            <w:r>
              <w:rPr>
                <w:sz w:val="20"/>
                <w:szCs w:val="20"/>
              </w:rPr>
              <w:t>GigEth</w:t>
            </w:r>
            <w:proofErr w:type="spellEnd"/>
            <w:r>
              <w:rPr>
                <w:sz w:val="20"/>
                <w:szCs w:val="20"/>
              </w:rPr>
              <w:t xml:space="preserve"> 1/0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8031" w14:textId="77777777" w:rsidR="00A512EB" w:rsidRDefault="00337768">
            <w:r>
              <w:rPr>
                <w:b/>
                <w:bCs/>
                <w:color w:val="0F6E56"/>
                <w:sz w:val="20"/>
                <w:szCs w:val="20"/>
              </w:rPr>
              <w:t>✔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Pass</w:t>
            </w:r>
          </w:p>
        </w:tc>
        <w:tc>
          <w:tcPr>
            <w:tcW w:w="337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8D12" w14:textId="77777777" w:rsidR="00A512EB" w:rsidRDefault="00337768">
            <w:r>
              <w:rPr>
                <w:sz w:val="20"/>
                <w:szCs w:val="20"/>
              </w:rPr>
              <w:t>Cable moved from switch-to-switch to router interface</w:t>
            </w:r>
          </w:p>
        </w:tc>
      </w:tr>
      <w:tr w:rsidR="00A512EB" w14:paraId="608439A8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94025" w14:textId="77777777" w:rsidR="00A512EB" w:rsidRDefault="00337768">
            <w:r>
              <w:rPr>
                <w:sz w:val="20"/>
                <w:szCs w:val="20"/>
              </w:rPr>
              <w:t xml:space="preserve">Finance switch </w:t>
            </w:r>
            <w:proofErr w:type="spellStart"/>
            <w:r>
              <w:rPr>
                <w:sz w:val="20"/>
                <w:szCs w:val="20"/>
              </w:rPr>
              <w:t>recabled</w:t>
            </w:r>
            <w:proofErr w:type="spellEnd"/>
            <w:r>
              <w:rPr>
                <w:sz w:val="20"/>
                <w:szCs w:val="20"/>
              </w:rPr>
              <w:t xml:space="preserve"> to router </w:t>
            </w:r>
            <w:proofErr w:type="spellStart"/>
            <w:r>
              <w:rPr>
                <w:sz w:val="20"/>
                <w:szCs w:val="20"/>
              </w:rPr>
              <w:t>GigEth</w:t>
            </w:r>
            <w:proofErr w:type="spellEnd"/>
            <w:r>
              <w:rPr>
                <w:sz w:val="20"/>
                <w:szCs w:val="20"/>
              </w:rPr>
              <w:t xml:space="preserve"> interface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B0AB" w14:textId="77777777" w:rsidR="00A512EB" w:rsidRDefault="00337768">
            <w:r>
              <w:rPr>
                <w:b/>
                <w:bCs/>
                <w:color w:val="0F6E56"/>
                <w:sz w:val="20"/>
                <w:szCs w:val="20"/>
              </w:rPr>
              <w:t>✔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Pass</w:t>
            </w:r>
          </w:p>
        </w:tc>
        <w:tc>
          <w:tcPr>
            <w:tcW w:w="337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793F" w14:textId="77777777" w:rsidR="00A512EB" w:rsidRDefault="00337768">
            <w:r>
              <w:rPr>
                <w:sz w:val="20"/>
                <w:szCs w:val="20"/>
              </w:rPr>
              <w:t>Separate router interface per department</w:t>
            </w:r>
          </w:p>
        </w:tc>
      </w:tr>
      <w:tr w:rsidR="00A512EB" w14:paraId="4D4C06A9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BEB8" w14:textId="77777777" w:rsidR="00A512EB" w:rsidRDefault="00337768">
            <w:r>
              <w:rPr>
                <w:sz w:val="20"/>
                <w:szCs w:val="20"/>
              </w:rPr>
              <w:t>ipconfig /renew run on Finance and Sales hosts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66C6" w14:textId="77777777" w:rsidR="00A512EB" w:rsidRDefault="00337768">
            <w:r>
              <w:rPr>
                <w:b/>
                <w:bCs/>
                <w:color w:val="0F6E56"/>
                <w:sz w:val="20"/>
                <w:szCs w:val="20"/>
              </w:rPr>
              <w:t>✔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Pass</w:t>
            </w:r>
          </w:p>
        </w:tc>
        <w:tc>
          <w:tcPr>
            <w:tcW w:w="337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69CF" w14:textId="77777777" w:rsidR="00A512EB" w:rsidRDefault="00337768">
            <w:r>
              <w:rPr>
                <w:sz w:val="20"/>
                <w:szCs w:val="20"/>
              </w:rPr>
              <w:t>New IPs received from Edge router DHCP</w:t>
            </w:r>
          </w:p>
        </w:tc>
      </w:tr>
      <w:tr w:rsidR="00A512EB" w14:paraId="2F4112DA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60C6" w14:textId="77777777" w:rsidR="00A512EB" w:rsidRDefault="00337768">
            <w:r>
              <w:rPr>
                <w:sz w:val="20"/>
                <w:szCs w:val="20"/>
              </w:rPr>
              <w:t>Finance hosts received 192.168.2.0/24 addresses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94E5" w14:textId="77777777" w:rsidR="00A512EB" w:rsidRDefault="00337768">
            <w:r>
              <w:rPr>
                <w:b/>
                <w:bCs/>
                <w:color w:val="0F6E56"/>
                <w:sz w:val="20"/>
                <w:szCs w:val="20"/>
              </w:rPr>
              <w:t>✔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Pass</w:t>
            </w:r>
          </w:p>
        </w:tc>
        <w:tc>
          <w:tcPr>
            <w:tcW w:w="337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16E4" w14:textId="77777777" w:rsidR="00A512EB" w:rsidRDefault="00337768">
            <w:r>
              <w:rPr>
                <w:sz w:val="20"/>
                <w:szCs w:val="20"/>
              </w:rPr>
              <w:t>Confirmed via ipconfig after renewal</w:t>
            </w:r>
          </w:p>
        </w:tc>
      </w:tr>
      <w:tr w:rsidR="00A512EB" w14:paraId="2A6210F4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0FEE" w14:textId="77777777" w:rsidR="00A512EB" w:rsidRDefault="00337768">
            <w:r>
              <w:rPr>
                <w:sz w:val="20"/>
                <w:szCs w:val="20"/>
              </w:rPr>
              <w:t>Sales hosts received 192.168.3.0/24 addresses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1C64" w14:textId="77777777" w:rsidR="00A512EB" w:rsidRDefault="00337768">
            <w:r>
              <w:rPr>
                <w:b/>
                <w:bCs/>
                <w:color w:val="0F6E56"/>
                <w:sz w:val="20"/>
                <w:szCs w:val="20"/>
              </w:rPr>
              <w:t>✔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Pass</w:t>
            </w:r>
          </w:p>
        </w:tc>
        <w:tc>
          <w:tcPr>
            <w:tcW w:w="337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F6C6" w14:textId="77777777" w:rsidR="00A512EB" w:rsidRDefault="00337768">
            <w:r>
              <w:rPr>
                <w:sz w:val="20"/>
                <w:szCs w:val="20"/>
              </w:rPr>
              <w:t>Confirmed via ipconfig after renewal</w:t>
            </w:r>
          </w:p>
        </w:tc>
      </w:tr>
      <w:tr w:rsidR="00A512EB" w14:paraId="13777171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2068" w14:textId="77777777" w:rsidR="00A512EB" w:rsidRDefault="00337768">
            <w:r>
              <w:rPr>
                <w:sz w:val="20"/>
                <w:szCs w:val="20"/>
              </w:rPr>
              <w:t>ARP broadcast contained to Sales subnet only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FF5C" w14:textId="77777777" w:rsidR="00A512EB" w:rsidRDefault="00337768">
            <w:r>
              <w:rPr>
                <w:b/>
                <w:bCs/>
                <w:color w:val="0F6E56"/>
                <w:sz w:val="20"/>
                <w:szCs w:val="20"/>
              </w:rPr>
              <w:t>✔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Pass</w:t>
            </w:r>
          </w:p>
        </w:tc>
        <w:tc>
          <w:tcPr>
            <w:tcW w:w="337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5547F" w14:textId="77777777" w:rsidR="00A512EB" w:rsidRDefault="00337768">
            <w:r>
              <w:rPr>
                <w:sz w:val="20"/>
                <w:szCs w:val="20"/>
              </w:rPr>
              <w:t>Only Sales 1 and router interface processed ARP</w:t>
            </w:r>
          </w:p>
        </w:tc>
      </w:tr>
      <w:tr w:rsidR="00A512EB" w14:paraId="3136DD42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C5B4" w14:textId="77777777" w:rsidR="00A512EB" w:rsidRDefault="00337768">
            <w:r>
              <w:rPr>
                <w:sz w:val="20"/>
                <w:szCs w:val="20"/>
              </w:rPr>
              <w:t>Ping between departments and internet succeeded</w:t>
            </w:r>
          </w:p>
        </w:tc>
        <w:tc>
          <w:tcPr>
            <w:tcW w:w="1872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7970" w14:textId="77777777" w:rsidR="00A512EB" w:rsidRDefault="00337768">
            <w:r>
              <w:rPr>
                <w:b/>
                <w:bCs/>
                <w:color w:val="0F6E56"/>
                <w:sz w:val="20"/>
                <w:szCs w:val="20"/>
              </w:rPr>
              <w:t>✔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Pass</w:t>
            </w:r>
          </w:p>
        </w:tc>
        <w:tc>
          <w:tcPr>
            <w:tcW w:w="337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7882" w14:textId="77777777" w:rsidR="00A512EB" w:rsidRDefault="00337768">
            <w:r>
              <w:rPr>
                <w:sz w:val="20"/>
                <w:szCs w:val="20"/>
              </w:rPr>
              <w:t>Router forwarded traffic between subnets correctly</w:t>
            </w:r>
          </w:p>
        </w:tc>
      </w:tr>
    </w:tbl>
    <w:p w14:paraId="20D2F223" w14:textId="77777777" w:rsidR="00A512EB" w:rsidRDefault="00A512EB">
      <w:pPr>
        <w:spacing w:after="240"/>
      </w:pPr>
    </w:p>
    <w:p w14:paraId="579FF54A" w14:textId="77777777" w:rsidR="00A512EB" w:rsidRDefault="00337768">
      <w:pPr>
        <w:pStyle w:val="Heading1"/>
      </w:pPr>
      <w:r>
        <w:t>6. Key Learning</w:t>
      </w:r>
    </w:p>
    <w:p w14:paraId="2E920A26" w14:textId="77777777" w:rsidR="00A512EB" w:rsidRDefault="00A512EB">
      <w:pPr>
        <w:pBdr>
          <w:bottom w:val="single" w:sz="8" w:space="1" w:color="0F6E56"/>
        </w:pBdr>
        <w:spacing w:after="100"/>
      </w:pPr>
    </w:p>
    <w:p w14:paraId="339C2DB8" w14:textId="77777777" w:rsidR="00A512EB" w:rsidRDefault="00337768">
      <w:pPr>
        <w:spacing w:before="60" w:after="80"/>
      </w:pPr>
      <w:r>
        <w:rPr>
          <w:b/>
          <w:bCs/>
          <w:color w:val="1B2A4A"/>
        </w:rPr>
        <w:t xml:space="preserve">Broadcast domains and why they matter. </w:t>
      </w:r>
      <w:r>
        <w:t xml:space="preserve">In a flat </w:t>
      </w:r>
      <w:proofErr w:type="spellStart"/>
      <w:r>
        <w:t>unrouted</w:t>
      </w:r>
      <w:proofErr w:type="spellEnd"/>
      <w:r>
        <w:t xml:space="preserve"> network, every ARP request is processed by every device. With 150 devices this happens constantly — eating into bandwidth and processing capacity that should be handling real work. Routing creates b</w:t>
      </w:r>
      <w:r>
        <w:t>oundaries that contain broadcasts to relevant subnets only.</w:t>
      </w:r>
    </w:p>
    <w:p w14:paraId="0992C47D" w14:textId="77777777" w:rsidR="00A512EB" w:rsidRDefault="00337768">
      <w:pPr>
        <w:spacing w:after="80"/>
      </w:pPr>
      <w:r>
        <w:rPr>
          <w:b/>
          <w:bCs/>
          <w:color w:val="1B2A4A"/>
        </w:rPr>
        <w:t xml:space="preserve">Routing improves performance. </w:t>
      </w:r>
      <w:r>
        <w:t>After segmentation, a Sales ARP request only touched Sales devices and the router — not Accounting or Finance. At enterprise scale this difference is significant.</w:t>
      </w:r>
    </w:p>
    <w:p w14:paraId="5E889E50" w14:textId="77777777" w:rsidR="00A512EB" w:rsidRDefault="00337768">
      <w:pPr>
        <w:spacing w:after="80"/>
      </w:pPr>
      <w:r>
        <w:rPr>
          <w:b/>
          <w:bCs/>
          <w:color w:val="1B2A4A"/>
        </w:rPr>
        <w:t>Rou</w:t>
      </w:r>
      <w:r>
        <w:rPr>
          <w:b/>
          <w:bCs/>
          <w:color w:val="1B2A4A"/>
        </w:rPr>
        <w:t xml:space="preserve">ting improves security. </w:t>
      </w:r>
      <w:r>
        <w:t>Separate subnets mean departments are isolated by default. Traffic between them must pass through the router, where access control rules can be applied. A flat network has no natural boundary to enforce policies between departments.</w:t>
      </w:r>
    </w:p>
    <w:p w14:paraId="3A2E5807" w14:textId="77777777" w:rsidR="00A512EB" w:rsidRDefault="00337768">
      <w:pPr>
        <w:spacing w:after="80"/>
      </w:pPr>
      <w:r>
        <w:rPr>
          <w:b/>
          <w:bCs/>
          <w:color w:val="1B2A4A"/>
        </w:rPr>
        <w:t xml:space="preserve">Routing is appropriate for growth. </w:t>
      </w:r>
      <w:r>
        <w:t>A flat single-network design is acceptable for very small networks. Once a network grows — more devices, more departments, more traffic — routing becomes necessary, not optional.</w:t>
      </w:r>
    </w:p>
    <w:p w14:paraId="1EF3CCC7" w14:textId="77777777" w:rsidR="00A512EB" w:rsidRDefault="00337768">
      <w:pPr>
        <w:spacing w:after="240"/>
      </w:pPr>
      <w:r>
        <w:rPr>
          <w:b/>
          <w:bCs/>
          <w:color w:val="1B2A4A"/>
        </w:rPr>
        <w:t xml:space="preserve">ipconfig /renew forces DHCP renewal. </w:t>
      </w:r>
      <w:r>
        <w:t>When the physical network changed, hosts needed new IP addresses matching their new subnet. Rather than waiting for leases to expire, ipconfig /renew immediately requested a new address from the router's DHCP service — a practical troubleshooting command w</w:t>
      </w:r>
      <w:r>
        <w:t>orth knowing.</w:t>
      </w:r>
    </w:p>
    <w:p w14:paraId="0A03A5AB" w14:textId="77777777" w:rsidR="00A512EB" w:rsidRDefault="00337768">
      <w:pPr>
        <w:pStyle w:val="Heading1"/>
      </w:pPr>
      <w:r>
        <w:t>7. Lab Files</w:t>
      </w:r>
    </w:p>
    <w:p w14:paraId="48F74D83" w14:textId="77777777" w:rsidR="00A512EB" w:rsidRDefault="00A512EB">
      <w:pPr>
        <w:pBdr>
          <w:bottom w:val="single" w:sz="8" w:space="1" w:color="0F6E56"/>
        </w:pBdr>
        <w:spacing w:after="100"/>
      </w:pPr>
    </w:p>
    <w:p w14:paraId="526583DD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Observe_Traffic_Flow_in_a_Routed_Network.pka</w:t>
      </w:r>
      <w:proofErr w:type="spellEnd"/>
      <w:r>
        <w:t xml:space="preserve"> — Completed Packet Tracer file</w:t>
      </w:r>
    </w:p>
    <w:p w14:paraId="1B8096FF" w14:textId="77777777" w:rsidR="00A512EB" w:rsidRDefault="00337768">
      <w:pPr>
        <w:pStyle w:val="ListParagraph"/>
        <w:numPr>
          <w:ilvl w:val="0"/>
          <w:numId w:val="2"/>
        </w:numPr>
        <w:spacing w:before="40" w:after="40"/>
      </w:pPr>
      <w:r>
        <w:t>Lab05_Observe_Traffic_Flow_Routed_Network_Writeup.docx — This write-up</w:t>
      </w:r>
    </w:p>
    <w:p w14:paraId="2F2D62B8" w14:textId="77777777" w:rsidR="00A512EB" w:rsidRDefault="00A512EB">
      <w:pPr>
        <w:spacing w:after="160"/>
      </w:pPr>
    </w:p>
    <w:sectPr w:rsidR="00A512EB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042055" w14:textId="77777777" w:rsidR="00337768" w:rsidRDefault="00337768">
      <w:r>
        <w:separator/>
      </w:r>
    </w:p>
  </w:endnote>
  <w:endnote w:type="continuationSeparator" w:id="0">
    <w:p w14:paraId="47AF0CDD" w14:textId="77777777" w:rsidR="00337768" w:rsidRDefault="00337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DA0C4" w14:textId="77777777" w:rsidR="00A512EB" w:rsidRDefault="00337768">
    <w:pPr>
      <w:pBdr>
        <w:top w:val="single" w:sz="4" w:space="1" w:color="D3D1C7"/>
      </w:pBdr>
      <w:spacing w:before="120"/>
    </w:pPr>
    <w:r>
      <w:rPr>
        <w:color w:val="888780"/>
        <w:sz w:val="18"/>
        <w:szCs w:val="18"/>
      </w:rPr>
      <w:t>Networking Lab 05 — Observe Traffic Flow in a Routed Network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969029" w14:textId="77777777" w:rsidR="00337768" w:rsidRDefault="00337768">
      <w:r>
        <w:separator/>
      </w:r>
    </w:p>
  </w:footnote>
  <w:footnote w:type="continuationSeparator" w:id="0">
    <w:p w14:paraId="5878FFF0" w14:textId="77777777" w:rsidR="00337768" w:rsidRDefault="00337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896E9B"/>
    <w:multiLevelType w:val="hybridMultilevel"/>
    <w:tmpl w:val="FCB42BB8"/>
    <w:lvl w:ilvl="0" w:tplc="B07C32B6">
      <w:start w:val="1"/>
      <w:numFmt w:val="bullet"/>
      <w:lvlText w:val="•"/>
      <w:lvlJc w:val="left"/>
      <w:pPr>
        <w:ind w:left="540" w:hanging="360"/>
      </w:pPr>
    </w:lvl>
    <w:lvl w:ilvl="1" w:tplc="F746F73E">
      <w:numFmt w:val="decimal"/>
      <w:lvlText w:val=""/>
      <w:lvlJc w:val="left"/>
    </w:lvl>
    <w:lvl w:ilvl="2" w:tplc="8EF009FE">
      <w:numFmt w:val="decimal"/>
      <w:lvlText w:val=""/>
      <w:lvlJc w:val="left"/>
    </w:lvl>
    <w:lvl w:ilvl="3" w:tplc="B2620110">
      <w:numFmt w:val="decimal"/>
      <w:lvlText w:val=""/>
      <w:lvlJc w:val="left"/>
    </w:lvl>
    <w:lvl w:ilvl="4" w:tplc="35C2C71A">
      <w:numFmt w:val="decimal"/>
      <w:lvlText w:val=""/>
      <w:lvlJc w:val="left"/>
    </w:lvl>
    <w:lvl w:ilvl="5" w:tplc="DDA0DA56">
      <w:numFmt w:val="decimal"/>
      <w:lvlText w:val=""/>
      <w:lvlJc w:val="left"/>
    </w:lvl>
    <w:lvl w:ilvl="6" w:tplc="AADA00B4">
      <w:numFmt w:val="decimal"/>
      <w:lvlText w:val=""/>
      <w:lvlJc w:val="left"/>
    </w:lvl>
    <w:lvl w:ilvl="7" w:tplc="404E5ECA">
      <w:numFmt w:val="decimal"/>
      <w:lvlText w:val=""/>
      <w:lvlJc w:val="left"/>
    </w:lvl>
    <w:lvl w:ilvl="8" w:tplc="F808E9F0">
      <w:numFmt w:val="decimal"/>
      <w:lvlText w:val=""/>
      <w:lvlJc w:val="left"/>
    </w:lvl>
  </w:abstractNum>
  <w:abstractNum w:abstractNumId="1" w15:restartNumberingAfterBreak="0">
    <w:nsid w:val="60B07AE7"/>
    <w:multiLevelType w:val="hybridMultilevel"/>
    <w:tmpl w:val="6562B8C2"/>
    <w:lvl w:ilvl="0" w:tplc="5FF002AE">
      <w:start w:val="1"/>
      <w:numFmt w:val="bullet"/>
      <w:lvlText w:val="●"/>
      <w:lvlJc w:val="left"/>
      <w:pPr>
        <w:ind w:left="720" w:hanging="360"/>
      </w:pPr>
    </w:lvl>
    <w:lvl w:ilvl="1" w:tplc="081A22E2">
      <w:start w:val="1"/>
      <w:numFmt w:val="bullet"/>
      <w:lvlText w:val="○"/>
      <w:lvlJc w:val="left"/>
      <w:pPr>
        <w:ind w:left="1440" w:hanging="360"/>
      </w:pPr>
    </w:lvl>
    <w:lvl w:ilvl="2" w:tplc="A790E0D2">
      <w:start w:val="1"/>
      <w:numFmt w:val="bullet"/>
      <w:lvlText w:val="■"/>
      <w:lvlJc w:val="left"/>
      <w:pPr>
        <w:ind w:left="2160" w:hanging="360"/>
      </w:pPr>
    </w:lvl>
    <w:lvl w:ilvl="3" w:tplc="909065C4">
      <w:start w:val="1"/>
      <w:numFmt w:val="bullet"/>
      <w:lvlText w:val="●"/>
      <w:lvlJc w:val="left"/>
      <w:pPr>
        <w:ind w:left="2880" w:hanging="360"/>
      </w:pPr>
    </w:lvl>
    <w:lvl w:ilvl="4" w:tplc="8A2065E0">
      <w:start w:val="1"/>
      <w:numFmt w:val="bullet"/>
      <w:lvlText w:val="○"/>
      <w:lvlJc w:val="left"/>
      <w:pPr>
        <w:ind w:left="3600" w:hanging="360"/>
      </w:pPr>
    </w:lvl>
    <w:lvl w:ilvl="5" w:tplc="E2AEADD4">
      <w:start w:val="1"/>
      <w:numFmt w:val="bullet"/>
      <w:lvlText w:val="■"/>
      <w:lvlJc w:val="left"/>
      <w:pPr>
        <w:ind w:left="4320" w:hanging="360"/>
      </w:pPr>
    </w:lvl>
    <w:lvl w:ilvl="6" w:tplc="2AE61F0A">
      <w:start w:val="1"/>
      <w:numFmt w:val="bullet"/>
      <w:lvlText w:val="●"/>
      <w:lvlJc w:val="left"/>
      <w:pPr>
        <w:ind w:left="5040" w:hanging="360"/>
      </w:pPr>
    </w:lvl>
    <w:lvl w:ilvl="7" w:tplc="0762A9FC">
      <w:start w:val="1"/>
      <w:numFmt w:val="bullet"/>
      <w:lvlText w:val="●"/>
      <w:lvlJc w:val="left"/>
      <w:pPr>
        <w:ind w:left="5760" w:hanging="360"/>
      </w:pPr>
    </w:lvl>
    <w:lvl w:ilvl="8" w:tplc="9E8C0E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2EB"/>
    <w:rsid w:val="001D7604"/>
    <w:rsid w:val="00337768"/>
    <w:rsid w:val="009C42AD"/>
    <w:rsid w:val="00A5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1C216"/>
  <w15:docId w15:val="{412EE0C9-4BBB-F04B-BA0C-B9497786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C2C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1B2A4A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0F6E5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2026-06-30T21:03:00Z</dcterms:created>
  <dcterms:modified xsi:type="dcterms:W3CDTF">2026-06-30T21:14:00Z</dcterms:modified>
</cp:coreProperties>
</file>