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8D5472" w:rsidP="00AF008C">
      <w:pPr>
        <w:pStyle w:val="a3"/>
        <w:numPr>
          <w:ilvl w:val="0"/>
          <w:numId w:val="1"/>
        </w:numPr>
      </w:pPr>
      <w:r>
        <w:t>Терраса под крышей –</w:t>
      </w:r>
      <w:r w:rsidR="00404063">
        <w:t xml:space="preserve"> 7</w:t>
      </w:r>
      <w:r w:rsidR="00687D77">
        <w:t>0.000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404063">
        <w:rPr>
          <w:b/>
          <w:sz w:val="28"/>
          <w:szCs w:val="28"/>
        </w:rPr>
        <w:t>380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404063"/>
    <w:rsid w:val="00687D77"/>
    <w:rsid w:val="007A04FF"/>
    <w:rsid w:val="0085193D"/>
    <w:rsid w:val="0085472E"/>
    <w:rsid w:val="008D5472"/>
    <w:rsid w:val="00963276"/>
    <w:rsid w:val="0099356F"/>
    <w:rsid w:val="00AF008C"/>
    <w:rsid w:val="00C75B4E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E55D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2023-01-10T10:14:00Z</dcterms:created>
  <dcterms:modified xsi:type="dcterms:W3CDTF">2023-01-10T10:14:00Z</dcterms:modified>
</cp:coreProperties>
</file>