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[Employer]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Employer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SUBMISSION OF ADVANCE PAYMENT GUARANTEE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As required for the certification of the advance payment in terms of the contract, we hereby submit the Advance Payment Guarantee in the amount of ZAR [amount]. The original guarantee, issued by [issuing institution] under reference [number] dated [date], is enclosed.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security shall remain valid and enforceable until the advance payment has been fully repaid through certified deductions in accordance with the contract.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Kindly acknowledge receipt and proceed with certification of the advance payment.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Encl:  As listed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N-09   ·   Triggering Clause: JBCC PBA Cl 11 (Advance)   ·   Time-bar: Before advance is certified   ·   Failure: Advance payment will not be certified.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