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F7D10" w14:textId="6837D96A" w:rsidR="00A42084" w:rsidRDefault="00A42084" w:rsidP="00A42084">
      <w:pPr>
        <w:ind w:firstLine="0"/>
        <w:rPr>
          <w:b/>
          <w:bCs/>
        </w:rPr>
      </w:pPr>
      <w:r>
        <w:t xml:space="preserve">Ministère de l’Enseignement                                                   </w:t>
      </w:r>
      <w:r w:rsidRPr="000C7735">
        <w:rPr>
          <w:b/>
          <w:bCs/>
        </w:rPr>
        <w:t>BURKINA FASO</w:t>
      </w:r>
    </w:p>
    <w:p w14:paraId="1BFE3E04" w14:textId="12503A80" w:rsidR="00A42084" w:rsidRDefault="00A42084" w:rsidP="00A42084">
      <w:pPr>
        <w:ind w:firstLine="0"/>
      </w:pPr>
      <w:r>
        <w:t xml:space="preserve">Supérieur de la Recherche et de                               </w:t>
      </w:r>
      <w:r w:rsidRPr="000C7735">
        <w:rPr>
          <w:i/>
          <w:iCs/>
        </w:rPr>
        <w:t>La Patrie ou la Mort, nous Vaincrons</w:t>
      </w:r>
    </w:p>
    <w:p w14:paraId="6FEAA149" w14:textId="7E91FCDA" w:rsidR="00A42084" w:rsidRPr="00A42084" w:rsidRDefault="00A42084" w:rsidP="00A42084">
      <w:pPr>
        <w:ind w:firstLine="0"/>
        <w:rPr>
          <w:b/>
          <w:bCs/>
        </w:rPr>
      </w:pPr>
      <w:r>
        <w:t xml:space="preserve">            l’innovation                 </w:t>
      </w:r>
    </w:p>
    <w:p w14:paraId="6EA3BCD8" w14:textId="1163D788" w:rsidR="0089168E" w:rsidRDefault="00201756" w:rsidP="00A42084">
      <w:r w:rsidRPr="003516CB">
        <w:rPr>
          <w:i/>
          <w:iCs/>
          <w:noProof/>
        </w:rPr>
        <w:drawing>
          <wp:anchor distT="0" distB="0" distL="0" distR="0" simplePos="0" relativeHeight="251805696" behindDoc="1" locked="0" layoutInCell="1" allowOverlap="1" wp14:anchorId="03F4B3B7" wp14:editId="180E1A91">
            <wp:simplePos x="0" y="0"/>
            <wp:positionH relativeFrom="margin">
              <wp:posOffset>1420495</wp:posOffset>
            </wp:positionH>
            <wp:positionV relativeFrom="paragraph">
              <wp:posOffset>327025</wp:posOffset>
            </wp:positionV>
            <wp:extent cx="2631440" cy="1038168"/>
            <wp:effectExtent l="0" t="0" r="0" b="0"/>
            <wp:wrapTight wrapText="bothSides">
              <wp:wrapPolygon edited="0">
                <wp:start x="0" y="0"/>
                <wp:lineTo x="0" y="21018"/>
                <wp:lineTo x="21423" y="21018"/>
                <wp:lineTo x="21423" y="0"/>
                <wp:lineTo x="0" y="0"/>
              </wp:wrapPolygon>
            </wp:wrapTight>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2631440" cy="1038168"/>
                    </a:xfrm>
                    <a:prstGeom prst="rect">
                      <a:avLst/>
                    </a:prstGeom>
                  </pic:spPr>
                </pic:pic>
              </a:graphicData>
            </a:graphic>
            <wp14:sizeRelV relativeFrom="margin">
              <wp14:pctHeight>0</wp14:pctHeight>
            </wp14:sizeRelV>
          </wp:anchor>
        </w:drawing>
      </w:r>
    </w:p>
    <w:p w14:paraId="6584B63B" w14:textId="77777777" w:rsidR="00201756" w:rsidRDefault="00201756" w:rsidP="00A42084"/>
    <w:p w14:paraId="257BCED5" w14:textId="77777777" w:rsidR="00201756" w:rsidRPr="00201756" w:rsidRDefault="00201756" w:rsidP="00201756"/>
    <w:p w14:paraId="26C7A62E" w14:textId="77777777" w:rsidR="00201756" w:rsidRPr="00201756" w:rsidRDefault="00201756" w:rsidP="00201756"/>
    <w:p w14:paraId="62CA34CC" w14:textId="77777777" w:rsidR="00201756" w:rsidRDefault="00201756" w:rsidP="00201756">
      <w:pPr>
        <w:ind w:firstLine="0"/>
      </w:pPr>
    </w:p>
    <w:p w14:paraId="57884EEA" w14:textId="77777777" w:rsidR="00201756" w:rsidRDefault="00201756" w:rsidP="00201756"/>
    <w:p w14:paraId="2FA5C9BC" w14:textId="77777777" w:rsidR="00201756" w:rsidRPr="00201756" w:rsidRDefault="00201756" w:rsidP="00201756">
      <w:pPr>
        <w:pStyle w:val="Corpsdetexte"/>
        <w:pBdr>
          <w:top w:val="thinThickThinSmallGap" w:sz="18" w:space="1" w:color="auto" w:shadow="1"/>
          <w:left w:val="thinThickThinSmallGap" w:sz="18" w:space="4" w:color="auto" w:shadow="1"/>
          <w:bottom w:val="thinThickThinSmallGap" w:sz="18" w:space="1" w:color="auto" w:shadow="1"/>
          <w:right w:val="thinThickThinSmallGap" w:sz="18" w:space="4" w:color="auto" w:shadow="1"/>
        </w:pBdr>
        <w:spacing w:line="360" w:lineRule="auto"/>
        <w:ind w:left="720" w:firstLine="720"/>
        <w:jc w:val="center"/>
        <w:rPr>
          <w:rFonts w:ascii="Times New Roman" w:hAnsi="Times New Roman" w:cs="Times New Roman"/>
          <w:i/>
          <w:sz w:val="32"/>
          <w:szCs w:val="32"/>
        </w:rPr>
      </w:pPr>
      <w:r w:rsidRPr="00201756">
        <w:rPr>
          <w:rFonts w:ascii="Times New Roman" w:hAnsi="Times New Roman" w:cs="Times New Roman"/>
          <w:i/>
          <w:noProof/>
          <w:sz w:val="32"/>
          <w:szCs w:val="32"/>
          <w14:ligatures w14:val="standardContextual"/>
        </w:rPr>
        <w:t>RAPPORT SUR LA GESTION D’UNE BIBLIOTHEQUE</w:t>
      </w:r>
    </w:p>
    <w:p w14:paraId="592A31D6" w14:textId="77777777" w:rsidR="00201756" w:rsidRDefault="00201756" w:rsidP="00201756"/>
    <w:p w14:paraId="0800F758" w14:textId="77777777" w:rsidR="00201756" w:rsidRDefault="00201756" w:rsidP="00201756">
      <w:pPr>
        <w:ind w:left="1440" w:firstLine="0"/>
        <w:jc w:val="center"/>
        <w:rPr>
          <w:b/>
          <w:sz w:val="30"/>
          <w:szCs w:val="30"/>
        </w:rPr>
      </w:pPr>
      <w:r w:rsidRPr="00201756">
        <w:rPr>
          <w:b/>
          <w:sz w:val="30"/>
          <w:szCs w:val="30"/>
        </w:rPr>
        <w:t xml:space="preserve">Option : </w:t>
      </w:r>
      <w:r w:rsidRPr="00201756">
        <w:rPr>
          <w:b/>
          <w:color w:val="000000"/>
          <w:sz w:val="30"/>
          <w:szCs w:val="30"/>
        </w:rPr>
        <w:t>Système d’Information et Réseau</w:t>
      </w:r>
      <w:r w:rsidRPr="00201756">
        <w:rPr>
          <w:b/>
          <w:sz w:val="30"/>
          <w:szCs w:val="30"/>
        </w:rPr>
        <w:t>x</w:t>
      </w:r>
    </w:p>
    <w:p w14:paraId="30827847" w14:textId="77777777" w:rsidR="00201756" w:rsidRDefault="00201756" w:rsidP="00201756">
      <w:pPr>
        <w:rPr>
          <w:b/>
          <w:sz w:val="30"/>
          <w:szCs w:val="30"/>
        </w:rPr>
      </w:pPr>
    </w:p>
    <w:p w14:paraId="02B4E33B" w14:textId="77777777" w:rsidR="00201756" w:rsidRPr="008D3EF6" w:rsidRDefault="00201756" w:rsidP="00201756">
      <w:pPr>
        <w:jc w:val="center"/>
        <w:rPr>
          <w:iCs/>
          <w:color w:val="FF0000"/>
          <w:sz w:val="28"/>
          <w:szCs w:val="28"/>
        </w:rPr>
      </w:pPr>
      <w:r w:rsidRPr="008D3EF6">
        <w:rPr>
          <w:b/>
          <w:bCs/>
          <w:i/>
          <w:sz w:val="28"/>
          <w:szCs w:val="28"/>
        </w:rPr>
        <w:t> </w:t>
      </w:r>
      <w:r w:rsidRPr="008D3EF6">
        <w:rPr>
          <w:b/>
          <w:bCs/>
          <w:iCs/>
          <w:sz w:val="28"/>
          <w:szCs w:val="28"/>
          <w:u w:val="single"/>
        </w:rPr>
        <w:t>THEME</w:t>
      </w:r>
      <w:r w:rsidRPr="008D3EF6">
        <w:rPr>
          <w:b/>
          <w:bCs/>
          <w:iCs/>
          <w:sz w:val="28"/>
          <w:szCs w:val="28"/>
        </w:rPr>
        <w:t> </w:t>
      </w:r>
      <w:r w:rsidRPr="002327AD">
        <w:rPr>
          <w:b/>
          <w:bCs/>
          <w:iCs/>
          <w:sz w:val="28"/>
          <w:szCs w:val="28"/>
        </w:rPr>
        <w:t>:</w:t>
      </w:r>
      <w:r w:rsidRPr="002327AD">
        <w:rPr>
          <w:b/>
          <w:bCs/>
          <w:i/>
          <w:sz w:val="28"/>
          <w:szCs w:val="28"/>
        </w:rPr>
        <w:t xml:space="preserve"> </w:t>
      </w:r>
      <w:r w:rsidRPr="004E3977">
        <w:rPr>
          <w:b/>
          <w:bCs/>
          <w:i/>
          <w:sz w:val="28"/>
          <w:szCs w:val="28"/>
        </w:rPr>
        <w:t>Conception et Réalisation d'un Système Intégré de Gestion de Bibliothèque (SIGB)</w:t>
      </w:r>
    </w:p>
    <w:p w14:paraId="66AA881B" w14:textId="77777777" w:rsidR="00201756" w:rsidRDefault="00201756" w:rsidP="00201756">
      <w:pPr>
        <w:rPr>
          <w:b/>
          <w:sz w:val="30"/>
          <w:szCs w:val="30"/>
        </w:rPr>
      </w:pPr>
    </w:p>
    <w:p w14:paraId="29D957F2" w14:textId="77777777" w:rsidR="00201756" w:rsidRDefault="00201756" w:rsidP="00201756">
      <w:pPr>
        <w:rPr>
          <w:b/>
          <w:sz w:val="30"/>
          <w:szCs w:val="30"/>
        </w:rPr>
      </w:pPr>
    </w:p>
    <w:p w14:paraId="5D99FC50" w14:textId="77777777" w:rsidR="00201756" w:rsidRDefault="00201756" w:rsidP="00201756">
      <w:r>
        <w:rPr>
          <w:noProof/>
        </w:rPr>
        <mc:AlternateContent>
          <mc:Choice Requires="wps">
            <w:drawing>
              <wp:anchor distT="0" distB="0" distL="114300" distR="114300" simplePos="0" relativeHeight="251809792" behindDoc="0" locked="0" layoutInCell="1" allowOverlap="1" wp14:anchorId="6DF313BF" wp14:editId="7D470DC1">
                <wp:simplePos x="0" y="0"/>
                <wp:positionH relativeFrom="column">
                  <wp:posOffset>4183380</wp:posOffset>
                </wp:positionH>
                <wp:positionV relativeFrom="paragraph">
                  <wp:posOffset>1219200</wp:posOffset>
                </wp:positionV>
                <wp:extent cx="2476500" cy="1135380"/>
                <wp:effectExtent l="76200" t="38100" r="95250" b="426720"/>
                <wp:wrapNone/>
                <wp:docPr id="21" name="Organigramme : Préparation 21"/>
                <wp:cNvGraphicFramePr/>
                <a:graphic xmlns:a="http://schemas.openxmlformats.org/drawingml/2006/main">
                  <a:graphicData uri="http://schemas.microsoft.com/office/word/2010/wordprocessingShape">
                    <wps:wsp>
                      <wps:cNvSpPr/>
                      <wps:spPr>
                        <a:xfrm>
                          <a:off x="0" y="0"/>
                          <a:ext cx="2476500" cy="1135380"/>
                        </a:xfrm>
                        <a:prstGeom prst="flowChartPreparation">
                          <a:avLst/>
                        </a:prstGeom>
                        <a:solidFill>
                          <a:srgbClr val="FF0000"/>
                        </a:solidFill>
                        <a:ln>
                          <a:solidFill>
                            <a:schemeClr val="bg1"/>
                          </a:solidFill>
                        </a:ln>
                        <a:effectLst>
                          <a:outerShdw blurRad="57150" dist="19050" dir="5400000" algn="ctr" rotWithShape="0">
                            <a:srgbClr val="000000">
                              <a:alpha val="63000"/>
                            </a:srgbClr>
                          </a:outerShdw>
                          <a:reflection blurRad="6350" stA="52000" endA="300" endPos="35000" dir="5400000" sy="-100000" algn="bl" rotWithShape="0"/>
                        </a:effectLst>
                      </wps:spPr>
                      <wps:style>
                        <a:lnRef idx="0">
                          <a:schemeClr val="accent4"/>
                        </a:lnRef>
                        <a:fillRef idx="3">
                          <a:schemeClr val="accent4"/>
                        </a:fillRef>
                        <a:effectRef idx="3">
                          <a:schemeClr val="accent4"/>
                        </a:effectRef>
                        <a:fontRef idx="minor">
                          <a:schemeClr val="lt1"/>
                        </a:fontRef>
                      </wps:style>
                      <wps:txbx>
                        <w:txbxContent>
                          <w:p w14:paraId="24C9A1DD" w14:textId="77777777" w:rsidR="00201756" w:rsidRDefault="00201756" w:rsidP="00201756">
                            <w:pPr>
                              <w:jc w:val="center"/>
                            </w:pPr>
                            <w:r>
                              <w:t>PROFESSEUR :</w:t>
                            </w:r>
                          </w:p>
                          <w:p w14:paraId="665362D7" w14:textId="77777777" w:rsidR="00201756" w:rsidRDefault="00201756" w:rsidP="00201756">
                            <w:pPr>
                              <w:jc w:val="center"/>
                            </w:pPr>
                            <w:r>
                              <w:t>Mr ILBOUDO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313BF" id="_x0000_t117" coordsize="21600,21600" o:spt="117" path="m4353,l17214,r4386,10800l17214,21600r-12861,l,10800xe">
                <v:stroke joinstyle="miter"/>
                <v:path gradientshapeok="t" o:connecttype="rect" textboxrect="4353,0,17214,21600"/>
              </v:shapetype>
              <v:shape id="Organigramme : Préparation 21" o:spid="_x0000_s1026" type="#_x0000_t117" style="position:absolute;left:0;text-align:left;margin-left:329.4pt;margin-top:96pt;width:195pt;height:89.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" fillcolor="red" strokecolor="white [3212]">
                <v:shadow on="t" color="black" opacity="41287f" offset="0,1.5pt"/>
                <v:textbox>
                  <w:txbxContent>
                    <w:p w14:paraId="24C9A1DD" w14:textId="77777777" w:rsidR="00201756" w:rsidRDefault="00201756" w:rsidP="00201756">
                      <w:pPr>
                        <w:jc w:val="center"/>
                      </w:pPr>
                      <w:r>
                        <w:t>PROFESSEUR :</w:t>
                      </w:r>
                    </w:p>
                    <w:p w14:paraId="665362D7" w14:textId="77777777" w:rsidR="00201756" w:rsidRDefault="00201756" w:rsidP="00201756">
                      <w:pPr>
                        <w:jc w:val="center"/>
                      </w:pPr>
                      <w:r>
                        <w:t>Mr ILBOUDO A</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2C6FC4CD" wp14:editId="56DDB274">
                <wp:simplePos x="0" y="0"/>
                <wp:positionH relativeFrom="column">
                  <wp:posOffset>239395</wp:posOffset>
                </wp:positionH>
                <wp:positionV relativeFrom="paragraph">
                  <wp:posOffset>-101600</wp:posOffset>
                </wp:positionV>
                <wp:extent cx="4110990" cy="1386840"/>
                <wp:effectExtent l="19050" t="0" r="41910" b="594360"/>
                <wp:wrapNone/>
                <wp:docPr id="4" name="Organigramme : Document 4"/>
                <wp:cNvGraphicFramePr/>
                <a:graphic xmlns:a="http://schemas.openxmlformats.org/drawingml/2006/main">
                  <a:graphicData uri="http://schemas.microsoft.com/office/word/2010/wordprocessingShape">
                    <wps:wsp>
                      <wps:cNvSpPr/>
                      <wps:spPr>
                        <a:xfrm>
                          <a:off x="0" y="0"/>
                          <a:ext cx="4110990" cy="1386840"/>
                        </a:xfrm>
                        <a:prstGeom prst="flowChartDocument">
                          <a:avLst/>
                        </a:prstGeom>
                        <a:ln>
                          <a:solidFill>
                            <a:srgbClr val="7030A0"/>
                          </a:solidFill>
                        </a:ln>
                        <a:effectLst>
                          <a:reflection blurRad="6350" stA="50000" endA="300" endPos="38500" dist="50800" dir="5400000" sy="-100000" algn="bl" rotWithShape="0"/>
                        </a:effectLst>
                      </wps:spPr>
                      <wps:style>
                        <a:lnRef idx="2">
                          <a:schemeClr val="accent2">
                            <a:shade val="15000"/>
                          </a:schemeClr>
                        </a:lnRef>
                        <a:fillRef idx="1">
                          <a:schemeClr val="accent2"/>
                        </a:fillRef>
                        <a:effectRef idx="0">
                          <a:schemeClr val="accent2"/>
                        </a:effectRef>
                        <a:fontRef idx="minor">
                          <a:schemeClr val="lt1"/>
                        </a:fontRef>
                      </wps:style>
                      <wps:txbx>
                        <w:txbxContent>
                          <w:p w14:paraId="0250A292" w14:textId="77777777" w:rsidR="00201756" w:rsidRDefault="00201756" w:rsidP="00201756">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6A7961B3" w14:textId="77777777" w:rsidR="00201756" w:rsidRDefault="00201756" w:rsidP="00201756">
                            <w:pPr>
                              <w:pStyle w:val="Paragraphedeliste"/>
                              <w:numPr>
                                <w:ilvl w:val="0"/>
                                <w:numId w:val="36"/>
                              </w:numPr>
                              <w:spacing w:after="0" w:line="240" w:lineRule="auto"/>
                              <w:jc w:val="center"/>
                              <w:rPr>
                                <w:rFonts w:ascii="Aptos" w:hAnsi="Aptos"/>
                                <w:sz w:val="28"/>
                                <w:szCs w:val="28"/>
                              </w:rPr>
                            </w:pPr>
                            <w:r>
                              <w:rPr>
                                <w:rFonts w:ascii="Aptos" w:hAnsi="Aptos"/>
                                <w:sz w:val="28"/>
                                <w:szCs w:val="28"/>
                              </w:rPr>
                              <w:t>OUATTARA KONIBA W.AUGUSTE ELVIS</w:t>
                            </w:r>
                          </w:p>
                          <w:p w14:paraId="4DA605BE" w14:textId="77777777" w:rsidR="00201756" w:rsidRPr="00086D7C" w:rsidRDefault="00201756" w:rsidP="00201756">
                            <w:pPr>
                              <w:pStyle w:val="Paragraphedeliste"/>
                              <w:numPr>
                                <w:ilvl w:val="0"/>
                                <w:numId w:val="36"/>
                              </w:numPr>
                              <w:spacing w:after="0" w:line="240" w:lineRule="auto"/>
                              <w:jc w:val="center"/>
                              <w:rPr>
                                <w:rFonts w:ascii="Aptos" w:hAnsi="Aptos"/>
                                <w:sz w:val="28"/>
                                <w:szCs w:val="28"/>
                              </w:rPr>
                            </w:pPr>
                            <w:r>
                              <w:rPr>
                                <w:rFonts w:ascii="Aptos" w:hAnsi="Aptos"/>
                                <w:sz w:val="28"/>
                                <w:szCs w:val="28"/>
                              </w:rPr>
                              <w:t>KOUSSOUBE DRISSA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FC4CD"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4" o:spid="_x0000_s1027" type="#_x0000_t114" style="position:absolute;left:0;text-align:left;margin-left:18.85pt;margin-top:-8pt;width:323.7pt;height:109.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" fillcolor="#ed7d31 [3205]" strokecolor="#7030a0" strokeweight="1pt">
                <v:textbox>
                  <w:txbxContent>
                    <w:p w14:paraId="0250A292" w14:textId="77777777" w:rsidR="00201756" w:rsidRDefault="00201756" w:rsidP="00201756">
                      <w:pPr>
                        <w:jc w:val="center"/>
                        <w:rPr>
                          <w:rFonts w:ascii="Aptos" w:hAnsi="Aptos"/>
                          <w:sz w:val="28"/>
                          <w:szCs w:val="28"/>
                        </w:rPr>
                      </w:pPr>
                      <w:r w:rsidRPr="00086D7C">
                        <w:rPr>
                          <w:rFonts w:ascii="Aptos" w:hAnsi="Aptos"/>
                          <w:sz w:val="28"/>
                          <w:szCs w:val="28"/>
                        </w:rPr>
                        <w:t>MEMBRES DU GROUPE</w:t>
                      </w:r>
                      <w:r>
                        <w:rPr>
                          <w:rFonts w:ascii="Aptos" w:hAnsi="Aptos"/>
                          <w:sz w:val="28"/>
                          <w:szCs w:val="28"/>
                        </w:rPr>
                        <w:t> :</w:t>
                      </w:r>
                    </w:p>
                    <w:p w14:paraId="6A7961B3" w14:textId="77777777" w:rsidR="00201756" w:rsidRDefault="00201756" w:rsidP="00201756">
                      <w:pPr>
                        <w:pStyle w:val="Paragraphedeliste"/>
                        <w:numPr>
                          <w:ilvl w:val="0"/>
                          <w:numId w:val="36"/>
                        </w:numPr>
                        <w:spacing w:after="0" w:line="240" w:lineRule="auto"/>
                        <w:jc w:val="center"/>
                        <w:rPr>
                          <w:rFonts w:ascii="Aptos" w:hAnsi="Aptos"/>
                          <w:sz w:val="28"/>
                          <w:szCs w:val="28"/>
                        </w:rPr>
                      </w:pPr>
                      <w:r>
                        <w:rPr>
                          <w:rFonts w:ascii="Aptos" w:hAnsi="Aptos"/>
                          <w:sz w:val="28"/>
                          <w:szCs w:val="28"/>
                        </w:rPr>
                        <w:t>OUATTARA KONIBA W.AUGUSTE ELVIS</w:t>
                      </w:r>
                    </w:p>
                    <w:p w14:paraId="4DA605BE" w14:textId="77777777" w:rsidR="00201756" w:rsidRPr="00086D7C" w:rsidRDefault="00201756" w:rsidP="00201756">
                      <w:pPr>
                        <w:pStyle w:val="Paragraphedeliste"/>
                        <w:numPr>
                          <w:ilvl w:val="0"/>
                          <w:numId w:val="36"/>
                        </w:numPr>
                        <w:spacing w:after="0" w:line="240" w:lineRule="auto"/>
                        <w:jc w:val="center"/>
                        <w:rPr>
                          <w:rFonts w:ascii="Aptos" w:hAnsi="Aptos"/>
                          <w:sz w:val="28"/>
                          <w:szCs w:val="28"/>
                        </w:rPr>
                      </w:pPr>
                      <w:r>
                        <w:rPr>
                          <w:rFonts w:ascii="Aptos" w:hAnsi="Aptos"/>
                          <w:sz w:val="28"/>
                          <w:szCs w:val="28"/>
                        </w:rPr>
                        <w:t>KOUSSOUBE DRISSA</w:t>
                      </w:r>
                    </w:p>
                  </w:txbxContent>
                </v:textbox>
              </v:shape>
            </w:pict>
          </mc:Fallback>
        </mc:AlternateContent>
      </w:r>
    </w:p>
    <w:p w14:paraId="53BB2BCA" w14:textId="77777777" w:rsidR="00201756" w:rsidRPr="00201756" w:rsidRDefault="00201756" w:rsidP="00201756">
      <w:pPr>
        <w:rPr>
          <w:sz w:val="30"/>
          <w:szCs w:val="30"/>
        </w:rPr>
      </w:pPr>
    </w:p>
    <w:p w14:paraId="60FF2E89" w14:textId="77777777" w:rsidR="00201756" w:rsidRPr="00201756" w:rsidRDefault="00201756" w:rsidP="00201756">
      <w:pPr>
        <w:rPr>
          <w:sz w:val="30"/>
          <w:szCs w:val="30"/>
        </w:rPr>
      </w:pPr>
    </w:p>
    <w:p w14:paraId="4A7A07A7" w14:textId="77777777" w:rsidR="00201756" w:rsidRPr="00201756" w:rsidRDefault="00201756" w:rsidP="00201756">
      <w:pPr>
        <w:rPr>
          <w:sz w:val="30"/>
          <w:szCs w:val="30"/>
        </w:rPr>
      </w:pPr>
    </w:p>
    <w:p w14:paraId="18D8E050" w14:textId="77777777" w:rsidR="00201756" w:rsidRDefault="00201756" w:rsidP="00201756"/>
    <w:p w14:paraId="5ECFB98F" w14:textId="77777777" w:rsidR="00201756" w:rsidRPr="00201756" w:rsidRDefault="00201756" w:rsidP="00201756">
      <w:pPr>
        <w:rPr>
          <w:sz w:val="30"/>
          <w:szCs w:val="30"/>
        </w:rPr>
      </w:pPr>
    </w:p>
    <w:p w14:paraId="6AFB1FCE" w14:textId="77777777" w:rsidR="00201756" w:rsidRDefault="00201756" w:rsidP="00201756"/>
    <w:p w14:paraId="256BC1A6" w14:textId="77777777" w:rsidR="00201756" w:rsidRDefault="00201756" w:rsidP="00201756"/>
    <w:p w14:paraId="1E7D4A65" w14:textId="77777777" w:rsidR="00201756" w:rsidRPr="00352708" w:rsidRDefault="00201756" w:rsidP="00201756">
      <w:pPr>
        <w:ind w:firstLine="0"/>
        <w:rPr>
          <w:color w:val="000000" w:themeColor="text1"/>
          <w:sz w:val="26"/>
          <w:szCs w:val="26"/>
        </w:rPr>
      </w:pPr>
      <w:r w:rsidRPr="00352708">
        <w:rPr>
          <w:b/>
          <w:color w:val="000000" w:themeColor="text1"/>
          <w:sz w:val="26"/>
          <w:szCs w:val="26"/>
        </w:rPr>
        <w:t>Année académique 202</w:t>
      </w:r>
      <w:r>
        <w:rPr>
          <w:b/>
          <w:color w:val="000000" w:themeColor="text1"/>
          <w:sz w:val="26"/>
          <w:szCs w:val="26"/>
        </w:rPr>
        <w:t>5</w:t>
      </w:r>
      <w:r w:rsidRPr="00352708">
        <w:rPr>
          <w:b/>
          <w:color w:val="000000" w:themeColor="text1"/>
          <w:sz w:val="26"/>
          <w:szCs w:val="26"/>
        </w:rPr>
        <w:t>-202</w:t>
      </w:r>
      <w:r>
        <w:rPr>
          <w:b/>
          <w:color w:val="000000" w:themeColor="text1"/>
          <w:sz w:val="26"/>
          <w:szCs w:val="26"/>
        </w:rPr>
        <w:t>6</w:t>
      </w:r>
    </w:p>
    <w:p w14:paraId="16F0F2B5" w14:textId="77777777" w:rsidR="00201756" w:rsidRDefault="00201756" w:rsidP="00201756"/>
    <w:p w14:paraId="659CBFE2" w14:textId="29E7037B" w:rsidR="00201756" w:rsidRPr="00201756" w:rsidRDefault="00201756" w:rsidP="00201756">
      <w:pPr>
        <w:tabs>
          <w:tab w:val="left" w:pos="1272"/>
        </w:tabs>
        <w:rPr>
          <w:sz w:val="30"/>
          <w:szCs w:val="30"/>
        </w:rPr>
        <w:sectPr w:rsidR="00201756" w:rsidRPr="00201756" w:rsidSect="0089168E">
          <w:pgSz w:w="12240" w:h="15840" w:code="1"/>
          <w:pgMar w:top="1411" w:right="1411" w:bottom="1411" w:left="1411" w:header="720" w:footer="720" w:gutter="0"/>
          <w:cols w:space="720"/>
          <w:titlePg/>
          <w:docGrid w:linePitch="360"/>
        </w:sectPr>
      </w:pPr>
      <w:r>
        <w:rPr>
          <w:sz w:val="30"/>
          <w:szCs w:val="30"/>
        </w:rPr>
        <w:lastRenderedPageBreak/>
        <w:tab/>
      </w:r>
    </w:p>
    <w:p w14:paraId="73A1A503" w14:textId="39123552" w:rsidR="00AC258B" w:rsidRDefault="00AC258B" w:rsidP="005D7ADA">
      <w:pPr>
        <w:pStyle w:val="Titre1"/>
        <w:numPr>
          <w:ilvl w:val="0"/>
          <w:numId w:val="0"/>
        </w:numPr>
        <w:spacing w:before="0" w:after="0"/>
      </w:pPr>
      <w:bookmarkStart w:id="0" w:name="_Toc218862060"/>
      <w:bookmarkStart w:id="1" w:name="_Toc218862165"/>
      <w:bookmarkStart w:id="2" w:name="_Toc230122270"/>
      <w:r>
        <w:lastRenderedPageBreak/>
        <w:t>SOMMAIRE</w:t>
      </w:r>
      <w:bookmarkEnd w:id="0"/>
      <w:bookmarkEnd w:id="1"/>
      <w:bookmarkEnd w:id="2"/>
    </w:p>
    <w:p w14:paraId="6860091E" w14:textId="1FE8E0AF" w:rsidR="00955FAC" w:rsidRDefault="00955FAC">
      <w:pPr>
        <w:pStyle w:val="TM1"/>
        <w:tabs>
          <w:tab w:val="right" w:leader="dot" w:pos="9408"/>
        </w:tabs>
        <w:rPr>
          <w:rFonts w:asciiTheme="minorHAnsi" w:eastAsiaTheme="minorEastAsia" w:hAnsiTheme="minorHAnsi"/>
          <w:noProof/>
          <w:lang w:eastAsia="fr-FR"/>
        </w:rPr>
      </w:pPr>
      <w:r>
        <w:fldChar w:fldCharType="begin"/>
      </w:r>
      <w:r>
        <w:instrText xml:space="preserve"> TOC \o "1-2" \h \z \u </w:instrText>
      </w:r>
      <w:r>
        <w:fldChar w:fldCharType="separate"/>
      </w:r>
      <w:hyperlink w:anchor="_Toc230122270" w:history="1">
        <w:r w:rsidRPr="008A6DB2">
          <w:rPr>
            <w:rStyle w:val="Lienhypertexte"/>
            <w:noProof/>
          </w:rPr>
          <w:t>SOMMAIRE</w:t>
        </w:r>
        <w:r>
          <w:rPr>
            <w:noProof/>
            <w:webHidden/>
          </w:rPr>
          <w:tab/>
        </w:r>
        <w:r>
          <w:rPr>
            <w:noProof/>
            <w:webHidden/>
          </w:rPr>
          <w:fldChar w:fldCharType="begin"/>
        </w:r>
        <w:r>
          <w:rPr>
            <w:noProof/>
            <w:webHidden/>
          </w:rPr>
          <w:instrText xml:space="preserve"> PAGEREF _Toc230122270 \h </w:instrText>
        </w:r>
        <w:r>
          <w:rPr>
            <w:noProof/>
            <w:webHidden/>
          </w:rPr>
        </w:r>
        <w:r>
          <w:rPr>
            <w:noProof/>
            <w:webHidden/>
          </w:rPr>
          <w:fldChar w:fldCharType="separate"/>
        </w:r>
        <w:r w:rsidR="00C1319D">
          <w:rPr>
            <w:noProof/>
            <w:webHidden/>
          </w:rPr>
          <w:t>I</w:t>
        </w:r>
        <w:r>
          <w:rPr>
            <w:noProof/>
            <w:webHidden/>
          </w:rPr>
          <w:fldChar w:fldCharType="end"/>
        </w:r>
      </w:hyperlink>
    </w:p>
    <w:p w14:paraId="474ABDA8" w14:textId="674E3D34" w:rsidR="00955FAC" w:rsidRDefault="00000000">
      <w:pPr>
        <w:pStyle w:val="TM1"/>
        <w:tabs>
          <w:tab w:val="right" w:leader="dot" w:pos="9408"/>
        </w:tabs>
        <w:rPr>
          <w:rFonts w:asciiTheme="minorHAnsi" w:eastAsiaTheme="minorEastAsia" w:hAnsiTheme="minorHAnsi"/>
          <w:noProof/>
          <w:lang w:eastAsia="fr-FR"/>
        </w:rPr>
      </w:pPr>
      <w:hyperlink w:anchor="_Toc230122271" w:history="1">
        <w:r w:rsidR="00955FAC" w:rsidRPr="008A6DB2">
          <w:rPr>
            <w:rStyle w:val="Lienhypertexte"/>
            <w:noProof/>
          </w:rPr>
          <w:t>DEDICACE</w:t>
        </w:r>
        <w:r w:rsidR="00955FAC">
          <w:rPr>
            <w:noProof/>
            <w:webHidden/>
          </w:rPr>
          <w:tab/>
        </w:r>
        <w:r w:rsidR="00955FAC">
          <w:rPr>
            <w:noProof/>
            <w:webHidden/>
          </w:rPr>
          <w:fldChar w:fldCharType="begin"/>
        </w:r>
        <w:r w:rsidR="00955FAC">
          <w:rPr>
            <w:noProof/>
            <w:webHidden/>
          </w:rPr>
          <w:instrText xml:space="preserve"> PAGEREF _Toc230122271 \h </w:instrText>
        </w:r>
        <w:r w:rsidR="00955FAC">
          <w:rPr>
            <w:noProof/>
            <w:webHidden/>
          </w:rPr>
        </w:r>
        <w:r w:rsidR="00955FAC">
          <w:rPr>
            <w:noProof/>
            <w:webHidden/>
          </w:rPr>
          <w:fldChar w:fldCharType="separate"/>
        </w:r>
        <w:r w:rsidR="00C1319D">
          <w:rPr>
            <w:noProof/>
            <w:webHidden/>
          </w:rPr>
          <w:t>III</w:t>
        </w:r>
        <w:r w:rsidR="00955FAC">
          <w:rPr>
            <w:noProof/>
            <w:webHidden/>
          </w:rPr>
          <w:fldChar w:fldCharType="end"/>
        </w:r>
      </w:hyperlink>
    </w:p>
    <w:p w14:paraId="195AB63E" w14:textId="69203AEF" w:rsidR="00955FAC" w:rsidRDefault="00000000">
      <w:pPr>
        <w:pStyle w:val="TM1"/>
        <w:tabs>
          <w:tab w:val="right" w:leader="dot" w:pos="9408"/>
        </w:tabs>
        <w:rPr>
          <w:rFonts w:asciiTheme="minorHAnsi" w:eastAsiaTheme="minorEastAsia" w:hAnsiTheme="minorHAnsi"/>
          <w:noProof/>
          <w:lang w:eastAsia="fr-FR"/>
        </w:rPr>
      </w:pPr>
      <w:hyperlink w:anchor="_Toc230122272" w:history="1">
        <w:r w:rsidR="00955FAC" w:rsidRPr="008A6DB2">
          <w:rPr>
            <w:rStyle w:val="Lienhypertexte"/>
            <w:noProof/>
            <w:lang w:val="en-US"/>
          </w:rPr>
          <w:t>REMERCIEMENTS</w:t>
        </w:r>
        <w:r w:rsidR="00955FAC">
          <w:rPr>
            <w:noProof/>
            <w:webHidden/>
          </w:rPr>
          <w:tab/>
        </w:r>
        <w:r w:rsidR="00955FAC">
          <w:rPr>
            <w:noProof/>
            <w:webHidden/>
          </w:rPr>
          <w:fldChar w:fldCharType="begin"/>
        </w:r>
        <w:r w:rsidR="00955FAC">
          <w:rPr>
            <w:noProof/>
            <w:webHidden/>
          </w:rPr>
          <w:instrText xml:space="preserve"> PAGEREF _Toc230122272 \h </w:instrText>
        </w:r>
        <w:r w:rsidR="00955FAC">
          <w:rPr>
            <w:noProof/>
            <w:webHidden/>
          </w:rPr>
        </w:r>
        <w:r w:rsidR="00955FAC">
          <w:rPr>
            <w:noProof/>
            <w:webHidden/>
          </w:rPr>
          <w:fldChar w:fldCharType="separate"/>
        </w:r>
        <w:r w:rsidR="00C1319D">
          <w:rPr>
            <w:noProof/>
            <w:webHidden/>
          </w:rPr>
          <w:t>IV</w:t>
        </w:r>
        <w:r w:rsidR="00955FAC">
          <w:rPr>
            <w:noProof/>
            <w:webHidden/>
          </w:rPr>
          <w:fldChar w:fldCharType="end"/>
        </w:r>
      </w:hyperlink>
    </w:p>
    <w:p w14:paraId="480E24B1" w14:textId="52885C66" w:rsidR="00955FAC" w:rsidRDefault="00000000">
      <w:pPr>
        <w:pStyle w:val="TM1"/>
        <w:tabs>
          <w:tab w:val="right" w:leader="dot" w:pos="9408"/>
        </w:tabs>
        <w:rPr>
          <w:rFonts w:asciiTheme="minorHAnsi" w:eastAsiaTheme="minorEastAsia" w:hAnsiTheme="minorHAnsi"/>
          <w:noProof/>
          <w:lang w:eastAsia="fr-FR"/>
        </w:rPr>
      </w:pPr>
      <w:hyperlink w:anchor="_Toc230122273" w:history="1">
        <w:r w:rsidR="00955FAC" w:rsidRPr="008A6DB2">
          <w:rPr>
            <w:rStyle w:val="Lienhypertexte"/>
            <w:noProof/>
          </w:rPr>
          <w:t>RESUME</w:t>
        </w:r>
        <w:r w:rsidR="00955FAC">
          <w:rPr>
            <w:noProof/>
            <w:webHidden/>
          </w:rPr>
          <w:tab/>
        </w:r>
        <w:r w:rsidR="00955FAC">
          <w:rPr>
            <w:noProof/>
            <w:webHidden/>
          </w:rPr>
          <w:fldChar w:fldCharType="begin"/>
        </w:r>
        <w:r w:rsidR="00955FAC">
          <w:rPr>
            <w:noProof/>
            <w:webHidden/>
          </w:rPr>
          <w:instrText xml:space="preserve"> PAGEREF _Toc230122273 \h </w:instrText>
        </w:r>
        <w:r w:rsidR="00955FAC">
          <w:rPr>
            <w:noProof/>
            <w:webHidden/>
          </w:rPr>
        </w:r>
        <w:r w:rsidR="00955FAC">
          <w:rPr>
            <w:noProof/>
            <w:webHidden/>
          </w:rPr>
          <w:fldChar w:fldCharType="separate"/>
        </w:r>
        <w:r w:rsidR="00C1319D">
          <w:rPr>
            <w:noProof/>
            <w:webHidden/>
          </w:rPr>
          <w:t>V</w:t>
        </w:r>
        <w:r w:rsidR="00955FAC">
          <w:rPr>
            <w:noProof/>
            <w:webHidden/>
          </w:rPr>
          <w:fldChar w:fldCharType="end"/>
        </w:r>
      </w:hyperlink>
    </w:p>
    <w:p w14:paraId="61A26EAB" w14:textId="4186354D" w:rsidR="00955FAC" w:rsidRDefault="00000000">
      <w:pPr>
        <w:pStyle w:val="TM1"/>
        <w:tabs>
          <w:tab w:val="right" w:leader="dot" w:pos="9408"/>
        </w:tabs>
        <w:rPr>
          <w:rFonts w:asciiTheme="minorHAnsi" w:eastAsiaTheme="minorEastAsia" w:hAnsiTheme="minorHAnsi"/>
          <w:noProof/>
          <w:lang w:eastAsia="fr-FR"/>
        </w:rPr>
      </w:pPr>
      <w:hyperlink w:anchor="_Toc230122274" w:history="1">
        <w:r w:rsidR="00955FAC" w:rsidRPr="008A6DB2">
          <w:rPr>
            <w:rStyle w:val="Lienhypertexte"/>
            <w:noProof/>
            <w:lang w:val="en-US"/>
          </w:rPr>
          <w:t>LISTE DES SIGLES ET ABREVIATIONS</w:t>
        </w:r>
        <w:r w:rsidR="00955FAC">
          <w:rPr>
            <w:noProof/>
            <w:webHidden/>
          </w:rPr>
          <w:tab/>
        </w:r>
        <w:r w:rsidR="00955FAC">
          <w:rPr>
            <w:noProof/>
            <w:webHidden/>
          </w:rPr>
          <w:fldChar w:fldCharType="begin"/>
        </w:r>
        <w:r w:rsidR="00955FAC">
          <w:rPr>
            <w:noProof/>
            <w:webHidden/>
          </w:rPr>
          <w:instrText xml:space="preserve"> PAGEREF _Toc230122274 \h </w:instrText>
        </w:r>
        <w:r w:rsidR="00955FAC">
          <w:rPr>
            <w:noProof/>
            <w:webHidden/>
          </w:rPr>
        </w:r>
        <w:r w:rsidR="00955FAC">
          <w:rPr>
            <w:noProof/>
            <w:webHidden/>
          </w:rPr>
          <w:fldChar w:fldCharType="separate"/>
        </w:r>
        <w:r w:rsidR="00C1319D">
          <w:rPr>
            <w:noProof/>
            <w:webHidden/>
          </w:rPr>
          <w:t>VI</w:t>
        </w:r>
        <w:r w:rsidR="00955FAC">
          <w:rPr>
            <w:noProof/>
            <w:webHidden/>
          </w:rPr>
          <w:fldChar w:fldCharType="end"/>
        </w:r>
      </w:hyperlink>
    </w:p>
    <w:p w14:paraId="2F7C8431" w14:textId="210D15D6" w:rsidR="00955FAC" w:rsidRDefault="00000000">
      <w:pPr>
        <w:pStyle w:val="TM1"/>
        <w:tabs>
          <w:tab w:val="right" w:leader="dot" w:pos="9408"/>
        </w:tabs>
        <w:rPr>
          <w:rFonts w:asciiTheme="minorHAnsi" w:eastAsiaTheme="minorEastAsia" w:hAnsiTheme="minorHAnsi"/>
          <w:noProof/>
          <w:lang w:eastAsia="fr-FR"/>
        </w:rPr>
      </w:pPr>
      <w:hyperlink w:anchor="_Toc230122275" w:history="1">
        <w:r w:rsidR="00955FAC" w:rsidRPr="008A6DB2">
          <w:rPr>
            <w:rStyle w:val="Lienhypertexte"/>
            <w:noProof/>
          </w:rPr>
          <w:t>LISTE DES FIGURES</w:t>
        </w:r>
        <w:r w:rsidR="00955FAC">
          <w:rPr>
            <w:noProof/>
            <w:webHidden/>
          </w:rPr>
          <w:tab/>
        </w:r>
        <w:r w:rsidR="00955FAC">
          <w:rPr>
            <w:noProof/>
            <w:webHidden/>
          </w:rPr>
          <w:fldChar w:fldCharType="begin"/>
        </w:r>
        <w:r w:rsidR="00955FAC">
          <w:rPr>
            <w:noProof/>
            <w:webHidden/>
          </w:rPr>
          <w:instrText xml:space="preserve"> PAGEREF _Toc230122275 \h </w:instrText>
        </w:r>
        <w:r w:rsidR="00955FAC">
          <w:rPr>
            <w:noProof/>
            <w:webHidden/>
          </w:rPr>
        </w:r>
        <w:r w:rsidR="00955FAC">
          <w:rPr>
            <w:noProof/>
            <w:webHidden/>
          </w:rPr>
          <w:fldChar w:fldCharType="separate"/>
        </w:r>
        <w:r w:rsidR="00C1319D">
          <w:rPr>
            <w:noProof/>
            <w:webHidden/>
          </w:rPr>
          <w:t>VII</w:t>
        </w:r>
        <w:r w:rsidR="00955FAC">
          <w:rPr>
            <w:noProof/>
            <w:webHidden/>
          </w:rPr>
          <w:fldChar w:fldCharType="end"/>
        </w:r>
      </w:hyperlink>
    </w:p>
    <w:p w14:paraId="56E81F1F" w14:textId="68994A47" w:rsidR="00955FAC" w:rsidRDefault="00000000">
      <w:pPr>
        <w:pStyle w:val="TM1"/>
        <w:tabs>
          <w:tab w:val="right" w:leader="dot" w:pos="9408"/>
        </w:tabs>
        <w:rPr>
          <w:rFonts w:asciiTheme="minorHAnsi" w:eastAsiaTheme="minorEastAsia" w:hAnsiTheme="minorHAnsi"/>
          <w:noProof/>
          <w:lang w:eastAsia="fr-FR"/>
        </w:rPr>
      </w:pPr>
      <w:hyperlink w:anchor="_Toc230122276" w:history="1">
        <w:r w:rsidR="00955FAC" w:rsidRPr="008A6DB2">
          <w:rPr>
            <w:rStyle w:val="Lienhypertexte"/>
            <w:noProof/>
          </w:rPr>
          <w:t>INTRODUCTION GENERALE</w:t>
        </w:r>
        <w:r w:rsidR="00955FAC">
          <w:rPr>
            <w:noProof/>
            <w:webHidden/>
          </w:rPr>
          <w:tab/>
        </w:r>
        <w:r w:rsidR="00955FAC">
          <w:rPr>
            <w:noProof/>
            <w:webHidden/>
          </w:rPr>
          <w:fldChar w:fldCharType="begin"/>
        </w:r>
        <w:r w:rsidR="00955FAC">
          <w:rPr>
            <w:noProof/>
            <w:webHidden/>
          </w:rPr>
          <w:instrText xml:space="preserve"> PAGEREF _Toc230122276 \h </w:instrText>
        </w:r>
        <w:r w:rsidR="00955FAC">
          <w:rPr>
            <w:noProof/>
            <w:webHidden/>
          </w:rPr>
        </w:r>
        <w:r w:rsidR="00955FAC">
          <w:rPr>
            <w:noProof/>
            <w:webHidden/>
          </w:rPr>
          <w:fldChar w:fldCharType="separate"/>
        </w:r>
        <w:r w:rsidR="00C1319D">
          <w:rPr>
            <w:noProof/>
            <w:webHidden/>
          </w:rPr>
          <w:t>1</w:t>
        </w:r>
        <w:r w:rsidR="00955FAC">
          <w:rPr>
            <w:noProof/>
            <w:webHidden/>
          </w:rPr>
          <w:fldChar w:fldCharType="end"/>
        </w:r>
      </w:hyperlink>
    </w:p>
    <w:p w14:paraId="21FEC181" w14:textId="74BC530B" w:rsidR="00955FAC" w:rsidRDefault="00000000">
      <w:pPr>
        <w:pStyle w:val="TM1"/>
        <w:tabs>
          <w:tab w:val="right" w:leader="dot" w:pos="9408"/>
        </w:tabs>
        <w:rPr>
          <w:rFonts w:asciiTheme="minorHAnsi" w:eastAsiaTheme="minorEastAsia" w:hAnsiTheme="minorHAnsi"/>
          <w:noProof/>
          <w:lang w:eastAsia="fr-FR"/>
        </w:rPr>
      </w:pPr>
      <w:hyperlink w:anchor="_Toc230122277" w:history="1">
        <w:r w:rsidR="00955FAC" w:rsidRPr="008A6DB2">
          <w:rPr>
            <w:rStyle w:val="Lienhypertexte"/>
            <w:noProof/>
          </w:rPr>
          <w:t>CHAPITRE I : STRUCTURE D’ACCUEIL</w:t>
        </w:r>
        <w:r w:rsidR="00955FAC">
          <w:rPr>
            <w:noProof/>
            <w:webHidden/>
          </w:rPr>
          <w:tab/>
        </w:r>
        <w:r w:rsidR="00955FAC">
          <w:rPr>
            <w:noProof/>
            <w:webHidden/>
          </w:rPr>
          <w:fldChar w:fldCharType="begin"/>
        </w:r>
        <w:r w:rsidR="00955FAC">
          <w:rPr>
            <w:noProof/>
            <w:webHidden/>
          </w:rPr>
          <w:instrText xml:space="preserve"> PAGEREF _Toc230122277 \h </w:instrText>
        </w:r>
        <w:r w:rsidR="00955FAC">
          <w:rPr>
            <w:noProof/>
            <w:webHidden/>
          </w:rPr>
        </w:r>
        <w:r w:rsidR="00955FAC">
          <w:rPr>
            <w:noProof/>
            <w:webHidden/>
          </w:rPr>
          <w:fldChar w:fldCharType="separate"/>
        </w:r>
        <w:r w:rsidR="00C1319D">
          <w:rPr>
            <w:noProof/>
            <w:webHidden/>
          </w:rPr>
          <w:t>2</w:t>
        </w:r>
        <w:r w:rsidR="00955FAC">
          <w:rPr>
            <w:noProof/>
            <w:webHidden/>
          </w:rPr>
          <w:fldChar w:fldCharType="end"/>
        </w:r>
      </w:hyperlink>
    </w:p>
    <w:p w14:paraId="45523227" w14:textId="3688B961" w:rsidR="00955FAC" w:rsidRDefault="00000000">
      <w:pPr>
        <w:pStyle w:val="TM2"/>
        <w:tabs>
          <w:tab w:val="right" w:leader="dot" w:pos="9408"/>
        </w:tabs>
        <w:rPr>
          <w:rFonts w:asciiTheme="minorHAnsi" w:eastAsiaTheme="minorEastAsia" w:hAnsiTheme="minorHAnsi"/>
          <w:noProof/>
          <w:lang w:eastAsia="fr-FR"/>
        </w:rPr>
      </w:pPr>
      <w:hyperlink w:anchor="_Toc230122278" w:history="1">
        <w:r w:rsidR="00955FAC" w:rsidRPr="008A6DB2">
          <w:rPr>
            <w:rStyle w:val="Lienhypertexte"/>
            <w:noProof/>
          </w:rPr>
          <w:t>I. Présentation de l’institution</w:t>
        </w:r>
        <w:r w:rsidR="00955FAC">
          <w:rPr>
            <w:noProof/>
            <w:webHidden/>
          </w:rPr>
          <w:tab/>
        </w:r>
        <w:r w:rsidR="00955FAC">
          <w:rPr>
            <w:noProof/>
            <w:webHidden/>
          </w:rPr>
          <w:fldChar w:fldCharType="begin"/>
        </w:r>
        <w:r w:rsidR="00955FAC">
          <w:rPr>
            <w:noProof/>
            <w:webHidden/>
          </w:rPr>
          <w:instrText xml:space="preserve"> PAGEREF _Toc230122278 \h </w:instrText>
        </w:r>
        <w:r w:rsidR="00955FAC">
          <w:rPr>
            <w:noProof/>
            <w:webHidden/>
          </w:rPr>
        </w:r>
        <w:r w:rsidR="00955FAC">
          <w:rPr>
            <w:noProof/>
            <w:webHidden/>
          </w:rPr>
          <w:fldChar w:fldCharType="separate"/>
        </w:r>
        <w:r w:rsidR="00C1319D">
          <w:rPr>
            <w:noProof/>
            <w:webHidden/>
          </w:rPr>
          <w:t>2</w:t>
        </w:r>
        <w:r w:rsidR="00955FAC">
          <w:rPr>
            <w:noProof/>
            <w:webHidden/>
          </w:rPr>
          <w:fldChar w:fldCharType="end"/>
        </w:r>
      </w:hyperlink>
    </w:p>
    <w:p w14:paraId="7D5AD629" w14:textId="4F29F759" w:rsidR="00955FAC" w:rsidRDefault="00000000">
      <w:pPr>
        <w:pStyle w:val="TM2"/>
        <w:tabs>
          <w:tab w:val="right" w:leader="dot" w:pos="9408"/>
        </w:tabs>
        <w:rPr>
          <w:rFonts w:asciiTheme="minorHAnsi" w:eastAsiaTheme="minorEastAsia" w:hAnsiTheme="minorHAnsi"/>
          <w:noProof/>
          <w:lang w:eastAsia="fr-FR"/>
        </w:rPr>
      </w:pPr>
      <w:hyperlink w:anchor="_Toc230122279" w:history="1">
        <w:r w:rsidR="00955FAC" w:rsidRPr="008A6DB2">
          <w:rPr>
            <w:rStyle w:val="Lienhypertexte"/>
            <w:noProof/>
          </w:rPr>
          <w:t>II. Justificatif du choix de la structure d’accueil</w:t>
        </w:r>
        <w:r w:rsidR="00955FAC">
          <w:rPr>
            <w:noProof/>
            <w:webHidden/>
          </w:rPr>
          <w:tab/>
        </w:r>
        <w:r w:rsidR="00955FAC">
          <w:rPr>
            <w:noProof/>
            <w:webHidden/>
          </w:rPr>
          <w:fldChar w:fldCharType="begin"/>
        </w:r>
        <w:r w:rsidR="00955FAC">
          <w:rPr>
            <w:noProof/>
            <w:webHidden/>
          </w:rPr>
          <w:instrText xml:space="preserve"> PAGEREF _Toc230122279 \h </w:instrText>
        </w:r>
        <w:r w:rsidR="00955FAC">
          <w:rPr>
            <w:noProof/>
            <w:webHidden/>
          </w:rPr>
        </w:r>
        <w:r w:rsidR="00955FAC">
          <w:rPr>
            <w:noProof/>
            <w:webHidden/>
          </w:rPr>
          <w:fldChar w:fldCharType="separate"/>
        </w:r>
        <w:r w:rsidR="00C1319D">
          <w:rPr>
            <w:noProof/>
            <w:webHidden/>
          </w:rPr>
          <w:t>2</w:t>
        </w:r>
        <w:r w:rsidR="00955FAC">
          <w:rPr>
            <w:noProof/>
            <w:webHidden/>
          </w:rPr>
          <w:fldChar w:fldCharType="end"/>
        </w:r>
      </w:hyperlink>
    </w:p>
    <w:p w14:paraId="20D6D47D" w14:textId="45326F91" w:rsidR="00955FAC" w:rsidRDefault="00000000">
      <w:pPr>
        <w:pStyle w:val="TM2"/>
        <w:tabs>
          <w:tab w:val="right" w:leader="dot" w:pos="9408"/>
        </w:tabs>
        <w:rPr>
          <w:rFonts w:asciiTheme="minorHAnsi" w:eastAsiaTheme="minorEastAsia" w:hAnsiTheme="minorHAnsi"/>
          <w:noProof/>
          <w:lang w:eastAsia="fr-FR"/>
        </w:rPr>
      </w:pPr>
      <w:hyperlink w:anchor="_Toc230122280" w:history="1">
        <w:r w:rsidR="00955FAC" w:rsidRPr="008A6DB2">
          <w:rPr>
            <w:rStyle w:val="Lienhypertexte"/>
            <w:noProof/>
          </w:rPr>
          <w:t>III. Objectifs du futur système</w:t>
        </w:r>
        <w:r w:rsidR="00955FAC">
          <w:rPr>
            <w:noProof/>
            <w:webHidden/>
          </w:rPr>
          <w:tab/>
        </w:r>
        <w:r w:rsidR="00955FAC">
          <w:rPr>
            <w:noProof/>
            <w:webHidden/>
          </w:rPr>
          <w:fldChar w:fldCharType="begin"/>
        </w:r>
        <w:r w:rsidR="00955FAC">
          <w:rPr>
            <w:noProof/>
            <w:webHidden/>
          </w:rPr>
          <w:instrText xml:space="preserve"> PAGEREF _Toc230122280 \h </w:instrText>
        </w:r>
        <w:r w:rsidR="00955FAC">
          <w:rPr>
            <w:noProof/>
            <w:webHidden/>
          </w:rPr>
        </w:r>
        <w:r w:rsidR="00955FAC">
          <w:rPr>
            <w:noProof/>
            <w:webHidden/>
          </w:rPr>
          <w:fldChar w:fldCharType="separate"/>
        </w:r>
        <w:r w:rsidR="00C1319D">
          <w:rPr>
            <w:noProof/>
            <w:webHidden/>
          </w:rPr>
          <w:t>2</w:t>
        </w:r>
        <w:r w:rsidR="00955FAC">
          <w:rPr>
            <w:noProof/>
            <w:webHidden/>
          </w:rPr>
          <w:fldChar w:fldCharType="end"/>
        </w:r>
      </w:hyperlink>
    </w:p>
    <w:p w14:paraId="6CA280F8" w14:textId="7B0EFACB" w:rsidR="00955FAC" w:rsidRDefault="00000000">
      <w:pPr>
        <w:pStyle w:val="TM1"/>
        <w:tabs>
          <w:tab w:val="right" w:leader="dot" w:pos="9408"/>
        </w:tabs>
        <w:rPr>
          <w:rFonts w:asciiTheme="minorHAnsi" w:eastAsiaTheme="minorEastAsia" w:hAnsiTheme="minorHAnsi"/>
          <w:noProof/>
          <w:lang w:eastAsia="fr-FR"/>
        </w:rPr>
      </w:pPr>
      <w:hyperlink w:anchor="_Toc230122281" w:history="1">
        <w:r w:rsidR="00955FAC" w:rsidRPr="008A6DB2">
          <w:rPr>
            <w:rStyle w:val="Lienhypertexte"/>
            <w:noProof/>
          </w:rPr>
          <w:t>CHAPITRE II : ANALYSE ET SPÉCIFICATIONS UML</w:t>
        </w:r>
        <w:r w:rsidR="00955FAC">
          <w:rPr>
            <w:noProof/>
            <w:webHidden/>
          </w:rPr>
          <w:tab/>
        </w:r>
        <w:r w:rsidR="00955FAC">
          <w:rPr>
            <w:noProof/>
            <w:webHidden/>
          </w:rPr>
          <w:fldChar w:fldCharType="begin"/>
        </w:r>
        <w:r w:rsidR="00955FAC">
          <w:rPr>
            <w:noProof/>
            <w:webHidden/>
          </w:rPr>
          <w:instrText xml:space="preserve"> PAGEREF _Toc230122281 \h </w:instrText>
        </w:r>
        <w:r w:rsidR="00955FAC">
          <w:rPr>
            <w:noProof/>
            <w:webHidden/>
          </w:rPr>
        </w:r>
        <w:r w:rsidR="00955FAC">
          <w:rPr>
            <w:noProof/>
            <w:webHidden/>
          </w:rPr>
          <w:fldChar w:fldCharType="separate"/>
        </w:r>
        <w:r w:rsidR="00C1319D">
          <w:rPr>
            <w:noProof/>
            <w:webHidden/>
          </w:rPr>
          <w:t>3</w:t>
        </w:r>
        <w:r w:rsidR="00955FAC">
          <w:rPr>
            <w:noProof/>
            <w:webHidden/>
          </w:rPr>
          <w:fldChar w:fldCharType="end"/>
        </w:r>
      </w:hyperlink>
    </w:p>
    <w:p w14:paraId="313AA7D3" w14:textId="1E2AB0AA" w:rsidR="00955FAC" w:rsidRDefault="00000000">
      <w:pPr>
        <w:pStyle w:val="TM2"/>
        <w:tabs>
          <w:tab w:val="right" w:leader="dot" w:pos="9408"/>
        </w:tabs>
        <w:rPr>
          <w:rFonts w:asciiTheme="minorHAnsi" w:eastAsiaTheme="minorEastAsia" w:hAnsiTheme="minorHAnsi"/>
          <w:noProof/>
          <w:lang w:eastAsia="fr-FR"/>
        </w:rPr>
      </w:pPr>
      <w:hyperlink w:anchor="_Toc230122282" w:history="1">
        <w:r w:rsidR="00955FAC" w:rsidRPr="008A6DB2">
          <w:rPr>
            <w:rStyle w:val="Lienhypertexte"/>
            <w:noProof/>
          </w:rPr>
          <w:t>I. Analyse fonctionnelle</w:t>
        </w:r>
        <w:r w:rsidR="00955FAC">
          <w:rPr>
            <w:noProof/>
            <w:webHidden/>
          </w:rPr>
          <w:tab/>
        </w:r>
        <w:r w:rsidR="00955FAC">
          <w:rPr>
            <w:noProof/>
            <w:webHidden/>
          </w:rPr>
          <w:fldChar w:fldCharType="begin"/>
        </w:r>
        <w:r w:rsidR="00955FAC">
          <w:rPr>
            <w:noProof/>
            <w:webHidden/>
          </w:rPr>
          <w:instrText xml:space="preserve"> PAGEREF _Toc230122282 \h </w:instrText>
        </w:r>
        <w:r w:rsidR="00955FAC">
          <w:rPr>
            <w:noProof/>
            <w:webHidden/>
          </w:rPr>
        </w:r>
        <w:r w:rsidR="00955FAC">
          <w:rPr>
            <w:noProof/>
            <w:webHidden/>
          </w:rPr>
          <w:fldChar w:fldCharType="separate"/>
        </w:r>
        <w:r w:rsidR="00C1319D">
          <w:rPr>
            <w:noProof/>
            <w:webHidden/>
          </w:rPr>
          <w:t>3</w:t>
        </w:r>
        <w:r w:rsidR="00955FAC">
          <w:rPr>
            <w:noProof/>
            <w:webHidden/>
          </w:rPr>
          <w:fldChar w:fldCharType="end"/>
        </w:r>
      </w:hyperlink>
    </w:p>
    <w:p w14:paraId="32451BB3" w14:textId="2AE780FD" w:rsidR="00955FAC" w:rsidRDefault="00000000">
      <w:pPr>
        <w:pStyle w:val="TM2"/>
        <w:tabs>
          <w:tab w:val="right" w:leader="dot" w:pos="9408"/>
        </w:tabs>
        <w:rPr>
          <w:rFonts w:asciiTheme="minorHAnsi" w:eastAsiaTheme="minorEastAsia" w:hAnsiTheme="minorHAnsi"/>
          <w:noProof/>
          <w:lang w:eastAsia="fr-FR"/>
        </w:rPr>
      </w:pPr>
      <w:hyperlink w:anchor="_Toc230122283" w:history="1">
        <w:r w:rsidR="00955FAC" w:rsidRPr="008A6DB2">
          <w:rPr>
            <w:rStyle w:val="Lienhypertexte"/>
            <w:noProof/>
          </w:rPr>
          <w:t>II. Modélisation dynamique</w:t>
        </w:r>
        <w:r w:rsidR="00955FAC">
          <w:rPr>
            <w:noProof/>
            <w:webHidden/>
          </w:rPr>
          <w:tab/>
        </w:r>
        <w:r w:rsidR="00955FAC">
          <w:rPr>
            <w:noProof/>
            <w:webHidden/>
          </w:rPr>
          <w:fldChar w:fldCharType="begin"/>
        </w:r>
        <w:r w:rsidR="00955FAC">
          <w:rPr>
            <w:noProof/>
            <w:webHidden/>
          </w:rPr>
          <w:instrText xml:space="preserve"> PAGEREF _Toc230122283 \h </w:instrText>
        </w:r>
        <w:r w:rsidR="00955FAC">
          <w:rPr>
            <w:noProof/>
            <w:webHidden/>
          </w:rPr>
        </w:r>
        <w:r w:rsidR="00955FAC">
          <w:rPr>
            <w:noProof/>
            <w:webHidden/>
          </w:rPr>
          <w:fldChar w:fldCharType="separate"/>
        </w:r>
        <w:r w:rsidR="00C1319D">
          <w:rPr>
            <w:noProof/>
            <w:webHidden/>
          </w:rPr>
          <w:t>10</w:t>
        </w:r>
        <w:r w:rsidR="00955FAC">
          <w:rPr>
            <w:noProof/>
            <w:webHidden/>
          </w:rPr>
          <w:fldChar w:fldCharType="end"/>
        </w:r>
      </w:hyperlink>
    </w:p>
    <w:p w14:paraId="204477E6" w14:textId="1E4314C3" w:rsidR="00955FAC" w:rsidRDefault="00000000">
      <w:pPr>
        <w:pStyle w:val="TM2"/>
        <w:tabs>
          <w:tab w:val="right" w:leader="dot" w:pos="9408"/>
        </w:tabs>
        <w:rPr>
          <w:rFonts w:asciiTheme="minorHAnsi" w:eastAsiaTheme="minorEastAsia" w:hAnsiTheme="minorHAnsi"/>
          <w:noProof/>
          <w:lang w:eastAsia="fr-FR"/>
        </w:rPr>
      </w:pPr>
      <w:hyperlink w:anchor="_Toc230122284" w:history="1">
        <w:r w:rsidR="00955FAC" w:rsidRPr="008A6DB2">
          <w:rPr>
            <w:rStyle w:val="Lienhypertexte"/>
            <w:noProof/>
          </w:rPr>
          <w:t>III. Modélisation des états (Les 5 cycles de vie)</w:t>
        </w:r>
        <w:r w:rsidR="00955FAC">
          <w:rPr>
            <w:noProof/>
            <w:webHidden/>
          </w:rPr>
          <w:tab/>
        </w:r>
        <w:r w:rsidR="00955FAC">
          <w:rPr>
            <w:noProof/>
            <w:webHidden/>
          </w:rPr>
          <w:fldChar w:fldCharType="begin"/>
        </w:r>
        <w:r w:rsidR="00955FAC">
          <w:rPr>
            <w:noProof/>
            <w:webHidden/>
          </w:rPr>
          <w:instrText xml:space="preserve"> PAGEREF _Toc230122284 \h </w:instrText>
        </w:r>
        <w:r w:rsidR="00955FAC">
          <w:rPr>
            <w:noProof/>
            <w:webHidden/>
          </w:rPr>
        </w:r>
        <w:r w:rsidR="00955FAC">
          <w:rPr>
            <w:noProof/>
            <w:webHidden/>
          </w:rPr>
          <w:fldChar w:fldCharType="separate"/>
        </w:r>
        <w:r w:rsidR="00C1319D">
          <w:rPr>
            <w:noProof/>
            <w:webHidden/>
          </w:rPr>
          <w:t>18</w:t>
        </w:r>
        <w:r w:rsidR="00955FAC">
          <w:rPr>
            <w:noProof/>
            <w:webHidden/>
          </w:rPr>
          <w:fldChar w:fldCharType="end"/>
        </w:r>
      </w:hyperlink>
    </w:p>
    <w:p w14:paraId="7DB86C2C" w14:textId="683D346A" w:rsidR="00955FAC" w:rsidRDefault="00000000">
      <w:pPr>
        <w:pStyle w:val="TM2"/>
        <w:tabs>
          <w:tab w:val="right" w:leader="dot" w:pos="9408"/>
        </w:tabs>
        <w:rPr>
          <w:rFonts w:asciiTheme="minorHAnsi" w:eastAsiaTheme="minorEastAsia" w:hAnsiTheme="minorHAnsi"/>
          <w:noProof/>
          <w:lang w:eastAsia="fr-FR"/>
        </w:rPr>
      </w:pPr>
      <w:hyperlink w:anchor="_Toc230122285" w:history="1">
        <w:r w:rsidR="00955FAC" w:rsidRPr="008A6DB2">
          <w:rPr>
            <w:rStyle w:val="Lienhypertexte"/>
            <w:noProof/>
          </w:rPr>
          <w:t>IV. Interactions et Structure Statique</w:t>
        </w:r>
        <w:r w:rsidR="00955FAC">
          <w:rPr>
            <w:noProof/>
            <w:webHidden/>
          </w:rPr>
          <w:tab/>
        </w:r>
        <w:r w:rsidR="00955FAC">
          <w:rPr>
            <w:noProof/>
            <w:webHidden/>
          </w:rPr>
          <w:fldChar w:fldCharType="begin"/>
        </w:r>
        <w:r w:rsidR="00955FAC">
          <w:rPr>
            <w:noProof/>
            <w:webHidden/>
          </w:rPr>
          <w:instrText xml:space="preserve"> PAGEREF _Toc230122285 \h </w:instrText>
        </w:r>
        <w:r w:rsidR="00955FAC">
          <w:rPr>
            <w:noProof/>
            <w:webHidden/>
          </w:rPr>
        </w:r>
        <w:r w:rsidR="00955FAC">
          <w:rPr>
            <w:noProof/>
            <w:webHidden/>
          </w:rPr>
          <w:fldChar w:fldCharType="separate"/>
        </w:r>
        <w:r w:rsidR="00C1319D">
          <w:rPr>
            <w:noProof/>
            <w:webHidden/>
          </w:rPr>
          <w:t>22</w:t>
        </w:r>
        <w:r w:rsidR="00955FAC">
          <w:rPr>
            <w:noProof/>
            <w:webHidden/>
          </w:rPr>
          <w:fldChar w:fldCharType="end"/>
        </w:r>
      </w:hyperlink>
    </w:p>
    <w:p w14:paraId="271AC7FA" w14:textId="0CA4DF58" w:rsidR="00955FAC" w:rsidRDefault="00000000">
      <w:pPr>
        <w:pStyle w:val="TM2"/>
        <w:tabs>
          <w:tab w:val="left" w:pos="1200"/>
          <w:tab w:val="right" w:leader="dot" w:pos="9408"/>
        </w:tabs>
        <w:rPr>
          <w:rFonts w:asciiTheme="minorHAnsi" w:eastAsiaTheme="minorEastAsia" w:hAnsiTheme="minorHAnsi"/>
          <w:noProof/>
          <w:lang w:eastAsia="fr-FR"/>
        </w:rPr>
      </w:pPr>
      <w:hyperlink w:anchor="_Toc230122286" w:history="1">
        <w:r w:rsidR="00955FAC" w:rsidRPr="008A6DB2">
          <w:rPr>
            <w:rStyle w:val="Lienhypertexte"/>
            <w:rFonts w:ascii="Symbol" w:hAnsi="Symbol"/>
            <w:noProof/>
          </w:rPr>
          <w:t></w:t>
        </w:r>
        <w:r w:rsidR="00955FAC">
          <w:rPr>
            <w:rFonts w:asciiTheme="minorHAnsi" w:eastAsiaTheme="minorEastAsia" w:hAnsiTheme="minorHAnsi"/>
            <w:noProof/>
            <w:lang w:eastAsia="fr-FR"/>
          </w:rPr>
          <w:tab/>
        </w:r>
        <w:r w:rsidR="00955FAC" w:rsidRPr="008A6DB2">
          <w:rPr>
            <w:rStyle w:val="Lienhypertexte"/>
            <w:rFonts w:ascii="Arial" w:hAnsi="Arial" w:cs="Arial"/>
            <w:bCs/>
            <w:noProof/>
          </w:rPr>
          <w:t xml:space="preserve">Vue d'ensemble : </w:t>
        </w:r>
        <w:r w:rsidR="00955FAC" w:rsidRPr="008A6DB2">
          <w:rPr>
            <w:rStyle w:val="Lienhypertexte"/>
            <w:rFonts w:ascii="Arial" w:hAnsi="Arial" w:cs="Arial"/>
            <w:noProof/>
          </w:rPr>
          <w:t>Il montre comment le module Utilisateur communique avec le module Emprunt via des interfaces de service.</w:t>
        </w:r>
        <w:r w:rsidR="00955FAC">
          <w:rPr>
            <w:noProof/>
            <w:webHidden/>
          </w:rPr>
          <w:tab/>
        </w:r>
        <w:r w:rsidR="00955FAC">
          <w:rPr>
            <w:noProof/>
            <w:webHidden/>
          </w:rPr>
          <w:fldChar w:fldCharType="begin"/>
        </w:r>
        <w:r w:rsidR="00955FAC">
          <w:rPr>
            <w:noProof/>
            <w:webHidden/>
          </w:rPr>
          <w:instrText xml:space="preserve"> PAGEREF _Toc230122286 \h </w:instrText>
        </w:r>
        <w:r w:rsidR="00955FAC">
          <w:rPr>
            <w:noProof/>
            <w:webHidden/>
          </w:rPr>
        </w:r>
        <w:r w:rsidR="00955FAC">
          <w:rPr>
            <w:noProof/>
            <w:webHidden/>
          </w:rPr>
          <w:fldChar w:fldCharType="separate"/>
        </w:r>
        <w:r w:rsidR="00C1319D">
          <w:rPr>
            <w:noProof/>
            <w:webHidden/>
          </w:rPr>
          <w:t>22</w:t>
        </w:r>
        <w:r w:rsidR="00955FAC">
          <w:rPr>
            <w:noProof/>
            <w:webHidden/>
          </w:rPr>
          <w:fldChar w:fldCharType="end"/>
        </w:r>
      </w:hyperlink>
    </w:p>
    <w:p w14:paraId="49767C30" w14:textId="5119E2EC" w:rsidR="00955FAC" w:rsidRDefault="00000000">
      <w:pPr>
        <w:pStyle w:val="TM1"/>
        <w:tabs>
          <w:tab w:val="right" w:leader="dot" w:pos="9408"/>
        </w:tabs>
        <w:rPr>
          <w:rFonts w:asciiTheme="minorHAnsi" w:eastAsiaTheme="minorEastAsia" w:hAnsiTheme="minorHAnsi"/>
          <w:noProof/>
          <w:lang w:eastAsia="fr-FR"/>
        </w:rPr>
      </w:pPr>
      <w:hyperlink w:anchor="_Toc230122287" w:history="1">
        <w:r w:rsidR="00955FAC" w:rsidRPr="008A6DB2">
          <w:rPr>
            <w:rStyle w:val="Lienhypertexte"/>
            <w:noProof/>
          </w:rPr>
          <w:t>CHAPITRE III : CONCEPTION TECHNIQUE</w:t>
        </w:r>
        <w:r w:rsidR="00955FAC">
          <w:rPr>
            <w:noProof/>
            <w:webHidden/>
          </w:rPr>
          <w:tab/>
        </w:r>
        <w:r w:rsidR="00955FAC">
          <w:rPr>
            <w:noProof/>
            <w:webHidden/>
          </w:rPr>
          <w:fldChar w:fldCharType="begin"/>
        </w:r>
        <w:r w:rsidR="00955FAC">
          <w:rPr>
            <w:noProof/>
            <w:webHidden/>
          </w:rPr>
          <w:instrText xml:space="preserve"> PAGEREF _Toc230122287 \h </w:instrText>
        </w:r>
        <w:r w:rsidR="00955FAC">
          <w:rPr>
            <w:noProof/>
            <w:webHidden/>
          </w:rPr>
        </w:r>
        <w:r w:rsidR="00955FAC">
          <w:rPr>
            <w:noProof/>
            <w:webHidden/>
          </w:rPr>
          <w:fldChar w:fldCharType="separate"/>
        </w:r>
        <w:r w:rsidR="00C1319D">
          <w:rPr>
            <w:noProof/>
            <w:webHidden/>
          </w:rPr>
          <w:t>27</w:t>
        </w:r>
        <w:r w:rsidR="00955FAC">
          <w:rPr>
            <w:noProof/>
            <w:webHidden/>
          </w:rPr>
          <w:fldChar w:fldCharType="end"/>
        </w:r>
      </w:hyperlink>
    </w:p>
    <w:p w14:paraId="61872A62" w14:textId="0DC34622" w:rsidR="00955FAC" w:rsidRDefault="00000000">
      <w:pPr>
        <w:pStyle w:val="TM2"/>
        <w:tabs>
          <w:tab w:val="right" w:leader="dot" w:pos="9408"/>
        </w:tabs>
        <w:rPr>
          <w:rFonts w:asciiTheme="minorHAnsi" w:eastAsiaTheme="minorEastAsia" w:hAnsiTheme="minorHAnsi"/>
          <w:noProof/>
          <w:lang w:eastAsia="fr-FR"/>
        </w:rPr>
      </w:pPr>
      <w:hyperlink w:anchor="_Toc230122288" w:history="1">
        <w:r w:rsidR="00955FAC" w:rsidRPr="008A6DB2">
          <w:rPr>
            <w:rStyle w:val="Lienhypertexte"/>
            <w:noProof/>
          </w:rPr>
          <w:t>I.</w:t>
        </w:r>
        <w:r w:rsidR="00955FAC" w:rsidRPr="008A6DB2">
          <w:rPr>
            <w:rStyle w:val="Lienhypertexte"/>
            <w:rFonts w:ascii="Arial" w:hAnsi="Arial" w:cs="Arial"/>
            <w:noProof/>
          </w:rPr>
          <w:t xml:space="preserve"> Architecture logicielle</w:t>
        </w:r>
        <w:r w:rsidR="00955FAC">
          <w:rPr>
            <w:noProof/>
            <w:webHidden/>
          </w:rPr>
          <w:tab/>
        </w:r>
        <w:r w:rsidR="00955FAC">
          <w:rPr>
            <w:noProof/>
            <w:webHidden/>
          </w:rPr>
          <w:fldChar w:fldCharType="begin"/>
        </w:r>
        <w:r w:rsidR="00955FAC">
          <w:rPr>
            <w:noProof/>
            <w:webHidden/>
          </w:rPr>
          <w:instrText xml:space="preserve"> PAGEREF _Toc230122288 \h </w:instrText>
        </w:r>
        <w:r w:rsidR="00955FAC">
          <w:rPr>
            <w:noProof/>
            <w:webHidden/>
          </w:rPr>
        </w:r>
        <w:r w:rsidR="00955FAC">
          <w:rPr>
            <w:noProof/>
            <w:webHidden/>
          </w:rPr>
          <w:fldChar w:fldCharType="separate"/>
        </w:r>
        <w:r w:rsidR="00C1319D">
          <w:rPr>
            <w:noProof/>
            <w:webHidden/>
          </w:rPr>
          <w:t>27</w:t>
        </w:r>
        <w:r w:rsidR="00955FAC">
          <w:rPr>
            <w:noProof/>
            <w:webHidden/>
          </w:rPr>
          <w:fldChar w:fldCharType="end"/>
        </w:r>
      </w:hyperlink>
    </w:p>
    <w:p w14:paraId="1971CF7D" w14:textId="4A630D8E" w:rsidR="00955FAC" w:rsidRDefault="00000000">
      <w:pPr>
        <w:pStyle w:val="TM2"/>
        <w:tabs>
          <w:tab w:val="right" w:leader="dot" w:pos="9408"/>
        </w:tabs>
        <w:rPr>
          <w:rFonts w:asciiTheme="minorHAnsi" w:eastAsiaTheme="minorEastAsia" w:hAnsiTheme="minorHAnsi"/>
          <w:noProof/>
          <w:lang w:eastAsia="fr-FR"/>
        </w:rPr>
      </w:pPr>
      <w:hyperlink w:anchor="_Toc230122289" w:history="1">
        <w:r w:rsidR="00955FAC" w:rsidRPr="008A6DB2">
          <w:rPr>
            <w:rStyle w:val="Lienhypertexte"/>
            <w:noProof/>
          </w:rPr>
          <w:t>II. C</w:t>
        </w:r>
        <w:r w:rsidR="00955FAC" w:rsidRPr="008A6DB2">
          <w:rPr>
            <w:rStyle w:val="Lienhypertexte"/>
            <w:rFonts w:ascii="Arial" w:hAnsi="Arial" w:cs="Arial"/>
            <w:noProof/>
          </w:rPr>
          <w:t>omposants et Navigation</w:t>
        </w:r>
        <w:r w:rsidR="00955FAC">
          <w:rPr>
            <w:noProof/>
            <w:webHidden/>
          </w:rPr>
          <w:tab/>
        </w:r>
        <w:r w:rsidR="00955FAC">
          <w:rPr>
            <w:noProof/>
            <w:webHidden/>
          </w:rPr>
          <w:fldChar w:fldCharType="begin"/>
        </w:r>
        <w:r w:rsidR="00955FAC">
          <w:rPr>
            <w:noProof/>
            <w:webHidden/>
          </w:rPr>
          <w:instrText xml:space="preserve"> PAGEREF _Toc230122289 \h </w:instrText>
        </w:r>
        <w:r w:rsidR="00955FAC">
          <w:rPr>
            <w:noProof/>
            <w:webHidden/>
          </w:rPr>
        </w:r>
        <w:r w:rsidR="00955FAC">
          <w:rPr>
            <w:noProof/>
            <w:webHidden/>
          </w:rPr>
          <w:fldChar w:fldCharType="separate"/>
        </w:r>
        <w:r w:rsidR="00C1319D">
          <w:rPr>
            <w:noProof/>
            <w:webHidden/>
          </w:rPr>
          <w:t>28</w:t>
        </w:r>
        <w:r w:rsidR="00955FAC">
          <w:rPr>
            <w:noProof/>
            <w:webHidden/>
          </w:rPr>
          <w:fldChar w:fldCharType="end"/>
        </w:r>
      </w:hyperlink>
    </w:p>
    <w:p w14:paraId="3E31B8BD" w14:textId="428AFBFC" w:rsidR="00955FAC" w:rsidRDefault="00000000">
      <w:pPr>
        <w:pStyle w:val="TM2"/>
        <w:tabs>
          <w:tab w:val="left" w:pos="1200"/>
          <w:tab w:val="right" w:leader="dot" w:pos="9408"/>
        </w:tabs>
        <w:rPr>
          <w:rFonts w:asciiTheme="minorHAnsi" w:eastAsiaTheme="minorEastAsia" w:hAnsiTheme="minorHAnsi"/>
          <w:noProof/>
          <w:lang w:eastAsia="fr-FR"/>
        </w:rPr>
      </w:pPr>
      <w:hyperlink w:anchor="_Toc230122290" w:history="1">
        <w:r w:rsidR="00955FAC" w:rsidRPr="008A6DB2">
          <w:rPr>
            <w:rStyle w:val="Lienhypertexte"/>
            <w:rFonts w:ascii="Symbol" w:hAnsi="Symbol"/>
            <w:noProof/>
          </w:rPr>
          <w:t></w:t>
        </w:r>
        <w:r w:rsidR="00955FAC">
          <w:rPr>
            <w:rFonts w:asciiTheme="minorHAnsi" w:eastAsiaTheme="minorEastAsia" w:hAnsiTheme="minorHAnsi"/>
            <w:noProof/>
            <w:lang w:eastAsia="fr-FR"/>
          </w:rPr>
          <w:tab/>
        </w:r>
        <w:r w:rsidR="00955FAC" w:rsidRPr="008A6DB2">
          <w:rPr>
            <w:rStyle w:val="Lienhypertexte"/>
            <w:rFonts w:cs="Times New Roman"/>
            <w:bCs/>
            <w:noProof/>
          </w:rPr>
          <w:t>Composants Backend :</w:t>
        </w:r>
        <w:r w:rsidR="00955FAC" w:rsidRPr="008A6DB2">
          <w:rPr>
            <w:rStyle w:val="Lienhypertexte"/>
            <w:rFonts w:ascii="Arial" w:hAnsi="Arial" w:cs="Arial"/>
            <w:noProof/>
          </w:rPr>
          <w:t xml:space="preserve"> </w:t>
        </w:r>
        <w:r w:rsidR="00955FAC" w:rsidRPr="008A6DB2">
          <w:rPr>
            <w:rStyle w:val="Lienhypertexte"/>
            <w:rFonts w:cs="Times New Roman"/>
            <w:bCs/>
            <w:noProof/>
          </w:rPr>
          <w:t>Ici nous avons une séparation stricte entre les API Controllers, les Services métier et les Data Repositories.</w:t>
        </w:r>
        <w:r w:rsidR="00955FAC">
          <w:rPr>
            <w:noProof/>
            <w:webHidden/>
          </w:rPr>
          <w:tab/>
        </w:r>
        <w:r w:rsidR="00955FAC">
          <w:rPr>
            <w:noProof/>
            <w:webHidden/>
          </w:rPr>
          <w:fldChar w:fldCharType="begin"/>
        </w:r>
        <w:r w:rsidR="00955FAC">
          <w:rPr>
            <w:noProof/>
            <w:webHidden/>
          </w:rPr>
          <w:instrText xml:space="preserve"> PAGEREF _Toc230122290 \h </w:instrText>
        </w:r>
        <w:r w:rsidR="00955FAC">
          <w:rPr>
            <w:noProof/>
            <w:webHidden/>
          </w:rPr>
        </w:r>
        <w:r w:rsidR="00955FAC">
          <w:rPr>
            <w:noProof/>
            <w:webHidden/>
          </w:rPr>
          <w:fldChar w:fldCharType="separate"/>
        </w:r>
        <w:r w:rsidR="00C1319D">
          <w:rPr>
            <w:noProof/>
            <w:webHidden/>
          </w:rPr>
          <w:t>28</w:t>
        </w:r>
        <w:r w:rsidR="00955FAC">
          <w:rPr>
            <w:noProof/>
            <w:webHidden/>
          </w:rPr>
          <w:fldChar w:fldCharType="end"/>
        </w:r>
      </w:hyperlink>
    </w:p>
    <w:p w14:paraId="14890BB2" w14:textId="20A21379" w:rsidR="00955FAC" w:rsidRDefault="00000000">
      <w:pPr>
        <w:pStyle w:val="TM2"/>
        <w:tabs>
          <w:tab w:val="right" w:leader="dot" w:pos="9408"/>
        </w:tabs>
        <w:rPr>
          <w:rFonts w:asciiTheme="minorHAnsi" w:eastAsiaTheme="minorEastAsia" w:hAnsiTheme="minorHAnsi"/>
          <w:noProof/>
          <w:lang w:eastAsia="fr-FR"/>
        </w:rPr>
      </w:pPr>
      <w:hyperlink w:anchor="_Toc230122291" w:history="1">
        <w:r w:rsidR="00955FAC" w:rsidRPr="008A6DB2">
          <w:rPr>
            <w:rStyle w:val="Lienhypertexte"/>
            <w:noProof/>
          </w:rPr>
          <w:t>III. Modèle de la Base de Données(Schéma Relationnel)</w:t>
        </w:r>
        <w:r w:rsidR="00955FAC">
          <w:rPr>
            <w:noProof/>
            <w:webHidden/>
          </w:rPr>
          <w:tab/>
        </w:r>
        <w:r w:rsidR="00955FAC">
          <w:rPr>
            <w:noProof/>
            <w:webHidden/>
          </w:rPr>
          <w:fldChar w:fldCharType="begin"/>
        </w:r>
        <w:r w:rsidR="00955FAC">
          <w:rPr>
            <w:noProof/>
            <w:webHidden/>
          </w:rPr>
          <w:instrText xml:space="preserve"> PAGEREF _Toc230122291 \h </w:instrText>
        </w:r>
        <w:r w:rsidR="00955FAC">
          <w:rPr>
            <w:noProof/>
            <w:webHidden/>
          </w:rPr>
        </w:r>
        <w:r w:rsidR="00955FAC">
          <w:rPr>
            <w:noProof/>
            <w:webHidden/>
          </w:rPr>
          <w:fldChar w:fldCharType="separate"/>
        </w:r>
        <w:r w:rsidR="00C1319D">
          <w:rPr>
            <w:noProof/>
            <w:webHidden/>
          </w:rPr>
          <w:t>VII</w:t>
        </w:r>
        <w:r w:rsidR="00955FAC">
          <w:rPr>
            <w:noProof/>
            <w:webHidden/>
          </w:rPr>
          <w:fldChar w:fldCharType="end"/>
        </w:r>
      </w:hyperlink>
    </w:p>
    <w:p w14:paraId="689267C1" w14:textId="006FBAE2" w:rsidR="00955FAC" w:rsidRDefault="00000000">
      <w:pPr>
        <w:pStyle w:val="TM2"/>
        <w:tabs>
          <w:tab w:val="right" w:leader="dot" w:pos="9408"/>
        </w:tabs>
        <w:rPr>
          <w:rFonts w:asciiTheme="minorHAnsi" w:eastAsiaTheme="minorEastAsia" w:hAnsiTheme="minorHAnsi"/>
          <w:noProof/>
          <w:lang w:eastAsia="fr-FR"/>
        </w:rPr>
      </w:pPr>
      <w:hyperlink w:anchor="_Toc230122292" w:history="1">
        <w:r w:rsidR="00955FAC" w:rsidRPr="008A6DB2">
          <w:rPr>
            <w:rStyle w:val="Lienhypertexte"/>
            <w:noProof/>
          </w:rPr>
          <w:t>IV. Justification des Choix Technologiques</w:t>
        </w:r>
        <w:r w:rsidR="00955FAC">
          <w:rPr>
            <w:noProof/>
            <w:webHidden/>
          </w:rPr>
          <w:tab/>
        </w:r>
        <w:r w:rsidR="00955FAC">
          <w:rPr>
            <w:noProof/>
            <w:webHidden/>
          </w:rPr>
          <w:fldChar w:fldCharType="begin"/>
        </w:r>
        <w:r w:rsidR="00955FAC">
          <w:rPr>
            <w:noProof/>
            <w:webHidden/>
          </w:rPr>
          <w:instrText xml:space="preserve"> PAGEREF _Toc230122292 \h </w:instrText>
        </w:r>
        <w:r w:rsidR="00955FAC">
          <w:rPr>
            <w:noProof/>
            <w:webHidden/>
          </w:rPr>
        </w:r>
        <w:r w:rsidR="00955FAC">
          <w:rPr>
            <w:noProof/>
            <w:webHidden/>
          </w:rPr>
          <w:fldChar w:fldCharType="separate"/>
        </w:r>
        <w:r w:rsidR="00C1319D">
          <w:rPr>
            <w:noProof/>
            <w:webHidden/>
          </w:rPr>
          <w:t>VIII</w:t>
        </w:r>
        <w:r w:rsidR="00955FAC">
          <w:rPr>
            <w:noProof/>
            <w:webHidden/>
          </w:rPr>
          <w:fldChar w:fldCharType="end"/>
        </w:r>
      </w:hyperlink>
    </w:p>
    <w:p w14:paraId="53A34AE0" w14:textId="7F878BF6" w:rsidR="00955FAC" w:rsidRDefault="00000000">
      <w:pPr>
        <w:pStyle w:val="TM2"/>
        <w:tabs>
          <w:tab w:val="right" w:leader="dot" w:pos="9408"/>
        </w:tabs>
        <w:rPr>
          <w:rFonts w:asciiTheme="minorHAnsi" w:eastAsiaTheme="minorEastAsia" w:hAnsiTheme="minorHAnsi"/>
          <w:noProof/>
          <w:lang w:eastAsia="fr-FR"/>
        </w:rPr>
      </w:pPr>
      <w:hyperlink w:anchor="_Toc230122293" w:history="1">
        <w:r w:rsidR="00955FAC" w:rsidRPr="008A6DB2">
          <w:rPr>
            <w:rStyle w:val="Lienhypertexte"/>
            <w:noProof/>
          </w:rPr>
          <w:t>V. Documentation des API REST</w:t>
        </w:r>
        <w:r w:rsidR="00955FAC">
          <w:rPr>
            <w:noProof/>
            <w:webHidden/>
          </w:rPr>
          <w:tab/>
        </w:r>
        <w:r w:rsidR="00955FAC">
          <w:rPr>
            <w:noProof/>
            <w:webHidden/>
          </w:rPr>
          <w:fldChar w:fldCharType="begin"/>
        </w:r>
        <w:r w:rsidR="00955FAC">
          <w:rPr>
            <w:noProof/>
            <w:webHidden/>
          </w:rPr>
          <w:instrText xml:space="preserve"> PAGEREF _Toc230122293 \h </w:instrText>
        </w:r>
        <w:r w:rsidR="00955FAC">
          <w:rPr>
            <w:noProof/>
            <w:webHidden/>
          </w:rPr>
        </w:r>
        <w:r w:rsidR="00955FAC">
          <w:rPr>
            <w:noProof/>
            <w:webHidden/>
          </w:rPr>
          <w:fldChar w:fldCharType="separate"/>
        </w:r>
        <w:r w:rsidR="00C1319D">
          <w:rPr>
            <w:noProof/>
            <w:webHidden/>
          </w:rPr>
          <w:t>VIII</w:t>
        </w:r>
        <w:r w:rsidR="00955FAC">
          <w:rPr>
            <w:noProof/>
            <w:webHidden/>
          </w:rPr>
          <w:fldChar w:fldCharType="end"/>
        </w:r>
      </w:hyperlink>
    </w:p>
    <w:p w14:paraId="3A7C6591" w14:textId="48B7BA34" w:rsidR="00955FAC" w:rsidRDefault="00000000">
      <w:pPr>
        <w:pStyle w:val="TM1"/>
        <w:tabs>
          <w:tab w:val="right" w:leader="dot" w:pos="9408"/>
        </w:tabs>
        <w:rPr>
          <w:rFonts w:asciiTheme="minorHAnsi" w:eastAsiaTheme="minorEastAsia" w:hAnsiTheme="minorHAnsi"/>
          <w:noProof/>
          <w:lang w:eastAsia="fr-FR"/>
        </w:rPr>
      </w:pPr>
      <w:hyperlink w:anchor="_Toc230122294" w:history="1">
        <w:r w:rsidR="00955FAC" w:rsidRPr="008A6DB2">
          <w:rPr>
            <w:rStyle w:val="Lienhypertexte"/>
            <w:noProof/>
          </w:rPr>
          <w:t>CHAPITRE IV : REALISATION ET IMPLEMENTATION</w:t>
        </w:r>
        <w:r w:rsidR="00955FAC">
          <w:rPr>
            <w:noProof/>
            <w:webHidden/>
          </w:rPr>
          <w:tab/>
        </w:r>
        <w:r w:rsidR="00955FAC">
          <w:rPr>
            <w:noProof/>
            <w:webHidden/>
          </w:rPr>
          <w:fldChar w:fldCharType="begin"/>
        </w:r>
        <w:r w:rsidR="00955FAC">
          <w:rPr>
            <w:noProof/>
            <w:webHidden/>
          </w:rPr>
          <w:instrText xml:space="preserve"> PAGEREF _Toc230122294 \h </w:instrText>
        </w:r>
        <w:r w:rsidR="00955FAC">
          <w:rPr>
            <w:noProof/>
            <w:webHidden/>
          </w:rPr>
        </w:r>
        <w:r w:rsidR="00955FAC">
          <w:rPr>
            <w:noProof/>
            <w:webHidden/>
          </w:rPr>
          <w:fldChar w:fldCharType="separate"/>
        </w:r>
        <w:r w:rsidR="00C1319D">
          <w:rPr>
            <w:noProof/>
            <w:webHidden/>
          </w:rPr>
          <w:t>IX</w:t>
        </w:r>
        <w:r w:rsidR="00955FAC">
          <w:rPr>
            <w:noProof/>
            <w:webHidden/>
          </w:rPr>
          <w:fldChar w:fldCharType="end"/>
        </w:r>
      </w:hyperlink>
    </w:p>
    <w:p w14:paraId="51513E9F" w14:textId="0440195C" w:rsidR="00955FAC" w:rsidRDefault="00000000">
      <w:pPr>
        <w:pStyle w:val="TM2"/>
        <w:tabs>
          <w:tab w:val="right" w:leader="dot" w:pos="9408"/>
        </w:tabs>
        <w:rPr>
          <w:rFonts w:asciiTheme="minorHAnsi" w:eastAsiaTheme="minorEastAsia" w:hAnsiTheme="minorHAnsi"/>
          <w:noProof/>
          <w:lang w:eastAsia="fr-FR"/>
        </w:rPr>
      </w:pPr>
      <w:hyperlink w:anchor="_Toc230122295" w:history="1">
        <w:r w:rsidR="00955FAC" w:rsidRPr="008A6DB2">
          <w:rPr>
            <w:rStyle w:val="Lienhypertexte"/>
            <w:noProof/>
          </w:rPr>
          <w:t>I. Environnement de Développement et Technologies Utilisées</w:t>
        </w:r>
        <w:r w:rsidR="00955FAC">
          <w:rPr>
            <w:noProof/>
            <w:webHidden/>
          </w:rPr>
          <w:tab/>
        </w:r>
        <w:r w:rsidR="00955FAC">
          <w:rPr>
            <w:noProof/>
            <w:webHidden/>
          </w:rPr>
          <w:fldChar w:fldCharType="begin"/>
        </w:r>
        <w:r w:rsidR="00955FAC">
          <w:rPr>
            <w:noProof/>
            <w:webHidden/>
          </w:rPr>
          <w:instrText xml:space="preserve"> PAGEREF _Toc230122295 \h </w:instrText>
        </w:r>
        <w:r w:rsidR="00955FAC">
          <w:rPr>
            <w:noProof/>
            <w:webHidden/>
          </w:rPr>
        </w:r>
        <w:r w:rsidR="00955FAC">
          <w:rPr>
            <w:noProof/>
            <w:webHidden/>
          </w:rPr>
          <w:fldChar w:fldCharType="separate"/>
        </w:r>
        <w:r w:rsidR="00C1319D">
          <w:rPr>
            <w:noProof/>
            <w:webHidden/>
          </w:rPr>
          <w:t>IX</w:t>
        </w:r>
        <w:r w:rsidR="00955FAC">
          <w:rPr>
            <w:noProof/>
            <w:webHidden/>
          </w:rPr>
          <w:fldChar w:fldCharType="end"/>
        </w:r>
      </w:hyperlink>
    </w:p>
    <w:p w14:paraId="34DC3686" w14:textId="32974F60" w:rsidR="00955FAC" w:rsidRDefault="00000000">
      <w:pPr>
        <w:pStyle w:val="TM2"/>
        <w:tabs>
          <w:tab w:val="right" w:leader="dot" w:pos="9408"/>
        </w:tabs>
        <w:rPr>
          <w:rFonts w:asciiTheme="minorHAnsi" w:eastAsiaTheme="minorEastAsia" w:hAnsiTheme="minorHAnsi"/>
          <w:noProof/>
          <w:lang w:eastAsia="fr-FR"/>
        </w:rPr>
      </w:pPr>
      <w:hyperlink w:anchor="_Toc230122296" w:history="1">
        <w:r w:rsidR="00955FAC" w:rsidRPr="008A6DB2">
          <w:rPr>
            <w:rStyle w:val="Lienhypertexte"/>
            <w:noProof/>
          </w:rPr>
          <w:t>II. Description des Modules Clés</w:t>
        </w:r>
        <w:r w:rsidR="00955FAC">
          <w:rPr>
            <w:noProof/>
            <w:webHidden/>
          </w:rPr>
          <w:tab/>
        </w:r>
        <w:r w:rsidR="00955FAC">
          <w:rPr>
            <w:noProof/>
            <w:webHidden/>
          </w:rPr>
          <w:fldChar w:fldCharType="begin"/>
        </w:r>
        <w:r w:rsidR="00955FAC">
          <w:rPr>
            <w:noProof/>
            <w:webHidden/>
          </w:rPr>
          <w:instrText xml:space="preserve"> PAGEREF _Toc230122296 \h </w:instrText>
        </w:r>
        <w:r w:rsidR="00955FAC">
          <w:rPr>
            <w:noProof/>
            <w:webHidden/>
          </w:rPr>
        </w:r>
        <w:r w:rsidR="00955FAC">
          <w:rPr>
            <w:noProof/>
            <w:webHidden/>
          </w:rPr>
          <w:fldChar w:fldCharType="separate"/>
        </w:r>
        <w:r w:rsidR="00C1319D">
          <w:rPr>
            <w:noProof/>
            <w:webHidden/>
          </w:rPr>
          <w:t>X</w:t>
        </w:r>
        <w:r w:rsidR="00955FAC">
          <w:rPr>
            <w:noProof/>
            <w:webHidden/>
          </w:rPr>
          <w:fldChar w:fldCharType="end"/>
        </w:r>
      </w:hyperlink>
    </w:p>
    <w:p w14:paraId="7F248792" w14:textId="5A075FD6" w:rsidR="00955FAC" w:rsidRDefault="00000000">
      <w:pPr>
        <w:pStyle w:val="TM2"/>
        <w:tabs>
          <w:tab w:val="right" w:leader="dot" w:pos="9408"/>
        </w:tabs>
        <w:rPr>
          <w:rFonts w:asciiTheme="minorHAnsi" w:eastAsiaTheme="minorEastAsia" w:hAnsiTheme="minorHAnsi"/>
          <w:noProof/>
          <w:lang w:eastAsia="fr-FR"/>
        </w:rPr>
      </w:pPr>
      <w:hyperlink w:anchor="_Toc230122297" w:history="1">
        <w:r w:rsidR="00955FAC" w:rsidRPr="008A6DB2">
          <w:rPr>
            <w:rStyle w:val="Lienhypertexte"/>
            <w:noProof/>
          </w:rPr>
          <w:t>III. Présentation de la Solution pour les Tests</w:t>
        </w:r>
        <w:r w:rsidR="00955FAC">
          <w:rPr>
            <w:noProof/>
            <w:webHidden/>
          </w:rPr>
          <w:tab/>
        </w:r>
        <w:r w:rsidR="00955FAC">
          <w:rPr>
            <w:noProof/>
            <w:webHidden/>
          </w:rPr>
          <w:fldChar w:fldCharType="begin"/>
        </w:r>
        <w:r w:rsidR="00955FAC">
          <w:rPr>
            <w:noProof/>
            <w:webHidden/>
          </w:rPr>
          <w:instrText xml:space="preserve"> PAGEREF _Toc230122297 \h </w:instrText>
        </w:r>
        <w:r w:rsidR="00955FAC">
          <w:rPr>
            <w:noProof/>
            <w:webHidden/>
          </w:rPr>
        </w:r>
        <w:r w:rsidR="00955FAC">
          <w:rPr>
            <w:noProof/>
            <w:webHidden/>
          </w:rPr>
          <w:fldChar w:fldCharType="separate"/>
        </w:r>
        <w:r w:rsidR="00C1319D">
          <w:rPr>
            <w:noProof/>
            <w:webHidden/>
          </w:rPr>
          <w:t>XI</w:t>
        </w:r>
        <w:r w:rsidR="00955FAC">
          <w:rPr>
            <w:noProof/>
            <w:webHidden/>
          </w:rPr>
          <w:fldChar w:fldCharType="end"/>
        </w:r>
      </w:hyperlink>
    </w:p>
    <w:p w14:paraId="3771E486" w14:textId="2BAFA8D9" w:rsidR="00955FAC" w:rsidRDefault="00000000">
      <w:pPr>
        <w:pStyle w:val="TM2"/>
        <w:tabs>
          <w:tab w:val="right" w:leader="dot" w:pos="9408"/>
        </w:tabs>
        <w:rPr>
          <w:rFonts w:asciiTheme="minorHAnsi" w:eastAsiaTheme="minorEastAsia" w:hAnsiTheme="minorHAnsi"/>
          <w:noProof/>
          <w:lang w:eastAsia="fr-FR"/>
        </w:rPr>
      </w:pPr>
      <w:hyperlink w:anchor="_Toc230122298" w:history="1">
        <w:r w:rsidR="00955FAC" w:rsidRPr="008A6DB2">
          <w:rPr>
            <w:rStyle w:val="Lienhypertexte"/>
            <w:noProof/>
          </w:rPr>
          <w:t>IV. Bilan du projet</w:t>
        </w:r>
        <w:r w:rsidR="00955FAC">
          <w:rPr>
            <w:noProof/>
            <w:webHidden/>
          </w:rPr>
          <w:tab/>
        </w:r>
        <w:r w:rsidR="00955FAC">
          <w:rPr>
            <w:noProof/>
            <w:webHidden/>
          </w:rPr>
          <w:fldChar w:fldCharType="begin"/>
        </w:r>
        <w:r w:rsidR="00955FAC">
          <w:rPr>
            <w:noProof/>
            <w:webHidden/>
          </w:rPr>
          <w:instrText xml:space="preserve"> PAGEREF _Toc230122298 \h </w:instrText>
        </w:r>
        <w:r w:rsidR="00955FAC">
          <w:rPr>
            <w:noProof/>
            <w:webHidden/>
          </w:rPr>
        </w:r>
        <w:r w:rsidR="00955FAC">
          <w:rPr>
            <w:noProof/>
            <w:webHidden/>
          </w:rPr>
          <w:fldChar w:fldCharType="separate"/>
        </w:r>
        <w:r w:rsidR="00C1319D">
          <w:rPr>
            <w:noProof/>
            <w:webHidden/>
          </w:rPr>
          <w:t>XIV</w:t>
        </w:r>
        <w:r w:rsidR="00955FAC">
          <w:rPr>
            <w:noProof/>
            <w:webHidden/>
          </w:rPr>
          <w:fldChar w:fldCharType="end"/>
        </w:r>
      </w:hyperlink>
    </w:p>
    <w:p w14:paraId="2758C585" w14:textId="089A3C67" w:rsidR="00955FAC" w:rsidRDefault="00000000">
      <w:pPr>
        <w:pStyle w:val="TM2"/>
        <w:tabs>
          <w:tab w:val="right" w:leader="dot" w:pos="9408"/>
        </w:tabs>
        <w:rPr>
          <w:rFonts w:asciiTheme="minorHAnsi" w:eastAsiaTheme="minorEastAsia" w:hAnsiTheme="minorHAnsi"/>
          <w:noProof/>
          <w:lang w:eastAsia="fr-FR"/>
        </w:rPr>
      </w:pPr>
      <w:hyperlink w:anchor="_Toc230122299" w:history="1">
        <w:r w:rsidR="00955FAC" w:rsidRPr="008A6DB2">
          <w:rPr>
            <w:rStyle w:val="Lienhypertexte"/>
            <w:noProof/>
          </w:rPr>
          <w:t>CONCLUSION GENERALE ET PERSPECTIVES</w:t>
        </w:r>
        <w:r w:rsidR="00955FAC">
          <w:rPr>
            <w:noProof/>
            <w:webHidden/>
          </w:rPr>
          <w:tab/>
        </w:r>
        <w:r w:rsidR="00955FAC">
          <w:rPr>
            <w:noProof/>
            <w:webHidden/>
          </w:rPr>
          <w:fldChar w:fldCharType="begin"/>
        </w:r>
        <w:r w:rsidR="00955FAC">
          <w:rPr>
            <w:noProof/>
            <w:webHidden/>
          </w:rPr>
          <w:instrText xml:space="preserve"> PAGEREF _Toc230122299 \h </w:instrText>
        </w:r>
        <w:r w:rsidR="00955FAC">
          <w:rPr>
            <w:noProof/>
            <w:webHidden/>
          </w:rPr>
        </w:r>
        <w:r w:rsidR="00955FAC">
          <w:rPr>
            <w:noProof/>
            <w:webHidden/>
          </w:rPr>
          <w:fldChar w:fldCharType="separate"/>
        </w:r>
        <w:r w:rsidR="00C1319D">
          <w:rPr>
            <w:noProof/>
            <w:webHidden/>
          </w:rPr>
          <w:t>XVI</w:t>
        </w:r>
        <w:r w:rsidR="00955FAC">
          <w:rPr>
            <w:noProof/>
            <w:webHidden/>
          </w:rPr>
          <w:fldChar w:fldCharType="end"/>
        </w:r>
      </w:hyperlink>
    </w:p>
    <w:p w14:paraId="139E34D1" w14:textId="0784BA16" w:rsidR="00955FAC" w:rsidRDefault="00000000">
      <w:pPr>
        <w:pStyle w:val="TM2"/>
        <w:tabs>
          <w:tab w:val="right" w:leader="dot" w:pos="9408"/>
        </w:tabs>
        <w:rPr>
          <w:rFonts w:asciiTheme="minorHAnsi" w:eastAsiaTheme="minorEastAsia" w:hAnsiTheme="minorHAnsi"/>
          <w:noProof/>
          <w:lang w:eastAsia="fr-FR"/>
        </w:rPr>
      </w:pPr>
      <w:hyperlink w:anchor="_Toc230122300" w:history="1">
        <w:r w:rsidR="00955FAC" w:rsidRPr="008A6DB2">
          <w:rPr>
            <w:rStyle w:val="Lienhypertexte"/>
            <w:noProof/>
          </w:rPr>
          <w:t>I. Bilan du projet</w:t>
        </w:r>
        <w:r w:rsidR="00955FAC">
          <w:rPr>
            <w:noProof/>
            <w:webHidden/>
          </w:rPr>
          <w:tab/>
        </w:r>
        <w:r w:rsidR="00955FAC">
          <w:rPr>
            <w:noProof/>
            <w:webHidden/>
          </w:rPr>
          <w:fldChar w:fldCharType="begin"/>
        </w:r>
        <w:r w:rsidR="00955FAC">
          <w:rPr>
            <w:noProof/>
            <w:webHidden/>
          </w:rPr>
          <w:instrText xml:space="preserve"> PAGEREF _Toc230122300 \h </w:instrText>
        </w:r>
        <w:r w:rsidR="00955FAC">
          <w:rPr>
            <w:noProof/>
            <w:webHidden/>
          </w:rPr>
        </w:r>
        <w:r w:rsidR="00955FAC">
          <w:rPr>
            <w:noProof/>
            <w:webHidden/>
          </w:rPr>
          <w:fldChar w:fldCharType="separate"/>
        </w:r>
        <w:r w:rsidR="00C1319D">
          <w:rPr>
            <w:noProof/>
            <w:webHidden/>
          </w:rPr>
          <w:t>XVI</w:t>
        </w:r>
        <w:r w:rsidR="00955FAC">
          <w:rPr>
            <w:noProof/>
            <w:webHidden/>
          </w:rPr>
          <w:fldChar w:fldCharType="end"/>
        </w:r>
      </w:hyperlink>
    </w:p>
    <w:p w14:paraId="375D03ED" w14:textId="7CBD5E54" w:rsidR="00955FAC" w:rsidRDefault="00000000">
      <w:pPr>
        <w:pStyle w:val="TM2"/>
        <w:tabs>
          <w:tab w:val="right" w:leader="dot" w:pos="9408"/>
        </w:tabs>
        <w:rPr>
          <w:rFonts w:asciiTheme="minorHAnsi" w:eastAsiaTheme="minorEastAsia" w:hAnsiTheme="minorHAnsi"/>
          <w:noProof/>
          <w:lang w:eastAsia="fr-FR"/>
        </w:rPr>
      </w:pPr>
      <w:hyperlink w:anchor="_Toc230122301" w:history="1">
        <w:r w:rsidR="00955FAC" w:rsidRPr="008A6DB2">
          <w:rPr>
            <w:rStyle w:val="Lienhypertexte"/>
            <w:noProof/>
          </w:rPr>
          <w:t>II. Bilan du projet</w:t>
        </w:r>
        <w:r w:rsidR="00955FAC">
          <w:rPr>
            <w:noProof/>
            <w:webHidden/>
          </w:rPr>
          <w:tab/>
        </w:r>
        <w:r w:rsidR="00955FAC">
          <w:rPr>
            <w:noProof/>
            <w:webHidden/>
          </w:rPr>
          <w:fldChar w:fldCharType="begin"/>
        </w:r>
        <w:r w:rsidR="00955FAC">
          <w:rPr>
            <w:noProof/>
            <w:webHidden/>
          </w:rPr>
          <w:instrText xml:space="preserve"> PAGEREF _Toc230122301 \h </w:instrText>
        </w:r>
        <w:r w:rsidR="00955FAC">
          <w:rPr>
            <w:noProof/>
            <w:webHidden/>
          </w:rPr>
        </w:r>
        <w:r w:rsidR="00955FAC">
          <w:rPr>
            <w:noProof/>
            <w:webHidden/>
          </w:rPr>
          <w:fldChar w:fldCharType="separate"/>
        </w:r>
        <w:r w:rsidR="00C1319D">
          <w:rPr>
            <w:noProof/>
            <w:webHidden/>
          </w:rPr>
          <w:t>XVI</w:t>
        </w:r>
        <w:r w:rsidR="00955FAC">
          <w:rPr>
            <w:noProof/>
            <w:webHidden/>
          </w:rPr>
          <w:fldChar w:fldCharType="end"/>
        </w:r>
      </w:hyperlink>
    </w:p>
    <w:p w14:paraId="066C7850" w14:textId="1F907ED2" w:rsidR="00955FAC" w:rsidRDefault="00000000">
      <w:pPr>
        <w:pStyle w:val="TM2"/>
        <w:tabs>
          <w:tab w:val="right" w:leader="dot" w:pos="9408"/>
        </w:tabs>
        <w:rPr>
          <w:rFonts w:asciiTheme="minorHAnsi" w:eastAsiaTheme="minorEastAsia" w:hAnsiTheme="minorHAnsi"/>
          <w:noProof/>
          <w:lang w:eastAsia="fr-FR"/>
        </w:rPr>
      </w:pPr>
      <w:hyperlink w:anchor="_Toc230122302" w:history="1">
        <w:r w:rsidR="00955FAC" w:rsidRPr="008A6DB2">
          <w:rPr>
            <w:rStyle w:val="Lienhypertexte"/>
            <w:noProof/>
          </w:rPr>
          <w:t>III. Perspectives d’Evolution</w:t>
        </w:r>
        <w:r w:rsidR="00955FAC">
          <w:rPr>
            <w:noProof/>
            <w:webHidden/>
          </w:rPr>
          <w:tab/>
        </w:r>
        <w:r w:rsidR="00955FAC">
          <w:rPr>
            <w:noProof/>
            <w:webHidden/>
          </w:rPr>
          <w:fldChar w:fldCharType="begin"/>
        </w:r>
        <w:r w:rsidR="00955FAC">
          <w:rPr>
            <w:noProof/>
            <w:webHidden/>
          </w:rPr>
          <w:instrText xml:space="preserve"> PAGEREF _Toc230122302 \h </w:instrText>
        </w:r>
        <w:r w:rsidR="00955FAC">
          <w:rPr>
            <w:noProof/>
            <w:webHidden/>
          </w:rPr>
        </w:r>
        <w:r w:rsidR="00955FAC">
          <w:rPr>
            <w:noProof/>
            <w:webHidden/>
          </w:rPr>
          <w:fldChar w:fldCharType="separate"/>
        </w:r>
        <w:r w:rsidR="00C1319D">
          <w:rPr>
            <w:noProof/>
            <w:webHidden/>
          </w:rPr>
          <w:t>XVII</w:t>
        </w:r>
        <w:r w:rsidR="00955FAC">
          <w:rPr>
            <w:noProof/>
            <w:webHidden/>
          </w:rPr>
          <w:fldChar w:fldCharType="end"/>
        </w:r>
      </w:hyperlink>
    </w:p>
    <w:p w14:paraId="76367093" w14:textId="0A50470B" w:rsidR="00AC258B" w:rsidRPr="00AC258B" w:rsidRDefault="00955FAC" w:rsidP="005D7ADA">
      <w:pPr>
        <w:spacing w:after="0"/>
      </w:pPr>
      <w:r>
        <w:fldChar w:fldCharType="end"/>
      </w:r>
    </w:p>
    <w:p w14:paraId="02455DD4" w14:textId="77777777" w:rsidR="00AC258B" w:rsidRDefault="00AC258B">
      <w:pPr>
        <w:jc w:val="left"/>
        <w:rPr>
          <w:rFonts w:eastAsiaTheme="majorEastAsia" w:cstheme="majorBidi"/>
          <w:b/>
          <w:caps/>
          <w:color w:val="000000" w:themeColor="text1"/>
          <w:sz w:val="32"/>
          <w:szCs w:val="40"/>
        </w:rPr>
      </w:pPr>
      <w:r>
        <w:br w:type="page"/>
      </w:r>
    </w:p>
    <w:p w14:paraId="6676654F" w14:textId="3A0A6A87" w:rsidR="00724ED7" w:rsidRPr="001B0B94" w:rsidRDefault="000E0D5A" w:rsidP="009241DB">
      <w:pPr>
        <w:pStyle w:val="Titre1"/>
        <w:numPr>
          <w:ilvl w:val="0"/>
          <w:numId w:val="0"/>
        </w:numPr>
      </w:pPr>
      <w:bookmarkStart w:id="3" w:name="_Toc218862061"/>
      <w:bookmarkStart w:id="4" w:name="_Toc218862166"/>
      <w:bookmarkStart w:id="5" w:name="_Toc230122271"/>
      <w:r>
        <w:lastRenderedPageBreak/>
        <w:t>DEDICACE</w:t>
      </w:r>
      <w:bookmarkEnd w:id="3"/>
      <w:bookmarkEnd w:id="4"/>
      <w:bookmarkEnd w:id="5"/>
    </w:p>
    <w:p w14:paraId="7BCFA9E4" w14:textId="77777777" w:rsidR="00771694" w:rsidRPr="0029518E" w:rsidRDefault="00771694" w:rsidP="00771694">
      <w:r w:rsidRPr="0029518E">
        <w:t>Nous dédions ce modeste travail :</w:t>
      </w:r>
    </w:p>
    <w:p w14:paraId="68B59B0B" w14:textId="77777777" w:rsidR="00771694" w:rsidRPr="0029518E" w:rsidRDefault="00771694">
      <w:pPr>
        <w:pStyle w:val="Paragraphedeliste"/>
        <w:numPr>
          <w:ilvl w:val="0"/>
          <w:numId w:val="4"/>
        </w:numPr>
        <w:ind w:left="681" w:hanging="284"/>
      </w:pPr>
      <w:r w:rsidRPr="0029518E">
        <w:t>À nos parents, pour leurs sacrifices inconditionnels et leur soutien indéfectible tout au long de notre parcours scolaire.</w:t>
      </w:r>
    </w:p>
    <w:p w14:paraId="1A09E1B8" w14:textId="77777777" w:rsidR="00771694" w:rsidRPr="0029518E" w:rsidRDefault="00771694">
      <w:pPr>
        <w:pStyle w:val="Paragraphedeliste"/>
        <w:numPr>
          <w:ilvl w:val="0"/>
          <w:numId w:val="4"/>
        </w:numPr>
        <w:ind w:left="754" w:hanging="357"/>
      </w:pPr>
      <w:r w:rsidRPr="0029518E">
        <w:t>À nos professeurs de l'ESTA, pour la qualité de l'enseignement et leur disponibilité.</w:t>
      </w:r>
    </w:p>
    <w:p w14:paraId="7E0C41AB" w14:textId="082518D4" w:rsidR="00D83657" w:rsidRDefault="00771694" w:rsidP="00771694">
      <w:pPr>
        <w:ind w:firstLine="720"/>
      </w:pPr>
      <w:r w:rsidRPr="0029518E">
        <w:t>À tous les étudiants de la filière SIR, en souvenir de nos moments d'apprentissage collectif</w:t>
      </w:r>
      <w:r w:rsidR="00990FC0" w:rsidRPr="00990FC0">
        <w:t>.</w:t>
      </w:r>
    </w:p>
    <w:p w14:paraId="3D94F152" w14:textId="77777777" w:rsidR="00D83657" w:rsidRDefault="00D83657">
      <w:pPr>
        <w:jc w:val="left"/>
      </w:pPr>
      <w:r>
        <w:br w:type="page"/>
      </w:r>
    </w:p>
    <w:p w14:paraId="4A01CC66" w14:textId="77777777" w:rsidR="00D83657" w:rsidRPr="00D83657" w:rsidRDefault="00D83657" w:rsidP="00C164E6">
      <w:pPr>
        <w:pStyle w:val="Titre1"/>
        <w:rPr>
          <w:lang w:val="en-US"/>
        </w:rPr>
      </w:pPr>
      <w:bookmarkStart w:id="6" w:name="_Toc218862062"/>
      <w:bookmarkStart w:id="7" w:name="_Toc218862167"/>
      <w:bookmarkStart w:id="8" w:name="_Toc230122272"/>
      <w:r w:rsidRPr="00D83657">
        <w:rPr>
          <w:lang w:val="en-US"/>
        </w:rPr>
        <w:lastRenderedPageBreak/>
        <w:t>REMERCIEMENTS</w:t>
      </w:r>
      <w:bookmarkEnd w:id="6"/>
      <w:bookmarkEnd w:id="7"/>
      <w:bookmarkEnd w:id="8"/>
    </w:p>
    <w:p w14:paraId="17183716" w14:textId="77777777" w:rsidR="00771694" w:rsidRPr="0029518E" w:rsidRDefault="00771694" w:rsidP="00771694">
      <w:pPr>
        <w:spacing w:after="0"/>
      </w:pPr>
      <w:r w:rsidRPr="0029518E">
        <w:t>Avant tout développement sur ce projet, nous tenons à remercier le Seigneur Tout-Puissant pour nous avoir donné la force et la santé nécessaires pour mener à bien ce travail.</w:t>
      </w:r>
    </w:p>
    <w:p w14:paraId="1705F992" w14:textId="77777777" w:rsidR="00771694" w:rsidRPr="0029518E" w:rsidRDefault="00771694" w:rsidP="00771694">
      <w:pPr>
        <w:spacing w:after="0"/>
      </w:pPr>
      <w:r w:rsidRPr="0029518E">
        <w:t>Nous adressons nos remerciements les plus sincères à :</w:t>
      </w:r>
    </w:p>
    <w:p w14:paraId="5B4420D1" w14:textId="03371E44" w:rsidR="00771694" w:rsidRPr="0029518E" w:rsidRDefault="00771694">
      <w:pPr>
        <w:numPr>
          <w:ilvl w:val="0"/>
          <w:numId w:val="5"/>
        </w:numPr>
        <w:spacing w:after="0"/>
        <w:ind w:left="681" w:hanging="284"/>
      </w:pPr>
      <w:r w:rsidRPr="0029518E">
        <w:rPr>
          <w:b/>
          <w:bCs/>
        </w:rPr>
        <w:t>M</w:t>
      </w:r>
      <w:r>
        <w:rPr>
          <w:b/>
          <w:bCs/>
        </w:rPr>
        <w:t xml:space="preserve">r ILBOUDO A </w:t>
      </w:r>
      <w:r w:rsidRPr="0029518E">
        <w:t>,notre encadrant, pour ses conseils précieux et sa patience.</w:t>
      </w:r>
    </w:p>
    <w:p w14:paraId="5FABD667" w14:textId="77777777" w:rsidR="00771694" w:rsidRPr="0029518E" w:rsidRDefault="00771694">
      <w:pPr>
        <w:numPr>
          <w:ilvl w:val="0"/>
          <w:numId w:val="5"/>
        </w:numPr>
        <w:spacing w:after="0"/>
        <w:ind w:left="681" w:hanging="284"/>
      </w:pPr>
      <w:r w:rsidRPr="0029518E">
        <w:rPr>
          <w:b/>
          <w:bCs/>
        </w:rPr>
        <w:t>La direction de l'ESTA</w:t>
      </w:r>
      <w:r w:rsidRPr="0029518E">
        <w:t>, pour avoir mis à notre disposition le cadre et les ressources nécessaires.</w:t>
      </w:r>
    </w:p>
    <w:p w14:paraId="7DD5B490" w14:textId="5E4D1D82" w:rsidR="00D83657" w:rsidRPr="0038077D" w:rsidRDefault="00771694" w:rsidP="00771694">
      <w:pPr>
        <w:ind w:firstLine="720"/>
      </w:pPr>
      <w:r w:rsidRPr="0029518E">
        <w:rPr>
          <w:b/>
          <w:bCs/>
        </w:rPr>
        <w:t>Le personnel de la bibliothèque</w:t>
      </w:r>
      <w:r w:rsidRPr="0029518E">
        <w:t>, pour avoir partagé avec nous les réalités du terrain et les contraintes du métier</w:t>
      </w:r>
      <w:r w:rsidR="00D83657" w:rsidRPr="0038077D">
        <w:t>.</w:t>
      </w:r>
    </w:p>
    <w:p w14:paraId="32638A97" w14:textId="77777777" w:rsidR="00990FC0" w:rsidRPr="00990FC0" w:rsidRDefault="00990FC0" w:rsidP="003F7C8B">
      <w:pPr>
        <w:ind w:firstLine="720"/>
      </w:pPr>
    </w:p>
    <w:p w14:paraId="38A787CB" w14:textId="76972E75" w:rsidR="00650FF0" w:rsidRDefault="00650FF0">
      <w:pPr>
        <w:jc w:val="left"/>
      </w:pPr>
      <w:r>
        <w:br w:type="page"/>
      </w:r>
    </w:p>
    <w:p w14:paraId="20DE309F" w14:textId="203DF296" w:rsidR="00990FC0" w:rsidRDefault="00650FF0" w:rsidP="00C164E6">
      <w:pPr>
        <w:pStyle w:val="Titre1"/>
      </w:pPr>
      <w:bookmarkStart w:id="9" w:name="_Toc218862063"/>
      <w:bookmarkStart w:id="10" w:name="_Toc218862168"/>
      <w:bookmarkStart w:id="11" w:name="_Toc230122273"/>
      <w:r>
        <w:lastRenderedPageBreak/>
        <w:t>RESUME</w:t>
      </w:r>
      <w:bookmarkEnd w:id="9"/>
      <w:bookmarkEnd w:id="10"/>
      <w:bookmarkEnd w:id="11"/>
    </w:p>
    <w:p w14:paraId="4D360843" w14:textId="624E8F1D" w:rsidR="00650FF0" w:rsidRDefault="00771694" w:rsidP="00650FF0">
      <w:pPr>
        <w:rPr>
          <w:rFonts w:cs="Times New Roman"/>
        </w:rPr>
      </w:pPr>
      <w:r w:rsidRPr="00BA18E0">
        <w:t>Ce rapport présente la démarche complète de conception et de réalisation d'une application Web et Desktop pour la gestion de la bibliothèque de l'ESTA. Face aux limites de la gestion manuelle actuelle, nous avons proposé une solution numérique robuste basée sur une architecture Spring Boot (Java) et React. Notre analyse s'appuie sur une modélisation UML exhaustive composée de 22 diagrammes, garantissant une couverture totale des processus métiers : de la sécurisation des accès (2FA) à la gestion fine des cycles de vie des emprunts et réservations</w:t>
      </w:r>
      <w:r w:rsidR="00650FF0" w:rsidRPr="00511D24">
        <w:rPr>
          <w:rFonts w:cs="Times New Roman"/>
        </w:rPr>
        <w:t>.</w:t>
      </w:r>
    </w:p>
    <w:p w14:paraId="0995A842" w14:textId="7647A673" w:rsidR="00650FF0" w:rsidRPr="00771694" w:rsidRDefault="00650FF0">
      <w:pPr>
        <w:jc w:val="left"/>
        <w:rPr>
          <w:rFonts w:cs="Times New Roman"/>
        </w:rPr>
      </w:pPr>
      <w:r w:rsidRPr="005C2297">
        <w:rPr>
          <w:rFonts w:cs="Times New Roman"/>
        </w:rPr>
        <w:br w:type="page"/>
      </w:r>
    </w:p>
    <w:p w14:paraId="1887DC2D" w14:textId="2F5F5BA1" w:rsidR="00650FF0" w:rsidRDefault="00650FF0" w:rsidP="00C164E6">
      <w:pPr>
        <w:pStyle w:val="Titre1"/>
        <w:rPr>
          <w:lang w:val="en-US"/>
        </w:rPr>
      </w:pPr>
      <w:bookmarkStart w:id="12" w:name="_Toc218862065"/>
      <w:bookmarkStart w:id="13" w:name="_Toc218862170"/>
      <w:bookmarkStart w:id="14" w:name="_Toc230122274"/>
      <w:r>
        <w:rPr>
          <w:lang w:val="en-US"/>
        </w:rPr>
        <w:lastRenderedPageBreak/>
        <w:t xml:space="preserve">LISTE DES </w:t>
      </w:r>
      <w:r w:rsidR="00F0631E">
        <w:rPr>
          <w:lang w:val="en-US"/>
        </w:rPr>
        <w:t>S</w:t>
      </w:r>
      <w:r>
        <w:rPr>
          <w:lang w:val="en-US"/>
        </w:rPr>
        <w:t>IGLES ET ABREVIATIONS</w:t>
      </w:r>
      <w:bookmarkEnd w:id="12"/>
      <w:bookmarkEnd w:id="13"/>
      <w:bookmarkEnd w:id="14"/>
    </w:p>
    <w:p w14:paraId="5845CA26" w14:textId="77777777" w:rsidR="005C2297" w:rsidRDefault="005C2297" w:rsidP="005E30BD">
      <w:r>
        <w:t>2FA : Two-Factor Authentication (Authentification à deux facteurs).</w:t>
      </w:r>
    </w:p>
    <w:p w14:paraId="27A1E4CF" w14:textId="77777777" w:rsidR="005C2297" w:rsidRDefault="005C2297" w:rsidP="005E30BD">
      <w:r>
        <w:t>API : Application Programming Interface .</w:t>
      </w:r>
    </w:p>
    <w:p w14:paraId="5090A481" w14:textId="77777777" w:rsidR="005C2297" w:rsidRDefault="005C2297" w:rsidP="005E30BD">
      <w:r>
        <w:t>ESTA : École Supérieure des Techniques Avancées .</w:t>
      </w:r>
    </w:p>
    <w:p w14:paraId="7AAFDD92" w14:textId="77777777" w:rsidR="005C2297" w:rsidRPr="00735F44" w:rsidRDefault="005C2297" w:rsidP="005E30BD">
      <w:pPr>
        <w:rPr>
          <w:lang w:val="en-US"/>
        </w:rPr>
      </w:pPr>
      <w:r w:rsidRPr="00735F44">
        <w:rPr>
          <w:lang w:val="en-US"/>
        </w:rPr>
        <w:t>JPA : Java Persistence API.</w:t>
      </w:r>
    </w:p>
    <w:p w14:paraId="33963DBC" w14:textId="77777777" w:rsidR="005C2297" w:rsidRPr="00735F44" w:rsidRDefault="005C2297" w:rsidP="005E30BD">
      <w:pPr>
        <w:rPr>
          <w:lang w:val="en-US"/>
        </w:rPr>
      </w:pPr>
      <w:r w:rsidRPr="00735F44">
        <w:rPr>
          <w:lang w:val="en-US"/>
        </w:rPr>
        <w:t>JWT : Json Web Token.</w:t>
      </w:r>
    </w:p>
    <w:p w14:paraId="02687B26" w14:textId="77777777" w:rsidR="005C2297" w:rsidRPr="00735F44" w:rsidRDefault="005C2297" w:rsidP="005E30BD">
      <w:pPr>
        <w:rPr>
          <w:lang w:val="en-US"/>
        </w:rPr>
      </w:pPr>
      <w:r w:rsidRPr="00735F44">
        <w:rPr>
          <w:lang w:val="en-US"/>
        </w:rPr>
        <w:t>REST : Representational State Transfer .</w:t>
      </w:r>
    </w:p>
    <w:p w14:paraId="6BAC6F52" w14:textId="77777777" w:rsidR="00496649" w:rsidRDefault="005C2297" w:rsidP="005E30BD">
      <w:r>
        <w:t>SIGB : Système Intégré de Gestion de Bibliothèque</w:t>
      </w:r>
      <w:r w:rsidR="00496649">
        <w:t>.</w:t>
      </w:r>
    </w:p>
    <w:p w14:paraId="412BEB61" w14:textId="77777777" w:rsidR="00496649" w:rsidRDefault="00496649" w:rsidP="005E30BD">
      <w:pPr>
        <w:rPr>
          <w:lang w:val="en-US"/>
        </w:rPr>
      </w:pPr>
      <w:r w:rsidRPr="00496649">
        <w:rPr>
          <w:lang w:val="en-US"/>
        </w:rPr>
        <w:t>TOTP : Time-based One-Time Password</w:t>
      </w:r>
      <w:r>
        <w:rPr>
          <w:lang w:val="en-US"/>
        </w:rPr>
        <w:t>.</w:t>
      </w:r>
    </w:p>
    <w:p w14:paraId="7451FD85" w14:textId="77777777" w:rsidR="005239F2" w:rsidRDefault="005239F2" w:rsidP="005E30BD">
      <w:pPr>
        <w:rPr>
          <w:lang w:val="en-US"/>
        </w:rPr>
      </w:pPr>
      <w:r w:rsidRPr="00735F44">
        <w:rPr>
          <w:lang w:val="en-US"/>
        </w:rPr>
        <w:t>UML</w:t>
      </w:r>
      <w:r>
        <w:rPr>
          <w:lang w:val="en-US"/>
        </w:rPr>
        <w:t xml:space="preserve"> : </w:t>
      </w:r>
      <w:r w:rsidRPr="00735F44">
        <w:rPr>
          <w:lang w:val="en-US"/>
        </w:rPr>
        <w:t>Unified Modeling Language</w:t>
      </w:r>
      <w:r>
        <w:rPr>
          <w:lang w:val="en-US"/>
        </w:rPr>
        <w:t>.</w:t>
      </w:r>
    </w:p>
    <w:p w14:paraId="5039ABEA" w14:textId="77777777" w:rsidR="005239F2" w:rsidRDefault="005239F2" w:rsidP="005E30BD">
      <w:pPr>
        <w:rPr>
          <w:lang w:val="en-US"/>
        </w:rPr>
      </w:pPr>
      <w:r w:rsidRPr="00735F44">
        <w:rPr>
          <w:lang w:val="en-US"/>
        </w:rPr>
        <w:t>ORM</w:t>
      </w:r>
      <w:r w:rsidRPr="00496649">
        <w:rPr>
          <w:lang w:val="en-US"/>
        </w:rPr>
        <w:t xml:space="preserve"> </w:t>
      </w:r>
      <w:r>
        <w:rPr>
          <w:lang w:val="en-US"/>
        </w:rPr>
        <w:t xml:space="preserve">: </w:t>
      </w:r>
      <w:r w:rsidRPr="00735F44">
        <w:rPr>
          <w:lang w:val="en-US"/>
        </w:rPr>
        <w:t>Object-Relational Mapping</w:t>
      </w:r>
      <w:r>
        <w:rPr>
          <w:lang w:val="en-US"/>
        </w:rPr>
        <w:t>.</w:t>
      </w:r>
    </w:p>
    <w:p w14:paraId="098F13F4" w14:textId="77777777" w:rsidR="005239F2" w:rsidRDefault="005239F2" w:rsidP="005E30BD">
      <w:pPr>
        <w:rPr>
          <w:lang w:val="en-US"/>
        </w:rPr>
      </w:pPr>
      <w:r>
        <w:rPr>
          <w:lang w:val="en-US"/>
        </w:rPr>
        <w:t xml:space="preserve">CRUD : </w:t>
      </w:r>
      <w:r w:rsidRPr="005239F2">
        <w:rPr>
          <w:lang w:val="en-US"/>
        </w:rPr>
        <w:t>Create, Read, Update, Delete</w:t>
      </w:r>
      <w:r>
        <w:rPr>
          <w:lang w:val="en-US"/>
        </w:rPr>
        <w:t>.</w:t>
      </w:r>
    </w:p>
    <w:p w14:paraId="3C8DB14F" w14:textId="43C3CFA1" w:rsidR="005239F2" w:rsidRDefault="005239F2" w:rsidP="005E30BD">
      <w:r w:rsidRPr="005239F2">
        <w:t xml:space="preserve">UI : User </w:t>
      </w:r>
      <w:r>
        <w:t>Interface (Interface utilisateur).</w:t>
      </w:r>
    </w:p>
    <w:p w14:paraId="4942D68E" w14:textId="77777777" w:rsidR="003128BD" w:rsidRDefault="005239F2" w:rsidP="005E30BD">
      <w:r>
        <w:t xml:space="preserve">UX : User </w:t>
      </w:r>
      <w:r w:rsidRPr="005239F2">
        <w:t>Exp</w:t>
      </w:r>
      <w:r>
        <w:t>é</w:t>
      </w:r>
      <w:r w:rsidRPr="005239F2">
        <w:t>rience (Expérience u</w:t>
      </w:r>
      <w:r>
        <w:t>tilisateur).</w:t>
      </w:r>
    </w:p>
    <w:p w14:paraId="48E28FF4" w14:textId="77777777" w:rsidR="003128BD" w:rsidRPr="00735F44" w:rsidRDefault="003128BD" w:rsidP="005E30BD">
      <w:pPr>
        <w:rPr>
          <w:lang w:val="en-US"/>
        </w:rPr>
      </w:pPr>
      <w:r w:rsidRPr="00735F44">
        <w:rPr>
          <w:lang w:val="en-US"/>
        </w:rPr>
        <w:t>HTTP : HyperText Transfer Protocol.</w:t>
      </w:r>
    </w:p>
    <w:p w14:paraId="7C0C01F3" w14:textId="77777777" w:rsidR="003128BD" w:rsidRDefault="003128BD" w:rsidP="005E30BD">
      <w:pPr>
        <w:rPr>
          <w:lang w:val="en-US"/>
        </w:rPr>
      </w:pPr>
      <w:r w:rsidRPr="003128BD">
        <w:rPr>
          <w:lang w:val="en-US"/>
        </w:rPr>
        <w:t>HTTPS : HyperText Transfer Protocol Secure</w:t>
      </w:r>
      <w:r>
        <w:rPr>
          <w:lang w:val="en-US"/>
        </w:rPr>
        <w:t>.</w:t>
      </w:r>
    </w:p>
    <w:p w14:paraId="22CA0CAD" w14:textId="77777777" w:rsidR="003128BD" w:rsidRPr="00735F44" w:rsidRDefault="003128BD" w:rsidP="005E30BD">
      <w:pPr>
        <w:rPr>
          <w:lang w:val="en-US"/>
        </w:rPr>
      </w:pPr>
      <w:r>
        <w:rPr>
          <w:lang w:val="en-US"/>
        </w:rPr>
        <w:t xml:space="preserve">SQL : </w:t>
      </w:r>
      <w:r w:rsidRPr="00735F44">
        <w:rPr>
          <w:lang w:val="en-US"/>
        </w:rPr>
        <w:t>Structured Query Language.</w:t>
      </w:r>
    </w:p>
    <w:p w14:paraId="19D9D8DC" w14:textId="77777777" w:rsidR="003128BD" w:rsidRPr="00735F44" w:rsidRDefault="003128BD" w:rsidP="005E30BD">
      <w:pPr>
        <w:rPr>
          <w:lang w:val="en-US"/>
        </w:rPr>
      </w:pPr>
      <w:r w:rsidRPr="00735F44">
        <w:rPr>
          <w:lang w:val="en-US"/>
        </w:rPr>
        <w:t>JSON : JavaScript Object Notation.</w:t>
      </w:r>
    </w:p>
    <w:p w14:paraId="225978B4" w14:textId="276D6DCD" w:rsidR="003128BD" w:rsidRPr="003128BD" w:rsidRDefault="003128BD" w:rsidP="005E30BD">
      <w:pPr>
        <w:rPr>
          <w:lang w:val="en-US"/>
        </w:rPr>
      </w:pPr>
      <w:r w:rsidRPr="003128BD">
        <w:rPr>
          <w:lang w:val="en-US"/>
        </w:rPr>
        <w:t>DTO : Data Transfer Object</w:t>
      </w:r>
      <w:r>
        <w:rPr>
          <w:lang w:val="en-US"/>
        </w:rPr>
        <w:t>.</w:t>
      </w:r>
    </w:p>
    <w:p w14:paraId="603D622F" w14:textId="77777777" w:rsidR="003128BD" w:rsidRPr="00735F44" w:rsidRDefault="003128BD" w:rsidP="005E30BD">
      <w:r w:rsidRPr="00735F44">
        <w:t>DAO : Data Access Object.</w:t>
      </w:r>
    </w:p>
    <w:p w14:paraId="6DB1DC07" w14:textId="77777777" w:rsidR="003128BD" w:rsidRDefault="003128BD" w:rsidP="005E30BD">
      <w:r w:rsidRPr="003128BD">
        <w:t>Frontend : Partie visible de l</w:t>
      </w:r>
      <w:r>
        <w:t>’application.</w:t>
      </w:r>
    </w:p>
    <w:p w14:paraId="16D1EEAC" w14:textId="77777777" w:rsidR="003128BD" w:rsidRDefault="003128BD" w:rsidP="005E30BD">
      <w:r>
        <w:t>Backend : Partie logique et serveur.</w:t>
      </w:r>
    </w:p>
    <w:p w14:paraId="2C6F4B65" w14:textId="700D6C0A" w:rsidR="00B432DD" w:rsidRPr="003128BD" w:rsidRDefault="003128BD" w:rsidP="005E30BD">
      <w:r>
        <w:t>Cron Job : Tâche planifiée automatique.</w:t>
      </w:r>
      <w:r w:rsidRPr="003128BD">
        <w:t xml:space="preserve"> </w:t>
      </w:r>
      <w:r w:rsidR="00456C45" w:rsidRPr="003128BD">
        <w:br w:type="page"/>
      </w:r>
    </w:p>
    <w:p w14:paraId="7300F38C" w14:textId="3ABB390A" w:rsidR="00A53E5D" w:rsidRDefault="00B432DD" w:rsidP="00A53E5D">
      <w:pPr>
        <w:pStyle w:val="Titre1"/>
      </w:pPr>
      <w:bookmarkStart w:id="15" w:name="_Toc218862067"/>
      <w:bookmarkStart w:id="16" w:name="_Toc218862172"/>
      <w:bookmarkStart w:id="17" w:name="_Toc230122275"/>
      <w:r>
        <w:lastRenderedPageBreak/>
        <w:t xml:space="preserve">LISTE DES </w:t>
      </w:r>
      <w:bookmarkEnd w:id="15"/>
      <w:bookmarkEnd w:id="16"/>
      <w:r w:rsidR="00C42BB8">
        <w:t>FIGURES</w:t>
      </w:r>
      <w:bookmarkEnd w:id="17"/>
    </w:p>
    <w:p w14:paraId="247B21C6" w14:textId="1A6C67E0" w:rsidR="005B0A02" w:rsidRDefault="00347517">
      <w:pPr>
        <w:pStyle w:val="Tabledesillustrations"/>
        <w:tabs>
          <w:tab w:val="right" w:leader="dot" w:pos="9408"/>
        </w:tabs>
        <w:rPr>
          <w:rFonts w:asciiTheme="minorHAnsi" w:eastAsiaTheme="minorEastAsia" w:hAnsiTheme="minorHAnsi"/>
          <w:noProof/>
          <w:lang w:eastAsia="fr-FR"/>
        </w:rPr>
      </w:pPr>
      <w:r>
        <w:fldChar w:fldCharType="begin"/>
      </w:r>
      <w:r>
        <w:instrText xml:space="preserve"> TOC \h \z \c "Figure" </w:instrText>
      </w:r>
      <w:r>
        <w:fldChar w:fldCharType="separate"/>
      </w:r>
      <w:hyperlink w:anchor="_Toc229056926" w:history="1">
        <w:r w:rsidR="005B0A02" w:rsidRPr="00E76115">
          <w:rPr>
            <w:rStyle w:val="Lienhypertexte"/>
            <w:noProof/>
          </w:rPr>
          <w:t>Figure 1: Diagramme de cas d'utilisation</w:t>
        </w:r>
        <w:r w:rsidR="005B0A02">
          <w:rPr>
            <w:noProof/>
            <w:webHidden/>
          </w:rPr>
          <w:tab/>
        </w:r>
        <w:r w:rsidR="005B0A02">
          <w:rPr>
            <w:noProof/>
            <w:webHidden/>
          </w:rPr>
          <w:fldChar w:fldCharType="begin"/>
        </w:r>
        <w:r w:rsidR="005B0A02">
          <w:rPr>
            <w:noProof/>
            <w:webHidden/>
          </w:rPr>
          <w:instrText xml:space="preserve"> PAGEREF _Toc229056926 \h </w:instrText>
        </w:r>
        <w:r w:rsidR="005B0A02">
          <w:rPr>
            <w:noProof/>
            <w:webHidden/>
          </w:rPr>
        </w:r>
        <w:r w:rsidR="005B0A02">
          <w:rPr>
            <w:noProof/>
            <w:webHidden/>
          </w:rPr>
          <w:fldChar w:fldCharType="separate"/>
        </w:r>
        <w:r w:rsidR="00C1319D">
          <w:rPr>
            <w:noProof/>
            <w:webHidden/>
          </w:rPr>
          <w:t>9</w:t>
        </w:r>
        <w:r w:rsidR="005B0A02">
          <w:rPr>
            <w:noProof/>
            <w:webHidden/>
          </w:rPr>
          <w:fldChar w:fldCharType="end"/>
        </w:r>
      </w:hyperlink>
    </w:p>
    <w:p w14:paraId="22CB7B34" w14:textId="7A4A43B5" w:rsidR="005B0A02" w:rsidRDefault="00000000">
      <w:pPr>
        <w:pStyle w:val="Tabledesillustrations"/>
        <w:tabs>
          <w:tab w:val="right" w:leader="dot" w:pos="9408"/>
        </w:tabs>
        <w:rPr>
          <w:rFonts w:asciiTheme="minorHAnsi" w:eastAsiaTheme="minorEastAsia" w:hAnsiTheme="minorHAnsi"/>
          <w:noProof/>
          <w:lang w:eastAsia="fr-FR"/>
        </w:rPr>
      </w:pPr>
      <w:hyperlink w:anchor="_Toc229056927" w:history="1">
        <w:r w:rsidR="005B0A02" w:rsidRPr="00E76115">
          <w:rPr>
            <w:rStyle w:val="Lienhypertexte"/>
            <w:noProof/>
          </w:rPr>
          <w:t>Figure 2: Inscription + vérification</w:t>
        </w:r>
        <w:r w:rsidR="005B0A02">
          <w:rPr>
            <w:noProof/>
            <w:webHidden/>
          </w:rPr>
          <w:tab/>
        </w:r>
        <w:r w:rsidR="005B0A02">
          <w:rPr>
            <w:noProof/>
            <w:webHidden/>
          </w:rPr>
          <w:fldChar w:fldCharType="begin"/>
        </w:r>
        <w:r w:rsidR="005B0A02">
          <w:rPr>
            <w:noProof/>
            <w:webHidden/>
          </w:rPr>
          <w:instrText xml:space="preserve"> PAGEREF _Toc229056927 \h </w:instrText>
        </w:r>
        <w:r w:rsidR="005B0A02">
          <w:rPr>
            <w:noProof/>
            <w:webHidden/>
          </w:rPr>
        </w:r>
        <w:r w:rsidR="005B0A02">
          <w:rPr>
            <w:noProof/>
            <w:webHidden/>
          </w:rPr>
          <w:fldChar w:fldCharType="separate"/>
        </w:r>
        <w:r w:rsidR="00C1319D">
          <w:rPr>
            <w:noProof/>
            <w:webHidden/>
          </w:rPr>
          <w:t>10</w:t>
        </w:r>
        <w:r w:rsidR="005B0A02">
          <w:rPr>
            <w:noProof/>
            <w:webHidden/>
          </w:rPr>
          <w:fldChar w:fldCharType="end"/>
        </w:r>
      </w:hyperlink>
    </w:p>
    <w:p w14:paraId="73423E4C" w14:textId="41836DFE" w:rsidR="005B0A02" w:rsidRDefault="00000000">
      <w:pPr>
        <w:pStyle w:val="Tabledesillustrations"/>
        <w:tabs>
          <w:tab w:val="right" w:leader="dot" w:pos="9408"/>
        </w:tabs>
        <w:rPr>
          <w:rFonts w:asciiTheme="minorHAnsi" w:eastAsiaTheme="minorEastAsia" w:hAnsiTheme="minorHAnsi"/>
          <w:noProof/>
          <w:lang w:eastAsia="fr-FR"/>
        </w:rPr>
      </w:pPr>
      <w:hyperlink w:anchor="_Toc229056928" w:history="1">
        <w:r w:rsidR="005B0A02" w:rsidRPr="00E76115">
          <w:rPr>
            <w:rStyle w:val="Lienhypertexte"/>
            <w:noProof/>
          </w:rPr>
          <w:t>Figure 3 : Connexion (Login + 2FA)</w:t>
        </w:r>
        <w:r w:rsidR="005B0A02">
          <w:rPr>
            <w:noProof/>
            <w:webHidden/>
          </w:rPr>
          <w:tab/>
        </w:r>
        <w:r w:rsidR="005B0A02">
          <w:rPr>
            <w:noProof/>
            <w:webHidden/>
          </w:rPr>
          <w:fldChar w:fldCharType="begin"/>
        </w:r>
        <w:r w:rsidR="005B0A02">
          <w:rPr>
            <w:noProof/>
            <w:webHidden/>
          </w:rPr>
          <w:instrText xml:space="preserve"> PAGEREF _Toc229056928 \h </w:instrText>
        </w:r>
        <w:r w:rsidR="005B0A02">
          <w:rPr>
            <w:noProof/>
            <w:webHidden/>
          </w:rPr>
        </w:r>
        <w:r w:rsidR="005B0A02">
          <w:rPr>
            <w:noProof/>
            <w:webHidden/>
          </w:rPr>
          <w:fldChar w:fldCharType="separate"/>
        </w:r>
        <w:r w:rsidR="00C1319D">
          <w:rPr>
            <w:noProof/>
            <w:webHidden/>
          </w:rPr>
          <w:t>11</w:t>
        </w:r>
        <w:r w:rsidR="005B0A02">
          <w:rPr>
            <w:noProof/>
            <w:webHidden/>
          </w:rPr>
          <w:fldChar w:fldCharType="end"/>
        </w:r>
      </w:hyperlink>
    </w:p>
    <w:p w14:paraId="4F5CE398" w14:textId="5706D4EC" w:rsidR="005B0A02" w:rsidRDefault="00000000">
      <w:pPr>
        <w:pStyle w:val="Tabledesillustrations"/>
        <w:tabs>
          <w:tab w:val="right" w:leader="dot" w:pos="9408"/>
        </w:tabs>
        <w:rPr>
          <w:rFonts w:asciiTheme="minorHAnsi" w:eastAsiaTheme="minorEastAsia" w:hAnsiTheme="minorHAnsi"/>
          <w:noProof/>
          <w:lang w:eastAsia="fr-FR"/>
        </w:rPr>
      </w:pPr>
      <w:hyperlink w:anchor="_Toc229056929" w:history="1">
        <w:r w:rsidR="005B0A02" w:rsidRPr="00E76115">
          <w:rPr>
            <w:rStyle w:val="Lienhypertexte"/>
            <w:noProof/>
          </w:rPr>
          <w:t>Figure 4 : Setup &amp; Activation 2FA</w:t>
        </w:r>
        <w:r w:rsidR="005B0A02">
          <w:rPr>
            <w:noProof/>
            <w:webHidden/>
          </w:rPr>
          <w:tab/>
        </w:r>
        <w:r w:rsidR="005B0A02">
          <w:rPr>
            <w:noProof/>
            <w:webHidden/>
          </w:rPr>
          <w:fldChar w:fldCharType="begin"/>
        </w:r>
        <w:r w:rsidR="005B0A02">
          <w:rPr>
            <w:noProof/>
            <w:webHidden/>
          </w:rPr>
          <w:instrText xml:space="preserve"> PAGEREF _Toc229056929 \h </w:instrText>
        </w:r>
        <w:r w:rsidR="005B0A02">
          <w:rPr>
            <w:noProof/>
            <w:webHidden/>
          </w:rPr>
        </w:r>
        <w:r w:rsidR="005B0A02">
          <w:rPr>
            <w:noProof/>
            <w:webHidden/>
          </w:rPr>
          <w:fldChar w:fldCharType="separate"/>
        </w:r>
        <w:r w:rsidR="00C1319D">
          <w:rPr>
            <w:noProof/>
            <w:webHidden/>
          </w:rPr>
          <w:t>12</w:t>
        </w:r>
        <w:r w:rsidR="005B0A02">
          <w:rPr>
            <w:noProof/>
            <w:webHidden/>
          </w:rPr>
          <w:fldChar w:fldCharType="end"/>
        </w:r>
      </w:hyperlink>
    </w:p>
    <w:p w14:paraId="39940CF8" w14:textId="2D72366E" w:rsidR="005B0A02" w:rsidRDefault="00000000">
      <w:pPr>
        <w:pStyle w:val="Tabledesillustrations"/>
        <w:tabs>
          <w:tab w:val="right" w:leader="dot" w:pos="9408"/>
        </w:tabs>
        <w:rPr>
          <w:rFonts w:asciiTheme="minorHAnsi" w:eastAsiaTheme="minorEastAsia" w:hAnsiTheme="minorHAnsi"/>
          <w:noProof/>
          <w:lang w:eastAsia="fr-FR"/>
        </w:rPr>
      </w:pPr>
      <w:hyperlink w:anchor="_Toc229056930" w:history="1">
        <w:r w:rsidR="005B0A02" w:rsidRPr="00E76115">
          <w:rPr>
            <w:rStyle w:val="Lienhypertexte"/>
            <w:noProof/>
          </w:rPr>
          <w:t>Figure 5 : Refresh Token</w:t>
        </w:r>
        <w:r w:rsidR="005B0A02">
          <w:rPr>
            <w:noProof/>
            <w:webHidden/>
          </w:rPr>
          <w:tab/>
        </w:r>
        <w:r w:rsidR="005B0A02">
          <w:rPr>
            <w:noProof/>
            <w:webHidden/>
          </w:rPr>
          <w:fldChar w:fldCharType="begin"/>
        </w:r>
        <w:r w:rsidR="005B0A02">
          <w:rPr>
            <w:noProof/>
            <w:webHidden/>
          </w:rPr>
          <w:instrText xml:space="preserve"> PAGEREF _Toc229056930 \h </w:instrText>
        </w:r>
        <w:r w:rsidR="005B0A02">
          <w:rPr>
            <w:noProof/>
            <w:webHidden/>
          </w:rPr>
        </w:r>
        <w:r w:rsidR="005B0A02">
          <w:rPr>
            <w:noProof/>
            <w:webHidden/>
          </w:rPr>
          <w:fldChar w:fldCharType="separate"/>
        </w:r>
        <w:r w:rsidR="00C1319D">
          <w:rPr>
            <w:noProof/>
            <w:webHidden/>
          </w:rPr>
          <w:t>13</w:t>
        </w:r>
        <w:r w:rsidR="005B0A02">
          <w:rPr>
            <w:noProof/>
            <w:webHidden/>
          </w:rPr>
          <w:fldChar w:fldCharType="end"/>
        </w:r>
      </w:hyperlink>
    </w:p>
    <w:p w14:paraId="7FC25C42" w14:textId="197A76F8" w:rsidR="005B0A02" w:rsidRDefault="00000000">
      <w:pPr>
        <w:pStyle w:val="Tabledesillustrations"/>
        <w:tabs>
          <w:tab w:val="right" w:leader="dot" w:pos="9408"/>
        </w:tabs>
        <w:rPr>
          <w:rFonts w:asciiTheme="minorHAnsi" w:eastAsiaTheme="minorEastAsia" w:hAnsiTheme="minorHAnsi"/>
          <w:noProof/>
          <w:lang w:eastAsia="fr-FR"/>
        </w:rPr>
      </w:pPr>
      <w:hyperlink w:anchor="_Toc229056931" w:history="1">
        <w:r w:rsidR="005B0A02" w:rsidRPr="00E76115">
          <w:rPr>
            <w:rStyle w:val="Lienhypertexte"/>
            <w:noProof/>
          </w:rPr>
          <w:t>Figure 6 : Cycle de vie d'un emprunt</w:t>
        </w:r>
        <w:r w:rsidR="005B0A02">
          <w:rPr>
            <w:noProof/>
            <w:webHidden/>
          </w:rPr>
          <w:tab/>
        </w:r>
        <w:r w:rsidR="005B0A02">
          <w:rPr>
            <w:noProof/>
            <w:webHidden/>
          </w:rPr>
          <w:fldChar w:fldCharType="begin"/>
        </w:r>
        <w:r w:rsidR="005B0A02">
          <w:rPr>
            <w:noProof/>
            <w:webHidden/>
          </w:rPr>
          <w:instrText xml:space="preserve"> PAGEREF _Toc229056931 \h </w:instrText>
        </w:r>
        <w:r w:rsidR="005B0A02">
          <w:rPr>
            <w:noProof/>
            <w:webHidden/>
          </w:rPr>
        </w:r>
        <w:r w:rsidR="005B0A02">
          <w:rPr>
            <w:noProof/>
            <w:webHidden/>
          </w:rPr>
          <w:fldChar w:fldCharType="separate"/>
        </w:r>
        <w:r w:rsidR="00C1319D">
          <w:rPr>
            <w:noProof/>
            <w:webHidden/>
          </w:rPr>
          <w:t>14</w:t>
        </w:r>
        <w:r w:rsidR="005B0A02">
          <w:rPr>
            <w:noProof/>
            <w:webHidden/>
          </w:rPr>
          <w:fldChar w:fldCharType="end"/>
        </w:r>
      </w:hyperlink>
    </w:p>
    <w:p w14:paraId="5E5A4BD5" w14:textId="564D0D7B" w:rsidR="005B0A02" w:rsidRDefault="00000000">
      <w:pPr>
        <w:pStyle w:val="Tabledesillustrations"/>
        <w:tabs>
          <w:tab w:val="right" w:leader="dot" w:pos="9408"/>
        </w:tabs>
        <w:rPr>
          <w:rFonts w:asciiTheme="minorHAnsi" w:eastAsiaTheme="minorEastAsia" w:hAnsiTheme="minorHAnsi"/>
          <w:noProof/>
          <w:lang w:eastAsia="fr-FR"/>
        </w:rPr>
      </w:pPr>
      <w:hyperlink w:anchor="_Toc229056932" w:history="1">
        <w:r w:rsidR="005B0A02" w:rsidRPr="00E76115">
          <w:rPr>
            <w:rStyle w:val="Lienhypertexte"/>
            <w:noProof/>
          </w:rPr>
          <w:t>Figure 7 : Renouvellement d' emprunt</w:t>
        </w:r>
        <w:r w:rsidR="005B0A02">
          <w:rPr>
            <w:noProof/>
            <w:webHidden/>
          </w:rPr>
          <w:tab/>
        </w:r>
        <w:r w:rsidR="005B0A02">
          <w:rPr>
            <w:noProof/>
            <w:webHidden/>
          </w:rPr>
          <w:fldChar w:fldCharType="begin"/>
        </w:r>
        <w:r w:rsidR="005B0A02">
          <w:rPr>
            <w:noProof/>
            <w:webHidden/>
          </w:rPr>
          <w:instrText xml:space="preserve"> PAGEREF _Toc229056932 \h </w:instrText>
        </w:r>
        <w:r w:rsidR="005B0A02">
          <w:rPr>
            <w:noProof/>
            <w:webHidden/>
          </w:rPr>
        </w:r>
        <w:r w:rsidR="005B0A02">
          <w:rPr>
            <w:noProof/>
            <w:webHidden/>
          </w:rPr>
          <w:fldChar w:fldCharType="separate"/>
        </w:r>
        <w:r w:rsidR="00C1319D">
          <w:rPr>
            <w:noProof/>
            <w:webHidden/>
          </w:rPr>
          <w:t>15</w:t>
        </w:r>
        <w:r w:rsidR="005B0A02">
          <w:rPr>
            <w:noProof/>
            <w:webHidden/>
          </w:rPr>
          <w:fldChar w:fldCharType="end"/>
        </w:r>
      </w:hyperlink>
    </w:p>
    <w:p w14:paraId="491C0DF5" w14:textId="70EA72FF" w:rsidR="005B0A02" w:rsidRDefault="00000000">
      <w:pPr>
        <w:pStyle w:val="Tabledesillustrations"/>
        <w:tabs>
          <w:tab w:val="right" w:leader="dot" w:pos="9408"/>
        </w:tabs>
        <w:rPr>
          <w:rFonts w:asciiTheme="minorHAnsi" w:eastAsiaTheme="minorEastAsia" w:hAnsiTheme="minorHAnsi"/>
          <w:noProof/>
          <w:lang w:eastAsia="fr-FR"/>
        </w:rPr>
      </w:pPr>
      <w:hyperlink w:anchor="_Toc229056933" w:history="1">
        <w:r w:rsidR="005B0A02" w:rsidRPr="00E76115">
          <w:rPr>
            <w:rStyle w:val="Lienhypertexte"/>
            <w:noProof/>
          </w:rPr>
          <w:t>Figure 8 : Réservation de livre</w:t>
        </w:r>
        <w:r w:rsidR="005B0A02">
          <w:rPr>
            <w:noProof/>
            <w:webHidden/>
          </w:rPr>
          <w:tab/>
        </w:r>
        <w:r w:rsidR="005B0A02">
          <w:rPr>
            <w:noProof/>
            <w:webHidden/>
          </w:rPr>
          <w:fldChar w:fldCharType="begin"/>
        </w:r>
        <w:r w:rsidR="005B0A02">
          <w:rPr>
            <w:noProof/>
            <w:webHidden/>
          </w:rPr>
          <w:instrText xml:space="preserve"> PAGEREF _Toc229056933 \h </w:instrText>
        </w:r>
        <w:r w:rsidR="005B0A02">
          <w:rPr>
            <w:noProof/>
            <w:webHidden/>
          </w:rPr>
        </w:r>
        <w:r w:rsidR="005B0A02">
          <w:rPr>
            <w:noProof/>
            <w:webHidden/>
          </w:rPr>
          <w:fldChar w:fldCharType="separate"/>
        </w:r>
        <w:r w:rsidR="00C1319D">
          <w:rPr>
            <w:noProof/>
            <w:webHidden/>
          </w:rPr>
          <w:t>16</w:t>
        </w:r>
        <w:r w:rsidR="005B0A02">
          <w:rPr>
            <w:noProof/>
            <w:webHidden/>
          </w:rPr>
          <w:fldChar w:fldCharType="end"/>
        </w:r>
      </w:hyperlink>
    </w:p>
    <w:p w14:paraId="54505934" w14:textId="62F50AAE" w:rsidR="005B0A02" w:rsidRDefault="00000000">
      <w:pPr>
        <w:pStyle w:val="Tabledesillustrations"/>
        <w:tabs>
          <w:tab w:val="right" w:leader="dot" w:pos="9408"/>
        </w:tabs>
        <w:rPr>
          <w:rFonts w:asciiTheme="minorHAnsi" w:eastAsiaTheme="minorEastAsia" w:hAnsiTheme="minorHAnsi"/>
          <w:noProof/>
          <w:lang w:eastAsia="fr-FR"/>
        </w:rPr>
      </w:pPr>
      <w:hyperlink w:anchor="_Toc229056934" w:history="1">
        <w:r w:rsidR="005B0A02" w:rsidRPr="00E76115">
          <w:rPr>
            <w:rStyle w:val="Lienhypertexte"/>
            <w:noProof/>
          </w:rPr>
          <w:t>Figure 9 : Annulation de réservation</w:t>
        </w:r>
        <w:r w:rsidR="005B0A02">
          <w:rPr>
            <w:noProof/>
            <w:webHidden/>
          </w:rPr>
          <w:tab/>
        </w:r>
        <w:r w:rsidR="005B0A02">
          <w:rPr>
            <w:noProof/>
            <w:webHidden/>
          </w:rPr>
          <w:fldChar w:fldCharType="begin"/>
        </w:r>
        <w:r w:rsidR="005B0A02">
          <w:rPr>
            <w:noProof/>
            <w:webHidden/>
          </w:rPr>
          <w:instrText xml:space="preserve"> PAGEREF _Toc229056934 \h </w:instrText>
        </w:r>
        <w:r w:rsidR="005B0A02">
          <w:rPr>
            <w:noProof/>
            <w:webHidden/>
          </w:rPr>
        </w:r>
        <w:r w:rsidR="005B0A02">
          <w:rPr>
            <w:noProof/>
            <w:webHidden/>
          </w:rPr>
          <w:fldChar w:fldCharType="separate"/>
        </w:r>
        <w:r w:rsidR="00C1319D">
          <w:rPr>
            <w:noProof/>
            <w:webHidden/>
          </w:rPr>
          <w:t>17</w:t>
        </w:r>
        <w:r w:rsidR="005B0A02">
          <w:rPr>
            <w:noProof/>
            <w:webHidden/>
          </w:rPr>
          <w:fldChar w:fldCharType="end"/>
        </w:r>
      </w:hyperlink>
    </w:p>
    <w:p w14:paraId="297AFAA1" w14:textId="546C0640" w:rsidR="005B0A02" w:rsidRDefault="00000000">
      <w:pPr>
        <w:pStyle w:val="Tabledesillustrations"/>
        <w:tabs>
          <w:tab w:val="right" w:leader="dot" w:pos="9408"/>
        </w:tabs>
        <w:rPr>
          <w:rFonts w:asciiTheme="minorHAnsi" w:eastAsiaTheme="minorEastAsia" w:hAnsiTheme="minorHAnsi"/>
          <w:noProof/>
          <w:lang w:eastAsia="fr-FR"/>
        </w:rPr>
      </w:pPr>
      <w:hyperlink w:anchor="_Toc229056935" w:history="1">
        <w:r w:rsidR="005B0A02" w:rsidRPr="00E76115">
          <w:rPr>
            <w:rStyle w:val="Lienhypertexte"/>
            <w:noProof/>
          </w:rPr>
          <w:t>Figure 10 : Scheduler Retards &amp; Rappels (8h00)</w:t>
        </w:r>
        <w:r w:rsidR="005B0A02">
          <w:rPr>
            <w:noProof/>
            <w:webHidden/>
          </w:rPr>
          <w:tab/>
        </w:r>
        <w:r w:rsidR="005B0A02">
          <w:rPr>
            <w:noProof/>
            <w:webHidden/>
          </w:rPr>
          <w:fldChar w:fldCharType="begin"/>
        </w:r>
        <w:r w:rsidR="005B0A02">
          <w:rPr>
            <w:noProof/>
            <w:webHidden/>
          </w:rPr>
          <w:instrText xml:space="preserve"> PAGEREF _Toc229056935 \h </w:instrText>
        </w:r>
        <w:r w:rsidR="005B0A02">
          <w:rPr>
            <w:noProof/>
            <w:webHidden/>
          </w:rPr>
        </w:r>
        <w:r w:rsidR="005B0A02">
          <w:rPr>
            <w:noProof/>
            <w:webHidden/>
          </w:rPr>
          <w:fldChar w:fldCharType="separate"/>
        </w:r>
        <w:r w:rsidR="00C1319D">
          <w:rPr>
            <w:noProof/>
            <w:webHidden/>
          </w:rPr>
          <w:t>18</w:t>
        </w:r>
        <w:r w:rsidR="005B0A02">
          <w:rPr>
            <w:noProof/>
            <w:webHidden/>
          </w:rPr>
          <w:fldChar w:fldCharType="end"/>
        </w:r>
      </w:hyperlink>
    </w:p>
    <w:p w14:paraId="6DEDCB0D" w14:textId="4B38FBA5" w:rsidR="005B0A02" w:rsidRDefault="00000000">
      <w:pPr>
        <w:pStyle w:val="Tabledesillustrations"/>
        <w:tabs>
          <w:tab w:val="right" w:leader="dot" w:pos="9408"/>
        </w:tabs>
        <w:rPr>
          <w:rFonts w:asciiTheme="minorHAnsi" w:eastAsiaTheme="minorEastAsia" w:hAnsiTheme="minorHAnsi"/>
          <w:noProof/>
          <w:lang w:eastAsia="fr-FR"/>
        </w:rPr>
      </w:pPr>
      <w:hyperlink w:anchor="_Toc229056936" w:history="1">
        <w:r w:rsidR="005B0A02" w:rsidRPr="00E76115">
          <w:rPr>
            <w:rStyle w:val="Lienhypertexte"/>
            <w:noProof/>
          </w:rPr>
          <w:t>Figure 11 : Compte utilisateur</w:t>
        </w:r>
        <w:r w:rsidR="005B0A02">
          <w:rPr>
            <w:noProof/>
            <w:webHidden/>
          </w:rPr>
          <w:tab/>
        </w:r>
        <w:r w:rsidR="005B0A02">
          <w:rPr>
            <w:noProof/>
            <w:webHidden/>
          </w:rPr>
          <w:fldChar w:fldCharType="begin"/>
        </w:r>
        <w:r w:rsidR="005B0A02">
          <w:rPr>
            <w:noProof/>
            <w:webHidden/>
          </w:rPr>
          <w:instrText xml:space="preserve"> PAGEREF _Toc229056936 \h </w:instrText>
        </w:r>
        <w:r w:rsidR="005B0A02">
          <w:rPr>
            <w:noProof/>
            <w:webHidden/>
          </w:rPr>
        </w:r>
        <w:r w:rsidR="005B0A02">
          <w:rPr>
            <w:noProof/>
            <w:webHidden/>
          </w:rPr>
          <w:fldChar w:fldCharType="separate"/>
        </w:r>
        <w:r w:rsidR="00C1319D">
          <w:rPr>
            <w:noProof/>
            <w:webHidden/>
          </w:rPr>
          <w:t>18</w:t>
        </w:r>
        <w:r w:rsidR="005B0A02">
          <w:rPr>
            <w:noProof/>
            <w:webHidden/>
          </w:rPr>
          <w:fldChar w:fldCharType="end"/>
        </w:r>
      </w:hyperlink>
    </w:p>
    <w:p w14:paraId="5693A663" w14:textId="74C2E0E4" w:rsidR="005B0A02" w:rsidRDefault="00000000">
      <w:pPr>
        <w:pStyle w:val="Tabledesillustrations"/>
        <w:tabs>
          <w:tab w:val="right" w:leader="dot" w:pos="9408"/>
        </w:tabs>
        <w:rPr>
          <w:rFonts w:asciiTheme="minorHAnsi" w:eastAsiaTheme="minorEastAsia" w:hAnsiTheme="minorHAnsi"/>
          <w:noProof/>
          <w:lang w:eastAsia="fr-FR"/>
        </w:rPr>
      </w:pPr>
      <w:hyperlink w:anchor="_Toc229056937" w:history="1">
        <w:r w:rsidR="005B0A02" w:rsidRPr="00E76115">
          <w:rPr>
            <w:rStyle w:val="Lienhypertexte"/>
            <w:noProof/>
          </w:rPr>
          <w:t>Figure 12 : Emprunt</w:t>
        </w:r>
        <w:r w:rsidR="005B0A02">
          <w:rPr>
            <w:noProof/>
            <w:webHidden/>
          </w:rPr>
          <w:tab/>
        </w:r>
        <w:r w:rsidR="005B0A02">
          <w:rPr>
            <w:noProof/>
            <w:webHidden/>
          </w:rPr>
          <w:fldChar w:fldCharType="begin"/>
        </w:r>
        <w:r w:rsidR="005B0A02">
          <w:rPr>
            <w:noProof/>
            <w:webHidden/>
          </w:rPr>
          <w:instrText xml:space="preserve"> PAGEREF _Toc229056937 \h </w:instrText>
        </w:r>
        <w:r w:rsidR="005B0A02">
          <w:rPr>
            <w:noProof/>
            <w:webHidden/>
          </w:rPr>
        </w:r>
        <w:r w:rsidR="005B0A02">
          <w:rPr>
            <w:noProof/>
            <w:webHidden/>
          </w:rPr>
          <w:fldChar w:fldCharType="separate"/>
        </w:r>
        <w:r w:rsidR="00C1319D">
          <w:rPr>
            <w:noProof/>
            <w:webHidden/>
          </w:rPr>
          <w:t>19</w:t>
        </w:r>
        <w:r w:rsidR="005B0A02">
          <w:rPr>
            <w:noProof/>
            <w:webHidden/>
          </w:rPr>
          <w:fldChar w:fldCharType="end"/>
        </w:r>
      </w:hyperlink>
    </w:p>
    <w:p w14:paraId="7962F6C2" w14:textId="25652124" w:rsidR="005B0A02" w:rsidRDefault="00000000">
      <w:pPr>
        <w:pStyle w:val="Tabledesillustrations"/>
        <w:tabs>
          <w:tab w:val="right" w:leader="dot" w:pos="9408"/>
        </w:tabs>
        <w:rPr>
          <w:rFonts w:asciiTheme="minorHAnsi" w:eastAsiaTheme="minorEastAsia" w:hAnsiTheme="minorHAnsi"/>
          <w:noProof/>
          <w:lang w:eastAsia="fr-FR"/>
        </w:rPr>
      </w:pPr>
      <w:hyperlink w:anchor="_Toc229056938" w:history="1">
        <w:r w:rsidR="005B0A02" w:rsidRPr="00E76115">
          <w:rPr>
            <w:rStyle w:val="Lienhypertexte"/>
            <w:noProof/>
          </w:rPr>
          <w:t>Figure 13 : Réservation</w:t>
        </w:r>
        <w:r w:rsidR="005B0A02">
          <w:rPr>
            <w:noProof/>
            <w:webHidden/>
          </w:rPr>
          <w:tab/>
        </w:r>
        <w:r w:rsidR="005B0A02">
          <w:rPr>
            <w:noProof/>
            <w:webHidden/>
          </w:rPr>
          <w:fldChar w:fldCharType="begin"/>
        </w:r>
        <w:r w:rsidR="005B0A02">
          <w:rPr>
            <w:noProof/>
            <w:webHidden/>
          </w:rPr>
          <w:instrText xml:space="preserve"> PAGEREF _Toc229056938 \h </w:instrText>
        </w:r>
        <w:r w:rsidR="005B0A02">
          <w:rPr>
            <w:noProof/>
            <w:webHidden/>
          </w:rPr>
        </w:r>
        <w:r w:rsidR="005B0A02">
          <w:rPr>
            <w:noProof/>
            <w:webHidden/>
          </w:rPr>
          <w:fldChar w:fldCharType="separate"/>
        </w:r>
        <w:r w:rsidR="00C1319D">
          <w:rPr>
            <w:noProof/>
            <w:webHidden/>
          </w:rPr>
          <w:t>20</w:t>
        </w:r>
        <w:r w:rsidR="005B0A02">
          <w:rPr>
            <w:noProof/>
            <w:webHidden/>
          </w:rPr>
          <w:fldChar w:fldCharType="end"/>
        </w:r>
      </w:hyperlink>
    </w:p>
    <w:p w14:paraId="64A165AA" w14:textId="48DA0E49" w:rsidR="005B0A02" w:rsidRDefault="00000000">
      <w:pPr>
        <w:pStyle w:val="Tabledesillustrations"/>
        <w:tabs>
          <w:tab w:val="right" w:leader="dot" w:pos="9408"/>
        </w:tabs>
        <w:rPr>
          <w:rFonts w:asciiTheme="minorHAnsi" w:eastAsiaTheme="minorEastAsia" w:hAnsiTheme="minorHAnsi"/>
          <w:noProof/>
          <w:lang w:eastAsia="fr-FR"/>
        </w:rPr>
      </w:pPr>
      <w:hyperlink w:anchor="_Toc229056939" w:history="1">
        <w:r w:rsidR="005B0A02" w:rsidRPr="00E76115">
          <w:rPr>
            <w:rStyle w:val="Lienhypertexte"/>
            <w:noProof/>
          </w:rPr>
          <w:t>Figure 14 : Cotisation</w:t>
        </w:r>
        <w:r w:rsidR="005B0A02">
          <w:rPr>
            <w:noProof/>
            <w:webHidden/>
          </w:rPr>
          <w:tab/>
        </w:r>
        <w:r w:rsidR="005B0A02">
          <w:rPr>
            <w:noProof/>
            <w:webHidden/>
          </w:rPr>
          <w:fldChar w:fldCharType="begin"/>
        </w:r>
        <w:r w:rsidR="005B0A02">
          <w:rPr>
            <w:noProof/>
            <w:webHidden/>
          </w:rPr>
          <w:instrText xml:space="preserve"> PAGEREF _Toc229056939 \h </w:instrText>
        </w:r>
        <w:r w:rsidR="005B0A02">
          <w:rPr>
            <w:noProof/>
            <w:webHidden/>
          </w:rPr>
        </w:r>
        <w:r w:rsidR="005B0A02">
          <w:rPr>
            <w:noProof/>
            <w:webHidden/>
          </w:rPr>
          <w:fldChar w:fldCharType="separate"/>
        </w:r>
        <w:r w:rsidR="00C1319D">
          <w:rPr>
            <w:noProof/>
            <w:webHidden/>
          </w:rPr>
          <w:t>21</w:t>
        </w:r>
        <w:r w:rsidR="005B0A02">
          <w:rPr>
            <w:noProof/>
            <w:webHidden/>
          </w:rPr>
          <w:fldChar w:fldCharType="end"/>
        </w:r>
      </w:hyperlink>
    </w:p>
    <w:p w14:paraId="1EC607E5" w14:textId="1EF21C51" w:rsidR="005B0A02" w:rsidRDefault="00000000">
      <w:pPr>
        <w:pStyle w:val="Tabledesillustrations"/>
        <w:tabs>
          <w:tab w:val="right" w:leader="dot" w:pos="9408"/>
        </w:tabs>
        <w:rPr>
          <w:rFonts w:asciiTheme="minorHAnsi" w:eastAsiaTheme="minorEastAsia" w:hAnsiTheme="minorHAnsi"/>
          <w:noProof/>
          <w:lang w:eastAsia="fr-FR"/>
        </w:rPr>
      </w:pPr>
      <w:hyperlink w:anchor="_Toc229056940" w:history="1">
        <w:r w:rsidR="005B0A02" w:rsidRPr="00E76115">
          <w:rPr>
            <w:rStyle w:val="Lienhypertexte"/>
            <w:noProof/>
          </w:rPr>
          <w:t>Figure 15 : Notifications</w:t>
        </w:r>
        <w:r w:rsidR="005B0A02">
          <w:rPr>
            <w:noProof/>
            <w:webHidden/>
          </w:rPr>
          <w:tab/>
        </w:r>
        <w:r w:rsidR="005B0A02">
          <w:rPr>
            <w:noProof/>
            <w:webHidden/>
          </w:rPr>
          <w:fldChar w:fldCharType="begin"/>
        </w:r>
        <w:r w:rsidR="005B0A02">
          <w:rPr>
            <w:noProof/>
            <w:webHidden/>
          </w:rPr>
          <w:instrText xml:space="preserve"> PAGEREF _Toc229056940 \h </w:instrText>
        </w:r>
        <w:r w:rsidR="005B0A02">
          <w:rPr>
            <w:noProof/>
            <w:webHidden/>
          </w:rPr>
        </w:r>
        <w:r w:rsidR="005B0A02">
          <w:rPr>
            <w:noProof/>
            <w:webHidden/>
          </w:rPr>
          <w:fldChar w:fldCharType="separate"/>
        </w:r>
        <w:r w:rsidR="00C1319D">
          <w:rPr>
            <w:noProof/>
            <w:webHidden/>
          </w:rPr>
          <w:t>22</w:t>
        </w:r>
        <w:r w:rsidR="005B0A02">
          <w:rPr>
            <w:noProof/>
            <w:webHidden/>
          </w:rPr>
          <w:fldChar w:fldCharType="end"/>
        </w:r>
      </w:hyperlink>
    </w:p>
    <w:p w14:paraId="2E29AD91" w14:textId="142A0DA9" w:rsidR="005B0A02" w:rsidRDefault="00000000">
      <w:pPr>
        <w:pStyle w:val="Tabledesillustrations"/>
        <w:tabs>
          <w:tab w:val="right" w:leader="dot" w:pos="9408"/>
        </w:tabs>
        <w:rPr>
          <w:rFonts w:asciiTheme="minorHAnsi" w:eastAsiaTheme="minorEastAsia" w:hAnsiTheme="minorHAnsi"/>
          <w:noProof/>
          <w:lang w:eastAsia="fr-FR"/>
        </w:rPr>
      </w:pPr>
      <w:hyperlink w:anchor="_Toc229056941" w:history="1">
        <w:r w:rsidR="005B0A02" w:rsidRPr="00E76115">
          <w:rPr>
            <w:rStyle w:val="Lienhypertexte"/>
            <w:noProof/>
          </w:rPr>
          <w:t>Figure 16 : Vue d'ensemble</w:t>
        </w:r>
        <w:r w:rsidR="005B0A02">
          <w:rPr>
            <w:noProof/>
            <w:webHidden/>
          </w:rPr>
          <w:tab/>
        </w:r>
        <w:r w:rsidR="005B0A02">
          <w:rPr>
            <w:noProof/>
            <w:webHidden/>
          </w:rPr>
          <w:fldChar w:fldCharType="begin"/>
        </w:r>
        <w:r w:rsidR="005B0A02">
          <w:rPr>
            <w:noProof/>
            <w:webHidden/>
          </w:rPr>
          <w:instrText xml:space="preserve"> PAGEREF _Toc229056941 \h </w:instrText>
        </w:r>
        <w:r w:rsidR="005B0A02">
          <w:rPr>
            <w:noProof/>
            <w:webHidden/>
          </w:rPr>
        </w:r>
        <w:r w:rsidR="005B0A02">
          <w:rPr>
            <w:noProof/>
            <w:webHidden/>
          </w:rPr>
          <w:fldChar w:fldCharType="separate"/>
        </w:r>
        <w:r w:rsidR="00C1319D">
          <w:rPr>
            <w:noProof/>
            <w:webHidden/>
          </w:rPr>
          <w:t>23</w:t>
        </w:r>
        <w:r w:rsidR="005B0A02">
          <w:rPr>
            <w:noProof/>
            <w:webHidden/>
          </w:rPr>
          <w:fldChar w:fldCharType="end"/>
        </w:r>
      </w:hyperlink>
    </w:p>
    <w:p w14:paraId="0FF45132" w14:textId="2F436DE9" w:rsidR="005B0A02" w:rsidRDefault="00000000">
      <w:pPr>
        <w:pStyle w:val="Tabledesillustrations"/>
        <w:tabs>
          <w:tab w:val="right" w:leader="dot" w:pos="9408"/>
        </w:tabs>
        <w:rPr>
          <w:rFonts w:asciiTheme="minorHAnsi" w:eastAsiaTheme="minorEastAsia" w:hAnsiTheme="minorHAnsi"/>
          <w:noProof/>
          <w:lang w:eastAsia="fr-FR"/>
        </w:rPr>
      </w:pPr>
      <w:hyperlink w:anchor="_Toc229056942" w:history="1">
        <w:r w:rsidR="005B0A02" w:rsidRPr="00E76115">
          <w:rPr>
            <w:rStyle w:val="Lienhypertexte"/>
            <w:noProof/>
          </w:rPr>
          <w:t>Figure 17 : Réservation vers emprunt</w:t>
        </w:r>
        <w:r w:rsidR="005B0A02">
          <w:rPr>
            <w:noProof/>
            <w:webHidden/>
          </w:rPr>
          <w:tab/>
        </w:r>
        <w:r w:rsidR="005B0A02">
          <w:rPr>
            <w:noProof/>
            <w:webHidden/>
          </w:rPr>
          <w:fldChar w:fldCharType="begin"/>
        </w:r>
        <w:r w:rsidR="005B0A02">
          <w:rPr>
            <w:noProof/>
            <w:webHidden/>
          </w:rPr>
          <w:instrText xml:space="preserve"> PAGEREF _Toc229056942 \h </w:instrText>
        </w:r>
        <w:r w:rsidR="005B0A02">
          <w:rPr>
            <w:noProof/>
            <w:webHidden/>
          </w:rPr>
        </w:r>
        <w:r w:rsidR="005B0A02">
          <w:rPr>
            <w:noProof/>
            <w:webHidden/>
          </w:rPr>
          <w:fldChar w:fldCharType="separate"/>
        </w:r>
        <w:r w:rsidR="00C1319D">
          <w:rPr>
            <w:noProof/>
            <w:webHidden/>
          </w:rPr>
          <w:t>24</w:t>
        </w:r>
        <w:r w:rsidR="005B0A02">
          <w:rPr>
            <w:noProof/>
            <w:webHidden/>
          </w:rPr>
          <w:fldChar w:fldCharType="end"/>
        </w:r>
      </w:hyperlink>
    </w:p>
    <w:p w14:paraId="2ADBA383" w14:textId="47DBBCA7" w:rsidR="005B0A02" w:rsidRDefault="00000000">
      <w:pPr>
        <w:pStyle w:val="Tabledesillustrations"/>
        <w:tabs>
          <w:tab w:val="right" w:leader="dot" w:pos="9408"/>
        </w:tabs>
        <w:rPr>
          <w:rFonts w:asciiTheme="minorHAnsi" w:eastAsiaTheme="minorEastAsia" w:hAnsiTheme="minorHAnsi"/>
          <w:noProof/>
          <w:lang w:eastAsia="fr-FR"/>
        </w:rPr>
      </w:pPr>
      <w:hyperlink w:anchor="_Toc229056943" w:history="1">
        <w:r w:rsidR="005B0A02" w:rsidRPr="00E76115">
          <w:rPr>
            <w:rStyle w:val="Lienhypertexte"/>
            <w:noProof/>
          </w:rPr>
          <w:t>Figure 18 : Diagramme de Classes</w:t>
        </w:r>
        <w:r w:rsidR="005B0A02">
          <w:rPr>
            <w:noProof/>
            <w:webHidden/>
          </w:rPr>
          <w:tab/>
        </w:r>
        <w:r w:rsidR="005B0A02">
          <w:rPr>
            <w:noProof/>
            <w:webHidden/>
          </w:rPr>
          <w:fldChar w:fldCharType="begin"/>
        </w:r>
        <w:r w:rsidR="005B0A02">
          <w:rPr>
            <w:noProof/>
            <w:webHidden/>
          </w:rPr>
          <w:instrText xml:space="preserve"> PAGEREF _Toc229056943 \h </w:instrText>
        </w:r>
        <w:r w:rsidR="005B0A02">
          <w:rPr>
            <w:noProof/>
            <w:webHidden/>
          </w:rPr>
        </w:r>
        <w:r w:rsidR="005B0A02">
          <w:rPr>
            <w:noProof/>
            <w:webHidden/>
          </w:rPr>
          <w:fldChar w:fldCharType="separate"/>
        </w:r>
        <w:r w:rsidR="00C1319D">
          <w:rPr>
            <w:noProof/>
            <w:webHidden/>
          </w:rPr>
          <w:t>25</w:t>
        </w:r>
        <w:r w:rsidR="005B0A02">
          <w:rPr>
            <w:noProof/>
            <w:webHidden/>
          </w:rPr>
          <w:fldChar w:fldCharType="end"/>
        </w:r>
      </w:hyperlink>
    </w:p>
    <w:p w14:paraId="471CA2D8" w14:textId="7EE89ABE" w:rsidR="005B0A02" w:rsidRDefault="00000000">
      <w:pPr>
        <w:pStyle w:val="Tabledesillustrations"/>
        <w:tabs>
          <w:tab w:val="right" w:leader="dot" w:pos="9408"/>
        </w:tabs>
        <w:rPr>
          <w:rFonts w:asciiTheme="minorHAnsi" w:eastAsiaTheme="minorEastAsia" w:hAnsiTheme="minorHAnsi"/>
          <w:noProof/>
          <w:lang w:eastAsia="fr-FR"/>
        </w:rPr>
      </w:pPr>
      <w:hyperlink w:anchor="_Toc229056944" w:history="1">
        <w:r w:rsidR="005B0A02" w:rsidRPr="00E76115">
          <w:rPr>
            <w:rStyle w:val="Lienhypertexte"/>
            <w:noProof/>
          </w:rPr>
          <w:t>Figure 19 : Diagramme d'objet</w:t>
        </w:r>
        <w:r w:rsidR="005B0A02">
          <w:rPr>
            <w:noProof/>
            <w:webHidden/>
          </w:rPr>
          <w:tab/>
        </w:r>
        <w:r w:rsidR="005B0A02">
          <w:rPr>
            <w:noProof/>
            <w:webHidden/>
          </w:rPr>
          <w:fldChar w:fldCharType="begin"/>
        </w:r>
        <w:r w:rsidR="005B0A02">
          <w:rPr>
            <w:noProof/>
            <w:webHidden/>
          </w:rPr>
          <w:instrText xml:space="preserve"> PAGEREF _Toc229056944 \h </w:instrText>
        </w:r>
        <w:r w:rsidR="005B0A02">
          <w:rPr>
            <w:noProof/>
            <w:webHidden/>
          </w:rPr>
        </w:r>
        <w:r w:rsidR="005B0A02">
          <w:rPr>
            <w:noProof/>
            <w:webHidden/>
          </w:rPr>
          <w:fldChar w:fldCharType="separate"/>
        </w:r>
        <w:r w:rsidR="00C1319D">
          <w:rPr>
            <w:noProof/>
            <w:webHidden/>
          </w:rPr>
          <w:t>26</w:t>
        </w:r>
        <w:r w:rsidR="005B0A02">
          <w:rPr>
            <w:noProof/>
            <w:webHidden/>
          </w:rPr>
          <w:fldChar w:fldCharType="end"/>
        </w:r>
      </w:hyperlink>
    </w:p>
    <w:p w14:paraId="30A01289" w14:textId="645B6E3B" w:rsidR="005B0A02" w:rsidRDefault="00000000">
      <w:pPr>
        <w:pStyle w:val="Tabledesillustrations"/>
        <w:tabs>
          <w:tab w:val="right" w:leader="dot" w:pos="9408"/>
        </w:tabs>
        <w:rPr>
          <w:rFonts w:asciiTheme="minorHAnsi" w:eastAsiaTheme="minorEastAsia" w:hAnsiTheme="minorHAnsi"/>
          <w:noProof/>
          <w:lang w:eastAsia="fr-FR"/>
        </w:rPr>
      </w:pPr>
      <w:hyperlink w:anchor="_Toc229056945" w:history="1">
        <w:r w:rsidR="005B0A02" w:rsidRPr="00E76115">
          <w:rPr>
            <w:rStyle w:val="Lienhypertexte"/>
            <w:noProof/>
          </w:rPr>
          <w:t>Figure 20 : Architecture logicielle</w:t>
        </w:r>
        <w:r w:rsidR="005B0A02">
          <w:rPr>
            <w:noProof/>
            <w:webHidden/>
          </w:rPr>
          <w:tab/>
        </w:r>
        <w:r w:rsidR="005B0A02">
          <w:rPr>
            <w:noProof/>
            <w:webHidden/>
          </w:rPr>
          <w:fldChar w:fldCharType="begin"/>
        </w:r>
        <w:r w:rsidR="005B0A02">
          <w:rPr>
            <w:noProof/>
            <w:webHidden/>
          </w:rPr>
          <w:instrText xml:space="preserve"> PAGEREF _Toc229056945 \h </w:instrText>
        </w:r>
        <w:r w:rsidR="005B0A02">
          <w:rPr>
            <w:noProof/>
            <w:webHidden/>
          </w:rPr>
        </w:r>
        <w:r w:rsidR="005B0A02">
          <w:rPr>
            <w:noProof/>
            <w:webHidden/>
          </w:rPr>
          <w:fldChar w:fldCharType="separate"/>
        </w:r>
        <w:r w:rsidR="00C1319D">
          <w:rPr>
            <w:noProof/>
            <w:webHidden/>
          </w:rPr>
          <w:t>27</w:t>
        </w:r>
        <w:r w:rsidR="005B0A02">
          <w:rPr>
            <w:noProof/>
            <w:webHidden/>
          </w:rPr>
          <w:fldChar w:fldCharType="end"/>
        </w:r>
      </w:hyperlink>
    </w:p>
    <w:p w14:paraId="07F3D1FD" w14:textId="0B03FA29" w:rsidR="005B0A02" w:rsidRDefault="00000000">
      <w:pPr>
        <w:pStyle w:val="Tabledesillustrations"/>
        <w:tabs>
          <w:tab w:val="right" w:leader="dot" w:pos="9408"/>
        </w:tabs>
        <w:rPr>
          <w:rFonts w:asciiTheme="minorHAnsi" w:eastAsiaTheme="minorEastAsia" w:hAnsiTheme="minorHAnsi"/>
          <w:noProof/>
          <w:lang w:eastAsia="fr-FR"/>
        </w:rPr>
      </w:pPr>
      <w:hyperlink w:anchor="_Toc229056946" w:history="1">
        <w:r w:rsidR="005B0A02" w:rsidRPr="00E76115">
          <w:rPr>
            <w:rStyle w:val="Lienhypertexte"/>
            <w:noProof/>
          </w:rPr>
          <w:t>Figure 21 : Composant de backend</w:t>
        </w:r>
        <w:r w:rsidR="005B0A02">
          <w:rPr>
            <w:noProof/>
            <w:webHidden/>
          </w:rPr>
          <w:tab/>
        </w:r>
        <w:r w:rsidR="005B0A02">
          <w:rPr>
            <w:noProof/>
            <w:webHidden/>
          </w:rPr>
          <w:fldChar w:fldCharType="begin"/>
        </w:r>
        <w:r w:rsidR="005B0A02">
          <w:rPr>
            <w:noProof/>
            <w:webHidden/>
          </w:rPr>
          <w:instrText xml:space="preserve"> PAGEREF _Toc229056946 \h </w:instrText>
        </w:r>
        <w:r w:rsidR="005B0A02">
          <w:rPr>
            <w:noProof/>
            <w:webHidden/>
          </w:rPr>
        </w:r>
        <w:r w:rsidR="005B0A02">
          <w:rPr>
            <w:noProof/>
            <w:webHidden/>
          </w:rPr>
          <w:fldChar w:fldCharType="separate"/>
        </w:r>
        <w:r w:rsidR="00C1319D">
          <w:rPr>
            <w:noProof/>
            <w:webHidden/>
          </w:rPr>
          <w:t>28</w:t>
        </w:r>
        <w:r w:rsidR="005B0A02">
          <w:rPr>
            <w:noProof/>
            <w:webHidden/>
          </w:rPr>
          <w:fldChar w:fldCharType="end"/>
        </w:r>
      </w:hyperlink>
    </w:p>
    <w:p w14:paraId="2FCB7D93" w14:textId="5B52920D" w:rsidR="005B0A02" w:rsidRDefault="00000000">
      <w:pPr>
        <w:pStyle w:val="Tabledesillustrations"/>
        <w:tabs>
          <w:tab w:val="right" w:leader="dot" w:pos="9408"/>
        </w:tabs>
        <w:rPr>
          <w:rFonts w:asciiTheme="minorHAnsi" w:eastAsiaTheme="minorEastAsia" w:hAnsiTheme="minorHAnsi"/>
          <w:noProof/>
          <w:lang w:eastAsia="fr-FR"/>
        </w:rPr>
      </w:pPr>
      <w:hyperlink w:anchor="_Toc229056947" w:history="1">
        <w:r w:rsidR="005B0A02" w:rsidRPr="00E76115">
          <w:rPr>
            <w:rStyle w:val="Lienhypertexte"/>
            <w:noProof/>
          </w:rPr>
          <w:t>Figure 22 : Navigation frontend</w:t>
        </w:r>
        <w:r w:rsidR="005B0A02">
          <w:rPr>
            <w:noProof/>
            <w:webHidden/>
          </w:rPr>
          <w:tab/>
        </w:r>
        <w:r w:rsidR="005B0A02">
          <w:rPr>
            <w:noProof/>
            <w:webHidden/>
          </w:rPr>
          <w:fldChar w:fldCharType="begin"/>
        </w:r>
        <w:r w:rsidR="005B0A02">
          <w:rPr>
            <w:noProof/>
            <w:webHidden/>
          </w:rPr>
          <w:instrText xml:space="preserve"> PAGEREF _Toc229056947 \h </w:instrText>
        </w:r>
        <w:r w:rsidR="005B0A02">
          <w:rPr>
            <w:noProof/>
            <w:webHidden/>
          </w:rPr>
        </w:r>
        <w:r w:rsidR="005B0A02">
          <w:rPr>
            <w:noProof/>
            <w:webHidden/>
          </w:rPr>
          <w:fldChar w:fldCharType="separate"/>
        </w:r>
        <w:r w:rsidR="00C1319D">
          <w:rPr>
            <w:noProof/>
            <w:webHidden/>
          </w:rPr>
          <w:t>28</w:t>
        </w:r>
        <w:r w:rsidR="005B0A02">
          <w:rPr>
            <w:noProof/>
            <w:webHidden/>
          </w:rPr>
          <w:fldChar w:fldCharType="end"/>
        </w:r>
      </w:hyperlink>
    </w:p>
    <w:p w14:paraId="669FB9BD" w14:textId="2C9D3FC1" w:rsidR="00F878D5" w:rsidRPr="00F878D5" w:rsidRDefault="00347517" w:rsidP="00F878D5">
      <w:r>
        <w:fldChar w:fldCharType="end"/>
      </w:r>
    </w:p>
    <w:p w14:paraId="3BCEBF29" w14:textId="77777777" w:rsidR="000954C4" w:rsidRDefault="00A53E5D">
      <w:pPr>
        <w:jc w:val="left"/>
        <w:sectPr w:rsidR="000954C4" w:rsidSect="00E472BE">
          <w:footerReference w:type="default" r:id="rId10"/>
          <w:pgSz w:w="12240" w:h="15840" w:code="1"/>
          <w:pgMar w:top="1411" w:right="1411" w:bottom="1411" w:left="1411" w:header="720" w:footer="720" w:gutter="0"/>
          <w:pgNumType w:fmt="upperRoman" w:start="1" w:chapStyle="1"/>
          <w:cols w:space="720"/>
          <w:docGrid w:linePitch="360"/>
        </w:sectPr>
      </w:pPr>
      <w:r>
        <w:br w:type="page"/>
      </w:r>
    </w:p>
    <w:p w14:paraId="1B784439" w14:textId="3AE5BE63" w:rsidR="003C13F2" w:rsidRDefault="007D5152" w:rsidP="004B71D5">
      <w:pPr>
        <w:pStyle w:val="Titre1"/>
        <w:numPr>
          <w:ilvl w:val="0"/>
          <w:numId w:val="0"/>
        </w:numPr>
      </w:pPr>
      <w:bookmarkStart w:id="18" w:name="_Toc218862073"/>
      <w:bookmarkStart w:id="19" w:name="_Toc218862174"/>
      <w:bookmarkStart w:id="20" w:name="_Toc230122276"/>
      <w:r>
        <w:lastRenderedPageBreak/>
        <w:t>INTRODUCTION GENERALE</w:t>
      </w:r>
      <w:bookmarkEnd w:id="18"/>
      <w:bookmarkEnd w:id="19"/>
      <w:bookmarkEnd w:id="20"/>
    </w:p>
    <w:p w14:paraId="0D7ABE6D" w14:textId="77777777" w:rsidR="00E0509B" w:rsidRPr="00BA18E0" w:rsidRDefault="00E0509B" w:rsidP="00E0509B">
      <w:r w:rsidRPr="00BA18E0">
        <w:t>Dans un monde de plus en plus numérisé, la gestion manuelle des flux d'information devient un frein majeur à l'efficacité organisationnelle. Les bibliothèques universitaires, centres névralgiques du savoir, n'échappent pas à cette règle. À l'ESTA, la gestion des collections et des prêts nécessite une rigueur constante pour éviter la perte d'ouvrages et assurer une rotation équitable entre les étudiants.</w:t>
      </w:r>
    </w:p>
    <w:p w14:paraId="38E8240E" w14:textId="77777777" w:rsidR="00E0509B" w:rsidRPr="00BA18E0" w:rsidRDefault="00E0509B" w:rsidP="00E0509B">
      <w:r w:rsidRPr="00BA18E0">
        <w:t>La problématique centrale de ce projet est donc : Comment concevoir un système automatisé capable de sécuriser les accès, de notifier les utilisateurs en temps réel et de fournir des outils de pilotage précis aux bibliothécaires ?</w:t>
      </w:r>
    </w:p>
    <w:p w14:paraId="3CBBF95D" w14:textId="77777777" w:rsidR="00E0509B" w:rsidRDefault="00E0509B" w:rsidP="00E0509B">
      <w:r w:rsidRPr="00BA18E0">
        <w:t>Pour répondre à cette question, nous avons structuré notre travail en quatre chapitres :</w:t>
      </w:r>
    </w:p>
    <w:p w14:paraId="125A3B2E" w14:textId="77777777" w:rsidR="00E0509B" w:rsidRPr="00BA18E0" w:rsidRDefault="00E0509B">
      <w:pPr>
        <w:pStyle w:val="Paragraphedeliste"/>
        <w:numPr>
          <w:ilvl w:val="0"/>
          <w:numId w:val="2"/>
        </w:numPr>
        <w:spacing w:after="0" w:line="240" w:lineRule="auto"/>
      </w:pPr>
      <w:r w:rsidRPr="00BA18E0">
        <w:t>Le cadre général et l'étude de l'existant.</w:t>
      </w:r>
    </w:p>
    <w:p w14:paraId="2A9D17BF" w14:textId="77777777" w:rsidR="00E0509B" w:rsidRPr="00BA18E0" w:rsidRDefault="00E0509B">
      <w:pPr>
        <w:pStyle w:val="Paragraphedeliste"/>
        <w:numPr>
          <w:ilvl w:val="0"/>
          <w:numId w:val="2"/>
        </w:numPr>
        <w:spacing w:after="0" w:line="240" w:lineRule="auto"/>
      </w:pPr>
      <w:r w:rsidRPr="00BA18E0">
        <w:t>L'analyse détaillée et la modélisation UML</w:t>
      </w:r>
    </w:p>
    <w:p w14:paraId="67A4D187" w14:textId="77777777" w:rsidR="00E0509B" w:rsidRPr="00BA18E0" w:rsidRDefault="00E0509B">
      <w:pPr>
        <w:pStyle w:val="Paragraphedeliste"/>
        <w:numPr>
          <w:ilvl w:val="0"/>
          <w:numId w:val="2"/>
        </w:numPr>
        <w:spacing w:after="0" w:line="240" w:lineRule="auto"/>
      </w:pPr>
      <w:r w:rsidRPr="00BA18E0">
        <w:t>La conception technique et l'architecture logicielle.</w:t>
      </w:r>
    </w:p>
    <w:p w14:paraId="20ED3261" w14:textId="39070B66" w:rsidR="00A42EB7" w:rsidRDefault="00E0509B">
      <w:pPr>
        <w:numPr>
          <w:ilvl w:val="0"/>
          <w:numId w:val="2"/>
        </w:numPr>
        <w:rPr>
          <w:rFonts w:cs="Times New Roman"/>
        </w:rPr>
      </w:pPr>
      <w:r w:rsidRPr="00BA18E0">
        <w:t>La présentation de la solution et le bilan</w:t>
      </w:r>
      <w:r w:rsidR="003C13F2" w:rsidRPr="00511D24">
        <w:rPr>
          <w:rFonts w:cs="Times New Roman"/>
        </w:rPr>
        <w:t>.</w:t>
      </w:r>
    </w:p>
    <w:p w14:paraId="6F5D18C2" w14:textId="0FAD5E25" w:rsidR="00A42EB7" w:rsidRDefault="00A42EB7">
      <w:pPr>
        <w:jc w:val="left"/>
        <w:rPr>
          <w:rFonts w:cs="Times New Roman"/>
        </w:rPr>
      </w:pPr>
      <w:r>
        <w:rPr>
          <w:rFonts w:cs="Times New Roman"/>
        </w:rPr>
        <w:br w:type="page"/>
      </w:r>
    </w:p>
    <w:p w14:paraId="0BCA2F04" w14:textId="2E85D5B9" w:rsidR="00A42EB7" w:rsidRDefault="007D5152" w:rsidP="00C164E6">
      <w:pPr>
        <w:pStyle w:val="Titre1"/>
      </w:pPr>
      <w:bookmarkStart w:id="21" w:name="_Toc218862074"/>
      <w:bookmarkStart w:id="22" w:name="_Toc218862175"/>
      <w:bookmarkStart w:id="23" w:name="_Toc230122277"/>
      <w:r>
        <w:lastRenderedPageBreak/>
        <w:t>CHAPITRE I : STRUCTURE D’ACCUEIL</w:t>
      </w:r>
      <w:bookmarkEnd w:id="21"/>
      <w:bookmarkEnd w:id="22"/>
      <w:bookmarkEnd w:id="23"/>
    </w:p>
    <w:p w14:paraId="4573DF1C" w14:textId="56A7E2CE" w:rsidR="00A42EB7" w:rsidRDefault="00A472B7" w:rsidP="00A42EB7">
      <w:pPr>
        <w:pStyle w:val="Titre2"/>
      </w:pPr>
      <w:bookmarkStart w:id="24" w:name="_Toc218862075"/>
      <w:bookmarkStart w:id="25" w:name="_Toc230122278"/>
      <w:r>
        <w:t xml:space="preserve"> </w:t>
      </w:r>
      <w:r w:rsidR="00A42EB7">
        <w:t>Présentation de l</w:t>
      </w:r>
      <w:bookmarkEnd w:id="24"/>
      <w:r w:rsidR="00E0509B">
        <w:t>’institution</w:t>
      </w:r>
      <w:bookmarkEnd w:id="25"/>
    </w:p>
    <w:p w14:paraId="5AC8FF98" w14:textId="6C025CDB" w:rsidR="00E0509B" w:rsidRPr="00E0509B" w:rsidRDefault="00E0509B" w:rsidP="00E0509B">
      <w:r w:rsidRPr="00D1673B">
        <w:t>L'ESTA est un établissement d'excellence formant les futurs cadres techniques du pays. La bibliothèque joue un rôle central dans l'accompagnement des étudiants</w:t>
      </w:r>
    </w:p>
    <w:p w14:paraId="1945F1C6" w14:textId="718356DA" w:rsidR="009408F9" w:rsidRDefault="00A472B7" w:rsidP="009408F9">
      <w:pPr>
        <w:pStyle w:val="Titre2"/>
      </w:pPr>
      <w:bookmarkStart w:id="26" w:name="_Toc218862079"/>
      <w:bookmarkStart w:id="27" w:name="_Toc230122279"/>
      <w:r>
        <w:t xml:space="preserve"> </w:t>
      </w:r>
      <w:r w:rsidR="009408F9">
        <w:t>Justificatif du choix de la structure d’accueil</w:t>
      </w:r>
      <w:bookmarkEnd w:id="26"/>
      <w:bookmarkEnd w:id="27"/>
      <w:r w:rsidR="009408F9">
        <w:t xml:space="preserve"> </w:t>
      </w:r>
    </w:p>
    <w:p w14:paraId="1F4FA407" w14:textId="744089FA" w:rsidR="00E0509B" w:rsidRDefault="00E0509B" w:rsidP="009362D3">
      <w:pPr>
        <w:pStyle w:val="Titre3"/>
      </w:pPr>
      <w:r>
        <w:t xml:space="preserve"> Analyse de processus actuel</w:t>
      </w:r>
    </w:p>
    <w:p w14:paraId="3C58AB02" w14:textId="78CB72BE" w:rsidR="00E0509B" w:rsidRPr="00E0509B" w:rsidRDefault="00E0509B" w:rsidP="00E0509B">
      <w:r w:rsidRPr="00E478F0">
        <w:rPr>
          <w:lang w:eastAsia="zh-CN"/>
        </w:rPr>
        <w:t>Aujourd'hui, l'inscription se fait sur fiche cartonnée. L'emprunt consiste en une écriture manuelle dans un registre. Le suivi des retards dépend de la mémoire du bibliothécaire ou d'un feuilletage hebdomadaire du registre</w:t>
      </w:r>
      <w:r>
        <w:rPr>
          <w:lang w:eastAsia="zh-CN"/>
        </w:rPr>
        <w:t>.</w:t>
      </w:r>
    </w:p>
    <w:p w14:paraId="1B4B1609" w14:textId="0DA03ACC" w:rsidR="00E0509B" w:rsidRDefault="00E0509B" w:rsidP="009362D3">
      <w:pPr>
        <w:pStyle w:val="Titre3"/>
      </w:pPr>
      <w:r>
        <w:t xml:space="preserve"> Limites identifiées</w:t>
      </w:r>
    </w:p>
    <w:p w14:paraId="6FD194D6" w14:textId="77777777" w:rsidR="00E0509B" w:rsidRDefault="00E0509B">
      <w:pPr>
        <w:pStyle w:val="Paragraphedeliste"/>
        <w:numPr>
          <w:ilvl w:val="0"/>
          <w:numId w:val="6"/>
        </w:numPr>
        <w:spacing w:line="278" w:lineRule="auto"/>
      </w:pPr>
      <w:r w:rsidRPr="007B1E27">
        <w:rPr>
          <w:b/>
          <w:bCs/>
        </w:rPr>
        <w:t>Incohérence</w:t>
      </w:r>
      <w:r>
        <w:t xml:space="preserve"> : Risque de </w:t>
      </w:r>
      <w:r w:rsidRPr="007B1E27">
        <w:t>prêter un livre déjà réservé.</w:t>
      </w:r>
    </w:p>
    <w:p w14:paraId="5647D079" w14:textId="77777777" w:rsidR="00E0509B" w:rsidRDefault="00E0509B">
      <w:pPr>
        <w:pStyle w:val="Paragraphedeliste"/>
        <w:numPr>
          <w:ilvl w:val="0"/>
          <w:numId w:val="6"/>
        </w:numPr>
        <w:spacing w:line="278" w:lineRule="auto"/>
      </w:pPr>
      <w:r w:rsidRPr="007B1E27">
        <w:rPr>
          <w:b/>
          <w:bCs/>
        </w:rPr>
        <w:t>Sécurité</w:t>
      </w:r>
      <w:r>
        <w:t xml:space="preserve"> : </w:t>
      </w:r>
      <w:r w:rsidRPr="007B1E27">
        <w:t>Aucune protection des données personnelles des étudiants.</w:t>
      </w:r>
    </w:p>
    <w:p w14:paraId="1C15A02E" w14:textId="77777777" w:rsidR="00E0509B" w:rsidRDefault="00E0509B">
      <w:pPr>
        <w:pStyle w:val="Paragraphedeliste"/>
        <w:numPr>
          <w:ilvl w:val="0"/>
          <w:numId w:val="6"/>
        </w:numPr>
        <w:spacing w:line="278" w:lineRule="auto"/>
      </w:pPr>
      <w:r w:rsidRPr="007B1E27">
        <w:rPr>
          <w:b/>
          <w:bCs/>
        </w:rPr>
        <w:t>Temps</w:t>
      </w:r>
      <w:r>
        <w:t xml:space="preserve"> : </w:t>
      </w:r>
      <w:r w:rsidRPr="007B1E27">
        <w:t>Processus long et fastidieux pour le personnel.</w:t>
      </w:r>
    </w:p>
    <w:p w14:paraId="7A6F947F" w14:textId="6E9FB79F" w:rsidR="006D736D" w:rsidRDefault="00796347" w:rsidP="00796347">
      <w:pPr>
        <w:pStyle w:val="Titre2"/>
      </w:pPr>
      <w:r>
        <w:t xml:space="preserve"> </w:t>
      </w:r>
      <w:bookmarkStart w:id="28" w:name="_Toc230122280"/>
      <w:r>
        <w:t>Objectifs du futur système</w:t>
      </w:r>
      <w:bookmarkEnd w:id="28"/>
    </w:p>
    <w:p w14:paraId="64BAD58F" w14:textId="00544574" w:rsidR="00796347" w:rsidRPr="00796347" w:rsidRDefault="00796347" w:rsidP="00796347">
      <w:r w:rsidRPr="007B1E27">
        <w:t>Nous visons la mise en place d'un SIGB moderne permettant la gestion automatisée des emprunts, le calcul des amendes, et une sécurité renforcée par authentification à deux facteurs.</w:t>
      </w:r>
    </w:p>
    <w:p w14:paraId="41E49611" w14:textId="77777777" w:rsidR="006D736D" w:rsidRDefault="006D736D" w:rsidP="00796347">
      <w:pPr>
        <w:ind w:firstLine="0"/>
        <w:jc w:val="left"/>
        <w:rPr>
          <w:rFonts w:cs="Times New Roman"/>
        </w:rPr>
      </w:pPr>
      <w:r>
        <w:rPr>
          <w:rFonts w:cs="Times New Roman"/>
        </w:rPr>
        <w:br w:type="page"/>
      </w:r>
    </w:p>
    <w:p w14:paraId="6D22D4B5" w14:textId="73960C70" w:rsidR="009408F9" w:rsidRDefault="007D5152" w:rsidP="00C164E6">
      <w:pPr>
        <w:pStyle w:val="Titre1"/>
      </w:pPr>
      <w:bookmarkStart w:id="29" w:name="_Toc218862080"/>
      <w:bookmarkStart w:id="30" w:name="_Toc218862176"/>
      <w:bookmarkStart w:id="31" w:name="_Toc230122281"/>
      <w:r>
        <w:lastRenderedPageBreak/>
        <w:t xml:space="preserve">CHAPITRE II : </w:t>
      </w:r>
      <w:bookmarkEnd w:id="29"/>
      <w:bookmarkEnd w:id="30"/>
      <w:r w:rsidR="00796347">
        <w:t>ANALYSE ET SPÉCIFICATIONS UML</w:t>
      </w:r>
      <w:bookmarkEnd w:id="31"/>
    </w:p>
    <w:p w14:paraId="7FAEC617" w14:textId="503D40C5" w:rsidR="0062515C" w:rsidRDefault="00796347" w:rsidP="00796347">
      <w:pPr>
        <w:rPr>
          <w:lang w:eastAsia="zh-CN"/>
        </w:rPr>
      </w:pPr>
      <w:r w:rsidRPr="005E7805">
        <w:rPr>
          <w:lang w:eastAsia="zh-CN"/>
        </w:rPr>
        <w:t xml:space="preserve">C'est ici que nous détaillons la modélisation de notre système à travers </w:t>
      </w:r>
      <w:r>
        <w:rPr>
          <w:lang w:eastAsia="zh-CN"/>
        </w:rPr>
        <w:t>nos</w:t>
      </w:r>
      <w:r w:rsidRPr="005E7805">
        <w:rPr>
          <w:lang w:eastAsia="zh-CN"/>
        </w:rPr>
        <w:t xml:space="preserve"> 22 diagrammes produits.</w:t>
      </w:r>
    </w:p>
    <w:p w14:paraId="75503096" w14:textId="0363635F" w:rsidR="0062515C" w:rsidRDefault="00796347" w:rsidP="0062515C">
      <w:pPr>
        <w:pStyle w:val="Titre2"/>
      </w:pPr>
      <w:r>
        <w:t xml:space="preserve"> </w:t>
      </w:r>
      <w:bookmarkStart w:id="32" w:name="_Toc230122282"/>
      <w:r>
        <w:t>Analyse fonctionnelle</w:t>
      </w:r>
      <w:bookmarkEnd w:id="32"/>
      <w:r>
        <w:t xml:space="preserve"> </w:t>
      </w:r>
    </w:p>
    <w:p w14:paraId="7043CC44" w14:textId="7263A531" w:rsidR="00014193" w:rsidRDefault="00014193" w:rsidP="00014193">
      <w:r>
        <w:t>L’analyse fonctionnelle constitue une étape centrale dans la conception du système. Elle permet d’identifier les besoins réels des utilisateurs, les processus métiers et les interactions entre les différents modules de l’application.</w:t>
      </w:r>
    </w:p>
    <w:p w14:paraId="00B48671" w14:textId="52D1BA98" w:rsidR="00014193" w:rsidRDefault="00014193" w:rsidP="00014193">
      <w:r>
        <w:t xml:space="preserve">Le projet </w:t>
      </w:r>
      <w:r>
        <w:rPr>
          <w:b/>
        </w:rPr>
        <w:t>Power</w:t>
      </w:r>
      <w:r w:rsidR="00312EBE">
        <w:rPr>
          <w:b/>
        </w:rPr>
        <w:t xml:space="preserve"> </w:t>
      </w:r>
      <w:r>
        <w:rPr>
          <w:b/>
        </w:rPr>
        <w:t>Esta</w:t>
      </w:r>
      <w:r>
        <w:t xml:space="preserve"> vise à mettre en place un </w:t>
      </w:r>
      <w:r>
        <w:rPr>
          <w:b/>
        </w:rPr>
        <w:t>Système Intégré de Gestion de Bibliothèque (SIGB)</w:t>
      </w:r>
      <w:r>
        <w:t xml:space="preserve"> moderne, sécurisé et automatisé.</w:t>
      </w:r>
    </w:p>
    <w:p w14:paraId="2896527A" w14:textId="77777777" w:rsidR="00014193" w:rsidRDefault="00014193" w:rsidP="00014193"/>
    <w:p w14:paraId="29E6D95B" w14:textId="77777777" w:rsidR="00014193" w:rsidRDefault="00014193" w:rsidP="00014193">
      <w:r>
        <w:t>Le système doit répondre aux contraintes suivantes :</w:t>
      </w:r>
    </w:p>
    <w:p w14:paraId="182D3E88" w14:textId="77777777" w:rsidR="00014193" w:rsidRPr="00014193" w:rsidRDefault="00014193">
      <w:pPr>
        <w:pStyle w:val="Listepuces"/>
        <w:numPr>
          <w:ilvl w:val="0"/>
          <w:numId w:val="9"/>
        </w:numPr>
        <w:rPr>
          <w:lang w:val="fr-FR"/>
        </w:rPr>
      </w:pPr>
      <w:r w:rsidRPr="00014193">
        <w:rPr>
          <w:lang w:val="fr-FR"/>
        </w:rPr>
        <w:t>automatiser la gestion des livres ;</w:t>
      </w:r>
    </w:p>
    <w:p w14:paraId="1AC4A7A9" w14:textId="77777777" w:rsidR="00014193" w:rsidRDefault="00014193">
      <w:pPr>
        <w:pStyle w:val="Listepuces"/>
        <w:numPr>
          <w:ilvl w:val="0"/>
          <w:numId w:val="9"/>
        </w:numPr>
      </w:pPr>
      <w:r>
        <w:t>sécuriser les accès ;</w:t>
      </w:r>
    </w:p>
    <w:p w14:paraId="0560BBBA" w14:textId="77777777" w:rsidR="00014193" w:rsidRPr="00014193" w:rsidRDefault="00014193">
      <w:pPr>
        <w:pStyle w:val="Listepuces"/>
        <w:numPr>
          <w:ilvl w:val="0"/>
          <w:numId w:val="9"/>
        </w:numPr>
        <w:rPr>
          <w:lang w:val="fr-FR"/>
        </w:rPr>
      </w:pPr>
      <w:r w:rsidRPr="00014193">
        <w:rPr>
          <w:lang w:val="fr-FR"/>
        </w:rPr>
        <w:t>optimiser les emprunts et réservations ;</w:t>
      </w:r>
    </w:p>
    <w:p w14:paraId="6B0E88AD" w14:textId="77777777" w:rsidR="00014193" w:rsidRPr="00014193" w:rsidRDefault="00014193">
      <w:pPr>
        <w:pStyle w:val="Listepuces"/>
        <w:numPr>
          <w:ilvl w:val="0"/>
          <w:numId w:val="9"/>
        </w:numPr>
        <w:rPr>
          <w:lang w:val="fr-FR"/>
        </w:rPr>
      </w:pPr>
      <w:r w:rsidRPr="00014193">
        <w:rPr>
          <w:lang w:val="fr-FR"/>
        </w:rPr>
        <w:t>réduire les erreurs humaines ;</w:t>
      </w:r>
    </w:p>
    <w:p w14:paraId="3B95CB28" w14:textId="77777777" w:rsidR="00014193" w:rsidRPr="00014193" w:rsidRDefault="00014193">
      <w:pPr>
        <w:pStyle w:val="Listepuces"/>
        <w:numPr>
          <w:ilvl w:val="0"/>
          <w:numId w:val="9"/>
        </w:numPr>
        <w:rPr>
          <w:lang w:val="fr-FR"/>
        </w:rPr>
      </w:pPr>
      <w:r w:rsidRPr="00014193">
        <w:rPr>
          <w:lang w:val="fr-FR"/>
        </w:rPr>
        <w:t>améliorer le suivi administratif ;</w:t>
      </w:r>
    </w:p>
    <w:p w14:paraId="194156B4" w14:textId="28CA1DB4" w:rsidR="00EB709F" w:rsidRDefault="00014193">
      <w:pPr>
        <w:pStyle w:val="Listepuces"/>
        <w:numPr>
          <w:ilvl w:val="0"/>
          <w:numId w:val="9"/>
        </w:numPr>
      </w:pPr>
      <w:r>
        <w:t>fournir des statistiques fiables.</w:t>
      </w:r>
    </w:p>
    <w:p w14:paraId="0C15203E" w14:textId="39C4A87A" w:rsidR="00EB709F" w:rsidRDefault="00EB709F" w:rsidP="009362D3">
      <w:pPr>
        <w:pStyle w:val="Titre3"/>
      </w:pPr>
      <w:r>
        <w:t xml:space="preserve"> Identification des acteurs</w:t>
      </w:r>
    </w:p>
    <w:p w14:paraId="01B95029" w14:textId="52F02EDC" w:rsidR="00EB709F" w:rsidRDefault="00EB709F" w:rsidP="00312EBE">
      <w:r>
        <w:t>Le système implique plusieurs acteurs. Chaque acteur possède des responsabilités précises</w:t>
      </w:r>
    </w:p>
    <w:tbl>
      <w:tblPr>
        <w:tblStyle w:val="Grilledutableau"/>
        <w:tblW w:w="10065" w:type="dxa"/>
        <w:tblInd w:w="-330" w:type="dxa"/>
        <w:tblLook w:val="04A0" w:firstRow="1" w:lastRow="0" w:firstColumn="1" w:lastColumn="0" w:noHBand="0" w:noVBand="1"/>
      </w:tblPr>
      <w:tblGrid>
        <w:gridCol w:w="3232"/>
        <w:gridCol w:w="3047"/>
        <w:gridCol w:w="3786"/>
      </w:tblGrid>
      <w:tr w:rsidR="0077473B" w14:paraId="55FC81DA" w14:textId="77777777" w:rsidTr="000432D6">
        <w:trPr>
          <w:trHeight w:val="494"/>
        </w:trPr>
        <w:tc>
          <w:tcPr>
            <w:tcW w:w="3232" w:type="dxa"/>
            <w:shd w:val="clear" w:color="auto" w:fill="92D050"/>
          </w:tcPr>
          <w:p w14:paraId="3340B3A4" w14:textId="01444F76" w:rsidR="0077473B" w:rsidRDefault="0077473B" w:rsidP="0077473B">
            <w:pPr>
              <w:ind w:firstLine="0"/>
              <w:jc w:val="center"/>
            </w:pPr>
            <w:r>
              <w:t>Acteur</w:t>
            </w:r>
          </w:p>
        </w:tc>
        <w:tc>
          <w:tcPr>
            <w:tcW w:w="3047" w:type="dxa"/>
            <w:shd w:val="clear" w:color="auto" w:fill="92D050"/>
          </w:tcPr>
          <w:p w14:paraId="54387311" w14:textId="79130D81" w:rsidR="0077473B" w:rsidRDefault="0077473B" w:rsidP="0077473B">
            <w:pPr>
              <w:ind w:firstLine="0"/>
              <w:jc w:val="center"/>
            </w:pPr>
            <w:r>
              <w:t>Description</w:t>
            </w:r>
          </w:p>
        </w:tc>
        <w:tc>
          <w:tcPr>
            <w:tcW w:w="3786" w:type="dxa"/>
            <w:shd w:val="clear" w:color="auto" w:fill="92D050"/>
          </w:tcPr>
          <w:p w14:paraId="14A340E0" w14:textId="0FDBCD62" w:rsidR="0077473B" w:rsidRDefault="0077473B" w:rsidP="0077473B">
            <w:pPr>
              <w:ind w:firstLine="0"/>
              <w:jc w:val="center"/>
            </w:pPr>
            <w:r>
              <w:t>Responsabilités</w:t>
            </w:r>
          </w:p>
        </w:tc>
      </w:tr>
      <w:tr w:rsidR="0077473B" w14:paraId="5C0ED3EA" w14:textId="77777777" w:rsidTr="000432D6">
        <w:trPr>
          <w:trHeight w:val="465"/>
        </w:trPr>
        <w:tc>
          <w:tcPr>
            <w:tcW w:w="3232" w:type="dxa"/>
          </w:tcPr>
          <w:p w14:paraId="530E760A" w14:textId="3ED2CCA4" w:rsidR="0077473B" w:rsidRPr="0077473B" w:rsidRDefault="0077473B" w:rsidP="0077473B">
            <w:pPr>
              <w:ind w:firstLine="0"/>
              <w:jc w:val="center"/>
              <w:rPr>
                <w:sz w:val="22"/>
                <w:szCs w:val="22"/>
              </w:rPr>
            </w:pPr>
            <w:r w:rsidRPr="0077473B">
              <w:rPr>
                <w:sz w:val="22"/>
                <w:szCs w:val="22"/>
              </w:rPr>
              <w:t>Visiteur</w:t>
            </w:r>
          </w:p>
        </w:tc>
        <w:tc>
          <w:tcPr>
            <w:tcW w:w="3047" w:type="dxa"/>
          </w:tcPr>
          <w:p w14:paraId="6CD34269" w14:textId="0EE41EC7" w:rsidR="0077473B" w:rsidRPr="0077473B" w:rsidRDefault="0077473B" w:rsidP="0077473B">
            <w:pPr>
              <w:ind w:firstLine="0"/>
              <w:jc w:val="center"/>
              <w:rPr>
                <w:sz w:val="22"/>
                <w:szCs w:val="22"/>
              </w:rPr>
            </w:pPr>
            <w:r w:rsidRPr="0077473B">
              <w:rPr>
                <w:sz w:val="22"/>
                <w:szCs w:val="22"/>
              </w:rPr>
              <w:t>Utilisateur non authentifié</w:t>
            </w:r>
          </w:p>
        </w:tc>
        <w:tc>
          <w:tcPr>
            <w:tcW w:w="3786" w:type="dxa"/>
          </w:tcPr>
          <w:p w14:paraId="7FA79BBE" w14:textId="521F74B9" w:rsidR="0077473B" w:rsidRPr="0077473B" w:rsidRDefault="0077473B" w:rsidP="00312EBE">
            <w:pPr>
              <w:ind w:firstLine="0"/>
              <w:rPr>
                <w:sz w:val="22"/>
                <w:szCs w:val="22"/>
              </w:rPr>
            </w:pPr>
            <w:r w:rsidRPr="0077473B">
              <w:rPr>
                <w:sz w:val="22"/>
                <w:szCs w:val="22"/>
              </w:rPr>
              <w:t>Consultation publique du catalogue</w:t>
            </w:r>
          </w:p>
        </w:tc>
      </w:tr>
      <w:tr w:rsidR="0077473B" w14:paraId="5C84A9D0" w14:textId="77777777" w:rsidTr="000432D6">
        <w:trPr>
          <w:trHeight w:val="450"/>
        </w:trPr>
        <w:tc>
          <w:tcPr>
            <w:tcW w:w="3232" w:type="dxa"/>
          </w:tcPr>
          <w:p w14:paraId="3FE496A4" w14:textId="037633A8" w:rsidR="0077473B" w:rsidRPr="0077473B" w:rsidRDefault="0077473B" w:rsidP="0077473B">
            <w:pPr>
              <w:ind w:firstLine="0"/>
              <w:jc w:val="center"/>
              <w:rPr>
                <w:sz w:val="22"/>
                <w:szCs w:val="22"/>
              </w:rPr>
            </w:pPr>
            <w:r w:rsidRPr="0077473B">
              <w:rPr>
                <w:sz w:val="22"/>
                <w:szCs w:val="22"/>
              </w:rPr>
              <w:t>Étudiant</w:t>
            </w:r>
          </w:p>
        </w:tc>
        <w:tc>
          <w:tcPr>
            <w:tcW w:w="3047" w:type="dxa"/>
          </w:tcPr>
          <w:p w14:paraId="3F73FB3A" w14:textId="75B89698" w:rsidR="0077473B" w:rsidRPr="0077473B" w:rsidRDefault="0077473B" w:rsidP="0077473B">
            <w:pPr>
              <w:ind w:firstLine="0"/>
              <w:jc w:val="center"/>
              <w:rPr>
                <w:sz w:val="22"/>
                <w:szCs w:val="22"/>
              </w:rPr>
            </w:pPr>
            <w:r w:rsidRPr="0077473B">
              <w:rPr>
                <w:sz w:val="22"/>
                <w:szCs w:val="22"/>
              </w:rPr>
              <w:t>Lecteur inscrit</w:t>
            </w:r>
          </w:p>
        </w:tc>
        <w:tc>
          <w:tcPr>
            <w:tcW w:w="3786" w:type="dxa"/>
          </w:tcPr>
          <w:p w14:paraId="5F79BE41" w14:textId="2BE03C05" w:rsidR="0077473B" w:rsidRPr="0077473B" w:rsidRDefault="0077473B" w:rsidP="00312EBE">
            <w:pPr>
              <w:ind w:firstLine="0"/>
              <w:rPr>
                <w:sz w:val="22"/>
                <w:szCs w:val="22"/>
              </w:rPr>
            </w:pPr>
            <w:r w:rsidRPr="0077473B">
              <w:rPr>
                <w:sz w:val="22"/>
                <w:szCs w:val="22"/>
              </w:rPr>
              <w:t>Emprunt, réservation, historique</w:t>
            </w:r>
          </w:p>
        </w:tc>
      </w:tr>
      <w:tr w:rsidR="0077473B" w14:paraId="121D564A" w14:textId="77777777" w:rsidTr="000432D6">
        <w:trPr>
          <w:trHeight w:val="915"/>
        </w:trPr>
        <w:tc>
          <w:tcPr>
            <w:tcW w:w="3232" w:type="dxa"/>
          </w:tcPr>
          <w:p w14:paraId="68738779" w14:textId="02EFBFD9" w:rsidR="0077473B" w:rsidRPr="0077473B" w:rsidRDefault="0077473B" w:rsidP="0077473B">
            <w:pPr>
              <w:ind w:firstLine="0"/>
              <w:jc w:val="center"/>
              <w:rPr>
                <w:sz w:val="22"/>
                <w:szCs w:val="22"/>
              </w:rPr>
            </w:pPr>
            <w:r w:rsidRPr="0077473B">
              <w:rPr>
                <w:sz w:val="22"/>
                <w:szCs w:val="22"/>
              </w:rPr>
              <w:t>Enseignant</w:t>
            </w:r>
          </w:p>
        </w:tc>
        <w:tc>
          <w:tcPr>
            <w:tcW w:w="3047" w:type="dxa"/>
          </w:tcPr>
          <w:p w14:paraId="332110EA" w14:textId="121516DB" w:rsidR="0077473B" w:rsidRPr="0077473B" w:rsidRDefault="0077473B" w:rsidP="0077473B">
            <w:pPr>
              <w:ind w:firstLine="0"/>
              <w:jc w:val="center"/>
              <w:rPr>
                <w:sz w:val="22"/>
                <w:szCs w:val="22"/>
              </w:rPr>
            </w:pPr>
            <w:r w:rsidRPr="0077473B">
              <w:rPr>
                <w:sz w:val="22"/>
                <w:szCs w:val="22"/>
              </w:rPr>
              <w:t>Lecteur privilégié</w:t>
            </w:r>
          </w:p>
        </w:tc>
        <w:tc>
          <w:tcPr>
            <w:tcW w:w="3786" w:type="dxa"/>
          </w:tcPr>
          <w:p w14:paraId="1692A053" w14:textId="59EA95AC" w:rsidR="0077473B" w:rsidRPr="0077473B" w:rsidRDefault="0077473B" w:rsidP="00312EBE">
            <w:pPr>
              <w:ind w:firstLine="0"/>
              <w:rPr>
                <w:sz w:val="22"/>
                <w:szCs w:val="22"/>
              </w:rPr>
            </w:pPr>
            <w:r w:rsidRPr="0077473B">
              <w:rPr>
                <w:sz w:val="22"/>
                <w:szCs w:val="22"/>
              </w:rPr>
              <w:t>Emprunt étendu, réservation prioritaire</w:t>
            </w:r>
          </w:p>
        </w:tc>
      </w:tr>
      <w:tr w:rsidR="0077473B" w14:paraId="7F7FC704" w14:textId="77777777" w:rsidTr="000432D6">
        <w:trPr>
          <w:trHeight w:val="915"/>
        </w:trPr>
        <w:tc>
          <w:tcPr>
            <w:tcW w:w="3232" w:type="dxa"/>
          </w:tcPr>
          <w:p w14:paraId="0A8408F6" w14:textId="1DD396A4" w:rsidR="0077473B" w:rsidRPr="0077473B" w:rsidRDefault="0077473B" w:rsidP="0077473B">
            <w:pPr>
              <w:ind w:firstLine="0"/>
              <w:jc w:val="center"/>
              <w:rPr>
                <w:sz w:val="22"/>
                <w:szCs w:val="22"/>
              </w:rPr>
            </w:pPr>
            <w:r w:rsidRPr="0077473B">
              <w:rPr>
                <w:sz w:val="22"/>
                <w:szCs w:val="22"/>
              </w:rPr>
              <w:t>Bibliothécaire</w:t>
            </w:r>
          </w:p>
        </w:tc>
        <w:tc>
          <w:tcPr>
            <w:tcW w:w="3047" w:type="dxa"/>
          </w:tcPr>
          <w:p w14:paraId="06588210" w14:textId="796621BD" w:rsidR="0077473B" w:rsidRPr="0077473B" w:rsidRDefault="0077473B" w:rsidP="0077473B">
            <w:pPr>
              <w:ind w:firstLine="0"/>
              <w:jc w:val="center"/>
              <w:rPr>
                <w:sz w:val="22"/>
                <w:szCs w:val="22"/>
              </w:rPr>
            </w:pPr>
            <w:r w:rsidRPr="0077473B">
              <w:rPr>
                <w:sz w:val="22"/>
                <w:szCs w:val="22"/>
              </w:rPr>
              <w:t>Gestionnaire opérationnel</w:t>
            </w:r>
          </w:p>
        </w:tc>
        <w:tc>
          <w:tcPr>
            <w:tcW w:w="3786" w:type="dxa"/>
          </w:tcPr>
          <w:p w14:paraId="0C82583D" w14:textId="497B6CC0" w:rsidR="0077473B" w:rsidRPr="0077473B" w:rsidRDefault="0077473B" w:rsidP="00312EBE">
            <w:pPr>
              <w:ind w:firstLine="0"/>
              <w:rPr>
                <w:sz w:val="22"/>
                <w:szCs w:val="22"/>
              </w:rPr>
            </w:pPr>
            <w:r w:rsidRPr="0077473B">
              <w:rPr>
                <w:sz w:val="22"/>
                <w:szCs w:val="22"/>
              </w:rPr>
              <w:t>Validation des prêts, retours, inventaire</w:t>
            </w:r>
          </w:p>
        </w:tc>
      </w:tr>
      <w:tr w:rsidR="0077473B" w14:paraId="261D123B" w14:textId="77777777" w:rsidTr="000432D6">
        <w:trPr>
          <w:trHeight w:val="465"/>
        </w:trPr>
        <w:tc>
          <w:tcPr>
            <w:tcW w:w="3232" w:type="dxa"/>
          </w:tcPr>
          <w:p w14:paraId="6402E0C2" w14:textId="2ECEB1A2" w:rsidR="0077473B" w:rsidRPr="0077473B" w:rsidRDefault="0077473B" w:rsidP="0077473B">
            <w:pPr>
              <w:ind w:firstLine="0"/>
              <w:jc w:val="center"/>
              <w:rPr>
                <w:sz w:val="22"/>
                <w:szCs w:val="22"/>
              </w:rPr>
            </w:pPr>
            <w:r w:rsidRPr="0077473B">
              <w:rPr>
                <w:sz w:val="22"/>
                <w:szCs w:val="22"/>
              </w:rPr>
              <w:t>Administrateur</w:t>
            </w:r>
          </w:p>
        </w:tc>
        <w:tc>
          <w:tcPr>
            <w:tcW w:w="3047" w:type="dxa"/>
          </w:tcPr>
          <w:p w14:paraId="5D755980" w14:textId="5082E181" w:rsidR="0077473B" w:rsidRPr="0077473B" w:rsidRDefault="0077473B" w:rsidP="0077473B">
            <w:pPr>
              <w:ind w:firstLine="720"/>
              <w:jc w:val="center"/>
              <w:rPr>
                <w:sz w:val="22"/>
                <w:szCs w:val="22"/>
              </w:rPr>
            </w:pPr>
            <w:r w:rsidRPr="0077473B">
              <w:rPr>
                <w:sz w:val="22"/>
                <w:szCs w:val="22"/>
              </w:rPr>
              <w:t>Responsable système</w:t>
            </w:r>
          </w:p>
        </w:tc>
        <w:tc>
          <w:tcPr>
            <w:tcW w:w="3786" w:type="dxa"/>
          </w:tcPr>
          <w:p w14:paraId="79F77A55" w14:textId="35850C11" w:rsidR="0077473B" w:rsidRPr="0077473B" w:rsidRDefault="0077473B" w:rsidP="00312EBE">
            <w:pPr>
              <w:ind w:firstLine="0"/>
              <w:rPr>
                <w:sz w:val="22"/>
                <w:szCs w:val="22"/>
              </w:rPr>
            </w:pPr>
            <w:r w:rsidRPr="0077473B">
              <w:rPr>
                <w:sz w:val="22"/>
                <w:szCs w:val="22"/>
              </w:rPr>
              <w:t>Gestion utilisateurs, sécurité, stats</w:t>
            </w:r>
          </w:p>
        </w:tc>
      </w:tr>
      <w:tr w:rsidR="0077473B" w14:paraId="6DEEB79E" w14:textId="77777777" w:rsidTr="000432D6">
        <w:trPr>
          <w:trHeight w:val="450"/>
        </w:trPr>
        <w:tc>
          <w:tcPr>
            <w:tcW w:w="3232" w:type="dxa"/>
          </w:tcPr>
          <w:p w14:paraId="445124F2" w14:textId="2DEE27A3" w:rsidR="0077473B" w:rsidRPr="0077473B" w:rsidRDefault="0077473B" w:rsidP="0077473B">
            <w:pPr>
              <w:ind w:firstLine="0"/>
              <w:jc w:val="center"/>
              <w:rPr>
                <w:sz w:val="22"/>
                <w:szCs w:val="22"/>
              </w:rPr>
            </w:pPr>
            <w:r w:rsidRPr="0077473B">
              <w:rPr>
                <w:sz w:val="22"/>
                <w:szCs w:val="22"/>
              </w:rPr>
              <w:t>Système</w:t>
            </w:r>
          </w:p>
        </w:tc>
        <w:tc>
          <w:tcPr>
            <w:tcW w:w="3047" w:type="dxa"/>
          </w:tcPr>
          <w:p w14:paraId="780324A3" w14:textId="3E8081D0" w:rsidR="0077473B" w:rsidRPr="0077473B" w:rsidRDefault="0077473B" w:rsidP="0077473B">
            <w:pPr>
              <w:ind w:firstLine="0"/>
              <w:jc w:val="center"/>
              <w:rPr>
                <w:sz w:val="22"/>
                <w:szCs w:val="22"/>
              </w:rPr>
            </w:pPr>
            <w:r w:rsidRPr="0077473B">
              <w:rPr>
                <w:sz w:val="22"/>
                <w:szCs w:val="22"/>
              </w:rPr>
              <w:t>Processus automatisé</w:t>
            </w:r>
          </w:p>
        </w:tc>
        <w:tc>
          <w:tcPr>
            <w:tcW w:w="3786" w:type="dxa"/>
          </w:tcPr>
          <w:p w14:paraId="2BA1816B" w14:textId="741E6615" w:rsidR="0077473B" w:rsidRPr="0077473B" w:rsidRDefault="0077473B" w:rsidP="00312EBE">
            <w:pPr>
              <w:ind w:firstLine="0"/>
              <w:rPr>
                <w:sz w:val="22"/>
                <w:szCs w:val="22"/>
              </w:rPr>
            </w:pPr>
            <w:r w:rsidRPr="0077473B">
              <w:rPr>
                <w:sz w:val="22"/>
                <w:szCs w:val="22"/>
              </w:rPr>
              <w:t>Notifications, rappels, vérifications</w:t>
            </w:r>
          </w:p>
        </w:tc>
      </w:tr>
    </w:tbl>
    <w:p w14:paraId="01441DD7" w14:textId="77777777" w:rsidR="00186162" w:rsidRDefault="00186162" w:rsidP="00312EBE"/>
    <w:p w14:paraId="05AA0A72" w14:textId="5B1BC3BE" w:rsidR="00890B37" w:rsidRDefault="00EB709F" w:rsidP="009362D3">
      <w:pPr>
        <w:pStyle w:val="Titre3"/>
      </w:pPr>
      <w:r>
        <w:t xml:space="preserve"> Besoin fonctionnels</w:t>
      </w:r>
    </w:p>
    <w:p w14:paraId="01D5FEA2" w14:textId="1D3672BE" w:rsidR="00EB709F" w:rsidRDefault="00EB709F" w:rsidP="00890B37">
      <w:pPr>
        <w:pStyle w:val="Titre4"/>
      </w:pPr>
      <w:r>
        <w:t>Gestion des utilisateurs et sécurité</w:t>
      </w:r>
    </w:p>
    <w:p w14:paraId="6D901293" w14:textId="77777777" w:rsidR="00EB709F" w:rsidRDefault="00EB709F" w:rsidP="00EB709F">
      <w:r>
        <w:t>Le système doit permettre :</w:t>
      </w:r>
    </w:p>
    <w:p w14:paraId="4B259055" w14:textId="4F7D9DA7" w:rsidR="00EB709F" w:rsidRDefault="00F04F31">
      <w:pPr>
        <w:pStyle w:val="Listepuces"/>
        <w:numPr>
          <w:ilvl w:val="0"/>
          <w:numId w:val="10"/>
        </w:numPr>
      </w:pPr>
      <w:r>
        <w:t>inscription</w:t>
      </w:r>
      <w:r w:rsidR="00EB709F">
        <w:t xml:space="preserve"> des utilisateurs ;</w:t>
      </w:r>
    </w:p>
    <w:p w14:paraId="7B1EDB53" w14:textId="77777777" w:rsidR="00EB709F" w:rsidRPr="00EB709F" w:rsidRDefault="00EB709F">
      <w:pPr>
        <w:pStyle w:val="Listepuces"/>
        <w:numPr>
          <w:ilvl w:val="0"/>
          <w:numId w:val="10"/>
        </w:numPr>
        <w:rPr>
          <w:lang w:val="fr-FR"/>
        </w:rPr>
      </w:pPr>
      <w:r w:rsidRPr="00EB709F">
        <w:rPr>
          <w:lang w:val="fr-FR"/>
        </w:rPr>
        <w:t>la vérification des comptes par email ;</w:t>
      </w:r>
    </w:p>
    <w:p w14:paraId="69D1062C" w14:textId="60F0EECB" w:rsidR="00EB709F" w:rsidRDefault="00F04F31">
      <w:pPr>
        <w:pStyle w:val="Listepuces"/>
        <w:numPr>
          <w:ilvl w:val="0"/>
          <w:numId w:val="10"/>
        </w:numPr>
      </w:pPr>
      <w:r>
        <w:t>authentication</w:t>
      </w:r>
      <w:r w:rsidR="00EB709F">
        <w:t xml:space="preserve"> sécurisée ;</w:t>
      </w:r>
    </w:p>
    <w:p w14:paraId="12E6AC1D" w14:textId="77777777" w:rsidR="00EB709F" w:rsidRPr="00EB709F" w:rsidRDefault="00EB709F">
      <w:pPr>
        <w:pStyle w:val="Listepuces"/>
        <w:numPr>
          <w:ilvl w:val="0"/>
          <w:numId w:val="10"/>
        </w:numPr>
        <w:rPr>
          <w:lang w:val="fr-FR"/>
        </w:rPr>
      </w:pPr>
      <w:r w:rsidRPr="00EB709F">
        <w:rPr>
          <w:lang w:val="fr-FR"/>
        </w:rPr>
        <w:t>la gestion des rôles et permissions ;</w:t>
      </w:r>
    </w:p>
    <w:p w14:paraId="36659E1E" w14:textId="5929EA47" w:rsidR="00EB709F" w:rsidRPr="00EB709F" w:rsidRDefault="00EB709F">
      <w:pPr>
        <w:pStyle w:val="Listepuces"/>
        <w:numPr>
          <w:ilvl w:val="0"/>
          <w:numId w:val="10"/>
        </w:numPr>
        <w:rPr>
          <w:lang w:val="fr-FR"/>
        </w:rPr>
      </w:pPr>
      <w:r w:rsidRPr="00EB709F">
        <w:rPr>
          <w:lang w:val="fr-FR"/>
        </w:rPr>
        <w:t>l’activation de l’authentification à deux facteurs (2FA) par TOTP (application</w:t>
      </w:r>
      <w:r>
        <w:rPr>
          <w:lang w:val="fr-FR"/>
        </w:rPr>
        <w:t xml:space="preserve"> </w:t>
      </w:r>
      <w:r w:rsidRPr="00EB709F">
        <w:rPr>
          <w:lang w:val="fr-FR"/>
        </w:rPr>
        <w:t>d’authentification) ou SMS ;</w:t>
      </w:r>
    </w:p>
    <w:p w14:paraId="736FA69C" w14:textId="77777777" w:rsidR="00EB709F" w:rsidRPr="00EB709F" w:rsidRDefault="00EB709F">
      <w:pPr>
        <w:pStyle w:val="Listepuces"/>
        <w:numPr>
          <w:ilvl w:val="0"/>
          <w:numId w:val="10"/>
        </w:numPr>
        <w:rPr>
          <w:lang w:val="fr-FR"/>
        </w:rPr>
      </w:pPr>
      <w:r w:rsidRPr="00EB709F">
        <w:rPr>
          <w:lang w:val="fr-FR"/>
        </w:rPr>
        <w:t>le verrouillage automatique après plusieurs échecs ;</w:t>
      </w:r>
    </w:p>
    <w:p w14:paraId="43D4A77A" w14:textId="4B2EC15D" w:rsidR="00EB709F" w:rsidRPr="00567892" w:rsidRDefault="00EB709F">
      <w:pPr>
        <w:pStyle w:val="Listepuces"/>
        <w:numPr>
          <w:ilvl w:val="0"/>
          <w:numId w:val="10"/>
        </w:numPr>
        <w:rPr>
          <w:lang w:val="fr-FR"/>
        </w:rPr>
      </w:pPr>
      <w:r w:rsidRPr="00EB709F">
        <w:rPr>
          <w:lang w:val="fr-FR"/>
        </w:rPr>
        <w:t>le renouvellement sécurisé des sessions JWT.</w:t>
      </w:r>
    </w:p>
    <w:p w14:paraId="5029BC00" w14:textId="77777777" w:rsidR="00EB709F" w:rsidRDefault="00EB709F" w:rsidP="00EB709F">
      <w:r>
        <w:rPr>
          <w:b/>
        </w:rPr>
        <w:t>Contraintes métier</w:t>
      </w:r>
    </w:p>
    <w:p w14:paraId="6C1E2D2E" w14:textId="77777777" w:rsidR="00EB709F" w:rsidRPr="00EB709F" w:rsidRDefault="00EB709F">
      <w:pPr>
        <w:pStyle w:val="Listepuces"/>
        <w:numPr>
          <w:ilvl w:val="0"/>
          <w:numId w:val="11"/>
        </w:numPr>
        <w:rPr>
          <w:lang w:val="fr-FR"/>
        </w:rPr>
      </w:pPr>
      <w:r w:rsidRPr="00EB709F">
        <w:rPr>
          <w:lang w:val="fr-FR"/>
        </w:rPr>
        <w:t>Un email doit être unique.</w:t>
      </w:r>
    </w:p>
    <w:p w14:paraId="78331794" w14:textId="77777777" w:rsidR="00EB709F" w:rsidRDefault="00EB709F">
      <w:pPr>
        <w:pStyle w:val="Listepuces"/>
        <w:numPr>
          <w:ilvl w:val="0"/>
          <w:numId w:val="11"/>
        </w:numPr>
        <w:rPr>
          <w:lang w:val="fr-FR"/>
        </w:rPr>
      </w:pPr>
      <w:r w:rsidRPr="00EB709F">
        <w:rPr>
          <w:lang w:val="fr-FR"/>
        </w:rPr>
        <w:t>Un compte non vérifié reste inactif.</w:t>
      </w:r>
    </w:p>
    <w:p w14:paraId="72383007" w14:textId="0E294D16" w:rsidR="00EB709F" w:rsidRPr="00567892" w:rsidRDefault="00EB709F">
      <w:pPr>
        <w:pStyle w:val="Listepuces"/>
        <w:numPr>
          <w:ilvl w:val="0"/>
          <w:numId w:val="11"/>
        </w:numPr>
        <w:rPr>
          <w:lang w:val="fr-FR"/>
        </w:rPr>
      </w:pPr>
      <w:r w:rsidRPr="00EB709F">
        <w:rPr>
          <w:lang w:val="fr-FR"/>
        </w:rPr>
        <w:t>Après 5 tentatives échouées, le compte est verrouillé temporairement (déverrouillage par l’administrateur ou après un délai).</w:t>
      </w:r>
    </w:p>
    <w:p w14:paraId="7E5FFFB7" w14:textId="3805DE96" w:rsidR="00EB709F" w:rsidRDefault="00EB709F" w:rsidP="00890B37">
      <w:pPr>
        <w:pStyle w:val="Titre4"/>
      </w:pPr>
      <w:r>
        <w:t>Gestion du catalogue de livres</w:t>
      </w:r>
    </w:p>
    <w:p w14:paraId="22C1AF44" w14:textId="77777777" w:rsidR="00EB709F" w:rsidRDefault="00EB709F" w:rsidP="00EB709F">
      <w:r>
        <w:t>Le système doit assurer :</w:t>
      </w:r>
    </w:p>
    <w:p w14:paraId="7B6D802B" w14:textId="7755E001" w:rsidR="00EB709F" w:rsidRDefault="00EB709F">
      <w:pPr>
        <w:pStyle w:val="Listepuces"/>
        <w:numPr>
          <w:ilvl w:val="0"/>
          <w:numId w:val="12"/>
        </w:numPr>
      </w:pPr>
      <w:r>
        <w:t>ajout de livres ;</w:t>
      </w:r>
    </w:p>
    <w:p w14:paraId="32DAE1DD" w14:textId="77777777" w:rsidR="00EB709F" w:rsidRDefault="00EB709F">
      <w:pPr>
        <w:pStyle w:val="Listepuces"/>
        <w:numPr>
          <w:ilvl w:val="0"/>
          <w:numId w:val="12"/>
        </w:numPr>
      </w:pPr>
      <w:r>
        <w:t>la modification du catalogue ;</w:t>
      </w:r>
    </w:p>
    <w:p w14:paraId="1217B906" w14:textId="1812E030" w:rsidR="00EB709F" w:rsidRDefault="00EB709F">
      <w:pPr>
        <w:pStyle w:val="Listepuces"/>
        <w:numPr>
          <w:ilvl w:val="0"/>
          <w:numId w:val="12"/>
        </w:numPr>
      </w:pPr>
      <w:r>
        <w:t xml:space="preserve">la suppression des </w:t>
      </w:r>
      <w:r w:rsidR="00F04F31">
        <w:t>Ouvrages</w:t>
      </w:r>
      <w:r>
        <w:t xml:space="preserve"> ;</w:t>
      </w:r>
    </w:p>
    <w:p w14:paraId="3321D793" w14:textId="77777777" w:rsidR="00EB709F" w:rsidRDefault="00EB709F">
      <w:pPr>
        <w:pStyle w:val="Listepuces"/>
        <w:numPr>
          <w:ilvl w:val="0"/>
          <w:numId w:val="12"/>
        </w:numPr>
      </w:pPr>
      <w:r>
        <w:t>la catégorisation des livres ;</w:t>
      </w:r>
    </w:p>
    <w:p w14:paraId="3457E550" w14:textId="77777777" w:rsidR="00EB709F" w:rsidRDefault="00EB709F">
      <w:pPr>
        <w:pStyle w:val="Listepuces"/>
        <w:numPr>
          <w:ilvl w:val="0"/>
          <w:numId w:val="12"/>
        </w:numPr>
      </w:pPr>
      <w:r>
        <w:t>la recherche multicritère ;</w:t>
      </w:r>
    </w:p>
    <w:p w14:paraId="7C3ACD02" w14:textId="3034C30B" w:rsidR="00EB709F" w:rsidRDefault="00EB709F">
      <w:pPr>
        <w:pStyle w:val="Listepuces"/>
        <w:numPr>
          <w:ilvl w:val="0"/>
          <w:numId w:val="12"/>
        </w:numPr>
      </w:pPr>
      <w:r>
        <w:t>l’affichage des disponibilités.</w:t>
      </w:r>
    </w:p>
    <w:p w14:paraId="4D24C08D" w14:textId="732B52F0" w:rsidR="00EB709F" w:rsidRDefault="00EB709F" w:rsidP="00890B37">
      <w:r>
        <w:rPr>
          <w:b/>
        </w:rPr>
        <w:t>Critères de recherche</w:t>
      </w:r>
      <w:r>
        <w:t xml:space="preserve"> : titre, auteur, ISBN, catégorie, langue.</w:t>
      </w:r>
    </w:p>
    <w:p w14:paraId="15FBC8DA" w14:textId="77777777" w:rsidR="00EB709F" w:rsidRDefault="00EB709F" w:rsidP="00EB709F">
      <w:r>
        <w:rPr>
          <w:b/>
        </w:rPr>
        <w:t>Contraintes métier</w:t>
      </w:r>
    </w:p>
    <w:p w14:paraId="54ABE258" w14:textId="77777777" w:rsidR="00EB709F" w:rsidRDefault="00EB709F">
      <w:pPr>
        <w:pStyle w:val="Listepuces"/>
        <w:numPr>
          <w:ilvl w:val="0"/>
          <w:numId w:val="13"/>
        </w:numPr>
        <w:rPr>
          <w:lang w:val="fr-FR"/>
        </w:rPr>
      </w:pPr>
      <w:r w:rsidRPr="00EB709F">
        <w:rPr>
          <w:lang w:val="fr-FR"/>
        </w:rPr>
        <w:t>Un ISBN doit être unique.</w:t>
      </w:r>
    </w:p>
    <w:p w14:paraId="5243B129" w14:textId="0825E05B" w:rsidR="00EB709F" w:rsidRPr="00567892" w:rsidRDefault="00EB709F">
      <w:pPr>
        <w:pStyle w:val="Listepuces"/>
        <w:numPr>
          <w:ilvl w:val="0"/>
          <w:numId w:val="13"/>
        </w:numPr>
        <w:rPr>
          <w:lang w:val="fr-FR"/>
        </w:rPr>
      </w:pPr>
      <w:r w:rsidRPr="00EB709F">
        <w:rPr>
          <w:lang w:val="fr-FR"/>
        </w:rPr>
        <w:t>Un livre peut posséder plusieurs exemplaires.</w:t>
      </w:r>
    </w:p>
    <w:p w14:paraId="636533A8" w14:textId="7E11692E" w:rsidR="00EB709F" w:rsidRDefault="00EB709F" w:rsidP="00890B37">
      <w:pPr>
        <w:pStyle w:val="Titre4"/>
      </w:pPr>
      <w:r>
        <w:lastRenderedPageBreak/>
        <w:t xml:space="preserve"> Gestion des exemplaires</w:t>
      </w:r>
    </w:p>
    <w:p w14:paraId="49C89AE5" w14:textId="77777777" w:rsidR="00EB709F" w:rsidRDefault="00EB709F" w:rsidP="00EB709F">
      <w:r>
        <w:t>Chaque livre physique est représenté par un exemplaire. Le système doit gérer :</w:t>
      </w:r>
    </w:p>
    <w:p w14:paraId="2FEB1C6F" w14:textId="5E8A131D" w:rsidR="00EB709F" w:rsidRDefault="00EB709F">
      <w:pPr>
        <w:pStyle w:val="Listepuces"/>
        <w:numPr>
          <w:ilvl w:val="0"/>
          <w:numId w:val="14"/>
        </w:numPr>
      </w:pPr>
      <w:r>
        <w:t xml:space="preserve">le </w:t>
      </w:r>
      <w:r w:rsidR="00F04F31">
        <w:t>status</w:t>
      </w:r>
      <w:r>
        <w:t xml:space="preserve"> des exemplaires ;</w:t>
      </w:r>
    </w:p>
    <w:p w14:paraId="69AE8E9C" w14:textId="77777777" w:rsidR="00EB709F" w:rsidRDefault="00EB709F">
      <w:pPr>
        <w:pStyle w:val="Listepuces"/>
        <w:numPr>
          <w:ilvl w:val="0"/>
          <w:numId w:val="14"/>
        </w:numPr>
      </w:pPr>
      <w:r>
        <w:t>les codes-barres ;</w:t>
      </w:r>
    </w:p>
    <w:p w14:paraId="68A1F107" w14:textId="57C88BEE" w:rsidR="00EB709F" w:rsidRDefault="00EB709F">
      <w:pPr>
        <w:pStyle w:val="Listepuces"/>
        <w:numPr>
          <w:ilvl w:val="0"/>
          <w:numId w:val="14"/>
        </w:numPr>
      </w:pPr>
      <w:r>
        <w:t xml:space="preserve">l’état physique des </w:t>
      </w:r>
      <w:r w:rsidR="00F04F31">
        <w:t>Ouvrages</w:t>
      </w:r>
      <w:r>
        <w:t xml:space="preserve"> ;</w:t>
      </w:r>
    </w:p>
    <w:p w14:paraId="118C321B" w14:textId="166C2229" w:rsidR="00EB709F" w:rsidRDefault="00EB709F">
      <w:pPr>
        <w:pStyle w:val="Listepuces"/>
        <w:numPr>
          <w:ilvl w:val="0"/>
          <w:numId w:val="14"/>
        </w:numPr>
      </w:pPr>
      <w:r>
        <w:t>les acquisitions.</w:t>
      </w:r>
    </w:p>
    <w:p w14:paraId="65974178" w14:textId="77777777" w:rsidR="00EB709F" w:rsidRDefault="00EB709F" w:rsidP="00EB709F">
      <w:pPr>
        <w:ind w:left="720" w:firstLine="0"/>
      </w:pPr>
      <w:r w:rsidRPr="00EB709F">
        <w:rPr>
          <w:b/>
        </w:rPr>
        <w:t>États possibles</w:t>
      </w:r>
      <w:r>
        <w:t xml:space="preserve"> : disponible, emprunté, perdu, abîmé.</w:t>
      </w:r>
    </w:p>
    <w:p w14:paraId="6E48925D" w14:textId="2695BBC8" w:rsidR="00EB709F" w:rsidRDefault="00EB709F" w:rsidP="00890B37">
      <w:pPr>
        <w:pStyle w:val="Titre4"/>
      </w:pPr>
      <w:r>
        <w:t xml:space="preserve"> Gestions des emprunts</w:t>
      </w:r>
    </w:p>
    <w:p w14:paraId="3987051E" w14:textId="77777777" w:rsidR="001E59B5" w:rsidRDefault="001E59B5" w:rsidP="001E59B5">
      <w:r>
        <w:t>Ce module représente le cœur du système. Le système doit permettre :</w:t>
      </w:r>
    </w:p>
    <w:p w14:paraId="0BDC1D74" w14:textId="77777777" w:rsidR="001E59B5" w:rsidRDefault="001E59B5">
      <w:pPr>
        <w:pStyle w:val="Listepuces"/>
        <w:numPr>
          <w:ilvl w:val="0"/>
          <w:numId w:val="15"/>
        </w:numPr>
      </w:pPr>
      <w:r>
        <w:t>la création d’emprunts ;</w:t>
      </w:r>
    </w:p>
    <w:p w14:paraId="16629E8B" w14:textId="77777777" w:rsidR="001E59B5" w:rsidRPr="001E59B5" w:rsidRDefault="001E59B5">
      <w:pPr>
        <w:pStyle w:val="Listepuces"/>
        <w:numPr>
          <w:ilvl w:val="0"/>
          <w:numId w:val="15"/>
        </w:numPr>
        <w:rPr>
          <w:lang w:val="fr-FR"/>
        </w:rPr>
      </w:pPr>
      <w:r w:rsidRPr="001E59B5">
        <w:rPr>
          <w:lang w:val="fr-FR"/>
        </w:rPr>
        <w:t>la validation des prêts (par le bibliothécaire) ;</w:t>
      </w:r>
    </w:p>
    <w:p w14:paraId="60690533" w14:textId="77777777" w:rsidR="001E59B5" w:rsidRDefault="001E59B5">
      <w:pPr>
        <w:pStyle w:val="Listepuces"/>
        <w:numPr>
          <w:ilvl w:val="0"/>
          <w:numId w:val="15"/>
        </w:numPr>
      </w:pPr>
      <w:r>
        <w:t>le renouvellement (sous conditions) ;</w:t>
      </w:r>
    </w:p>
    <w:p w14:paraId="37F9530A" w14:textId="61A358C7" w:rsidR="001E59B5" w:rsidRDefault="001E59B5">
      <w:pPr>
        <w:pStyle w:val="Listepuces"/>
        <w:numPr>
          <w:ilvl w:val="0"/>
          <w:numId w:val="15"/>
        </w:numPr>
      </w:pPr>
      <w:r>
        <w:t xml:space="preserve">le retour des </w:t>
      </w:r>
      <w:r w:rsidR="00F04F31">
        <w:t>Ouvrages</w:t>
      </w:r>
      <w:r>
        <w:t xml:space="preserve"> ;</w:t>
      </w:r>
    </w:p>
    <w:p w14:paraId="00C88853" w14:textId="364122A4" w:rsidR="001E59B5" w:rsidRPr="001E59B5" w:rsidRDefault="001E59B5">
      <w:pPr>
        <w:pStyle w:val="Listepuces"/>
        <w:numPr>
          <w:ilvl w:val="0"/>
          <w:numId w:val="15"/>
        </w:numPr>
        <w:rPr>
          <w:lang w:val="fr-FR"/>
        </w:rPr>
      </w:pPr>
      <w:r w:rsidRPr="001E59B5">
        <w:rPr>
          <w:lang w:val="fr-FR"/>
        </w:rPr>
        <w:t>le calcul automatique des retards et des pénalités.</w:t>
      </w:r>
    </w:p>
    <w:p w14:paraId="28229286" w14:textId="77777777" w:rsidR="001E59B5" w:rsidRDefault="001E59B5" w:rsidP="001E59B5">
      <w:r>
        <w:rPr>
          <w:b/>
        </w:rPr>
        <w:t>Vérifications métier</w:t>
      </w:r>
      <w:r>
        <w:t xml:space="preserve"> avant validation :</w:t>
      </w:r>
    </w:p>
    <w:p w14:paraId="515BE543" w14:textId="77777777" w:rsidR="001E59B5" w:rsidRPr="001E59B5" w:rsidRDefault="001E59B5">
      <w:pPr>
        <w:pStyle w:val="Listepuces"/>
        <w:numPr>
          <w:ilvl w:val="0"/>
          <w:numId w:val="16"/>
        </w:numPr>
        <w:rPr>
          <w:lang w:val="fr-FR"/>
        </w:rPr>
      </w:pPr>
      <w:r w:rsidRPr="001E59B5">
        <w:rPr>
          <w:lang w:val="fr-FR"/>
        </w:rPr>
        <w:t>vérifier les quotas (maximum 3 emprunts simultanés pour un étudiant, 5 pour un enseignant) ;</w:t>
      </w:r>
    </w:p>
    <w:p w14:paraId="4D7724BA" w14:textId="77777777" w:rsidR="001E59B5" w:rsidRDefault="001E59B5">
      <w:pPr>
        <w:pStyle w:val="Listepuces"/>
        <w:numPr>
          <w:ilvl w:val="0"/>
          <w:numId w:val="16"/>
        </w:numPr>
      </w:pPr>
      <w:r>
        <w:t>vérifier les retards existants ;</w:t>
      </w:r>
    </w:p>
    <w:p w14:paraId="6EC8CC95" w14:textId="77777777" w:rsidR="001E59B5" w:rsidRPr="001E59B5" w:rsidRDefault="001E59B5">
      <w:pPr>
        <w:pStyle w:val="Listepuces"/>
        <w:numPr>
          <w:ilvl w:val="0"/>
          <w:numId w:val="16"/>
        </w:numPr>
        <w:rPr>
          <w:lang w:val="fr-FR"/>
        </w:rPr>
      </w:pPr>
      <w:r w:rsidRPr="001E59B5">
        <w:rPr>
          <w:lang w:val="fr-FR"/>
        </w:rPr>
        <w:t>vérifier la validité de l’abonnement ;</w:t>
      </w:r>
    </w:p>
    <w:p w14:paraId="2274CC98" w14:textId="037F1218" w:rsidR="001E59B5" w:rsidRPr="00890B37" w:rsidRDefault="001E59B5">
      <w:pPr>
        <w:pStyle w:val="Listepuces"/>
        <w:numPr>
          <w:ilvl w:val="0"/>
          <w:numId w:val="16"/>
        </w:numPr>
        <w:rPr>
          <w:lang w:val="fr-FR"/>
        </w:rPr>
      </w:pPr>
      <w:r w:rsidRPr="001E59B5">
        <w:rPr>
          <w:lang w:val="fr-FR"/>
        </w:rPr>
        <w:t>vérifier la disponibilité d’au moins un exemplaire.</w:t>
      </w:r>
    </w:p>
    <w:p w14:paraId="75D9B44A" w14:textId="77777777" w:rsidR="001E59B5" w:rsidRDefault="001E59B5" w:rsidP="001E59B5">
      <w:r>
        <w:rPr>
          <w:b/>
        </w:rPr>
        <w:t>Contraintes</w:t>
      </w:r>
    </w:p>
    <w:p w14:paraId="3BE66941" w14:textId="77777777" w:rsidR="001E59B5" w:rsidRPr="001E59B5" w:rsidRDefault="001E59B5">
      <w:pPr>
        <w:pStyle w:val="Listepuces"/>
        <w:numPr>
          <w:ilvl w:val="0"/>
          <w:numId w:val="17"/>
        </w:numPr>
        <w:rPr>
          <w:lang w:val="fr-FR"/>
        </w:rPr>
      </w:pPr>
      <w:r w:rsidRPr="001E59B5">
        <w:rPr>
          <w:lang w:val="fr-FR"/>
        </w:rPr>
        <w:t>Durée maximale d’emprunt configurable (ex. 14 jours pour un étudiant, 21 jours pour un enseignant).</w:t>
      </w:r>
    </w:p>
    <w:p w14:paraId="1160AB86" w14:textId="77777777" w:rsidR="001E59B5" w:rsidRPr="001E59B5" w:rsidRDefault="001E59B5">
      <w:pPr>
        <w:pStyle w:val="Listepuces"/>
        <w:numPr>
          <w:ilvl w:val="0"/>
          <w:numId w:val="17"/>
        </w:numPr>
        <w:rPr>
          <w:lang w:val="fr-FR"/>
        </w:rPr>
      </w:pPr>
      <w:r w:rsidRPr="001E59B5">
        <w:rPr>
          <w:lang w:val="fr-FR"/>
        </w:rPr>
        <w:t>Nombre de renouvellements limité (2 maximum).</w:t>
      </w:r>
    </w:p>
    <w:p w14:paraId="44A0DD0A" w14:textId="0614E68E" w:rsidR="001E59B5" w:rsidRDefault="001E59B5">
      <w:pPr>
        <w:pStyle w:val="Listepuces"/>
        <w:numPr>
          <w:ilvl w:val="0"/>
          <w:numId w:val="17"/>
        </w:numPr>
        <w:rPr>
          <w:lang w:val="fr-FR"/>
        </w:rPr>
      </w:pPr>
      <w:r w:rsidRPr="001E59B5">
        <w:rPr>
          <w:lang w:val="fr-FR"/>
        </w:rPr>
        <w:t>Pénalités de retard : une amende forfaitaire fixe (ex. 1 000 FCFA par jour de retard) est appliquée automatiquement. L’utilisateur ne peut plus emprunter tant que l’amende n’est pas réglée.</w:t>
      </w:r>
    </w:p>
    <w:p w14:paraId="524CE08D" w14:textId="430DAD5B" w:rsidR="001E59B5" w:rsidRDefault="001E59B5" w:rsidP="00890B37">
      <w:pPr>
        <w:pStyle w:val="Titre4"/>
      </w:pPr>
      <w:r>
        <w:t xml:space="preserve"> Gestion des réservations</w:t>
      </w:r>
    </w:p>
    <w:p w14:paraId="6265B3C0" w14:textId="77777777" w:rsidR="001E59B5" w:rsidRDefault="001E59B5" w:rsidP="001E59B5">
      <w:r>
        <w:t>Lorsqu’un livre n’est plus disponible, le système doit permettre une réservation. Fonctionnalités :</w:t>
      </w:r>
    </w:p>
    <w:p w14:paraId="72ADBA5E" w14:textId="77777777" w:rsidR="001E59B5" w:rsidRDefault="001E59B5">
      <w:pPr>
        <w:pStyle w:val="Listepuces"/>
        <w:numPr>
          <w:ilvl w:val="0"/>
          <w:numId w:val="18"/>
        </w:numPr>
      </w:pPr>
      <w:r>
        <w:lastRenderedPageBreak/>
        <w:t>gestion des files d’attente ;</w:t>
      </w:r>
    </w:p>
    <w:p w14:paraId="0DD39E64" w14:textId="77777777" w:rsidR="001E59B5" w:rsidRDefault="001E59B5">
      <w:pPr>
        <w:pStyle w:val="Listepuces"/>
        <w:numPr>
          <w:ilvl w:val="0"/>
          <w:numId w:val="18"/>
        </w:numPr>
      </w:pPr>
      <w:r>
        <w:t>calcul automatique des positions ;</w:t>
      </w:r>
    </w:p>
    <w:p w14:paraId="0A7007B9" w14:textId="77777777" w:rsidR="001E59B5" w:rsidRDefault="001E59B5">
      <w:pPr>
        <w:pStyle w:val="Listepuces"/>
        <w:numPr>
          <w:ilvl w:val="0"/>
          <w:numId w:val="18"/>
        </w:numPr>
      </w:pPr>
      <w:r>
        <w:t>expiration automatique après 48h ;</w:t>
      </w:r>
    </w:p>
    <w:p w14:paraId="5E94CA6A" w14:textId="0EC7868E" w:rsidR="001E59B5" w:rsidRDefault="001E59B5">
      <w:pPr>
        <w:pStyle w:val="Listepuces"/>
        <w:numPr>
          <w:ilvl w:val="0"/>
          <w:numId w:val="18"/>
        </w:numPr>
      </w:pPr>
      <w:r>
        <w:t xml:space="preserve">transformation réservation </w:t>
      </w:r>
      <w:r w:rsidR="00567892">
        <w:t>vers</w:t>
      </w:r>
      <w:r>
        <w:t xml:space="preserve"> emprunt.</w:t>
      </w:r>
    </w:p>
    <w:p w14:paraId="5025B281" w14:textId="77777777" w:rsidR="001E59B5" w:rsidRDefault="001E59B5" w:rsidP="001E59B5">
      <w:r>
        <w:rPr>
          <w:b/>
        </w:rPr>
        <w:t>Contraintes</w:t>
      </w:r>
    </w:p>
    <w:p w14:paraId="513DD481" w14:textId="2320A2AF" w:rsidR="001E59B5" w:rsidRPr="001E59B5" w:rsidRDefault="001E59B5">
      <w:pPr>
        <w:pStyle w:val="Listepuces"/>
        <w:numPr>
          <w:ilvl w:val="0"/>
          <w:numId w:val="19"/>
        </w:numPr>
        <w:rPr>
          <w:lang w:val="fr-FR"/>
        </w:rPr>
      </w:pPr>
      <w:r w:rsidRPr="001E59B5">
        <w:rPr>
          <w:lang w:val="fr-FR"/>
        </w:rPr>
        <w:t>Une réservation expire après 48h à compter de la notification de disponibilité. Si l’utilisateur ne retire pas l’ouvrage dans ce délai, la réservation est **automatiquement annulée** et l’exemplaire redevient disponible ; l’utilisateur peut être temporairement suspendu de réservation (pénalité de non-retrait).</w:t>
      </w:r>
    </w:p>
    <w:p w14:paraId="4C0E4A4E" w14:textId="77777777" w:rsidR="001E59B5" w:rsidRPr="001E59B5" w:rsidRDefault="001E59B5">
      <w:pPr>
        <w:pStyle w:val="Listepuces"/>
        <w:numPr>
          <w:ilvl w:val="0"/>
          <w:numId w:val="19"/>
        </w:numPr>
        <w:rPr>
          <w:lang w:val="fr-FR"/>
        </w:rPr>
      </w:pPr>
      <w:r w:rsidRPr="001E59B5">
        <w:rPr>
          <w:lang w:val="fr-FR"/>
        </w:rPr>
        <w:t>Les priorités (enseignant &gt; étudiant) sont respectées dans la file d’attente.</w:t>
      </w:r>
    </w:p>
    <w:p w14:paraId="17A57F34" w14:textId="32D15744" w:rsidR="001E59B5" w:rsidRDefault="001E59B5" w:rsidP="00890B37">
      <w:pPr>
        <w:pStyle w:val="Titre4"/>
      </w:pPr>
      <w:r>
        <w:t xml:space="preserve"> Gestion des notifications</w:t>
      </w:r>
    </w:p>
    <w:p w14:paraId="666607C0" w14:textId="1A507EDB" w:rsidR="001E59B5" w:rsidRDefault="001E59B5" w:rsidP="001E59B5">
      <w:r>
        <w:t>Le système doit informer les utilisateurs automatiquement.</w:t>
      </w:r>
    </w:p>
    <w:p w14:paraId="1A592690" w14:textId="1D1F6124" w:rsidR="001E59B5" w:rsidRDefault="001E59B5">
      <w:pPr>
        <w:pStyle w:val="Paragraphedeliste"/>
        <w:numPr>
          <w:ilvl w:val="0"/>
          <w:numId w:val="20"/>
        </w:numPr>
      </w:pPr>
      <w:r w:rsidRPr="001E59B5">
        <w:rPr>
          <w:b/>
        </w:rPr>
        <w:t>Types de notifications</w:t>
      </w:r>
      <w:r>
        <w:t xml:space="preserve"> : rappel de retard, disponibilité de réservation, confirmation d’emprunt, alerte d’expiration d’abonnement, notification de pénalité.</w:t>
      </w:r>
    </w:p>
    <w:p w14:paraId="6A749E30" w14:textId="57DE63CA" w:rsidR="001E59B5" w:rsidRDefault="001E59B5">
      <w:pPr>
        <w:pStyle w:val="Paragraphedeliste"/>
        <w:numPr>
          <w:ilvl w:val="0"/>
          <w:numId w:val="20"/>
        </w:numPr>
      </w:pPr>
      <w:r w:rsidRPr="001E59B5">
        <w:rPr>
          <w:b/>
        </w:rPr>
        <w:t>Canaux</w:t>
      </w:r>
      <w:r>
        <w:t xml:space="preserve"> : email, SMS, notifications push.</w:t>
      </w:r>
    </w:p>
    <w:p w14:paraId="16E5849C" w14:textId="3B381CA8" w:rsidR="001E59B5" w:rsidRDefault="001E59B5">
      <w:pPr>
        <w:pStyle w:val="Paragraphedeliste"/>
        <w:numPr>
          <w:ilvl w:val="0"/>
          <w:numId w:val="20"/>
        </w:numPr>
      </w:pPr>
      <w:r w:rsidRPr="001E59B5">
        <w:rPr>
          <w:b/>
        </w:rPr>
        <w:t>Automatisation</w:t>
      </w:r>
      <w:r>
        <w:t xml:space="preserve"> : un </w:t>
      </w:r>
      <w:r w:rsidR="00F04F31">
        <w:t>Scheduler</w:t>
      </w:r>
      <w:r>
        <w:t xml:space="preserve"> quotidien déclenche les rappels, alertes et vérifications (retards, expirations, relances).</w:t>
      </w:r>
    </w:p>
    <w:p w14:paraId="39586565" w14:textId="6085AA70" w:rsidR="001E59B5" w:rsidRDefault="001E59B5" w:rsidP="00890B37">
      <w:pPr>
        <w:pStyle w:val="Titre4"/>
      </w:pPr>
      <w:r>
        <w:t xml:space="preserve"> Gestion des abonnements et cotisations</w:t>
      </w:r>
    </w:p>
    <w:p w14:paraId="29C636E7" w14:textId="77777777" w:rsidR="001E59B5" w:rsidRDefault="001E59B5" w:rsidP="001E59B5">
      <w:r>
        <w:t>Le système doit gérer :</w:t>
      </w:r>
    </w:p>
    <w:p w14:paraId="3434F8C3" w14:textId="1FFE8B78" w:rsidR="001E59B5" w:rsidRPr="001E59B5" w:rsidRDefault="001E59B5">
      <w:pPr>
        <w:pStyle w:val="Listepuces"/>
        <w:numPr>
          <w:ilvl w:val="0"/>
          <w:numId w:val="21"/>
        </w:numPr>
        <w:rPr>
          <w:lang w:val="fr-FR"/>
        </w:rPr>
      </w:pPr>
      <w:r w:rsidRPr="001E59B5">
        <w:rPr>
          <w:lang w:val="fr-FR"/>
        </w:rPr>
        <w:t>les abonnements annuels selon le type d’utilisateur :</w:t>
      </w:r>
    </w:p>
    <w:p w14:paraId="6F381732" w14:textId="20D29393" w:rsidR="001E59B5" w:rsidRPr="001E59B5" w:rsidRDefault="001E59B5">
      <w:pPr>
        <w:pStyle w:val="Listepuces"/>
        <w:numPr>
          <w:ilvl w:val="0"/>
          <w:numId w:val="21"/>
        </w:numPr>
        <w:rPr>
          <w:lang w:val="fr-FR"/>
        </w:rPr>
      </w:pPr>
      <w:r w:rsidRPr="001E59B5">
        <w:rPr>
          <w:lang w:val="fr-FR"/>
        </w:rPr>
        <w:t>Étudiant : tarif réduit, valable 1 an.</w:t>
      </w:r>
    </w:p>
    <w:p w14:paraId="55DEC882" w14:textId="07435CDF" w:rsidR="001E59B5" w:rsidRPr="001E59B5" w:rsidRDefault="001E59B5">
      <w:pPr>
        <w:pStyle w:val="Listepuces"/>
        <w:numPr>
          <w:ilvl w:val="0"/>
          <w:numId w:val="21"/>
        </w:numPr>
        <w:rPr>
          <w:lang w:val="fr-FR"/>
        </w:rPr>
      </w:pPr>
      <w:r w:rsidRPr="001E59B5">
        <w:rPr>
          <w:lang w:val="fr-FR"/>
        </w:rPr>
        <w:t>Enseignant : gratuité ou tarif préférentiel, durée alignée sur le contrat académique.</w:t>
      </w:r>
    </w:p>
    <w:p w14:paraId="5EBEFA11" w14:textId="0CB52AA5" w:rsidR="001E59B5" w:rsidRPr="001E59B5" w:rsidRDefault="001E59B5">
      <w:pPr>
        <w:pStyle w:val="Listepuces"/>
        <w:numPr>
          <w:ilvl w:val="0"/>
          <w:numId w:val="21"/>
        </w:numPr>
        <w:rPr>
          <w:lang w:val="fr-FR"/>
        </w:rPr>
      </w:pPr>
      <w:r w:rsidRPr="001E59B5">
        <w:rPr>
          <w:lang w:val="fr-FR"/>
        </w:rPr>
        <w:t>Externe : tarif plein, renouvellement manuel.</w:t>
      </w:r>
    </w:p>
    <w:p w14:paraId="5F8C4C05" w14:textId="77777777" w:rsidR="001E59B5" w:rsidRPr="001E59B5" w:rsidRDefault="001E59B5">
      <w:pPr>
        <w:pStyle w:val="Listepuces"/>
        <w:numPr>
          <w:ilvl w:val="0"/>
          <w:numId w:val="21"/>
        </w:numPr>
        <w:rPr>
          <w:lang w:val="fr-FR"/>
        </w:rPr>
      </w:pPr>
      <w:r w:rsidRPr="001E59B5">
        <w:rPr>
          <w:lang w:val="fr-FR"/>
        </w:rPr>
        <w:t>le paiement en ligne (carte bancaire, mobile money) ;</w:t>
      </w:r>
    </w:p>
    <w:p w14:paraId="244D4099" w14:textId="77777777" w:rsidR="001E59B5" w:rsidRPr="001E59B5" w:rsidRDefault="001E59B5">
      <w:pPr>
        <w:pStyle w:val="Listepuces"/>
        <w:numPr>
          <w:ilvl w:val="0"/>
          <w:numId w:val="21"/>
        </w:numPr>
        <w:rPr>
          <w:lang w:val="fr-FR"/>
        </w:rPr>
      </w:pPr>
      <w:r w:rsidRPr="001E59B5">
        <w:rPr>
          <w:lang w:val="fr-FR"/>
        </w:rPr>
        <w:t>les renouvellements automatiques (avec accord préalable) ;</w:t>
      </w:r>
    </w:p>
    <w:p w14:paraId="0B9119D2" w14:textId="0AB74423" w:rsidR="001E59B5" w:rsidRPr="001E59B5" w:rsidRDefault="001E59B5">
      <w:pPr>
        <w:pStyle w:val="Listepuces"/>
        <w:numPr>
          <w:ilvl w:val="0"/>
          <w:numId w:val="21"/>
        </w:numPr>
        <w:rPr>
          <w:lang w:val="fr-FR"/>
        </w:rPr>
      </w:pPr>
      <w:r w:rsidRPr="001E59B5">
        <w:rPr>
          <w:lang w:val="fr-FR"/>
        </w:rPr>
        <w:t>les restrictions liées aux cotisations impayées.</w:t>
      </w:r>
    </w:p>
    <w:p w14:paraId="288D9EE8" w14:textId="5898457C" w:rsidR="001E59B5" w:rsidRDefault="001E59B5" w:rsidP="001E59B5">
      <w:r>
        <w:rPr>
          <w:b/>
        </w:rPr>
        <w:t>Contrainte</w:t>
      </w:r>
      <w:r>
        <w:t xml:space="preserve"> : un utilisateur dont l’abonnement n’est pas à jour ne peut pas emprunter</w:t>
      </w:r>
    </w:p>
    <w:p w14:paraId="3833DA35" w14:textId="77777777" w:rsidR="001E59B5" w:rsidRDefault="001E59B5" w:rsidP="001E59B5">
      <w:r>
        <w:t>Le système doit offrir :</w:t>
      </w:r>
    </w:p>
    <w:p w14:paraId="3846EA36" w14:textId="13525AEE" w:rsidR="001E59B5" w:rsidRPr="001E59B5" w:rsidRDefault="001E59B5">
      <w:pPr>
        <w:pStyle w:val="Listepuces"/>
        <w:numPr>
          <w:ilvl w:val="0"/>
          <w:numId w:val="30"/>
        </w:numPr>
        <w:jc w:val="both"/>
        <w:rPr>
          <w:lang w:val="fr-FR"/>
        </w:rPr>
      </w:pPr>
      <w:r w:rsidRPr="001E59B5">
        <w:rPr>
          <w:lang w:val="fr-FR"/>
        </w:rPr>
        <w:t>Avis sur les livres</w:t>
      </w:r>
      <w:r w:rsidR="00911050">
        <w:rPr>
          <w:lang w:val="fr-FR"/>
        </w:rPr>
        <w:t xml:space="preserve"> </w:t>
      </w:r>
      <w:r w:rsidRPr="001E59B5">
        <w:rPr>
          <w:lang w:val="fr-FR"/>
        </w:rPr>
        <w:t>: notation (1 à 5 étoiles), commentaires modérés, historique.</w:t>
      </w:r>
    </w:p>
    <w:p w14:paraId="1393F3FC" w14:textId="583058CB" w:rsidR="001E59B5" w:rsidRDefault="001E59B5">
      <w:pPr>
        <w:pStyle w:val="Listepuces"/>
        <w:numPr>
          <w:ilvl w:val="0"/>
          <w:numId w:val="30"/>
        </w:numPr>
      </w:pPr>
      <w:r>
        <w:t>Wishlist</w:t>
      </w:r>
      <w:r w:rsidR="00911050">
        <w:t xml:space="preserve"> </w:t>
      </w:r>
      <w:r>
        <w:t>: sauvegarde personnelle, favoris.</w:t>
      </w:r>
    </w:p>
    <w:p w14:paraId="2E03C046" w14:textId="0F13101D" w:rsidR="001E59B5" w:rsidRPr="001E59B5" w:rsidRDefault="001E59B5">
      <w:pPr>
        <w:pStyle w:val="Listepuces"/>
        <w:numPr>
          <w:ilvl w:val="0"/>
          <w:numId w:val="30"/>
        </w:numPr>
        <w:rPr>
          <w:lang w:val="fr-FR"/>
        </w:rPr>
      </w:pPr>
      <w:r w:rsidRPr="001E59B5">
        <w:rPr>
          <w:lang w:val="fr-FR"/>
        </w:rPr>
        <w:t>Listes de lecture</w:t>
      </w:r>
      <w:r w:rsidR="00911050">
        <w:rPr>
          <w:lang w:val="fr-FR"/>
        </w:rPr>
        <w:t xml:space="preserve"> </w:t>
      </w:r>
      <w:r w:rsidRPr="001E59B5">
        <w:rPr>
          <w:lang w:val="fr-FR"/>
        </w:rPr>
        <w:t>: organisation personnalisée (thèmes, objectifs).</w:t>
      </w:r>
    </w:p>
    <w:p w14:paraId="0E860A67" w14:textId="744B6C4D" w:rsidR="00EB6B79" w:rsidRDefault="001E59B5">
      <w:pPr>
        <w:pStyle w:val="Listepuces"/>
        <w:numPr>
          <w:ilvl w:val="0"/>
          <w:numId w:val="30"/>
        </w:numPr>
        <w:tabs>
          <w:tab w:val="num" w:pos="360"/>
        </w:tabs>
        <w:rPr>
          <w:lang w:val="fr-FR"/>
        </w:rPr>
      </w:pPr>
      <w:r w:rsidRPr="001E59B5">
        <w:rPr>
          <w:lang w:val="fr-FR"/>
        </w:rPr>
        <w:t>Alertes thématiques</w:t>
      </w:r>
      <w:r w:rsidR="00911050">
        <w:rPr>
          <w:lang w:val="fr-FR"/>
        </w:rPr>
        <w:t xml:space="preserve"> </w:t>
      </w:r>
      <w:r w:rsidRPr="001E59B5">
        <w:rPr>
          <w:lang w:val="fr-FR"/>
        </w:rPr>
        <w:t>: notifications selon les préférences de l’utilisateur.</w:t>
      </w:r>
    </w:p>
    <w:p w14:paraId="729807CC" w14:textId="4749BE4D" w:rsidR="001E59B5" w:rsidRPr="00EB6B79" w:rsidRDefault="001E59B5" w:rsidP="00890B37">
      <w:pPr>
        <w:pStyle w:val="Titre4"/>
      </w:pPr>
      <w:r>
        <w:lastRenderedPageBreak/>
        <w:t>Gestion des statistiques</w:t>
      </w:r>
    </w:p>
    <w:p w14:paraId="4D7018AA" w14:textId="77777777" w:rsidR="001E59B5" w:rsidRDefault="001E59B5" w:rsidP="001E59B5"/>
    <w:p w14:paraId="606F1FD3" w14:textId="1ED28AE2" w:rsidR="001E59B5" w:rsidRDefault="001E59B5" w:rsidP="001E59B5">
      <w:r>
        <w:t>Le système doit produire des indicateurs fiables pour les administrateurs :</w:t>
      </w:r>
    </w:p>
    <w:p w14:paraId="2224DB57" w14:textId="77777777" w:rsidR="001E59B5" w:rsidRDefault="001E59B5">
      <w:pPr>
        <w:pStyle w:val="Listepuces"/>
        <w:numPr>
          <w:ilvl w:val="0"/>
          <w:numId w:val="22"/>
        </w:numPr>
      </w:pPr>
      <w:r>
        <w:t>livres les plus empruntés ;</w:t>
      </w:r>
    </w:p>
    <w:p w14:paraId="7AFF4B7A" w14:textId="77777777" w:rsidR="001E59B5" w:rsidRDefault="001E59B5">
      <w:pPr>
        <w:pStyle w:val="Listepuces"/>
        <w:numPr>
          <w:ilvl w:val="0"/>
          <w:numId w:val="22"/>
        </w:numPr>
      </w:pPr>
      <w:r>
        <w:t>utilisateurs les plus actifs ;</w:t>
      </w:r>
    </w:p>
    <w:p w14:paraId="2EFF9456" w14:textId="77777777" w:rsidR="001E59B5" w:rsidRPr="001E59B5" w:rsidRDefault="001E59B5">
      <w:pPr>
        <w:pStyle w:val="Listepuces"/>
        <w:numPr>
          <w:ilvl w:val="0"/>
          <w:numId w:val="22"/>
        </w:numPr>
        <w:rPr>
          <w:lang w:val="fr-FR"/>
        </w:rPr>
      </w:pPr>
      <w:r w:rsidRPr="001E59B5">
        <w:rPr>
          <w:lang w:val="fr-FR"/>
        </w:rPr>
        <w:t>taux de retard et montant total des amendes ;</w:t>
      </w:r>
    </w:p>
    <w:p w14:paraId="1DEA7B64" w14:textId="77777777" w:rsidR="001E59B5" w:rsidRDefault="001E59B5">
      <w:pPr>
        <w:pStyle w:val="Listepuces"/>
        <w:numPr>
          <w:ilvl w:val="0"/>
          <w:numId w:val="22"/>
        </w:numPr>
      </w:pPr>
      <w:r>
        <w:t>répartition par catégorie ;</w:t>
      </w:r>
    </w:p>
    <w:p w14:paraId="6F03F7AB" w14:textId="104D296A" w:rsidR="001E59B5" w:rsidRDefault="001E59B5">
      <w:pPr>
        <w:pStyle w:val="Listepuces"/>
        <w:numPr>
          <w:ilvl w:val="0"/>
          <w:numId w:val="22"/>
        </w:numPr>
      </w:pPr>
      <w:r>
        <w:t>historique des activités.</w:t>
      </w:r>
    </w:p>
    <w:p w14:paraId="2FE24573" w14:textId="77777777" w:rsidR="00EB6B79" w:rsidRDefault="001E59B5" w:rsidP="00EB6B79">
      <w:r>
        <w:rPr>
          <w:b/>
        </w:rPr>
        <w:t>Objectif</w:t>
      </w:r>
      <w:r>
        <w:t xml:space="preserve"> : aide à la décision (acquisitions, politique tarifaire, animation).</w:t>
      </w:r>
    </w:p>
    <w:p w14:paraId="625AA78E" w14:textId="6E73C049" w:rsidR="001E59B5" w:rsidRDefault="001E59B5" w:rsidP="00890B37">
      <w:pPr>
        <w:pStyle w:val="Titre4"/>
      </w:pPr>
      <w:r>
        <w:t>Gestion des acquisitions</w:t>
      </w:r>
    </w:p>
    <w:p w14:paraId="4ADAE8F9" w14:textId="77777777" w:rsidR="001E59B5" w:rsidRDefault="001E59B5" w:rsidP="001E59B5">
      <w:r>
        <w:t>Le système doit gérer :</w:t>
      </w:r>
    </w:p>
    <w:p w14:paraId="4B2871FF" w14:textId="77777777" w:rsidR="001E59B5" w:rsidRPr="001E59B5" w:rsidRDefault="001E59B5">
      <w:pPr>
        <w:pStyle w:val="Listepuces"/>
        <w:numPr>
          <w:ilvl w:val="0"/>
          <w:numId w:val="23"/>
        </w:numPr>
        <w:rPr>
          <w:lang w:val="fr-FR"/>
        </w:rPr>
      </w:pPr>
      <w:r w:rsidRPr="001E59B5">
        <w:rPr>
          <w:lang w:val="fr-FR"/>
        </w:rPr>
        <w:t>les demandes d’acquisition (suggestions des utilisateurs ou du personnel) ;</w:t>
      </w:r>
    </w:p>
    <w:p w14:paraId="69AA1FCC" w14:textId="77777777" w:rsidR="001E59B5" w:rsidRDefault="001E59B5">
      <w:pPr>
        <w:pStyle w:val="Listepuces"/>
        <w:numPr>
          <w:ilvl w:val="0"/>
          <w:numId w:val="23"/>
        </w:numPr>
      </w:pPr>
      <w:r>
        <w:t>les fournisseurs ;</w:t>
      </w:r>
    </w:p>
    <w:p w14:paraId="3E92BEFC" w14:textId="77777777" w:rsidR="001E59B5" w:rsidRDefault="001E59B5">
      <w:pPr>
        <w:pStyle w:val="Listepuces"/>
        <w:numPr>
          <w:ilvl w:val="0"/>
          <w:numId w:val="23"/>
        </w:numPr>
      </w:pPr>
      <w:r>
        <w:t>les commandes ;</w:t>
      </w:r>
    </w:p>
    <w:p w14:paraId="3752D545" w14:textId="69A4A255" w:rsidR="001E59B5" w:rsidRDefault="001E59B5">
      <w:pPr>
        <w:pStyle w:val="Listepuces"/>
        <w:numPr>
          <w:ilvl w:val="0"/>
          <w:numId w:val="23"/>
        </w:numPr>
      </w:pPr>
      <w:r>
        <w:t>le suivi des achats.</w:t>
      </w:r>
    </w:p>
    <w:p w14:paraId="43B905E2" w14:textId="2BB04455" w:rsidR="00EB6B79" w:rsidRDefault="001E59B5" w:rsidP="00EB6B79">
      <w:r>
        <w:rPr>
          <w:b/>
        </w:rPr>
        <w:t>Workflow</w:t>
      </w:r>
      <w:r>
        <w:t xml:space="preserve"> : demande</w:t>
      </w:r>
      <w:r w:rsidR="00911050">
        <w:t xml:space="preserve"> vers </w:t>
      </w:r>
      <w:r>
        <w:t>validation (par le bibliothécaire ou l’administrateur)</w:t>
      </w:r>
      <w:r w:rsidR="00911050">
        <w:t xml:space="preserve"> vers</w:t>
      </w:r>
      <w:r>
        <w:t xml:space="preserve"> commande </w:t>
      </w:r>
      <w:r w:rsidR="00911050">
        <w:t>vers</w:t>
      </w:r>
      <w:r>
        <w:t xml:space="preserve"> réception </w:t>
      </w:r>
      <w:r w:rsidR="00911050">
        <w:t xml:space="preserve">vers </w:t>
      </w:r>
      <w:r>
        <w:t>ajout au catalogue (création des exemplaires).</w:t>
      </w:r>
    </w:p>
    <w:p w14:paraId="54D30FD9" w14:textId="2C2382F3" w:rsidR="00EB6B79" w:rsidRDefault="00EB6B79" w:rsidP="009362D3">
      <w:pPr>
        <w:pStyle w:val="Titre3"/>
      </w:pPr>
      <w:r>
        <w:t>B</w:t>
      </w:r>
      <w:r w:rsidR="001E59B5">
        <w:t>esoins non fonctionnels</w:t>
      </w:r>
    </w:p>
    <w:p w14:paraId="29ACCE70" w14:textId="77F6DEED" w:rsidR="001E59B5" w:rsidRDefault="001E59B5">
      <w:pPr>
        <w:pStyle w:val="Titre3"/>
        <w:numPr>
          <w:ilvl w:val="0"/>
          <w:numId w:val="28"/>
        </w:numPr>
      </w:pPr>
      <w:r>
        <w:t>Sécurité</w:t>
      </w:r>
    </w:p>
    <w:p w14:paraId="65785FB9" w14:textId="77777777" w:rsidR="001E59B5" w:rsidRDefault="001E59B5">
      <w:pPr>
        <w:pStyle w:val="Listepuces"/>
        <w:numPr>
          <w:ilvl w:val="0"/>
          <w:numId w:val="24"/>
        </w:numPr>
      </w:pPr>
      <w:r>
        <w:t>Authentification JWT + Spring Security.</w:t>
      </w:r>
    </w:p>
    <w:p w14:paraId="55FD2F85" w14:textId="77777777" w:rsidR="001E59B5" w:rsidRPr="001E59B5" w:rsidRDefault="001E59B5">
      <w:pPr>
        <w:pStyle w:val="Listepuces"/>
        <w:numPr>
          <w:ilvl w:val="0"/>
          <w:numId w:val="24"/>
        </w:numPr>
        <w:rPr>
          <w:lang w:val="fr-FR"/>
        </w:rPr>
      </w:pPr>
      <w:r w:rsidRPr="001E59B5">
        <w:rPr>
          <w:lang w:val="fr-FR"/>
        </w:rPr>
        <w:t>Authentification à deux facteurs (2FA) optionnelle.</w:t>
      </w:r>
    </w:p>
    <w:p w14:paraId="6D14F00F" w14:textId="77777777" w:rsidR="001E59B5" w:rsidRPr="001E59B5" w:rsidRDefault="001E59B5">
      <w:pPr>
        <w:pStyle w:val="Listepuces"/>
        <w:numPr>
          <w:ilvl w:val="0"/>
          <w:numId w:val="24"/>
        </w:numPr>
        <w:rPr>
          <w:lang w:val="fr-FR"/>
        </w:rPr>
      </w:pPr>
      <w:r w:rsidRPr="001E59B5">
        <w:rPr>
          <w:lang w:val="fr-FR"/>
        </w:rPr>
        <w:t>Contrôle fin des permissions (RBAC).</w:t>
      </w:r>
    </w:p>
    <w:p w14:paraId="5A968ED9" w14:textId="48BBB23F" w:rsidR="001E59B5" w:rsidRDefault="001E59B5">
      <w:pPr>
        <w:pStyle w:val="Titre3"/>
        <w:numPr>
          <w:ilvl w:val="0"/>
          <w:numId w:val="29"/>
        </w:numPr>
      </w:pPr>
      <w:r>
        <w:t>Performance</w:t>
      </w:r>
    </w:p>
    <w:p w14:paraId="5CF30BD3" w14:textId="77777777" w:rsidR="001E59B5" w:rsidRPr="001E59B5" w:rsidRDefault="001E59B5">
      <w:pPr>
        <w:pStyle w:val="Listepuces"/>
        <w:numPr>
          <w:ilvl w:val="0"/>
          <w:numId w:val="25"/>
        </w:numPr>
        <w:rPr>
          <w:lang w:val="fr-FR"/>
        </w:rPr>
      </w:pPr>
      <w:r w:rsidRPr="001E59B5">
        <w:rPr>
          <w:lang w:val="fr-FR"/>
        </w:rPr>
        <w:t>Temps de réponse &lt; 500 ms pour les opérations courantes.</w:t>
      </w:r>
    </w:p>
    <w:p w14:paraId="73197431" w14:textId="77777777" w:rsidR="001E59B5" w:rsidRDefault="001E59B5">
      <w:pPr>
        <w:pStyle w:val="Listepuces"/>
        <w:numPr>
          <w:ilvl w:val="0"/>
          <w:numId w:val="25"/>
        </w:numPr>
      </w:pPr>
      <w:r>
        <w:t>Pagination systématique des listes.</w:t>
      </w:r>
    </w:p>
    <w:p w14:paraId="2AF331C4" w14:textId="126BB5E8" w:rsidR="001E59B5" w:rsidRPr="00EB6B79" w:rsidRDefault="001E59B5">
      <w:pPr>
        <w:pStyle w:val="Listepuces"/>
        <w:numPr>
          <w:ilvl w:val="0"/>
          <w:numId w:val="25"/>
        </w:numPr>
        <w:rPr>
          <w:lang w:val="fr-FR"/>
        </w:rPr>
      </w:pPr>
      <w:r w:rsidRPr="001E59B5">
        <w:rPr>
          <w:lang w:val="fr-FR"/>
        </w:rPr>
        <w:t>Optimisation des requêtes (index, caches).</w:t>
      </w:r>
    </w:p>
    <w:p w14:paraId="4EC8F7E1" w14:textId="0EF368C1" w:rsidR="001E59B5" w:rsidRPr="00EB6B79" w:rsidRDefault="001E59B5">
      <w:pPr>
        <w:pStyle w:val="Titre3"/>
        <w:numPr>
          <w:ilvl w:val="0"/>
          <w:numId w:val="31"/>
        </w:numPr>
      </w:pPr>
      <w:r w:rsidRPr="00EB6B79">
        <w:t>Disponibilité</w:t>
      </w:r>
    </w:p>
    <w:p w14:paraId="0EDA5E1D" w14:textId="77777777" w:rsidR="001E59B5" w:rsidRDefault="001E59B5">
      <w:pPr>
        <w:pStyle w:val="Listepuces"/>
        <w:numPr>
          <w:ilvl w:val="0"/>
          <w:numId w:val="26"/>
        </w:numPr>
      </w:pPr>
      <w:r>
        <w:t>Accès 24h/24, 7j/7.</w:t>
      </w:r>
    </w:p>
    <w:p w14:paraId="7C8CBB7D" w14:textId="4770FCA6" w:rsidR="001E59B5" w:rsidRPr="00EB6B79" w:rsidRDefault="001E59B5">
      <w:pPr>
        <w:pStyle w:val="Listepuces"/>
        <w:numPr>
          <w:ilvl w:val="0"/>
          <w:numId w:val="26"/>
        </w:numPr>
        <w:rPr>
          <w:lang w:val="fr-FR"/>
        </w:rPr>
      </w:pPr>
      <w:r w:rsidRPr="001E59B5">
        <w:rPr>
          <w:lang w:val="fr-FR"/>
        </w:rPr>
        <w:t>Sauvegardes automatisées quotidiennes de la base de données.</w:t>
      </w:r>
    </w:p>
    <w:p w14:paraId="3E01A9F0" w14:textId="294CD825" w:rsidR="001E59B5" w:rsidRDefault="001E59B5">
      <w:pPr>
        <w:pStyle w:val="Titre3"/>
        <w:numPr>
          <w:ilvl w:val="0"/>
          <w:numId w:val="32"/>
        </w:numPr>
      </w:pPr>
      <w:r>
        <w:lastRenderedPageBreak/>
        <w:t>Maintenabilité</w:t>
      </w:r>
    </w:p>
    <w:p w14:paraId="60E13C05" w14:textId="4DC42B26" w:rsidR="001E59B5" w:rsidRDefault="001E59B5">
      <w:pPr>
        <w:pStyle w:val="Listepuces"/>
        <w:numPr>
          <w:ilvl w:val="0"/>
          <w:numId w:val="34"/>
        </w:numPr>
      </w:pPr>
      <w:r>
        <w:t>Architecture modulaire (backend Spring Boot, frontend React).</w:t>
      </w:r>
    </w:p>
    <w:p w14:paraId="3BC871DF" w14:textId="77777777" w:rsidR="001E59B5" w:rsidRPr="001E59B5" w:rsidRDefault="001E59B5">
      <w:pPr>
        <w:pStyle w:val="Listepuces"/>
        <w:numPr>
          <w:ilvl w:val="0"/>
          <w:numId w:val="34"/>
        </w:numPr>
        <w:rPr>
          <w:lang w:val="fr-FR"/>
        </w:rPr>
      </w:pPr>
      <w:r w:rsidRPr="001E59B5">
        <w:rPr>
          <w:lang w:val="fr-FR"/>
        </w:rPr>
        <w:t>Séparation claire entre couches (MVC).</w:t>
      </w:r>
    </w:p>
    <w:p w14:paraId="1066D1F6" w14:textId="0602977D" w:rsidR="001E59B5" w:rsidRDefault="001E59B5">
      <w:pPr>
        <w:pStyle w:val="Listepuces"/>
        <w:numPr>
          <w:ilvl w:val="0"/>
          <w:numId w:val="34"/>
        </w:numPr>
      </w:pPr>
      <w:r>
        <w:t>Documentation API (Swagger/OpenAPI).</w:t>
      </w:r>
    </w:p>
    <w:p w14:paraId="539188EE" w14:textId="3B35BA2E" w:rsidR="001E59B5" w:rsidRPr="00EB6B79" w:rsidRDefault="001E59B5">
      <w:pPr>
        <w:pStyle w:val="Titre3"/>
        <w:numPr>
          <w:ilvl w:val="0"/>
          <w:numId w:val="33"/>
        </w:numPr>
      </w:pPr>
      <w:r w:rsidRPr="00EB6B79">
        <w:t>Portabilité</w:t>
      </w:r>
    </w:p>
    <w:p w14:paraId="113F0601" w14:textId="77777777" w:rsidR="001E59B5" w:rsidRDefault="001E59B5">
      <w:pPr>
        <w:pStyle w:val="Listepuces"/>
        <w:numPr>
          <w:ilvl w:val="0"/>
          <w:numId w:val="35"/>
        </w:numPr>
      </w:pPr>
      <w:r>
        <w:t>Application web responsive.</w:t>
      </w:r>
    </w:p>
    <w:p w14:paraId="39D60B49" w14:textId="77777777" w:rsidR="001E59B5" w:rsidRPr="001E59B5" w:rsidRDefault="001E59B5">
      <w:pPr>
        <w:pStyle w:val="Listepuces"/>
        <w:numPr>
          <w:ilvl w:val="0"/>
          <w:numId w:val="35"/>
        </w:numPr>
        <w:rPr>
          <w:lang w:val="fr-FR"/>
        </w:rPr>
      </w:pPr>
      <w:r w:rsidRPr="001E59B5">
        <w:rPr>
          <w:lang w:val="fr-FR"/>
        </w:rPr>
        <w:t>Application desktop via Tauri (hors ligne avec synchronisation).</w:t>
      </w:r>
    </w:p>
    <w:p w14:paraId="4F66C420" w14:textId="3B927EB9" w:rsidR="001E59B5" w:rsidRDefault="001E59B5">
      <w:pPr>
        <w:pStyle w:val="Listepuces"/>
        <w:numPr>
          <w:ilvl w:val="0"/>
          <w:numId w:val="35"/>
        </w:numPr>
      </w:pPr>
      <w:r>
        <w:t>Compatible Linux, Windows, macOS.</w:t>
      </w:r>
    </w:p>
    <w:p w14:paraId="3C860359" w14:textId="644AF8DE" w:rsidR="001E59B5" w:rsidRDefault="001E59B5" w:rsidP="00232137">
      <w:pPr>
        <w:pStyle w:val="Titre3"/>
      </w:pPr>
      <w:r>
        <w:t xml:space="preserve"> Synthèse fonctionnelle</w:t>
      </w:r>
    </w:p>
    <w:p w14:paraId="729EE00D" w14:textId="678E51D6" w:rsidR="00890B37" w:rsidRDefault="001E59B5" w:rsidP="00890B37">
      <w:r>
        <w:t xml:space="preserve">Le système </w:t>
      </w:r>
      <w:r>
        <w:rPr>
          <w:b/>
        </w:rPr>
        <w:t>Power</w:t>
      </w:r>
      <w:r w:rsidR="00911050">
        <w:rPr>
          <w:b/>
        </w:rPr>
        <w:t xml:space="preserve"> </w:t>
      </w:r>
      <w:r>
        <w:rPr>
          <w:b/>
        </w:rPr>
        <w:t>Esta</w:t>
      </w:r>
      <w:r>
        <w:t xml:space="preserve"> constitue une plateforme complète de gestion de bibliothèque. Il intègre sécurité avancée, automatisation métier, gestion documentaire, interactions utilisateurs et outils décisionnels. L’analyse fonctionnelle démontre qu’il ne s’agit pas d’une simple gestion de livres, mais bien d’un système d’information intelligent, sécurisé et évolutif.</w:t>
      </w:r>
    </w:p>
    <w:p w14:paraId="5A13C3E4" w14:textId="0591A26C" w:rsidR="00796347" w:rsidRPr="00890B37" w:rsidRDefault="00796347" w:rsidP="009362D3">
      <w:pPr>
        <w:pStyle w:val="Titre3"/>
      </w:pPr>
      <w:r w:rsidRPr="00890B37">
        <w:t>Diagramme de cas d’utilisation</w:t>
      </w:r>
    </w:p>
    <w:p w14:paraId="4DAE76E9" w14:textId="4DCF3BF8" w:rsidR="00796347" w:rsidRDefault="009F4D46" w:rsidP="009F4D46">
      <w:r w:rsidRPr="00315EDA">
        <w:t>Ce diagramme identifie les fonctions clés : consultation du catalogue (Public), réservation et suivi (Étudiant/Enseignant), validation des prêts et inventaire (Bibliothécaire), et paramétrage (Admin)</w:t>
      </w:r>
      <w:r>
        <w:t>.</w:t>
      </w:r>
    </w:p>
    <w:p w14:paraId="2645306B" w14:textId="37EEE6E5" w:rsidR="00911050" w:rsidRPr="00796347" w:rsidRDefault="00911050" w:rsidP="009F4D46">
      <w:r>
        <w:rPr>
          <w:noProof/>
        </w:rPr>
        <w:lastRenderedPageBreak/>
        <w:drawing>
          <wp:anchor distT="0" distB="0" distL="114300" distR="114300" simplePos="0" relativeHeight="251779072" behindDoc="0" locked="0" layoutInCell="1" allowOverlap="1" wp14:anchorId="574FFF72" wp14:editId="280F24F8">
            <wp:simplePos x="0" y="0"/>
            <wp:positionH relativeFrom="column">
              <wp:posOffset>254635</wp:posOffset>
            </wp:positionH>
            <wp:positionV relativeFrom="paragraph">
              <wp:posOffset>3175</wp:posOffset>
            </wp:positionV>
            <wp:extent cx="4914900" cy="77597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4900" cy="7759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1120" behindDoc="0" locked="0" layoutInCell="1" allowOverlap="1" wp14:anchorId="2126963D" wp14:editId="1F6863E7">
                <wp:simplePos x="0" y="0"/>
                <wp:positionH relativeFrom="column">
                  <wp:posOffset>254635</wp:posOffset>
                </wp:positionH>
                <wp:positionV relativeFrom="paragraph">
                  <wp:posOffset>7960995</wp:posOffset>
                </wp:positionV>
                <wp:extent cx="5235575" cy="635"/>
                <wp:effectExtent l="0" t="0" r="0" b="0"/>
                <wp:wrapTopAndBottom/>
                <wp:docPr id="3" name="Zone de texte 3"/>
                <wp:cNvGraphicFramePr/>
                <a:graphic xmlns:a="http://schemas.openxmlformats.org/drawingml/2006/main">
                  <a:graphicData uri="http://schemas.microsoft.com/office/word/2010/wordprocessingShape">
                    <wps:wsp>
                      <wps:cNvSpPr txBox="1"/>
                      <wps:spPr>
                        <a:xfrm>
                          <a:off x="0" y="0"/>
                          <a:ext cx="5235575" cy="635"/>
                        </a:xfrm>
                        <a:prstGeom prst="rect">
                          <a:avLst/>
                        </a:prstGeom>
                        <a:solidFill>
                          <a:prstClr val="white"/>
                        </a:solidFill>
                        <a:ln>
                          <a:noFill/>
                        </a:ln>
                      </wps:spPr>
                      <wps:txbx>
                        <w:txbxContent>
                          <w:p w14:paraId="50134804" w14:textId="4EA1EA5A" w:rsidR="00911050" w:rsidRPr="00182AD7" w:rsidRDefault="00911050" w:rsidP="00911050">
                            <w:pPr>
                              <w:pStyle w:val="Lgende"/>
                              <w:rPr>
                                <w:noProof/>
                              </w:rPr>
                            </w:pPr>
                            <w:bookmarkStart w:id="33" w:name="_Toc229056926"/>
                            <w:r>
                              <w:t xml:space="preserve">Figure </w:t>
                            </w:r>
                            <w:r>
                              <w:fldChar w:fldCharType="begin"/>
                            </w:r>
                            <w:r>
                              <w:instrText xml:space="preserve"> SEQ Figure \* ARABIC </w:instrText>
                            </w:r>
                            <w:r>
                              <w:fldChar w:fldCharType="separate"/>
                            </w:r>
                            <w:r w:rsidR="00C1319D">
                              <w:rPr>
                                <w:noProof/>
                              </w:rPr>
                              <w:t>1</w:t>
                            </w:r>
                            <w:r>
                              <w:fldChar w:fldCharType="end"/>
                            </w:r>
                            <w:r>
                              <w:t>: Diagramme de cas d'utilisation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26963D" id="_x0000_t202" coordsize="21600,21600" o:spt="202" path="m,l,21600r21600,l21600,xe">
                <v:stroke joinstyle="miter"/>
                <v:path gradientshapeok="t" o:connecttype="rect"/>
              </v:shapetype>
              <v:shape id="Zone de texte 3" o:spid="_x0000_s1028" type="#_x0000_t202" style="position:absolute;left:0;text-align:left;margin-left:20.05pt;margin-top:626.85pt;width:412.2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8rV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85vF4uO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" stroked="f">
                <v:textbox style="mso-fit-shape-to-text:t" inset="0,0,0,0">
                  <w:txbxContent>
                    <w:p w14:paraId="50134804" w14:textId="4EA1EA5A" w:rsidR="00911050" w:rsidRPr="00182AD7" w:rsidRDefault="00911050" w:rsidP="00911050">
                      <w:pPr>
                        <w:pStyle w:val="Lgende"/>
                        <w:rPr>
                          <w:noProof/>
                        </w:rPr>
                      </w:pPr>
                      <w:bookmarkStart w:id="34" w:name="_Toc229056926"/>
                      <w:r>
                        <w:t xml:space="preserve">Figure </w:t>
                      </w:r>
                      <w:r>
                        <w:fldChar w:fldCharType="begin"/>
                      </w:r>
                      <w:r>
                        <w:instrText xml:space="preserve"> SEQ Figure \* ARABIC </w:instrText>
                      </w:r>
                      <w:r>
                        <w:fldChar w:fldCharType="separate"/>
                      </w:r>
                      <w:r w:rsidR="00C1319D">
                        <w:rPr>
                          <w:noProof/>
                        </w:rPr>
                        <w:t>1</w:t>
                      </w:r>
                      <w:r>
                        <w:fldChar w:fldCharType="end"/>
                      </w:r>
                      <w:r>
                        <w:t>: Diagramme de cas d'utilisation</w:t>
                      </w:r>
                      <w:bookmarkEnd w:id="34"/>
                    </w:p>
                  </w:txbxContent>
                </v:textbox>
                <w10:wrap type="topAndBottom"/>
              </v:shape>
            </w:pict>
          </mc:Fallback>
        </mc:AlternateContent>
      </w:r>
    </w:p>
    <w:p w14:paraId="206874A3" w14:textId="7ECF28D1" w:rsidR="00C164E6" w:rsidRDefault="00796347" w:rsidP="00C164E6">
      <w:pPr>
        <w:pStyle w:val="Titre2"/>
      </w:pPr>
      <w:bookmarkStart w:id="35" w:name="_Toc218862088"/>
      <w:r>
        <w:lastRenderedPageBreak/>
        <w:t xml:space="preserve"> </w:t>
      </w:r>
      <w:bookmarkStart w:id="36" w:name="_Toc230122283"/>
      <w:bookmarkEnd w:id="35"/>
      <w:r w:rsidR="009F4D46">
        <w:t>Modélisation dynamique</w:t>
      </w:r>
      <w:bookmarkEnd w:id="36"/>
    </w:p>
    <w:p w14:paraId="7AFC58B3" w14:textId="0414402B" w:rsidR="00C164E6" w:rsidRDefault="009F4D46" w:rsidP="009362D3">
      <w:pPr>
        <w:pStyle w:val="Titre3"/>
      </w:pPr>
      <w:r>
        <w:t xml:space="preserve"> Inscription </w:t>
      </w:r>
      <w:r w:rsidRPr="0003661B">
        <w:t>+</w:t>
      </w:r>
      <w:r>
        <w:t xml:space="preserve"> Vérification</w:t>
      </w:r>
    </w:p>
    <w:p w14:paraId="2FB3ABE4" w14:textId="77777777" w:rsidR="009F4D46" w:rsidRDefault="009F4D46" w:rsidP="009F4D46">
      <w:r w:rsidRPr="0003661B">
        <w:t>Ce flux montre la création d'un compte utilisateur en état "Inactif". Un service génère un Token cryptographique envoyé par mail. Le compte n'est activé que lorsque l'utilisateur clique sur le lien, garantissant la validité des coordonnées de contact pour les futurs rappels.</w:t>
      </w:r>
    </w:p>
    <w:p w14:paraId="1AD608B2" w14:textId="77777777" w:rsidR="009F4D46" w:rsidRDefault="009F4D46" w:rsidP="009F4D46"/>
    <w:p w14:paraId="2018575A" w14:textId="6A2EBA07" w:rsidR="009F4D46" w:rsidRDefault="00232137" w:rsidP="009F4D46">
      <w:r>
        <w:rPr>
          <w:noProof/>
        </w:rPr>
        <mc:AlternateContent>
          <mc:Choice Requires="wps">
            <w:drawing>
              <wp:anchor distT="0" distB="0" distL="114300" distR="114300" simplePos="0" relativeHeight="251784192" behindDoc="0" locked="0" layoutInCell="1" allowOverlap="1" wp14:anchorId="1DA37D54" wp14:editId="3AF08B36">
                <wp:simplePos x="0" y="0"/>
                <wp:positionH relativeFrom="column">
                  <wp:posOffset>254635</wp:posOffset>
                </wp:positionH>
                <wp:positionV relativeFrom="paragraph">
                  <wp:posOffset>4589780</wp:posOffset>
                </wp:positionV>
                <wp:extent cx="5731510" cy="635"/>
                <wp:effectExtent l="0" t="0" r="0" b="0"/>
                <wp:wrapTopAndBottom/>
                <wp:docPr id="5" name="Zone de texte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CC2DD0B" w14:textId="3A5BBD77" w:rsidR="00232137" w:rsidRPr="00EA55CD" w:rsidRDefault="00232137" w:rsidP="00232137">
                            <w:pPr>
                              <w:pStyle w:val="Lgende"/>
                              <w:rPr>
                                <w:noProof/>
                              </w:rPr>
                            </w:pPr>
                            <w:bookmarkStart w:id="37" w:name="_Toc229056927"/>
                            <w:r>
                              <w:t xml:space="preserve">Figure </w:t>
                            </w:r>
                            <w:r>
                              <w:fldChar w:fldCharType="begin"/>
                            </w:r>
                            <w:r>
                              <w:instrText xml:space="preserve"> SEQ Figure \* ARABIC </w:instrText>
                            </w:r>
                            <w:r>
                              <w:fldChar w:fldCharType="separate"/>
                            </w:r>
                            <w:r w:rsidR="00C1319D">
                              <w:rPr>
                                <w:noProof/>
                              </w:rPr>
                              <w:t>2</w:t>
                            </w:r>
                            <w:r>
                              <w:fldChar w:fldCharType="end"/>
                            </w:r>
                            <w:r>
                              <w:t>: Inscription + vérification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37D54" id="Zone de texte 5" o:spid="_x0000_s1029" type="#_x0000_t202" style="position:absolute;left:0;text-align:left;margin-left:20.05pt;margin-top:361.4pt;width:451.3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" stroked="f">
                <v:textbox style="mso-fit-shape-to-text:t" inset="0,0,0,0">
                  <w:txbxContent>
                    <w:p w14:paraId="1CC2DD0B" w14:textId="3A5BBD77" w:rsidR="00232137" w:rsidRPr="00EA55CD" w:rsidRDefault="00232137" w:rsidP="00232137">
                      <w:pPr>
                        <w:pStyle w:val="Lgende"/>
                        <w:rPr>
                          <w:noProof/>
                        </w:rPr>
                      </w:pPr>
                      <w:bookmarkStart w:id="38" w:name="_Toc229056927"/>
                      <w:r>
                        <w:t xml:space="preserve">Figure </w:t>
                      </w:r>
                      <w:r>
                        <w:fldChar w:fldCharType="begin"/>
                      </w:r>
                      <w:r>
                        <w:instrText xml:space="preserve"> SEQ Figure \* ARABIC </w:instrText>
                      </w:r>
                      <w:r>
                        <w:fldChar w:fldCharType="separate"/>
                      </w:r>
                      <w:r w:rsidR="00C1319D">
                        <w:rPr>
                          <w:noProof/>
                        </w:rPr>
                        <w:t>2</w:t>
                      </w:r>
                      <w:r>
                        <w:fldChar w:fldCharType="end"/>
                      </w:r>
                      <w:r>
                        <w:t>: Inscription + vérification</w:t>
                      </w:r>
                      <w:bookmarkEnd w:id="38"/>
                    </w:p>
                  </w:txbxContent>
                </v:textbox>
                <w10:wrap type="topAndBottom"/>
              </v:shape>
            </w:pict>
          </mc:Fallback>
        </mc:AlternateContent>
      </w:r>
      <w:r w:rsidR="009F4D46">
        <w:rPr>
          <w:noProof/>
        </w:rPr>
        <w:drawing>
          <wp:anchor distT="0" distB="0" distL="114300" distR="114300" simplePos="0" relativeHeight="251782144" behindDoc="0" locked="0" layoutInCell="1" allowOverlap="1" wp14:anchorId="6ED9BCF1" wp14:editId="069CBCFA">
            <wp:simplePos x="0" y="0"/>
            <wp:positionH relativeFrom="column">
              <wp:posOffset>254635</wp:posOffset>
            </wp:positionH>
            <wp:positionV relativeFrom="paragraph">
              <wp:posOffset>-1270</wp:posOffset>
            </wp:positionV>
            <wp:extent cx="5731510" cy="4533900"/>
            <wp:effectExtent l="0" t="0" r="254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anchor>
        </w:drawing>
      </w:r>
    </w:p>
    <w:p w14:paraId="3F74EF7C" w14:textId="77777777" w:rsidR="009F4D46" w:rsidRPr="009F4D46" w:rsidRDefault="009F4D46" w:rsidP="009F4D46">
      <w:pPr>
        <w:ind w:firstLine="0"/>
      </w:pPr>
    </w:p>
    <w:p w14:paraId="1D9D9655" w14:textId="689476C0" w:rsidR="00C164E6" w:rsidRDefault="009F4D46" w:rsidP="009362D3">
      <w:pPr>
        <w:pStyle w:val="Titre3"/>
      </w:pPr>
      <w:r>
        <w:lastRenderedPageBreak/>
        <w:t xml:space="preserve"> Connexion </w:t>
      </w:r>
      <w:r w:rsidRPr="0003661B">
        <w:t>(Login + 2FA)</w:t>
      </w:r>
      <w:r w:rsidR="00C164E6">
        <w:t xml:space="preserve"> </w:t>
      </w:r>
    </w:p>
    <w:p w14:paraId="51A7ED74" w14:textId="376CBE51" w:rsidR="00621CE4" w:rsidRDefault="009F4D46" w:rsidP="00232137">
      <w:r w:rsidRPr="0003661B">
        <w:t>Nous avons implémenté une sécurité de niveau bancaire. Après validation du mot de passe (Bcrypt), le système vérifie si le 2FA est actif. Si oui, un challenge TOTP est envoyé. L'accès n'est libéré qu'après validation du code temporaire.</w:t>
      </w:r>
      <w:r w:rsidR="00232137">
        <w:rPr>
          <w:noProof/>
        </w:rPr>
        <mc:AlternateContent>
          <mc:Choice Requires="wps">
            <w:drawing>
              <wp:anchor distT="0" distB="0" distL="114300" distR="114300" simplePos="0" relativeHeight="251787264" behindDoc="0" locked="0" layoutInCell="1" allowOverlap="1" wp14:anchorId="1FEA237D" wp14:editId="49FF63E6">
                <wp:simplePos x="0" y="0"/>
                <wp:positionH relativeFrom="column">
                  <wp:posOffset>254635</wp:posOffset>
                </wp:positionH>
                <wp:positionV relativeFrom="paragraph">
                  <wp:posOffset>7902575</wp:posOffset>
                </wp:positionV>
                <wp:extent cx="5731510" cy="635"/>
                <wp:effectExtent l="0" t="0" r="0" b="0"/>
                <wp:wrapTopAndBottom/>
                <wp:docPr id="6" name="Zone de texte 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BC110BE" w14:textId="2858C3B2" w:rsidR="00232137" w:rsidRPr="00534026" w:rsidRDefault="00232137" w:rsidP="00232137">
                            <w:pPr>
                              <w:pStyle w:val="Lgende"/>
                              <w:rPr>
                                <w:noProof/>
                              </w:rPr>
                            </w:pPr>
                            <w:bookmarkStart w:id="39" w:name="_Toc229056928"/>
                            <w:r>
                              <w:t xml:space="preserve">Figure </w:t>
                            </w:r>
                            <w:r>
                              <w:fldChar w:fldCharType="begin"/>
                            </w:r>
                            <w:r>
                              <w:instrText xml:space="preserve"> SEQ Figure \* ARABIC </w:instrText>
                            </w:r>
                            <w:r>
                              <w:fldChar w:fldCharType="separate"/>
                            </w:r>
                            <w:r w:rsidR="00C1319D">
                              <w:rPr>
                                <w:noProof/>
                              </w:rPr>
                              <w:t>3</w:t>
                            </w:r>
                            <w:r>
                              <w:fldChar w:fldCharType="end"/>
                            </w:r>
                            <w:r>
                              <w:t xml:space="preserve"> : Connexion (Login + 2FA)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A237D" id="Zone de texte 6" o:spid="_x0000_s1030" type="#_x0000_t202" style="position:absolute;left:0;text-align:left;margin-left:20.05pt;margin-top:622.25pt;width:451.3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" stroked="f">
                <v:textbox style="mso-fit-shape-to-text:t" inset="0,0,0,0">
                  <w:txbxContent>
                    <w:p w14:paraId="3BC110BE" w14:textId="2858C3B2" w:rsidR="00232137" w:rsidRPr="00534026" w:rsidRDefault="00232137" w:rsidP="00232137">
                      <w:pPr>
                        <w:pStyle w:val="Lgende"/>
                        <w:rPr>
                          <w:noProof/>
                        </w:rPr>
                      </w:pPr>
                      <w:bookmarkStart w:id="40" w:name="_Toc229056928"/>
                      <w:r>
                        <w:t xml:space="preserve">Figure </w:t>
                      </w:r>
                      <w:r>
                        <w:fldChar w:fldCharType="begin"/>
                      </w:r>
                      <w:r>
                        <w:instrText xml:space="preserve"> SEQ Figure \* ARABIC </w:instrText>
                      </w:r>
                      <w:r>
                        <w:fldChar w:fldCharType="separate"/>
                      </w:r>
                      <w:r w:rsidR="00C1319D">
                        <w:rPr>
                          <w:noProof/>
                        </w:rPr>
                        <w:t>3</w:t>
                      </w:r>
                      <w:r>
                        <w:fldChar w:fldCharType="end"/>
                      </w:r>
                      <w:r>
                        <w:t xml:space="preserve"> : Connexion (Login + 2FA)</w:t>
                      </w:r>
                      <w:bookmarkEnd w:id="40"/>
                    </w:p>
                  </w:txbxContent>
                </v:textbox>
                <w10:wrap type="topAndBottom"/>
              </v:shape>
            </w:pict>
          </mc:Fallback>
        </mc:AlternateContent>
      </w:r>
    </w:p>
    <w:p w14:paraId="63EBDA56" w14:textId="61CDF3AE" w:rsidR="009F4D46" w:rsidRPr="009F4D46" w:rsidRDefault="00232137" w:rsidP="00232137">
      <w:r>
        <w:rPr>
          <w:noProof/>
        </w:rPr>
        <w:drawing>
          <wp:anchor distT="0" distB="0" distL="114300" distR="114300" simplePos="0" relativeHeight="251785216" behindDoc="0" locked="0" layoutInCell="1" allowOverlap="1" wp14:anchorId="5976120F" wp14:editId="43D05A52">
            <wp:simplePos x="0" y="0"/>
            <wp:positionH relativeFrom="margin">
              <wp:align>center</wp:align>
            </wp:positionH>
            <wp:positionV relativeFrom="paragraph">
              <wp:posOffset>271145</wp:posOffset>
            </wp:positionV>
            <wp:extent cx="5158740" cy="5720715"/>
            <wp:effectExtent l="0" t="0" r="381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8740" cy="5720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B2AEC4" w14:textId="3B2D7D25" w:rsidR="00621CE4" w:rsidRPr="009362D3" w:rsidRDefault="009F4D46" w:rsidP="009362D3">
      <w:pPr>
        <w:pStyle w:val="Titre3"/>
      </w:pPr>
      <w:r w:rsidRPr="009362D3">
        <w:lastRenderedPageBreak/>
        <w:t xml:space="preserve"> Setup &amp; Activation 2FA</w:t>
      </w:r>
    </w:p>
    <w:p w14:paraId="329D60F3" w14:textId="6C017353" w:rsidR="009F4D46" w:rsidRDefault="009F4D46" w:rsidP="00D31926">
      <w:r w:rsidRPr="0003661B">
        <w:t>Détaille le processus d'enrôlement. Le backend génère une clé secrète partagée, affichée sous forme de QR Code via le frontend. L'utilisateur scanne ce code avec une application comme Google Authenticator.</w:t>
      </w:r>
      <w:r w:rsidR="00D31926">
        <w:rPr>
          <w:noProof/>
        </w:rPr>
        <mc:AlternateContent>
          <mc:Choice Requires="wps">
            <w:drawing>
              <wp:anchor distT="0" distB="0" distL="114300" distR="114300" simplePos="0" relativeHeight="251790336" behindDoc="0" locked="0" layoutInCell="1" allowOverlap="1" wp14:anchorId="481F5C11" wp14:editId="63E0C273">
                <wp:simplePos x="0" y="0"/>
                <wp:positionH relativeFrom="column">
                  <wp:posOffset>254635</wp:posOffset>
                </wp:positionH>
                <wp:positionV relativeFrom="paragraph">
                  <wp:posOffset>7835265</wp:posOffset>
                </wp:positionV>
                <wp:extent cx="5731510" cy="635"/>
                <wp:effectExtent l="0" t="0" r="0" b="0"/>
                <wp:wrapTopAndBottom/>
                <wp:docPr id="7" name="Zone de texte 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260EFAA" w14:textId="57717AB2" w:rsidR="00D31926" w:rsidRPr="00920674" w:rsidRDefault="00D31926" w:rsidP="00D31926">
                            <w:pPr>
                              <w:pStyle w:val="Lgende"/>
                              <w:rPr>
                                <w:noProof/>
                              </w:rPr>
                            </w:pPr>
                            <w:bookmarkStart w:id="41" w:name="_Toc229056929"/>
                            <w:r>
                              <w:t xml:space="preserve">Figure </w:t>
                            </w:r>
                            <w:r>
                              <w:fldChar w:fldCharType="begin"/>
                            </w:r>
                            <w:r>
                              <w:instrText xml:space="preserve"> SEQ Figure \* ARABIC </w:instrText>
                            </w:r>
                            <w:r>
                              <w:fldChar w:fldCharType="separate"/>
                            </w:r>
                            <w:r w:rsidR="00C1319D">
                              <w:rPr>
                                <w:noProof/>
                              </w:rPr>
                              <w:t>4</w:t>
                            </w:r>
                            <w:r>
                              <w:fldChar w:fldCharType="end"/>
                            </w:r>
                            <w:r>
                              <w:t xml:space="preserve"> : Setup &amp; Activation 2FA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1F5C11" id="Zone de texte 7" o:spid="_x0000_s1031" type="#_x0000_t202" style="position:absolute;left:0;text-align:left;margin-left:20.05pt;margin-top:616.95pt;width:451.3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" stroked="f">
                <v:textbox style="mso-fit-shape-to-text:t" inset="0,0,0,0">
                  <w:txbxContent>
                    <w:p w14:paraId="7260EFAA" w14:textId="57717AB2" w:rsidR="00D31926" w:rsidRPr="00920674" w:rsidRDefault="00D31926" w:rsidP="00D31926">
                      <w:pPr>
                        <w:pStyle w:val="Lgende"/>
                        <w:rPr>
                          <w:noProof/>
                        </w:rPr>
                      </w:pPr>
                      <w:bookmarkStart w:id="42" w:name="_Toc229056929"/>
                      <w:r>
                        <w:t xml:space="preserve">Figure </w:t>
                      </w:r>
                      <w:r>
                        <w:fldChar w:fldCharType="begin"/>
                      </w:r>
                      <w:r>
                        <w:instrText xml:space="preserve"> SEQ Figure \* ARABIC </w:instrText>
                      </w:r>
                      <w:r>
                        <w:fldChar w:fldCharType="separate"/>
                      </w:r>
                      <w:r w:rsidR="00C1319D">
                        <w:rPr>
                          <w:noProof/>
                        </w:rPr>
                        <w:t>4</w:t>
                      </w:r>
                      <w:r>
                        <w:fldChar w:fldCharType="end"/>
                      </w:r>
                      <w:r>
                        <w:t xml:space="preserve"> : Setup &amp; Activation 2FA</w:t>
                      </w:r>
                      <w:bookmarkEnd w:id="42"/>
                    </w:p>
                  </w:txbxContent>
                </v:textbox>
                <w10:wrap type="topAndBottom"/>
              </v:shape>
            </w:pict>
          </mc:Fallback>
        </mc:AlternateContent>
      </w:r>
    </w:p>
    <w:p w14:paraId="78ECC17A" w14:textId="5B1FBF79" w:rsidR="009F4D46" w:rsidRPr="009F4D46" w:rsidRDefault="00D31926" w:rsidP="009F4D46">
      <w:r>
        <w:rPr>
          <w:noProof/>
        </w:rPr>
        <w:drawing>
          <wp:anchor distT="0" distB="0" distL="114300" distR="114300" simplePos="0" relativeHeight="251788288" behindDoc="0" locked="0" layoutInCell="1" allowOverlap="1" wp14:anchorId="5796BA8E" wp14:editId="593FD8EF">
            <wp:simplePos x="0" y="0"/>
            <wp:positionH relativeFrom="column">
              <wp:posOffset>-4445</wp:posOffset>
            </wp:positionH>
            <wp:positionV relativeFrom="paragraph">
              <wp:posOffset>222885</wp:posOffset>
            </wp:positionV>
            <wp:extent cx="5731510" cy="6289040"/>
            <wp:effectExtent l="0" t="0" r="254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289040"/>
                    </a:xfrm>
                    <a:prstGeom prst="rect">
                      <a:avLst/>
                    </a:prstGeom>
                    <a:noFill/>
                    <a:ln>
                      <a:noFill/>
                    </a:ln>
                  </pic:spPr>
                </pic:pic>
              </a:graphicData>
            </a:graphic>
          </wp:anchor>
        </w:drawing>
      </w:r>
    </w:p>
    <w:p w14:paraId="15EACF24" w14:textId="6935BEDB" w:rsidR="00621CE4" w:rsidRDefault="009F4D46" w:rsidP="009362D3">
      <w:pPr>
        <w:pStyle w:val="Titre3"/>
      </w:pPr>
      <w:r>
        <w:lastRenderedPageBreak/>
        <w:t xml:space="preserve"> Refresh Token</w:t>
      </w:r>
    </w:p>
    <w:p w14:paraId="16556E65" w14:textId="77777777" w:rsidR="009F4D46" w:rsidRDefault="009F4D46" w:rsidP="009F4D46">
      <w:bookmarkStart w:id="43" w:name="_Toc218862094"/>
      <w:r w:rsidRPr="0003661B">
        <w:t>Pour améliorer l'expérience utilisateur, nous utilisons des "Refresh Tokens" persistés en base de données. Cela permet de renouveler l'Access Token (JWT) sans forcer l'utilisateur à ressaisir son code 2FA trop souvent.</w:t>
      </w:r>
    </w:p>
    <w:p w14:paraId="6678E7BD" w14:textId="77777777" w:rsidR="009F4D46" w:rsidRDefault="009F4D46" w:rsidP="009F4D46"/>
    <w:p w14:paraId="475F2FB3" w14:textId="57DB02ED" w:rsidR="009F4D46" w:rsidRDefault="00D31926" w:rsidP="009F4D46">
      <w:r>
        <w:rPr>
          <w:noProof/>
        </w:rPr>
        <mc:AlternateContent>
          <mc:Choice Requires="wps">
            <w:drawing>
              <wp:anchor distT="0" distB="0" distL="114300" distR="114300" simplePos="0" relativeHeight="251793408" behindDoc="0" locked="0" layoutInCell="1" allowOverlap="1" wp14:anchorId="080C1DC9" wp14:editId="0AD7086C">
                <wp:simplePos x="0" y="0"/>
                <wp:positionH relativeFrom="column">
                  <wp:posOffset>254635</wp:posOffset>
                </wp:positionH>
                <wp:positionV relativeFrom="paragraph">
                  <wp:posOffset>5190490</wp:posOffset>
                </wp:positionV>
                <wp:extent cx="5731510" cy="635"/>
                <wp:effectExtent l="0" t="0" r="0" b="0"/>
                <wp:wrapTopAndBottom/>
                <wp:docPr id="8" name="Zone de texte 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4CF88C2" w14:textId="5F4B5CE7" w:rsidR="00D31926" w:rsidRPr="00202CFE" w:rsidRDefault="00D31926" w:rsidP="00D31926">
                            <w:pPr>
                              <w:pStyle w:val="Lgende"/>
                              <w:rPr>
                                <w:noProof/>
                              </w:rPr>
                            </w:pPr>
                            <w:bookmarkStart w:id="44" w:name="_Toc229056930"/>
                            <w:r>
                              <w:t xml:space="preserve">Figure </w:t>
                            </w:r>
                            <w:r>
                              <w:fldChar w:fldCharType="begin"/>
                            </w:r>
                            <w:r>
                              <w:instrText xml:space="preserve"> SEQ Figure \* ARABIC </w:instrText>
                            </w:r>
                            <w:r>
                              <w:fldChar w:fldCharType="separate"/>
                            </w:r>
                            <w:r w:rsidR="00C1319D">
                              <w:rPr>
                                <w:noProof/>
                              </w:rPr>
                              <w:t>5</w:t>
                            </w:r>
                            <w:r>
                              <w:fldChar w:fldCharType="end"/>
                            </w:r>
                            <w:r>
                              <w:t xml:space="preserve"> : Refresh Token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C1DC9" id="Zone de texte 8" o:spid="_x0000_s1032" type="#_x0000_t202" style="position:absolute;left:0;text-align:left;margin-left:20.05pt;margin-top:408.7pt;width:451.3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" stroked="f">
                <v:textbox style="mso-fit-shape-to-text:t" inset="0,0,0,0">
                  <w:txbxContent>
                    <w:p w14:paraId="34CF88C2" w14:textId="5F4B5CE7" w:rsidR="00D31926" w:rsidRPr="00202CFE" w:rsidRDefault="00D31926" w:rsidP="00D31926">
                      <w:pPr>
                        <w:pStyle w:val="Lgende"/>
                        <w:rPr>
                          <w:noProof/>
                        </w:rPr>
                      </w:pPr>
                      <w:bookmarkStart w:id="45" w:name="_Toc229056930"/>
                      <w:r>
                        <w:t xml:space="preserve">Figure </w:t>
                      </w:r>
                      <w:r>
                        <w:fldChar w:fldCharType="begin"/>
                      </w:r>
                      <w:r>
                        <w:instrText xml:space="preserve"> SEQ Figure \* ARABIC </w:instrText>
                      </w:r>
                      <w:r>
                        <w:fldChar w:fldCharType="separate"/>
                      </w:r>
                      <w:r w:rsidR="00C1319D">
                        <w:rPr>
                          <w:noProof/>
                        </w:rPr>
                        <w:t>5</w:t>
                      </w:r>
                      <w:r>
                        <w:fldChar w:fldCharType="end"/>
                      </w:r>
                      <w:r>
                        <w:t xml:space="preserve"> : Refresh Token</w:t>
                      </w:r>
                      <w:bookmarkEnd w:id="45"/>
                    </w:p>
                  </w:txbxContent>
                </v:textbox>
                <w10:wrap type="topAndBottom"/>
              </v:shape>
            </w:pict>
          </mc:Fallback>
        </mc:AlternateContent>
      </w:r>
      <w:r w:rsidR="009F4D46">
        <w:rPr>
          <w:noProof/>
        </w:rPr>
        <w:drawing>
          <wp:anchor distT="0" distB="0" distL="114300" distR="114300" simplePos="0" relativeHeight="251791360" behindDoc="0" locked="0" layoutInCell="1" allowOverlap="1" wp14:anchorId="29B5D167" wp14:editId="612CB47D">
            <wp:simplePos x="0" y="0"/>
            <wp:positionH relativeFrom="column">
              <wp:posOffset>254635</wp:posOffset>
            </wp:positionH>
            <wp:positionV relativeFrom="paragraph">
              <wp:posOffset>635</wp:posOffset>
            </wp:positionV>
            <wp:extent cx="5731510" cy="5132705"/>
            <wp:effectExtent l="0" t="0" r="254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132705"/>
                    </a:xfrm>
                    <a:prstGeom prst="rect">
                      <a:avLst/>
                    </a:prstGeom>
                    <a:noFill/>
                    <a:ln>
                      <a:noFill/>
                    </a:ln>
                  </pic:spPr>
                </pic:pic>
              </a:graphicData>
            </a:graphic>
          </wp:anchor>
        </w:drawing>
      </w:r>
    </w:p>
    <w:p w14:paraId="72C56B7C" w14:textId="77777777" w:rsidR="009F4D46" w:rsidRDefault="009F4D46" w:rsidP="009F4D46"/>
    <w:p w14:paraId="79B5F28C" w14:textId="77777777" w:rsidR="00F61B36" w:rsidRDefault="00F61B36" w:rsidP="009F4D46"/>
    <w:p w14:paraId="50D8AA4C" w14:textId="77777777" w:rsidR="00F61B36" w:rsidRDefault="00F61B36" w:rsidP="009F4D46"/>
    <w:bookmarkEnd w:id="43"/>
    <w:p w14:paraId="71041DA7" w14:textId="48A072DA" w:rsidR="009C4BEE" w:rsidRDefault="009F4D46" w:rsidP="009362D3">
      <w:pPr>
        <w:pStyle w:val="Titre3"/>
      </w:pPr>
      <w:r>
        <w:lastRenderedPageBreak/>
        <w:t xml:space="preserve"> Cycle de vie d’un emprunt</w:t>
      </w:r>
    </w:p>
    <w:p w14:paraId="0DD96016" w14:textId="6A865173" w:rsidR="00F61B36" w:rsidRDefault="00797E6B" w:rsidP="00F61B36">
      <w:bookmarkStart w:id="46" w:name="_Toc218862095"/>
      <w:r>
        <w:rPr>
          <w:noProof/>
        </w:rPr>
        <w:drawing>
          <wp:anchor distT="0" distB="0" distL="114300" distR="114300" simplePos="0" relativeHeight="251778048" behindDoc="0" locked="0" layoutInCell="1" allowOverlap="1" wp14:anchorId="28B84101" wp14:editId="6A5E6EDF">
            <wp:simplePos x="0" y="0"/>
            <wp:positionH relativeFrom="column">
              <wp:posOffset>-233045</wp:posOffset>
            </wp:positionH>
            <wp:positionV relativeFrom="paragraph">
              <wp:posOffset>648335</wp:posOffset>
            </wp:positionV>
            <wp:extent cx="5730875" cy="6835140"/>
            <wp:effectExtent l="0" t="0" r="3175" b="381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875" cy="6835140"/>
                    </a:xfrm>
                    <a:prstGeom prst="rect">
                      <a:avLst/>
                    </a:prstGeom>
                    <a:noFill/>
                    <a:ln>
                      <a:noFill/>
                    </a:ln>
                  </pic:spPr>
                </pic:pic>
              </a:graphicData>
            </a:graphic>
            <wp14:sizeRelV relativeFrom="margin">
              <wp14:pctHeight>0</wp14:pctHeight>
            </wp14:sizeRelV>
          </wp:anchor>
        </w:drawing>
      </w:r>
      <w:r w:rsidR="00D31926">
        <w:rPr>
          <w:noProof/>
        </w:rPr>
        <mc:AlternateContent>
          <mc:Choice Requires="wps">
            <w:drawing>
              <wp:anchor distT="0" distB="0" distL="114300" distR="114300" simplePos="0" relativeHeight="251795456" behindDoc="0" locked="0" layoutInCell="1" allowOverlap="1" wp14:anchorId="66CDBD41" wp14:editId="451A4298">
                <wp:simplePos x="0" y="0"/>
                <wp:positionH relativeFrom="column">
                  <wp:posOffset>-231140</wp:posOffset>
                </wp:positionH>
                <wp:positionV relativeFrom="paragraph">
                  <wp:posOffset>7524115</wp:posOffset>
                </wp:positionV>
                <wp:extent cx="5730875" cy="635"/>
                <wp:effectExtent l="0" t="0" r="0" b="0"/>
                <wp:wrapTopAndBottom/>
                <wp:docPr id="9" name="Zone de texte 9"/>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6649F4F9" w14:textId="151FB174" w:rsidR="00D31926" w:rsidRPr="0027559E" w:rsidRDefault="00D31926" w:rsidP="00D31926">
                            <w:pPr>
                              <w:pStyle w:val="Lgende"/>
                              <w:rPr>
                                <w:noProof/>
                              </w:rPr>
                            </w:pPr>
                            <w:bookmarkStart w:id="47" w:name="_Toc229056931"/>
                            <w:r>
                              <w:t xml:space="preserve">Figure </w:t>
                            </w:r>
                            <w:r>
                              <w:fldChar w:fldCharType="begin"/>
                            </w:r>
                            <w:r>
                              <w:instrText xml:space="preserve"> SEQ Figure \* ARABIC </w:instrText>
                            </w:r>
                            <w:r>
                              <w:fldChar w:fldCharType="separate"/>
                            </w:r>
                            <w:r w:rsidR="00C1319D">
                              <w:rPr>
                                <w:noProof/>
                              </w:rPr>
                              <w:t>6</w:t>
                            </w:r>
                            <w:r>
                              <w:fldChar w:fldCharType="end"/>
                            </w:r>
                            <w:r>
                              <w:t xml:space="preserve"> : Cycle de vie d'un emprunt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DBD41" id="Zone de texte 9" o:spid="_x0000_s1033" type="#_x0000_t202" style="position:absolute;left:0;text-align:left;margin-left:-18.2pt;margin-top:592.45pt;width:451.2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p5GwIAAD8EAAAOAAAAZHJzL2Uyb0RvYy54bWysU8Fu2zAMvQ/YPwi6L05apCm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mns9vx/WzKmaTY3e00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" stroked="f">
                <v:textbox style="mso-fit-shape-to-text:t" inset="0,0,0,0">
                  <w:txbxContent>
                    <w:p w14:paraId="6649F4F9" w14:textId="151FB174" w:rsidR="00D31926" w:rsidRPr="0027559E" w:rsidRDefault="00D31926" w:rsidP="00D31926">
                      <w:pPr>
                        <w:pStyle w:val="Lgende"/>
                        <w:rPr>
                          <w:noProof/>
                        </w:rPr>
                      </w:pPr>
                      <w:bookmarkStart w:id="48" w:name="_Toc229056931"/>
                      <w:r>
                        <w:t xml:space="preserve">Figure </w:t>
                      </w:r>
                      <w:r>
                        <w:fldChar w:fldCharType="begin"/>
                      </w:r>
                      <w:r>
                        <w:instrText xml:space="preserve"> SEQ Figure \* ARABIC </w:instrText>
                      </w:r>
                      <w:r>
                        <w:fldChar w:fldCharType="separate"/>
                      </w:r>
                      <w:r w:rsidR="00C1319D">
                        <w:rPr>
                          <w:noProof/>
                        </w:rPr>
                        <w:t>6</w:t>
                      </w:r>
                      <w:r>
                        <w:fldChar w:fldCharType="end"/>
                      </w:r>
                      <w:r>
                        <w:t xml:space="preserve"> : Cycle de vie d'un emprunt</w:t>
                      </w:r>
                      <w:bookmarkEnd w:id="48"/>
                    </w:p>
                  </w:txbxContent>
                </v:textbox>
                <w10:wrap type="topAndBottom"/>
              </v:shape>
            </w:pict>
          </mc:Fallback>
        </mc:AlternateContent>
      </w:r>
      <w:r w:rsidR="00F61B36" w:rsidRPr="00C01073">
        <w:t>C'est le cœur métier. Le diagramme montre les vérifications de quota (max 3 livres) et d'absence de retards avant de valider la sortie. L'exemplaire est marqué comme Indisponible</w:t>
      </w:r>
      <w:r w:rsidR="00F61B36">
        <w:t xml:space="preserve"> </w:t>
      </w:r>
      <w:r w:rsidR="00F61B36" w:rsidRPr="00C01073">
        <w:t>instantanément.</w:t>
      </w:r>
    </w:p>
    <w:p w14:paraId="6747F6D8" w14:textId="028CE145" w:rsidR="00F61B36" w:rsidRDefault="00F61B36" w:rsidP="00F61B36"/>
    <w:p w14:paraId="4ED5A7EA" w14:textId="279B95EF" w:rsidR="00F61B36" w:rsidRDefault="00F61B36" w:rsidP="00F61B36"/>
    <w:bookmarkEnd w:id="46"/>
    <w:p w14:paraId="7F9412C3" w14:textId="2C737275" w:rsidR="009C4BEE" w:rsidRDefault="00F61B36" w:rsidP="009362D3">
      <w:pPr>
        <w:pStyle w:val="Titre3"/>
      </w:pPr>
      <w:r>
        <w:t xml:space="preserve"> Renouvellement d’emprunt</w:t>
      </w:r>
    </w:p>
    <w:p w14:paraId="58C3C3A5" w14:textId="77777777" w:rsidR="00F61B36" w:rsidRDefault="00F61B36" w:rsidP="00F61B36">
      <w:r w:rsidRPr="00C01073">
        <w:t>Un utilisateur peut prolonger son prêt via son interface. Le système vérifie deux conditions : le livre ne doit pas être réservé par un tiers et le nombre maximum de renouvellements ne doit pas être atteint.</w:t>
      </w:r>
    </w:p>
    <w:p w14:paraId="4BB84BCF" w14:textId="72BA0C9B" w:rsidR="00F61B36" w:rsidRDefault="00D31926" w:rsidP="007D5805">
      <w:pPr>
        <w:ind w:firstLine="0"/>
      </w:pPr>
      <w:r>
        <w:rPr>
          <w:noProof/>
        </w:rPr>
        <mc:AlternateContent>
          <mc:Choice Requires="wps">
            <w:drawing>
              <wp:anchor distT="0" distB="0" distL="114300" distR="114300" simplePos="0" relativeHeight="251798528" behindDoc="0" locked="0" layoutInCell="1" allowOverlap="1" wp14:anchorId="2CF13250" wp14:editId="48842983">
                <wp:simplePos x="0" y="0"/>
                <wp:positionH relativeFrom="column">
                  <wp:posOffset>254635</wp:posOffset>
                </wp:positionH>
                <wp:positionV relativeFrom="paragraph">
                  <wp:posOffset>2918460</wp:posOffset>
                </wp:positionV>
                <wp:extent cx="5731510" cy="635"/>
                <wp:effectExtent l="0" t="0" r="0" b="0"/>
                <wp:wrapTopAndBottom/>
                <wp:docPr id="10" name="Zone de texte 10"/>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ECCE55" w14:textId="442E9950" w:rsidR="00D31926" w:rsidRPr="00C17E59" w:rsidRDefault="00D31926" w:rsidP="00D31926">
                            <w:pPr>
                              <w:pStyle w:val="Lgende"/>
                              <w:rPr>
                                <w:noProof/>
                              </w:rPr>
                            </w:pPr>
                            <w:bookmarkStart w:id="49" w:name="_Toc229056932"/>
                            <w:r>
                              <w:t xml:space="preserve">Figure </w:t>
                            </w:r>
                            <w:r>
                              <w:fldChar w:fldCharType="begin"/>
                            </w:r>
                            <w:r>
                              <w:instrText xml:space="preserve"> SEQ Figure \* ARABIC </w:instrText>
                            </w:r>
                            <w:r>
                              <w:fldChar w:fldCharType="separate"/>
                            </w:r>
                            <w:r w:rsidR="00C1319D">
                              <w:rPr>
                                <w:noProof/>
                              </w:rPr>
                              <w:t>7</w:t>
                            </w:r>
                            <w:r>
                              <w:fldChar w:fldCharType="end"/>
                            </w:r>
                            <w:r>
                              <w:t xml:space="preserve"> : Renouvellement d' emprunt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13250" id="Zone de texte 10" o:spid="_x0000_s1034" type="#_x0000_t202" style="position:absolute;left:0;text-align:left;margin-left:20.05pt;margin-top:229.8pt;width:451.3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" stroked="f">
                <v:textbox style="mso-fit-shape-to-text:t" inset="0,0,0,0">
                  <w:txbxContent>
                    <w:p w14:paraId="1FECCE55" w14:textId="442E9950" w:rsidR="00D31926" w:rsidRPr="00C17E59" w:rsidRDefault="00D31926" w:rsidP="00D31926">
                      <w:pPr>
                        <w:pStyle w:val="Lgende"/>
                        <w:rPr>
                          <w:noProof/>
                        </w:rPr>
                      </w:pPr>
                      <w:bookmarkStart w:id="50" w:name="_Toc229056932"/>
                      <w:r>
                        <w:t xml:space="preserve">Figure </w:t>
                      </w:r>
                      <w:r>
                        <w:fldChar w:fldCharType="begin"/>
                      </w:r>
                      <w:r>
                        <w:instrText xml:space="preserve"> SEQ Figure \* ARABIC </w:instrText>
                      </w:r>
                      <w:r>
                        <w:fldChar w:fldCharType="separate"/>
                      </w:r>
                      <w:r w:rsidR="00C1319D">
                        <w:rPr>
                          <w:noProof/>
                        </w:rPr>
                        <w:t>7</w:t>
                      </w:r>
                      <w:r>
                        <w:fldChar w:fldCharType="end"/>
                      </w:r>
                      <w:r>
                        <w:t xml:space="preserve"> : Renouvellement d' emprunt</w:t>
                      </w:r>
                      <w:bookmarkEnd w:id="50"/>
                    </w:p>
                  </w:txbxContent>
                </v:textbox>
                <w10:wrap type="topAndBottom"/>
              </v:shape>
            </w:pict>
          </mc:Fallback>
        </mc:AlternateContent>
      </w:r>
      <w:r w:rsidR="00F61B36">
        <w:rPr>
          <w:noProof/>
        </w:rPr>
        <w:drawing>
          <wp:anchor distT="0" distB="0" distL="114300" distR="114300" simplePos="0" relativeHeight="251796480" behindDoc="0" locked="0" layoutInCell="1" allowOverlap="1" wp14:anchorId="78412F91" wp14:editId="3F9A5F9F">
            <wp:simplePos x="0" y="0"/>
            <wp:positionH relativeFrom="column">
              <wp:posOffset>254635</wp:posOffset>
            </wp:positionH>
            <wp:positionV relativeFrom="paragraph">
              <wp:posOffset>-1905</wp:posOffset>
            </wp:positionV>
            <wp:extent cx="5731510" cy="2863215"/>
            <wp:effectExtent l="0" t="0" r="254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anchor>
        </w:drawing>
      </w:r>
    </w:p>
    <w:p w14:paraId="25B89A34" w14:textId="4D5EA635" w:rsidR="0098023C" w:rsidRDefault="00F61B36" w:rsidP="009362D3">
      <w:pPr>
        <w:pStyle w:val="Titre3"/>
      </w:pPr>
      <w:r>
        <w:t xml:space="preserve"> Réservation de livre</w:t>
      </w:r>
    </w:p>
    <w:p w14:paraId="41EE3F7E" w14:textId="77777777" w:rsidR="00F61B36" w:rsidRDefault="00F61B36" w:rsidP="00F61B36">
      <w:r w:rsidRPr="00C01073">
        <w:t>Si tous les exemplaires d'un titre sont empruntés, le bouton Réserver apparaît. Le système calcule la position de l'utilisateur dans la file d'attente et lui envoie une confirmation par email.</w:t>
      </w:r>
    </w:p>
    <w:p w14:paraId="6C0696E4" w14:textId="77777777" w:rsidR="00F61B36" w:rsidRDefault="00F61B36" w:rsidP="00F61B36"/>
    <w:p w14:paraId="2CA4D6AC" w14:textId="00F953E0" w:rsidR="0098023C" w:rsidRPr="00E47756" w:rsidRDefault="006C53A2" w:rsidP="00E47756">
      <w:r>
        <w:rPr>
          <w:noProof/>
        </w:rPr>
        <w:lastRenderedPageBreak/>
        <mc:AlternateContent>
          <mc:Choice Requires="wps">
            <w:drawing>
              <wp:anchor distT="0" distB="0" distL="114300" distR="114300" simplePos="0" relativeHeight="251801600" behindDoc="0" locked="0" layoutInCell="1" allowOverlap="1" wp14:anchorId="4B127D80" wp14:editId="7820FDCD">
                <wp:simplePos x="0" y="0"/>
                <wp:positionH relativeFrom="column">
                  <wp:posOffset>254635</wp:posOffset>
                </wp:positionH>
                <wp:positionV relativeFrom="paragraph">
                  <wp:posOffset>3886835</wp:posOffset>
                </wp:positionV>
                <wp:extent cx="5731510" cy="635"/>
                <wp:effectExtent l="0" t="0" r="0" b="0"/>
                <wp:wrapTopAndBottom/>
                <wp:docPr id="17" name="Zone de texte 1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294A412" w14:textId="4C06173E" w:rsidR="006C53A2" w:rsidRPr="00717C5F" w:rsidRDefault="006C53A2" w:rsidP="006C53A2">
                            <w:pPr>
                              <w:pStyle w:val="Lgende"/>
                              <w:rPr>
                                <w:noProof/>
                              </w:rPr>
                            </w:pPr>
                            <w:bookmarkStart w:id="51" w:name="_Toc229056933"/>
                            <w:r>
                              <w:t xml:space="preserve">Figure </w:t>
                            </w:r>
                            <w:r>
                              <w:fldChar w:fldCharType="begin"/>
                            </w:r>
                            <w:r>
                              <w:instrText xml:space="preserve"> SEQ Figure \* ARABIC </w:instrText>
                            </w:r>
                            <w:r>
                              <w:fldChar w:fldCharType="separate"/>
                            </w:r>
                            <w:r w:rsidR="00C1319D">
                              <w:rPr>
                                <w:noProof/>
                              </w:rPr>
                              <w:t>8</w:t>
                            </w:r>
                            <w:r>
                              <w:fldChar w:fldCharType="end"/>
                            </w:r>
                            <w:r>
                              <w:t xml:space="preserve"> : Réservation de livre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127D80" id="Zone de texte 17" o:spid="_x0000_s1035" type="#_x0000_t202" style="position:absolute;left:0;text-align:left;margin-left:20.05pt;margin-top:306.05pt;width:451.3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" stroked="f">
                <v:textbox style="mso-fit-shape-to-text:t" inset="0,0,0,0">
                  <w:txbxContent>
                    <w:p w14:paraId="7294A412" w14:textId="4C06173E" w:rsidR="006C53A2" w:rsidRPr="00717C5F" w:rsidRDefault="006C53A2" w:rsidP="006C53A2">
                      <w:pPr>
                        <w:pStyle w:val="Lgende"/>
                        <w:rPr>
                          <w:noProof/>
                        </w:rPr>
                      </w:pPr>
                      <w:bookmarkStart w:id="52" w:name="_Toc229056933"/>
                      <w:r>
                        <w:t xml:space="preserve">Figure </w:t>
                      </w:r>
                      <w:r>
                        <w:fldChar w:fldCharType="begin"/>
                      </w:r>
                      <w:r>
                        <w:instrText xml:space="preserve"> SEQ Figure \* ARABIC </w:instrText>
                      </w:r>
                      <w:r>
                        <w:fldChar w:fldCharType="separate"/>
                      </w:r>
                      <w:r w:rsidR="00C1319D">
                        <w:rPr>
                          <w:noProof/>
                        </w:rPr>
                        <w:t>8</w:t>
                      </w:r>
                      <w:r>
                        <w:fldChar w:fldCharType="end"/>
                      </w:r>
                      <w:r>
                        <w:t xml:space="preserve"> : Réservation de livre</w:t>
                      </w:r>
                      <w:bookmarkEnd w:id="52"/>
                    </w:p>
                  </w:txbxContent>
                </v:textbox>
                <w10:wrap type="topAndBottom"/>
              </v:shape>
            </w:pict>
          </mc:Fallback>
        </mc:AlternateContent>
      </w:r>
      <w:r w:rsidR="00F61B36">
        <w:rPr>
          <w:noProof/>
        </w:rPr>
        <w:drawing>
          <wp:anchor distT="0" distB="0" distL="114300" distR="114300" simplePos="0" relativeHeight="251799552" behindDoc="0" locked="0" layoutInCell="1" allowOverlap="1" wp14:anchorId="13EF647C" wp14:editId="6AB89BFC">
            <wp:simplePos x="0" y="0"/>
            <wp:positionH relativeFrom="column">
              <wp:posOffset>254635</wp:posOffset>
            </wp:positionH>
            <wp:positionV relativeFrom="paragraph">
              <wp:posOffset>3175</wp:posOffset>
            </wp:positionV>
            <wp:extent cx="5731510" cy="3826510"/>
            <wp:effectExtent l="0" t="0" r="2540" b="2540"/>
            <wp:wrapTopAndBottom/>
            <wp:docPr id="441879631" name="Image 44187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anchor>
        </w:drawing>
      </w:r>
    </w:p>
    <w:p w14:paraId="3D876703" w14:textId="3F886E31" w:rsidR="0098023C" w:rsidRDefault="00F61B36" w:rsidP="009362D3">
      <w:pPr>
        <w:pStyle w:val="Titre3"/>
      </w:pPr>
      <w:r>
        <w:t xml:space="preserve"> Annulation de réservation </w:t>
      </w:r>
    </w:p>
    <w:p w14:paraId="52A252BD" w14:textId="77777777" w:rsidR="00F61B36" w:rsidRDefault="00F61B36" w:rsidP="00F61B36">
      <w:r>
        <w:t>Cette fonctionnalité p</w:t>
      </w:r>
      <w:r w:rsidRPr="00C01073">
        <w:t>ermet de gérer les désistements. Le système réorganise automatiquement la file d'attente et décale les positions des autres réservataires.</w:t>
      </w:r>
    </w:p>
    <w:p w14:paraId="384D06E9" w14:textId="77777777" w:rsidR="00F61B36" w:rsidRDefault="00F61B36" w:rsidP="00F61B36"/>
    <w:p w14:paraId="52485A99" w14:textId="77777777" w:rsidR="006C53A2" w:rsidRDefault="00F61B36" w:rsidP="006C53A2">
      <w:pPr>
        <w:keepNext/>
      </w:pPr>
      <w:r>
        <w:rPr>
          <w:noProof/>
        </w:rPr>
        <w:lastRenderedPageBreak/>
        <w:drawing>
          <wp:inline distT="0" distB="0" distL="0" distR="0" wp14:anchorId="0E0AA882" wp14:editId="1168A3E1">
            <wp:extent cx="5731510" cy="3141345"/>
            <wp:effectExtent l="0" t="0" r="2540"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p>
    <w:p w14:paraId="3E0D05E0" w14:textId="09DC5828" w:rsidR="00D027D3" w:rsidRPr="006C53A2" w:rsidRDefault="006C53A2" w:rsidP="006C53A2">
      <w:pPr>
        <w:pStyle w:val="Lgende"/>
      </w:pPr>
      <w:bookmarkStart w:id="53" w:name="_Toc229056934"/>
      <w:r>
        <w:t xml:space="preserve">Figure </w:t>
      </w:r>
      <w:r>
        <w:fldChar w:fldCharType="begin"/>
      </w:r>
      <w:r>
        <w:instrText xml:space="preserve"> SEQ Figure \* ARABIC </w:instrText>
      </w:r>
      <w:r>
        <w:fldChar w:fldCharType="separate"/>
      </w:r>
      <w:r w:rsidR="00C1319D">
        <w:rPr>
          <w:noProof/>
        </w:rPr>
        <w:t>9</w:t>
      </w:r>
      <w:r>
        <w:fldChar w:fldCharType="end"/>
      </w:r>
      <w:r>
        <w:t xml:space="preserve"> : Annulation de réservation</w:t>
      </w:r>
      <w:bookmarkEnd w:id="53"/>
    </w:p>
    <w:p w14:paraId="778E4A28" w14:textId="71D6530F" w:rsidR="00D027D3" w:rsidRDefault="00F61B36" w:rsidP="009362D3">
      <w:pPr>
        <w:pStyle w:val="Titre3"/>
      </w:pPr>
      <w:r>
        <w:t xml:space="preserve"> Scheduler Retards </w:t>
      </w:r>
      <w:r w:rsidRPr="00C01073">
        <w:rPr>
          <w:bCs/>
        </w:rPr>
        <w:t>&amp; Rappels (8h00)</w:t>
      </w:r>
    </w:p>
    <w:p w14:paraId="7CAEEA61" w14:textId="77777777" w:rsidR="00F61B36" w:rsidRDefault="00F61B36" w:rsidP="00F61B36">
      <w:r w:rsidRPr="00C01073">
        <w:t> Une tâche automatisée (Cron Job) scanne la base chaque matin à 8h00. Elle identifie les emprunts dont la date de retour est dépassée et déclenche l'envoi massif de notifications de rappel.</w:t>
      </w:r>
    </w:p>
    <w:p w14:paraId="5D6279D5" w14:textId="77777777" w:rsidR="00F61B36" w:rsidRDefault="00F61B36" w:rsidP="00F61B36"/>
    <w:p w14:paraId="7AF76FB3" w14:textId="77777777" w:rsidR="006C53A2" w:rsidRDefault="00F61B36" w:rsidP="006C53A2">
      <w:pPr>
        <w:keepNext/>
      </w:pPr>
      <w:r>
        <w:rPr>
          <w:noProof/>
        </w:rPr>
        <w:lastRenderedPageBreak/>
        <w:drawing>
          <wp:inline distT="0" distB="0" distL="0" distR="0" wp14:anchorId="591F9D28" wp14:editId="2CDCE950">
            <wp:extent cx="5731510" cy="3475355"/>
            <wp:effectExtent l="0" t="0" r="254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6CD2414A" w14:textId="490155B2" w:rsidR="00F61B36" w:rsidRDefault="006C53A2" w:rsidP="006C53A2">
      <w:pPr>
        <w:pStyle w:val="Lgende"/>
      </w:pPr>
      <w:bookmarkStart w:id="54" w:name="_Toc229056935"/>
      <w:r>
        <w:t xml:space="preserve">Figure </w:t>
      </w:r>
      <w:r>
        <w:fldChar w:fldCharType="begin"/>
      </w:r>
      <w:r>
        <w:instrText xml:space="preserve"> SEQ Figure \* ARABIC </w:instrText>
      </w:r>
      <w:r>
        <w:fldChar w:fldCharType="separate"/>
      </w:r>
      <w:r w:rsidR="00C1319D">
        <w:rPr>
          <w:noProof/>
        </w:rPr>
        <w:t>10</w:t>
      </w:r>
      <w:r>
        <w:fldChar w:fldCharType="end"/>
      </w:r>
      <w:r>
        <w:t xml:space="preserve"> : </w:t>
      </w:r>
      <w:r w:rsidRPr="0001721C">
        <w:t>Scheduler Retards &amp; Rappels (8h00)</w:t>
      </w:r>
      <w:bookmarkEnd w:id="54"/>
    </w:p>
    <w:p w14:paraId="7CB42379" w14:textId="6B3D607D" w:rsidR="00D027D3" w:rsidRDefault="00C94753" w:rsidP="00C94753">
      <w:pPr>
        <w:pStyle w:val="Titre2"/>
      </w:pPr>
      <w:r>
        <w:t xml:space="preserve"> </w:t>
      </w:r>
      <w:bookmarkStart w:id="55" w:name="_Toc230122284"/>
      <w:r>
        <w:t>Modélisation des états (Les 5 cycles de vie)</w:t>
      </w:r>
      <w:bookmarkEnd w:id="55"/>
    </w:p>
    <w:p w14:paraId="712ED8EB" w14:textId="5473C0D8" w:rsidR="00C94753" w:rsidRDefault="00C94753" w:rsidP="009362D3">
      <w:pPr>
        <w:pStyle w:val="Titre3"/>
      </w:pPr>
      <w:r>
        <w:t xml:space="preserve"> Compte utilisateur</w:t>
      </w:r>
    </w:p>
    <w:p w14:paraId="334758B1" w14:textId="77777777" w:rsidR="00C94753" w:rsidRDefault="00C94753" w:rsidP="00C94753">
      <w:bookmarkStart w:id="56" w:name="_Toc218862100"/>
      <w:r w:rsidRPr="00C01073">
        <w:t> Passage de l'état "EN_ATTENTE_VERIF" à "ACTIF", avec possibilité de passage en "VERROUILLE" après 5 échecs de connexion.</w:t>
      </w:r>
    </w:p>
    <w:p w14:paraId="5322488E" w14:textId="77777777" w:rsidR="00C94753" w:rsidRDefault="00C94753" w:rsidP="00C94753"/>
    <w:p w14:paraId="64A7B092" w14:textId="77777777" w:rsidR="006C53A2" w:rsidRDefault="00C94753" w:rsidP="006C53A2">
      <w:pPr>
        <w:keepNext/>
      </w:pPr>
      <w:r>
        <w:rPr>
          <w:noProof/>
        </w:rPr>
        <w:drawing>
          <wp:inline distT="0" distB="0" distL="0" distR="0" wp14:anchorId="725FEA20" wp14:editId="64A5C356">
            <wp:extent cx="5731510" cy="2171700"/>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654649A6" w14:textId="6DC55B07" w:rsidR="00C94753" w:rsidRDefault="006C53A2" w:rsidP="006C53A2">
      <w:pPr>
        <w:pStyle w:val="Lgende"/>
      </w:pPr>
      <w:bookmarkStart w:id="57" w:name="_Toc229056936"/>
      <w:r>
        <w:t xml:space="preserve">Figure </w:t>
      </w:r>
      <w:r>
        <w:fldChar w:fldCharType="begin"/>
      </w:r>
      <w:r>
        <w:instrText xml:space="preserve"> SEQ Figure \* ARABIC </w:instrText>
      </w:r>
      <w:r>
        <w:fldChar w:fldCharType="separate"/>
      </w:r>
      <w:r w:rsidR="00C1319D">
        <w:rPr>
          <w:noProof/>
        </w:rPr>
        <w:t>11</w:t>
      </w:r>
      <w:r>
        <w:fldChar w:fldCharType="end"/>
      </w:r>
      <w:r>
        <w:t xml:space="preserve"> : Compte utilisateur</w:t>
      </w:r>
      <w:bookmarkEnd w:id="57"/>
    </w:p>
    <w:p w14:paraId="54844BE1" w14:textId="77777777" w:rsidR="00C94753" w:rsidRDefault="00C94753" w:rsidP="00C94753"/>
    <w:bookmarkEnd w:id="56"/>
    <w:p w14:paraId="1B2F14D5" w14:textId="15A34A55" w:rsidR="00D027D3" w:rsidRDefault="00C94753" w:rsidP="009362D3">
      <w:pPr>
        <w:pStyle w:val="Titre3"/>
      </w:pPr>
      <w:r>
        <w:t xml:space="preserve"> Emprunt</w:t>
      </w:r>
    </w:p>
    <w:p w14:paraId="6325B5C9" w14:textId="77777777" w:rsidR="00C94753" w:rsidRDefault="00C94753" w:rsidP="00C94753">
      <w:r w:rsidRPr="00C01073">
        <w:t>Un emprunt naît en état "EN_COURS". Il peut devenir "EN_RETARD", puis se terminer en "RETOURNE" ou "PERDU".</w:t>
      </w:r>
    </w:p>
    <w:p w14:paraId="38BBC2B3" w14:textId="77777777" w:rsidR="00C94753" w:rsidRDefault="00C94753" w:rsidP="00C94753"/>
    <w:p w14:paraId="376A3AA7" w14:textId="7C5B86AA" w:rsidR="006C53A2" w:rsidRDefault="00D23D24" w:rsidP="006C53A2">
      <w:pPr>
        <w:keepNext/>
      </w:pPr>
      <w:r>
        <w:rPr>
          <w:noProof/>
        </w:rPr>
        <w:drawing>
          <wp:inline distT="0" distB="0" distL="0" distR="0" wp14:anchorId="0BAB4754" wp14:editId="146E667C">
            <wp:extent cx="5980430" cy="2470785"/>
            <wp:effectExtent l="0" t="0" r="1270" b="571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80430" cy="2470785"/>
                    </a:xfrm>
                    <a:prstGeom prst="rect">
                      <a:avLst/>
                    </a:prstGeom>
                    <a:noFill/>
                    <a:ln>
                      <a:noFill/>
                    </a:ln>
                  </pic:spPr>
                </pic:pic>
              </a:graphicData>
            </a:graphic>
          </wp:inline>
        </w:drawing>
      </w:r>
    </w:p>
    <w:p w14:paraId="55FECEF1" w14:textId="5059A36C" w:rsidR="007F4D39" w:rsidRPr="006C53A2" w:rsidRDefault="006C53A2" w:rsidP="006C53A2">
      <w:pPr>
        <w:pStyle w:val="Lgende"/>
      </w:pPr>
      <w:bookmarkStart w:id="58" w:name="_Toc229056937"/>
      <w:r>
        <w:t xml:space="preserve">Figure </w:t>
      </w:r>
      <w:r>
        <w:fldChar w:fldCharType="begin"/>
      </w:r>
      <w:r>
        <w:instrText xml:space="preserve"> SEQ Figure \* ARABIC </w:instrText>
      </w:r>
      <w:r>
        <w:fldChar w:fldCharType="separate"/>
      </w:r>
      <w:r w:rsidR="00C1319D">
        <w:rPr>
          <w:noProof/>
        </w:rPr>
        <w:t>12</w:t>
      </w:r>
      <w:r>
        <w:fldChar w:fldCharType="end"/>
      </w:r>
      <w:r>
        <w:t xml:space="preserve"> : Emprunt</w:t>
      </w:r>
      <w:bookmarkEnd w:id="58"/>
    </w:p>
    <w:p w14:paraId="519AAF4A" w14:textId="09733AE8" w:rsidR="007F4D39" w:rsidRDefault="00C94753" w:rsidP="009362D3">
      <w:pPr>
        <w:pStyle w:val="Titre3"/>
      </w:pPr>
      <w:r>
        <w:t xml:space="preserve"> Réservation </w:t>
      </w:r>
    </w:p>
    <w:p w14:paraId="45BE03C1" w14:textId="77777777" w:rsidR="00C94753" w:rsidRDefault="00C94753" w:rsidP="00C94753">
      <w:r w:rsidRPr="00421AEB">
        <w:t>Cycle allant de "EN_ATTENTE" à "DISPONIBLE" (quand le livre est rendu), puis "CONFIRMEE" ou "EXPIREE" (si l'utilisateur ne vient pas chercher le livre sous 48h).</w:t>
      </w:r>
    </w:p>
    <w:p w14:paraId="7F8DDAEA" w14:textId="77777777" w:rsidR="006C53A2" w:rsidRDefault="00C94753" w:rsidP="006C53A2">
      <w:pPr>
        <w:keepNext/>
      </w:pPr>
      <w:r>
        <w:rPr>
          <w:noProof/>
        </w:rPr>
        <w:lastRenderedPageBreak/>
        <w:drawing>
          <wp:inline distT="0" distB="0" distL="0" distR="0" wp14:anchorId="009B6572" wp14:editId="648F747E">
            <wp:extent cx="5731510" cy="3994150"/>
            <wp:effectExtent l="0" t="0" r="254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inline>
        </w:drawing>
      </w:r>
    </w:p>
    <w:p w14:paraId="25A2E5DF" w14:textId="0E630E57" w:rsidR="00C94753" w:rsidRDefault="006C53A2" w:rsidP="006C53A2">
      <w:pPr>
        <w:pStyle w:val="Lgende"/>
      </w:pPr>
      <w:bookmarkStart w:id="59" w:name="_Toc229056938"/>
      <w:r>
        <w:t xml:space="preserve">Figure </w:t>
      </w:r>
      <w:r>
        <w:fldChar w:fldCharType="begin"/>
      </w:r>
      <w:r>
        <w:instrText xml:space="preserve"> SEQ Figure \* ARABIC </w:instrText>
      </w:r>
      <w:r>
        <w:fldChar w:fldCharType="separate"/>
      </w:r>
      <w:r w:rsidR="00C1319D">
        <w:rPr>
          <w:noProof/>
        </w:rPr>
        <w:t>13</w:t>
      </w:r>
      <w:r>
        <w:fldChar w:fldCharType="end"/>
      </w:r>
      <w:r>
        <w:t xml:space="preserve"> : Réservation</w:t>
      </w:r>
      <w:bookmarkEnd w:id="59"/>
    </w:p>
    <w:p w14:paraId="75595EEB" w14:textId="77777777" w:rsidR="00C94753" w:rsidRDefault="00C94753" w:rsidP="00C94753"/>
    <w:p w14:paraId="62BD7AAB" w14:textId="37F9BB59" w:rsidR="002872D4" w:rsidRDefault="00C94753" w:rsidP="009362D3">
      <w:pPr>
        <w:pStyle w:val="Titre3"/>
      </w:pPr>
      <w:r>
        <w:t xml:space="preserve"> Cotisation</w:t>
      </w:r>
    </w:p>
    <w:p w14:paraId="4AB9BBD7" w14:textId="77777777" w:rsidR="00C94753" w:rsidRDefault="00C94753" w:rsidP="00C94753">
      <w:r>
        <w:t>C’est l’é</w:t>
      </w:r>
      <w:r w:rsidRPr="00421AEB">
        <w:t xml:space="preserve">tat de l'abonnement annuel de l'étudiant. </w:t>
      </w:r>
      <w:r>
        <w:t>Il c</w:t>
      </w:r>
      <w:r w:rsidRPr="00421AEB">
        <w:t>onditionne le droit d'emprunt.</w:t>
      </w:r>
    </w:p>
    <w:p w14:paraId="526806DD" w14:textId="77777777" w:rsidR="00C94753" w:rsidRDefault="00C94753" w:rsidP="00C94753"/>
    <w:p w14:paraId="7BDC2B5E" w14:textId="77777777" w:rsidR="00C94753" w:rsidRDefault="00C94753" w:rsidP="00C94753"/>
    <w:p w14:paraId="326C94A0" w14:textId="77777777" w:rsidR="006C53A2" w:rsidRDefault="00C94753" w:rsidP="006C53A2">
      <w:pPr>
        <w:keepNext/>
      </w:pPr>
      <w:r>
        <w:rPr>
          <w:noProof/>
        </w:rPr>
        <w:lastRenderedPageBreak/>
        <w:drawing>
          <wp:inline distT="0" distB="0" distL="0" distR="0" wp14:anchorId="1280E86C" wp14:editId="766132A6">
            <wp:extent cx="5731510" cy="3474085"/>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474085"/>
                    </a:xfrm>
                    <a:prstGeom prst="rect">
                      <a:avLst/>
                    </a:prstGeom>
                    <a:noFill/>
                    <a:ln>
                      <a:noFill/>
                    </a:ln>
                  </pic:spPr>
                </pic:pic>
              </a:graphicData>
            </a:graphic>
          </wp:inline>
        </w:drawing>
      </w:r>
    </w:p>
    <w:p w14:paraId="56F51058" w14:textId="24E4727E" w:rsidR="00C94753" w:rsidRDefault="006C53A2" w:rsidP="006C53A2">
      <w:pPr>
        <w:pStyle w:val="Lgende"/>
      </w:pPr>
      <w:bookmarkStart w:id="60" w:name="_Toc229056939"/>
      <w:r>
        <w:t xml:space="preserve">Figure </w:t>
      </w:r>
      <w:r>
        <w:fldChar w:fldCharType="begin"/>
      </w:r>
      <w:r>
        <w:instrText xml:space="preserve"> SEQ Figure \* ARABIC </w:instrText>
      </w:r>
      <w:r>
        <w:fldChar w:fldCharType="separate"/>
      </w:r>
      <w:r w:rsidR="00C1319D">
        <w:rPr>
          <w:noProof/>
        </w:rPr>
        <w:t>14</w:t>
      </w:r>
      <w:r>
        <w:fldChar w:fldCharType="end"/>
      </w:r>
      <w:r>
        <w:t xml:space="preserve"> : Cotisation</w:t>
      </w:r>
      <w:bookmarkEnd w:id="60"/>
    </w:p>
    <w:p w14:paraId="2D66BD4B" w14:textId="095692B9" w:rsidR="00C94753" w:rsidRDefault="00C94753" w:rsidP="009362D3">
      <w:pPr>
        <w:pStyle w:val="Titre3"/>
      </w:pPr>
      <w:r>
        <w:t xml:space="preserve"> Notifications</w:t>
      </w:r>
    </w:p>
    <w:p w14:paraId="29BCBB95" w14:textId="77777777" w:rsidR="00C94753" w:rsidRDefault="00C94753" w:rsidP="00C94753">
      <w:r>
        <w:t>L’utilisateur s</w:t>
      </w:r>
      <w:r w:rsidRPr="00F71E7C">
        <w:t>uit le message de sa création à son marquage comme "Lu" par l'utilisateur final</w:t>
      </w:r>
    </w:p>
    <w:p w14:paraId="487507D7" w14:textId="77777777" w:rsidR="00C94753" w:rsidRDefault="00C94753" w:rsidP="00C94753"/>
    <w:p w14:paraId="0CB2C2EA" w14:textId="77777777" w:rsidR="006C53A2" w:rsidRDefault="00C94753" w:rsidP="006C53A2">
      <w:pPr>
        <w:keepNext/>
      </w:pPr>
      <w:r>
        <w:rPr>
          <w:noProof/>
        </w:rPr>
        <w:lastRenderedPageBreak/>
        <w:drawing>
          <wp:inline distT="0" distB="0" distL="0" distR="0" wp14:anchorId="1D703344" wp14:editId="746B7F1B">
            <wp:extent cx="5731510" cy="5687060"/>
            <wp:effectExtent l="0" t="0" r="2540"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687060"/>
                    </a:xfrm>
                    <a:prstGeom prst="rect">
                      <a:avLst/>
                    </a:prstGeom>
                    <a:noFill/>
                    <a:ln>
                      <a:noFill/>
                    </a:ln>
                  </pic:spPr>
                </pic:pic>
              </a:graphicData>
            </a:graphic>
          </wp:inline>
        </w:drawing>
      </w:r>
    </w:p>
    <w:p w14:paraId="2BA2BE6D" w14:textId="3875DB59" w:rsidR="00C94753" w:rsidRDefault="006C53A2" w:rsidP="006C53A2">
      <w:pPr>
        <w:pStyle w:val="Lgende"/>
        <w:rPr>
          <w:noProof/>
        </w:rPr>
      </w:pPr>
      <w:bookmarkStart w:id="61" w:name="_Toc229056940"/>
      <w:r>
        <w:t xml:space="preserve">Figure </w:t>
      </w:r>
      <w:r>
        <w:fldChar w:fldCharType="begin"/>
      </w:r>
      <w:r>
        <w:instrText xml:space="preserve"> SEQ Figure \* ARABIC </w:instrText>
      </w:r>
      <w:r>
        <w:fldChar w:fldCharType="separate"/>
      </w:r>
      <w:r w:rsidR="00C1319D">
        <w:rPr>
          <w:noProof/>
        </w:rPr>
        <w:t>15</w:t>
      </w:r>
      <w:r>
        <w:fldChar w:fldCharType="end"/>
      </w:r>
      <w:r>
        <w:t xml:space="preserve"> : Notifications</w:t>
      </w:r>
      <w:bookmarkEnd w:id="61"/>
    </w:p>
    <w:p w14:paraId="5432CB84" w14:textId="77777777" w:rsidR="00F91882" w:rsidRDefault="00C94753" w:rsidP="00F91882">
      <w:pPr>
        <w:pStyle w:val="Titre2"/>
      </w:pPr>
      <w:r>
        <w:t xml:space="preserve"> </w:t>
      </w:r>
      <w:bookmarkStart w:id="62" w:name="_Toc230122285"/>
      <w:r>
        <w:t>Interactions et Structure Statique</w:t>
      </w:r>
      <w:bookmarkStart w:id="63" w:name="_Toc228569068"/>
      <w:bookmarkEnd w:id="62"/>
    </w:p>
    <w:p w14:paraId="7A3AD083" w14:textId="132D8422" w:rsidR="00C94753" w:rsidRPr="00F91882" w:rsidRDefault="00C94753">
      <w:pPr>
        <w:pStyle w:val="Titre2"/>
        <w:numPr>
          <w:ilvl w:val="0"/>
          <w:numId w:val="7"/>
        </w:numPr>
      </w:pPr>
      <w:bookmarkStart w:id="64" w:name="_Toc230122286"/>
      <w:r w:rsidRPr="00F91882">
        <w:rPr>
          <w:rFonts w:ascii="Arial" w:hAnsi="Arial" w:cs="Arial"/>
          <w:bCs/>
          <w:sz w:val="26"/>
          <w:szCs w:val="26"/>
        </w:rPr>
        <w:t xml:space="preserve">Vue d'ensemble : </w:t>
      </w:r>
      <w:r w:rsidRPr="00F91882">
        <w:rPr>
          <w:rFonts w:ascii="Arial" w:hAnsi="Arial" w:cs="Arial"/>
          <w:b w:val="0"/>
          <w:szCs w:val="24"/>
        </w:rPr>
        <w:t>Il montre comment le module Utilisateur communique avec le module Emprunt via des interfaces de service</w:t>
      </w:r>
      <w:r w:rsidRPr="00F91882">
        <w:rPr>
          <w:rFonts w:ascii="Arial" w:hAnsi="Arial" w:cs="Arial"/>
          <w:b w:val="0"/>
          <w:sz w:val="26"/>
          <w:szCs w:val="26"/>
        </w:rPr>
        <w:t>.</w:t>
      </w:r>
      <w:bookmarkEnd w:id="63"/>
      <w:bookmarkEnd w:id="64"/>
    </w:p>
    <w:p w14:paraId="3D5E1D30" w14:textId="77777777" w:rsidR="00C94753" w:rsidRPr="00B51B35" w:rsidRDefault="00C94753" w:rsidP="00C94753">
      <w:pPr>
        <w:rPr>
          <w:lang w:eastAsia="zh-CN"/>
        </w:rPr>
      </w:pPr>
    </w:p>
    <w:p w14:paraId="1835C23C" w14:textId="77777777" w:rsidR="006C53A2" w:rsidRDefault="00C94753" w:rsidP="006C53A2">
      <w:pPr>
        <w:keepNext/>
      </w:pPr>
      <w:r>
        <w:rPr>
          <w:noProof/>
        </w:rPr>
        <w:lastRenderedPageBreak/>
        <w:drawing>
          <wp:inline distT="0" distB="0" distL="0" distR="0" wp14:anchorId="25F7AB82" wp14:editId="297B6741">
            <wp:extent cx="5731510" cy="3528695"/>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375DC454" w14:textId="574795DB" w:rsidR="00C94753" w:rsidRDefault="006C53A2" w:rsidP="00547460">
      <w:pPr>
        <w:pStyle w:val="Lgende"/>
        <w:rPr>
          <w:noProof/>
        </w:rPr>
      </w:pPr>
      <w:bookmarkStart w:id="65" w:name="_Toc229056941"/>
      <w:r>
        <w:t xml:space="preserve">Figure </w:t>
      </w:r>
      <w:r>
        <w:fldChar w:fldCharType="begin"/>
      </w:r>
      <w:r>
        <w:instrText xml:space="preserve"> SEQ Figure \* ARABIC </w:instrText>
      </w:r>
      <w:r>
        <w:fldChar w:fldCharType="separate"/>
      </w:r>
      <w:r w:rsidR="00C1319D">
        <w:rPr>
          <w:noProof/>
        </w:rPr>
        <w:t>16</w:t>
      </w:r>
      <w:r>
        <w:fldChar w:fldCharType="end"/>
      </w:r>
      <w:r>
        <w:t xml:space="preserve"> : Vue d'ensemble</w:t>
      </w:r>
      <w:bookmarkEnd w:id="65"/>
    </w:p>
    <w:p w14:paraId="2341A4CE" w14:textId="77777777" w:rsidR="00C94753" w:rsidRPr="00C23907" w:rsidRDefault="00C94753">
      <w:pPr>
        <w:pStyle w:val="Paragraphedeliste"/>
        <w:numPr>
          <w:ilvl w:val="0"/>
          <w:numId w:val="7"/>
        </w:numPr>
        <w:spacing w:line="278" w:lineRule="auto"/>
        <w:rPr>
          <w:noProof/>
        </w:rPr>
      </w:pPr>
      <w:r w:rsidRPr="00A2318E">
        <w:rPr>
          <w:b/>
          <w:bCs/>
          <w:noProof/>
        </w:rPr>
        <w:t>Réservation vers Emprunt</w:t>
      </w:r>
      <w:r>
        <w:rPr>
          <w:b/>
          <w:bCs/>
          <w:noProof/>
        </w:rPr>
        <w:t xml:space="preserve"> : </w:t>
      </w:r>
      <w:r w:rsidRPr="00A2318E">
        <w:rPr>
          <w:noProof/>
        </w:rPr>
        <w:t>Il détaille le mécanisme de transfert de données lorsqu'une réservation prioritaire se transforme en prêt effectif.</w:t>
      </w:r>
      <w:r w:rsidRPr="00A2318E">
        <w:rPr>
          <w:b/>
          <w:bCs/>
          <w:noProof/>
        </w:rPr>
        <w:t> </w:t>
      </w:r>
    </w:p>
    <w:p w14:paraId="285C47F5" w14:textId="77777777" w:rsidR="00C94753" w:rsidRPr="00433ED0" w:rsidRDefault="00C94753" w:rsidP="00C94753">
      <w:pPr>
        <w:rPr>
          <w:noProof/>
        </w:rPr>
      </w:pPr>
    </w:p>
    <w:p w14:paraId="012259DC" w14:textId="77777777" w:rsidR="00547460" w:rsidRDefault="00C94753" w:rsidP="00547460">
      <w:pPr>
        <w:keepNext/>
      </w:pPr>
      <w:r>
        <w:rPr>
          <w:noProof/>
        </w:rPr>
        <w:lastRenderedPageBreak/>
        <w:drawing>
          <wp:inline distT="0" distB="0" distL="0" distR="0" wp14:anchorId="7E34F7F5" wp14:editId="51197FEB">
            <wp:extent cx="5731510" cy="349504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95040"/>
                    </a:xfrm>
                    <a:prstGeom prst="rect">
                      <a:avLst/>
                    </a:prstGeom>
                    <a:noFill/>
                    <a:ln>
                      <a:noFill/>
                    </a:ln>
                  </pic:spPr>
                </pic:pic>
              </a:graphicData>
            </a:graphic>
          </wp:inline>
        </w:drawing>
      </w:r>
    </w:p>
    <w:p w14:paraId="1DA76A99" w14:textId="5E08F2A3" w:rsidR="00C94753" w:rsidRDefault="00547460" w:rsidP="00547460">
      <w:pPr>
        <w:pStyle w:val="Lgende"/>
        <w:rPr>
          <w:noProof/>
        </w:rPr>
      </w:pPr>
      <w:bookmarkStart w:id="66" w:name="_Toc229056942"/>
      <w:r>
        <w:t xml:space="preserve">Figure </w:t>
      </w:r>
      <w:r>
        <w:fldChar w:fldCharType="begin"/>
      </w:r>
      <w:r>
        <w:instrText xml:space="preserve"> SEQ Figure \* ARABIC </w:instrText>
      </w:r>
      <w:r>
        <w:fldChar w:fldCharType="separate"/>
      </w:r>
      <w:r w:rsidR="00C1319D">
        <w:rPr>
          <w:noProof/>
        </w:rPr>
        <w:t>17</w:t>
      </w:r>
      <w:r>
        <w:fldChar w:fldCharType="end"/>
      </w:r>
      <w:r>
        <w:t xml:space="preserve"> : </w:t>
      </w:r>
      <w:r w:rsidRPr="007D4FCD">
        <w:t xml:space="preserve">Réservation vers </w:t>
      </w:r>
      <w:r>
        <w:t>e</w:t>
      </w:r>
      <w:r w:rsidRPr="007D4FCD">
        <w:t>mprunt</w:t>
      </w:r>
      <w:bookmarkEnd w:id="66"/>
    </w:p>
    <w:p w14:paraId="3AB1265B" w14:textId="77777777" w:rsidR="00C94753" w:rsidRPr="003A43FC" w:rsidRDefault="00C94753">
      <w:pPr>
        <w:pStyle w:val="Paragraphedeliste"/>
        <w:numPr>
          <w:ilvl w:val="0"/>
          <w:numId w:val="7"/>
        </w:numPr>
        <w:spacing w:line="278" w:lineRule="auto"/>
        <w:rPr>
          <w:noProof/>
        </w:rPr>
      </w:pPr>
      <w:r w:rsidRPr="003A43FC">
        <w:rPr>
          <w:b/>
          <w:bCs/>
          <w:noProof/>
        </w:rPr>
        <w:t>Diagramme de Classes</w:t>
      </w:r>
      <w:r>
        <w:rPr>
          <w:b/>
          <w:bCs/>
          <w:noProof/>
        </w:rPr>
        <w:t xml:space="preserve"> : </w:t>
      </w:r>
      <w:r w:rsidRPr="003A43FC">
        <w:rPr>
          <w:rFonts w:cs="Times New Roman"/>
          <w:noProof/>
        </w:rPr>
        <w:t>Il présente les 15 entités majeures (Livre, Utilisateur, Role, Exemplaire, etc.) et leurs multiplicités.</w:t>
      </w:r>
    </w:p>
    <w:p w14:paraId="7444ADF4" w14:textId="77777777" w:rsidR="00547460" w:rsidRDefault="00C94753" w:rsidP="00547460">
      <w:pPr>
        <w:keepNext/>
      </w:pPr>
      <w:r>
        <w:rPr>
          <w:noProof/>
        </w:rPr>
        <w:lastRenderedPageBreak/>
        <w:drawing>
          <wp:inline distT="0" distB="0" distL="0" distR="0" wp14:anchorId="5A4D3568" wp14:editId="5F06CB38">
            <wp:extent cx="5731510" cy="407924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079240"/>
                    </a:xfrm>
                    <a:prstGeom prst="rect">
                      <a:avLst/>
                    </a:prstGeom>
                    <a:noFill/>
                    <a:ln>
                      <a:noFill/>
                    </a:ln>
                  </pic:spPr>
                </pic:pic>
              </a:graphicData>
            </a:graphic>
          </wp:inline>
        </w:drawing>
      </w:r>
    </w:p>
    <w:p w14:paraId="191659D8" w14:textId="15E7AE74" w:rsidR="00C94753" w:rsidRDefault="00547460" w:rsidP="00547460">
      <w:pPr>
        <w:pStyle w:val="Lgende"/>
        <w:rPr>
          <w:noProof/>
        </w:rPr>
      </w:pPr>
      <w:bookmarkStart w:id="67" w:name="_Toc229056943"/>
      <w:r>
        <w:t xml:space="preserve">Figure </w:t>
      </w:r>
      <w:r>
        <w:fldChar w:fldCharType="begin"/>
      </w:r>
      <w:r>
        <w:instrText xml:space="preserve"> SEQ Figure \* ARABIC </w:instrText>
      </w:r>
      <w:r>
        <w:fldChar w:fldCharType="separate"/>
      </w:r>
      <w:r w:rsidR="00C1319D">
        <w:rPr>
          <w:noProof/>
        </w:rPr>
        <w:t>18</w:t>
      </w:r>
      <w:r>
        <w:fldChar w:fldCharType="end"/>
      </w:r>
      <w:r>
        <w:t xml:space="preserve"> : </w:t>
      </w:r>
      <w:r w:rsidRPr="00F45948">
        <w:t>Diagramme de Classes</w:t>
      </w:r>
      <w:bookmarkEnd w:id="67"/>
    </w:p>
    <w:p w14:paraId="6D15F803" w14:textId="06E0EC46" w:rsidR="00547460" w:rsidRPr="00547460" w:rsidRDefault="00547460">
      <w:pPr>
        <w:pStyle w:val="Paragraphedeliste"/>
        <w:numPr>
          <w:ilvl w:val="0"/>
          <w:numId w:val="7"/>
        </w:numPr>
        <w:spacing w:line="278" w:lineRule="auto"/>
        <w:rPr>
          <w:rFonts w:cs="Times New Roman"/>
        </w:rPr>
      </w:pPr>
      <w:r>
        <w:rPr>
          <w:noProof/>
        </w:rPr>
        <w:drawing>
          <wp:anchor distT="0" distB="0" distL="114300" distR="114300" simplePos="0" relativeHeight="251802624" behindDoc="0" locked="0" layoutInCell="1" allowOverlap="1" wp14:anchorId="22AF0786" wp14:editId="4603A219">
            <wp:simplePos x="0" y="0"/>
            <wp:positionH relativeFrom="column">
              <wp:posOffset>368935</wp:posOffset>
            </wp:positionH>
            <wp:positionV relativeFrom="paragraph">
              <wp:posOffset>854075</wp:posOffset>
            </wp:positionV>
            <wp:extent cx="5501640" cy="2836262"/>
            <wp:effectExtent l="0" t="0" r="3810" b="2540"/>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8057" cy="2839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753" w:rsidRPr="003A43FC">
        <w:rPr>
          <w:b/>
          <w:bCs/>
        </w:rPr>
        <w:t>Diagramme d'Objets</w:t>
      </w:r>
      <w:r w:rsidR="00C94753">
        <w:rPr>
          <w:b/>
          <w:bCs/>
        </w:rPr>
        <w:t xml:space="preserve"> : </w:t>
      </w:r>
      <w:r w:rsidR="00C94753">
        <w:rPr>
          <w:rFonts w:cs="Times New Roman"/>
        </w:rPr>
        <w:t>Cette i</w:t>
      </w:r>
      <w:r w:rsidR="00C94753" w:rsidRPr="003A43FC">
        <w:rPr>
          <w:rFonts w:cs="Times New Roman"/>
        </w:rPr>
        <w:t>nstance montr</w:t>
      </w:r>
      <w:r w:rsidR="00C94753">
        <w:rPr>
          <w:rFonts w:cs="Times New Roman"/>
        </w:rPr>
        <w:t>e comment</w:t>
      </w:r>
      <w:r w:rsidR="00C94753" w:rsidRPr="003A43FC">
        <w:rPr>
          <w:rFonts w:cs="Times New Roman"/>
        </w:rPr>
        <w:t xml:space="preserve"> l</w:t>
      </w:r>
      <w:r w:rsidR="00C94753">
        <w:rPr>
          <w:rFonts w:cs="Times New Roman"/>
        </w:rPr>
        <w:t>es étudiants qui sont : Kabila Jeanne, Diallo Mamadou , le processus qui se déroule lorsqu’ils veulent</w:t>
      </w:r>
      <w:r w:rsidR="00C94753" w:rsidRPr="003A43FC">
        <w:rPr>
          <w:rFonts w:cs="Times New Roman"/>
        </w:rPr>
        <w:t xml:space="preserve"> </w:t>
      </w:r>
      <w:r w:rsidR="00C94753">
        <w:rPr>
          <w:rFonts w:cs="Times New Roman"/>
        </w:rPr>
        <w:t>réserver un livre dans l’ordre.</w:t>
      </w:r>
    </w:p>
    <w:p w14:paraId="4511FB2E" w14:textId="3209EF8D" w:rsidR="00C94753" w:rsidRDefault="00547460" w:rsidP="00547460">
      <w:pPr>
        <w:pStyle w:val="Lgende"/>
      </w:pPr>
      <w:bookmarkStart w:id="68" w:name="_Toc229056944"/>
      <w:r>
        <w:lastRenderedPageBreak/>
        <w:t xml:space="preserve">Figure </w:t>
      </w:r>
      <w:r>
        <w:fldChar w:fldCharType="begin"/>
      </w:r>
      <w:r>
        <w:instrText xml:space="preserve"> SEQ Figure \* ARABIC </w:instrText>
      </w:r>
      <w:r>
        <w:fldChar w:fldCharType="separate"/>
      </w:r>
      <w:r w:rsidR="00C1319D">
        <w:rPr>
          <w:noProof/>
        </w:rPr>
        <w:t>19</w:t>
      </w:r>
      <w:r>
        <w:fldChar w:fldCharType="end"/>
      </w:r>
      <w:r>
        <w:t xml:space="preserve"> : Diagramme d'objet</w:t>
      </w:r>
      <w:bookmarkEnd w:id="68"/>
    </w:p>
    <w:p w14:paraId="5DDDEDC6" w14:textId="77777777" w:rsidR="00C94753" w:rsidRDefault="00C94753" w:rsidP="00C94753"/>
    <w:p w14:paraId="62CC3AD9" w14:textId="4FFA7BC3" w:rsidR="00C94753" w:rsidRPr="00C94753" w:rsidRDefault="00F91882" w:rsidP="00F91882">
      <w:pPr>
        <w:spacing w:line="278" w:lineRule="auto"/>
        <w:ind w:firstLine="0"/>
        <w:contextualSpacing w:val="0"/>
        <w:jc w:val="left"/>
      </w:pPr>
      <w:r>
        <w:br w:type="page"/>
      </w:r>
    </w:p>
    <w:p w14:paraId="468897A3" w14:textId="2F330F14" w:rsidR="002872D4" w:rsidRDefault="007D5152" w:rsidP="002872D4">
      <w:pPr>
        <w:pStyle w:val="Titre1"/>
      </w:pPr>
      <w:bookmarkStart w:id="69" w:name="_Toc218862102"/>
      <w:bookmarkStart w:id="70" w:name="_Toc218862177"/>
      <w:bookmarkStart w:id="71" w:name="_Toc230122287"/>
      <w:r>
        <w:lastRenderedPageBreak/>
        <w:t xml:space="preserve">CHAPITRE III : </w:t>
      </w:r>
      <w:bookmarkEnd w:id="69"/>
      <w:bookmarkEnd w:id="70"/>
      <w:r w:rsidR="00F91882">
        <w:t>CONCEPTION TECHNIQUE</w:t>
      </w:r>
      <w:bookmarkEnd w:id="71"/>
      <w:r>
        <w:t xml:space="preserve"> </w:t>
      </w:r>
    </w:p>
    <w:p w14:paraId="119E2782" w14:textId="493439F0" w:rsidR="007F4D39" w:rsidRDefault="00F91882" w:rsidP="00947F75">
      <w:pPr>
        <w:pStyle w:val="Titre2"/>
      </w:pPr>
      <w:bookmarkStart w:id="72" w:name="_Toc230122288"/>
      <w:r w:rsidRPr="00094082">
        <w:rPr>
          <w:rFonts w:ascii="Arial" w:hAnsi="Arial" w:cs="Arial"/>
          <w:sz w:val="26"/>
          <w:szCs w:val="26"/>
        </w:rPr>
        <w:t>Architecture logicielle</w:t>
      </w:r>
      <w:bookmarkEnd w:id="72"/>
    </w:p>
    <w:p w14:paraId="2D637244" w14:textId="77777777" w:rsidR="00F91882" w:rsidRDefault="00F91882" w:rsidP="00F91882">
      <w:r w:rsidRPr="00094082">
        <w:t>Nous avons opté pour une architecture web moderne.</w:t>
      </w:r>
    </w:p>
    <w:p w14:paraId="5B23579E" w14:textId="77777777" w:rsidR="00F91882" w:rsidRDefault="00F91882" w:rsidP="00F91882"/>
    <w:p w14:paraId="60EEA91C" w14:textId="77777777" w:rsidR="00547460" w:rsidRDefault="00F91882" w:rsidP="00547460">
      <w:pPr>
        <w:keepNext/>
      </w:pPr>
      <w:r>
        <w:rPr>
          <w:noProof/>
        </w:rPr>
        <w:drawing>
          <wp:inline distT="0" distB="0" distL="0" distR="0" wp14:anchorId="0C575591" wp14:editId="0D7A584C">
            <wp:extent cx="5731510" cy="4128770"/>
            <wp:effectExtent l="0" t="0" r="254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75E53C16" w14:textId="1C7E04F3" w:rsidR="00F91882" w:rsidRDefault="00547460" w:rsidP="00547460">
      <w:pPr>
        <w:pStyle w:val="Lgende"/>
      </w:pPr>
      <w:bookmarkStart w:id="73" w:name="_Toc229056945"/>
      <w:r>
        <w:t xml:space="preserve">Figure </w:t>
      </w:r>
      <w:r>
        <w:fldChar w:fldCharType="begin"/>
      </w:r>
      <w:r>
        <w:instrText xml:space="preserve"> SEQ Figure \* ARABIC </w:instrText>
      </w:r>
      <w:r>
        <w:fldChar w:fldCharType="separate"/>
      </w:r>
      <w:r w:rsidR="00C1319D">
        <w:rPr>
          <w:noProof/>
        </w:rPr>
        <w:t>20</w:t>
      </w:r>
      <w:r>
        <w:fldChar w:fldCharType="end"/>
      </w:r>
      <w:r>
        <w:t xml:space="preserve"> : Architecture logicielle</w:t>
      </w:r>
      <w:bookmarkEnd w:id="73"/>
    </w:p>
    <w:p w14:paraId="763F0336" w14:textId="77777777" w:rsidR="00F91882" w:rsidRDefault="00F91882" w:rsidP="00F91882"/>
    <w:p w14:paraId="6A6B2C1F" w14:textId="77777777" w:rsidR="00F91882" w:rsidRDefault="00F91882">
      <w:pPr>
        <w:pStyle w:val="Paragraphedeliste"/>
        <w:numPr>
          <w:ilvl w:val="0"/>
          <w:numId w:val="3"/>
        </w:numPr>
        <w:spacing w:line="278" w:lineRule="auto"/>
      </w:pPr>
      <w:r w:rsidRPr="00094082">
        <w:rPr>
          <w:b/>
          <w:bCs/>
        </w:rPr>
        <w:t>Backend</w:t>
      </w:r>
      <w:r w:rsidRPr="00094082">
        <w:t> : Spring Boot 3.5.4, utilisant JPA pour l'ORM et Spring Security pour la protection.</w:t>
      </w:r>
    </w:p>
    <w:p w14:paraId="2C8884B1" w14:textId="77777777" w:rsidR="00F91882" w:rsidRDefault="00F91882">
      <w:pPr>
        <w:pStyle w:val="Paragraphedeliste"/>
        <w:numPr>
          <w:ilvl w:val="0"/>
          <w:numId w:val="3"/>
        </w:numPr>
        <w:spacing w:line="278" w:lineRule="auto"/>
      </w:pPr>
      <w:r w:rsidRPr="00094082">
        <w:rPr>
          <w:b/>
          <w:bCs/>
        </w:rPr>
        <w:t>Frontend</w:t>
      </w:r>
      <w:r>
        <w:t xml:space="preserve"> : </w:t>
      </w:r>
      <w:r w:rsidRPr="00094082">
        <w:t>React 19 pour une interface fluide, packagée avec Tauri 2 pour un rendu desktop natif.</w:t>
      </w:r>
    </w:p>
    <w:p w14:paraId="3431D11A" w14:textId="4567C00A" w:rsidR="00947F75" w:rsidRPr="004E2663" w:rsidRDefault="00947F75" w:rsidP="00F91882">
      <w:pPr>
        <w:pStyle w:val="Paragraphedeliste"/>
        <w:ind w:left="936" w:firstLine="0"/>
        <w:rPr>
          <w:rFonts w:cs="Times New Roman"/>
        </w:rPr>
      </w:pPr>
    </w:p>
    <w:p w14:paraId="1A70D0EB" w14:textId="77777777" w:rsidR="00410A1E" w:rsidRPr="00410A1E" w:rsidRDefault="00F91882" w:rsidP="00410A1E">
      <w:pPr>
        <w:pStyle w:val="Titre2"/>
      </w:pPr>
      <w:r>
        <w:lastRenderedPageBreak/>
        <w:t xml:space="preserve"> </w:t>
      </w:r>
      <w:bookmarkStart w:id="74" w:name="_Toc230122289"/>
      <w:r>
        <w:t>C</w:t>
      </w:r>
      <w:r w:rsidRPr="00094082">
        <w:rPr>
          <w:rFonts w:ascii="Arial" w:hAnsi="Arial" w:cs="Arial"/>
          <w:sz w:val="26"/>
          <w:szCs w:val="26"/>
        </w:rPr>
        <w:t>omposants et Navigation</w:t>
      </w:r>
      <w:bookmarkStart w:id="75" w:name="_Toc228569072"/>
      <w:bookmarkEnd w:id="74"/>
    </w:p>
    <w:p w14:paraId="757E3D91" w14:textId="0270386B" w:rsidR="00410A1E" w:rsidRPr="00410A1E" w:rsidRDefault="005A2B1B">
      <w:pPr>
        <w:pStyle w:val="Titre2"/>
        <w:numPr>
          <w:ilvl w:val="0"/>
          <w:numId w:val="7"/>
        </w:numPr>
      </w:pPr>
      <w:bookmarkStart w:id="76" w:name="_Toc230122290"/>
      <w:r w:rsidRPr="005A2B1B">
        <w:rPr>
          <w:rFonts w:eastAsia="Times New Roman"/>
          <w:noProof/>
          <w:lang w:eastAsia="fr-FR"/>
        </w:rPr>
        <w:drawing>
          <wp:anchor distT="0" distB="0" distL="114300" distR="114300" simplePos="0" relativeHeight="251803648" behindDoc="0" locked="0" layoutInCell="1" allowOverlap="1" wp14:anchorId="3F2B7A56" wp14:editId="35F46036">
            <wp:simplePos x="0" y="0"/>
            <wp:positionH relativeFrom="margin">
              <wp:posOffset>-233045</wp:posOffset>
            </wp:positionH>
            <wp:positionV relativeFrom="page">
              <wp:posOffset>1927860</wp:posOffset>
            </wp:positionV>
            <wp:extent cx="6492240" cy="2365375"/>
            <wp:effectExtent l="0" t="0" r="3810" b="0"/>
            <wp:wrapTopAndBottom/>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92240" cy="2365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0A1E" w:rsidRPr="00410A1E">
        <w:rPr>
          <w:rFonts w:cs="Times New Roman"/>
          <w:bCs/>
          <w:sz w:val="24"/>
          <w:szCs w:val="24"/>
        </w:rPr>
        <w:t>Composants Backend :</w:t>
      </w:r>
      <w:r w:rsidR="00410A1E" w:rsidRPr="00410A1E">
        <w:rPr>
          <w:rFonts w:ascii="Arial" w:hAnsi="Arial" w:cs="Arial"/>
          <w:sz w:val="26"/>
          <w:szCs w:val="26"/>
        </w:rPr>
        <w:t xml:space="preserve"> </w:t>
      </w:r>
      <w:r w:rsidR="00410A1E" w:rsidRPr="00410A1E">
        <w:rPr>
          <w:rFonts w:cs="Times New Roman"/>
          <w:b w:val="0"/>
          <w:bCs/>
          <w:sz w:val="24"/>
          <w:szCs w:val="24"/>
        </w:rPr>
        <w:t>Ici nous avons une séparation stricte entre les API Controllers, les Services métier et les Data Repositories.</w:t>
      </w:r>
      <w:bookmarkEnd w:id="75"/>
      <w:bookmarkEnd w:id="76"/>
    </w:p>
    <w:p w14:paraId="070CCB28" w14:textId="587B9825" w:rsidR="00410A1E" w:rsidRDefault="00547460" w:rsidP="005A2B1B">
      <w:pPr>
        <w:pStyle w:val="Lgende"/>
        <w:ind w:firstLine="0"/>
        <w:rPr>
          <w:lang w:eastAsia="zh-CN"/>
        </w:rPr>
      </w:pPr>
      <w:bookmarkStart w:id="77" w:name="_Toc229056946"/>
      <w:r>
        <w:t xml:space="preserve">Figure </w:t>
      </w:r>
      <w:r>
        <w:fldChar w:fldCharType="begin"/>
      </w:r>
      <w:r>
        <w:instrText xml:space="preserve"> SEQ Figure \* ARABIC </w:instrText>
      </w:r>
      <w:r>
        <w:fldChar w:fldCharType="separate"/>
      </w:r>
      <w:r w:rsidR="00C1319D">
        <w:rPr>
          <w:noProof/>
        </w:rPr>
        <w:t>21</w:t>
      </w:r>
      <w:r>
        <w:fldChar w:fldCharType="end"/>
      </w:r>
      <w:r>
        <w:t xml:space="preserve"> : Composant de backend</w:t>
      </w:r>
      <w:bookmarkEnd w:id="77"/>
    </w:p>
    <w:p w14:paraId="10DA6B2A" w14:textId="77777777" w:rsidR="00410A1E" w:rsidRDefault="00410A1E">
      <w:pPr>
        <w:pStyle w:val="Paragraphedeliste"/>
        <w:numPr>
          <w:ilvl w:val="0"/>
          <w:numId w:val="7"/>
        </w:numPr>
        <w:spacing w:line="278" w:lineRule="auto"/>
        <w:jc w:val="left"/>
        <w:rPr>
          <w:rFonts w:cs="Times New Roman"/>
        </w:rPr>
      </w:pPr>
      <w:r w:rsidRPr="00F466C8">
        <w:rPr>
          <w:rFonts w:cs="Times New Roman"/>
          <w:b/>
          <w:bCs/>
        </w:rPr>
        <w:t>Navigation Frontend</w:t>
      </w:r>
      <w:r>
        <w:rPr>
          <w:rFonts w:cs="Times New Roman"/>
          <w:b/>
          <w:bCs/>
        </w:rPr>
        <w:t xml:space="preserve"> : </w:t>
      </w:r>
      <w:r w:rsidRPr="00F466C8">
        <w:rPr>
          <w:rFonts w:cs="Times New Roman"/>
        </w:rPr>
        <w:t>Le schéma des routes sécurisées interdisant l'accès aux pages d'administration aux simples lecteurs.</w:t>
      </w:r>
    </w:p>
    <w:p w14:paraId="14377F63" w14:textId="77777777" w:rsidR="00547460" w:rsidRDefault="00410A1E" w:rsidP="00547460">
      <w:pPr>
        <w:keepNext/>
        <w:ind w:left="360"/>
      </w:pPr>
      <w:r>
        <w:rPr>
          <w:noProof/>
        </w:rPr>
        <w:drawing>
          <wp:inline distT="0" distB="0" distL="0" distR="0" wp14:anchorId="24C7A928" wp14:editId="5160C6EF">
            <wp:extent cx="5730850" cy="3147646"/>
            <wp:effectExtent l="0" t="0" r="381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6757" cy="3150891"/>
                    </a:xfrm>
                    <a:prstGeom prst="rect">
                      <a:avLst/>
                    </a:prstGeom>
                    <a:noFill/>
                    <a:ln>
                      <a:noFill/>
                    </a:ln>
                  </pic:spPr>
                </pic:pic>
              </a:graphicData>
            </a:graphic>
          </wp:inline>
        </w:drawing>
      </w:r>
    </w:p>
    <w:p w14:paraId="01885EA6" w14:textId="4AC297C9" w:rsidR="002D0776" w:rsidRDefault="00547460" w:rsidP="00C02654">
      <w:pPr>
        <w:pStyle w:val="Lgende"/>
      </w:pPr>
      <w:bookmarkStart w:id="78" w:name="_Toc229056947"/>
      <w:r>
        <w:t xml:space="preserve">Figure </w:t>
      </w:r>
      <w:r>
        <w:fldChar w:fldCharType="begin"/>
      </w:r>
      <w:r>
        <w:instrText xml:space="preserve"> SEQ Figure \* ARABIC </w:instrText>
      </w:r>
      <w:r>
        <w:fldChar w:fldCharType="separate"/>
      </w:r>
      <w:r w:rsidR="00C1319D">
        <w:rPr>
          <w:noProof/>
        </w:rPr>
        <w:t>22</w:t>
      </w:r>
      <w:r>
        <w:fldChar w:fldCharType="end"/>
      </w:r>
      <w:r>
        <w:t xml:space="preserve"> : Navigation frontend</w:t>
      </w:r>
      <w:bookmarkEnd w:id="78"/>
    </w:p>
    <w:p w14:paraId="08BC9EBC" w14:textId="53CEAB3D" w:rsidR="00C02654" w:rsidRPr="00C02654" w:rsidRDefault="00C02654" w:rsidP="00C02654">
      <w:pPr>
        <w:ind w:firstLine="0"/>
        <w:sectPr w:rsidR="00C02654" w:rsidRPr="00C02654" w:rsidSect="00376AC9">
          <w:pgSz w:w="12240" w:h="15840" w:code="1"/>
          <w:pgMar w:top="1411" w:right="1411" w:bottom="1411" w:left="1411" w:header="720" w:footer="720" w:gutter="0"/>
          <w:pgNumType w:start="1" w:chapStyle="1"/>
          <w:cols w:space="720"/>
          <w:docGrid w:linePitch="360"/>
        </w:sectPr>
      </w:pPr>
    </w:p>
    <w:p w14:paraId="618FCC9C" w14:textId="4181EF30" w:rsidR="00C02654" w:rsidRDefault="00C02654" w:rsidP="00C02654">
      <w:pPr>
        <w:pStyle w:val="Titre2"/>
        <w:numPr>
          <w:ilvl w:val="0"/>
          <w:numId w:val="0"/>
        </w:numPr>
        <w:ind w:left="1276"/>
      </w:pPr>
      <w:bookmarkStart w:id="79" w:name="_Toc230122291"/>
      <w:r>
        <w:lastRenderedPageBreak/>
        <w:t>III. Modèle de la Base de Données(Schéma Relationnel)</w:t>
      </w:r>
      <w:bookmarkEnd w:id="79"/>
    </w:p>
    <w:p w14:paraId="1961F0FE" w14:textId="3469EC69" w:rsidR="00C02654" w:rsidRPr="00C02654" w:rsidRDefault="00C02654" w:rsidP="00C02654">
      <w:r>
        <w:t>Pour soutenir les 15 entités identifiées dans le diagramme de classes, un modèle relationnel robuste a été conçu. Le schéma ci-dessous décrit les tables principales, leurs clés primaires (PK) et étrangère (FK), illustrant les relations entre les données.</w:t>
      </w:r>
    </w:p>
    <w:p w14:paraId="08A6B6F6" w14:textId="1BEB4E2B" w:rsidR="005D1043" w:rsidRDefault="00F66F41" w:rsidP="000D71F7">
      <w:pPr>
        <w:pStyle w:val="Lgende"/>
      </w:pPr>
      <w:r>
        <w:rPr>
          <w:noProof/>
        </w:rPr>
        <w:drawing>
          <wp:inline distT="0" distB="0" distL="0" distR="0" wp14:anchorId="001F278A" wp14:editId="3CB9FBF4">
            <wp:extent cx="5980430" cy="3133090"/>
            <wp:effectExtent l="0" t="0" r="127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80430" cy="3133090"/>
                    </a:xfrm>
                    <a:prstGeom prst="rect">
                      <a:avLst/>
                    </a:prstGeom>
                    <a:noFill/>
                    <a:ln>
                      <a:noFill/>
                    </a:ln>
                  </pic:spPr>
                </pic:pic>
              </a:graphicData>
            </a:graphic>
          </wp:inline>
        </w:drawing>
      </w:r>
      <w:r w:rsidR="000D71F7">
        <w:t xml:space="preserve">Figure </w:t>
      </w:r>
      <w:r w:rsidR="000D71F7">
        <w:fldChar w:fldCharType="begin"/>
      </w:r>
      <w:r w:rsidR="000D71F7">
        <w:instrText xml:space="preserve"> SEQ Figure \* ARABIC </w:instrText>
      </w:r>
      <w:r w:rsidR="000D71F7">
        <w:fldChar w:fldCharType="separate"/>
      </w:r>
      <w:r w:rsidR="00C1319D">
        <w:rPr>
          <w:noProof/>
        </w:rPr>
        <w:t>23</w:t>
      </w:r>
      <w:r w:rsidR="000D71F7">
        <w:fldChar w:fldCharType="end"/>
      </w:r>
      <w:r w:rsidR="000D71F7">
        <w:t xml:space="preserve">: </w:t>
      </w:r>
      <w:r w:rsidR="000D71F7" w:rsidRPr="00D6293D">
        <w:t>diagramme ERD</w:t>
      </w:r>
    </w:p>
    <w:p w14:paraId="3B871168" w14:textId="12F743DB" w:rsidR="00B32C33" w:rsidRPr="00B32C33" w:rsidRDefault="00B32C33" w:rsidP="00B32C33">
      <w:pPr>
        <w:ind w:firstLine="0"/>
        <w:rPr>
          <w:b/>
          <w:bCs/>
        </w:rPr>
      </w:pPr>
      <w:r w:rsidRPr="00B32C33">
        <w:rPr>
          <w:b/>
          <w:bCs/>
        </w:rPr>
        <w:t>Description des relations clés :</w:t>
      </w:r>
    </w:p>
    <w:p w14:paraId="368FBC92" w14:textId="2A660102" w:rsidR="00B32C33" w:rsidRDefault="00B32C33" w:rsidP="005B3E14">
      <w:pPr>
        <w:pStyle w:val="Paragraphedeliste"/>
        <w:numPr>
          <w:ilvl w:val="0"/>
          <w:numId w:val="39"/>
        </w:numPr>
      </w:pPr>
      <w:r w:rsidRPr="005B3E14">
        <w:rPr>
          <w:b/>
          <w:bCs/>
        </w:rPr>
        <w:t>Utilisateur à Emprunt</w:t>
      </w:r>
      <w:r w:rsidR="005B3E14">
        <w:rPr>
          <w:b/>
          <w:bCs/>
        </w:rPr>
        <w:t xml:space="preserve"> </w:t>
      </w:r>
      <w:r w:rsidRPr="005B3E14">
        <w:rPr>
          <w:b/>
          <w:bCs/>
        </w:rPr>
        <w:t>(1 : N) </w:t>
      </w:r>
      <w:r w:rsidRPr="00B32C33">
        <w:t xml:space="preserve">: Un utilisateur peut effectuer plusieurs emprunts, mais un emprunt est lié à un seul utilisateur. La table </w:t>
      </w:r>
      <w:r w:rsidRPr="005B3E14">
        <w:rPr>
          <w:b/>
          <w:bCs/>
        </w:rPr>
        <w:t>Emprunt</w:t>
      </w:r>
      <w:r w:rsidRPr="00B32C33">
        <w:t xml:space="preserve"> contient </w:t>
      </w:r>
      <w:r w:rsidRPr="005B3E14">
        <w:rPr>
          <w:b/>
          <w:bCs/>
        </w:rPr>
        <w:t>uilisateur_id</w:t>
      </w:r>
      <w:r w:rsidRPr="00B32C33">
        <w:t xml:space="preserve"> comme clé étrangère.</w:t>
      </w:r>
    </w:p>
    <w:p w14:paraId="3D2CD2A4" w14:textId="30AE50FF" w:rsidR="005B3E14" w:rsidRDefault="005B3E14" w:rsidP="005B3E14">
      <w:pPr>
        <w:pStyle w:val="Paragraphedeliste"/>
        <w:numPr>
          <w:ilvl w:val="0"/>
          <w:numId w:val="39"/>
        </w:numPr>
      </w:pPr>
      <w:r>
        <w:rPr>
          <w:b/>
          <w:bCs/>
        </w:rPr>
        <w:t>Livre à Exemplaire (1 </w:t>
      </w:r>
      <w:r w:rsidRPr="005B3E14">
        <w:t>:</w:t>
      </w:r>
      <w:r>
        <w:t xml:space="preserve"> N) : Un livre du catalogue peut posséder plusieurs exemplaires physiques. La table </w:t>
      </w:r>
      <w:r w:rsidRPr="005B3E14">
        <w:rPr>
          <w:b/>
          <w:bCs/>
        </w:rPr>
        <w:t>Exemplaire</w:t>
      </w:r>
      <w:r>
        <w:t xml:space="preserve"> contient </w:t>
      </w:r>
      <w:r w:rsidRPr="005B3E14">
        <w:rPr>
          <w:b/>
          <w:bCs/>
        </w:rPr>
        <w:t>livre_id</w:t>
      </w:r>
      <w:r>
        <w:t xml:space="preserve"> comme clé étrangère.</w:t>
      </w:r>
    </w:p>
    <w:p w14:paraId="6E6EEE06" w14:textId="36BEC2F2" w:rsidR="005B3E14" w:rsidRDefault="000D0DE2" w:rsidP="005B3E14">
      <w:pPr>
        <w:pStyle w:val="Paragraphedeliste"/>
        <w:numPr>
          <w:ilvl w:val="0"/>
          <w:numId w:val="39"/>
        </w:numPr>
      </w:pPr>
      <w:r w:rsidRPr="00185EE1">
        <w:rPr>
          <w:b/>
          <w:bCs/>
        </w:rPr>
        <w:t>Exemplaire à Emprunt (1 : N)</w:t>
      </w:r>
      <w:r>
        <w:t xml:space="preserve"> : Un exemplaire physique peut </w:t>
      </w:r>
      <w:r w:rsidR="00E31030">
        <w:t>être</w:t>
      </w:r>
      <w:r>
        <w:t xml:space="preserve"> emprunté plusieurs fois au cours de sa vie (historique), mais un enregistrement d’emprunt spécifique concerne un seul exemplaire. La table </w:t>
      </w:r>
      <w:r w:rsidRPr="000D0DE2">
        <w:rPr>
          <w:b/>
          <w:bCs/>
        </w:rPr>
        <w:t>Emprunt</w:t>
      </w:r>
      <w:r>
        <w:t xml:space="preserve"> contient </w:t>
      </w:r>
      <w:r w:rsidRPr="000D0DE2">
        <w:rPr>
          <w:b/>
          <w:bCs/>
        </w:rPr>
        <w:t>exemple_id</w:t>
      </w:r>
      <w:r>
        <w:t xml:space="preserve"> comme clé étrangère.</w:t>
      </w:r>
    </w:p>
    <w:p w14:paraId="084C6007" w14:textId="110A5A8F" w:rsidR="000D0DE2" w:rsidRDefault="000D0DE2" w:rsidP="005B3E14">
      <w:pPr>
        <w:pStyle w:val="Paragraphedeliste"/>
        <w:numPr>
          <w:ilvl w:val="0"/>
          <w:numId w:val="39"/>
        </w:numPr>
      </w:pPr>
      <w:r w:rsidRPr="00141B6A">
        <w:rPr>
          <w:b/>
          <w:bCs/>
        </w:rPr>
        <w:t xml:space="preserve">Utilisateur à </w:t>
      </w:r>
      <w:r w:rsidR="00E31030" w:rsidRPr="00141B6A">
        <w:rPr>
          <w:b/>
          <w:bCs/>
        </w:rPr>
        <w:t>Rôle</w:t>
      </w:r>
      <w:r w:rsidRPr="00141B6A">
        <w:rPr>
          <w:b/>
          <w:bCs/>
        </w:rPr>
        <w:t xml:space="preserve"> ( N : M)</w:t>
      </w:r>
      <w:r w:rsidR="00141B6A">
        <w:t> :</w:t>
      </w:r>
      <w:r>
        <w:t xml:space="preserve"> Géré via une table jointure </w:t>
      </w:r>
      <w:r w:rsidRPr="00141B6A">
        <w:rPr>
          <w:b/>
          <w:bCs/>
        </w:rPr>
        <w:t>Utilisateur_Role</w:t>
      </w:r>
      <w:r>
        <w:t xml:space="preserve"> pour permettre ) un utilisateur d’avoir plusieurs </w:t>
      </w:r>
      <w:r w:rsidR="00E31030">
        <w:t>rôles</w:t>
      </w:r>
      <w:r>
        <w:t xml:space="preserve"> (exemple dans notre cas , nous avions : Bibliothécaire, Enseignant , Etudiant , Public , Administrateur).</w:t>
      </w:r>
    </w:p>
    <w:p w14:paraId="23C36A65" w14:textId="0EBDB982" w:rsidR="00C83873" w:rsidRDefault="00C83873" w:rsidP="00C83873">
      <w:pPr>
        <w:pStyle w:val="Titre2"/>
        <w:numPr>
          <w:ilvl w:val="0"/>
          <w:numId w:val="0"/>
        </w:numPr>
        <w:ind w:left="1276"/>
      </w:pPr>
      <w:bookmarkStart w:id="80" w:name="_Toc230122292"/>
      <w:r>
        <w:lastRenderedPageBreak/>
        <w:t>IV. Justification des Choix Technologiques</w:t>
      </w:r>
      <w:bookmarkEnd w:id="80"/>
    </w:p>
    <w:p w14:paraId="05FE3A50" w14:textId="56FBD00D" w:rsidR="0053584C" w:rsidRDefault="0053584C" w:rsidP="0053584C">
      <w:r>
        <w:t>Le choix des technologies pour ce projet n’est pas fortuit ; il répond à des exigences strictes de performance, de sécurité et de mainten</w:t>
      </w:r>
      <w:r w:rsidR="00072869">
        <w:t>abilité</w:t>
      </w:r>
      <w:r>
        <w:t>.</w:t>
      </w:r>
    </w:p>
    <w:p w14:paraId="5B8B977C" w14:textId="4AE5E4E6" w:rsidR="00072869" w:rsidRDefault="0053584C" w:rsidP="00072869">
      <w:pPr>
        <w:pStyle w:val="Paragraphedeliste"/>
        <w:numPr>
          <w:ilvl w:val="0"/>
          <w:numId w:val="40"/>
        </w:numPr>
      </w:pPr>
      <w:r w:rsidRPr="0053584C">
        <w:t>Spring Boot (Backend) : Nous avons choisi Spring Boot car il off</w:t>
      </w:r>
      <w:r w:rsidR="00072869">
        <w:t xml:space="preserve">re </w:t>
      </w:r>
      <w:r w:rsidRPr="0053584C">
        <w:t>une injection de dé</w:t>
      </w:r>
      <w:r>
        <w:t xml:space="preserve">pendances </w:t>
      </w:r>
      <w:r w:rsidR="00072869">
        <w:t>native, de sécurité et de maintenabilité. Son intégration fluide avec gestion des taches planifiées (Cron Jobs) via l’annotation @Scheduled est idéale pour notre système de notifications automatiques ( retard, expirations).</w:t>
      </w:r>
    </w:p>
    <w:p w14:paraId="67B7A67E" w14:textId="3BF48FBE" w:rsidR="00E002A9" w:rsidRDefault="009A72F6" w:rsidP="009A72F6">
      <w:pPr>
        <w:pStyle w:val="Paragraphedeliste"/>
        <w:numPr>
          <w:ilvl w:val="0"/>
          <w:numId w:val="40"/>
        </w:numPr>
      </w:pPr>
      <w:r w:rsidRPr="009A72F6">
        <w:t>React (Frontend Web) : React a été sélectionné pour</w:t>
      </w:r>
      <w:r>
        <w:t xml:space="preserve"> sa capacité </w:t>
      </w:r>
      <w:r w:rsidR="001D2E64">
        <w:t>à</w:t>
      </w:r>
      <w:r>
        <w:t xml:space="preserve"> créer des interfaces utilisateur dynamiques et réactives </w:t>
      </w:r>
      <w:r w:rsidR="001D2E64">
        <w:t>grâce</w:t>
      </w:r>
      <w:r>
        <w:t xml:space="preserve">  </w:t>
      </w:r>
      <w:r w:rsidR="001D2E64">
        <w:t>à</w:t>
      </w:r>
      <w:r w:rsidR="00E002A9">
        <w:t xml:space="preserve"> </w:t>
      </w:r>
      <w:r>
        <w:t>son  DOM virtuel .</w:t>
      </w:r>
      <w:r w:rsidR="00E002A9">
        <w:t xml:space="preserve"> Son écosystème riche et son approche par composant permettent une réutilisation du code et une maintenance aisée .</w:t>
      </w:r>
    </w:p>
    <w:p w14:paraId="63CA7E83" w14:textId="27B18794" w:rsidR="00010264" w:rsidRDefault="00E002A9" w:rsidP="009A72F6">
      <w:pPr>
        <w:pStyle w:val="Paragraphedeliste"/>
        <w:numPr>
          <w:ilvl w:val="0"/>
          <w:numId w:val="40"/>
        </w:numPr>
      </w:pPr>
      <w:r>
        <w:t xml:space="preserve">Tauri(Frontend Desktop) :Contrairement </w:t>
      </w:r>
      <w:r w:rsidR="00551620">
        <w:t>à</w:t>
      </w:r>
      <w:r>
        <w:t xml:space="preserve"> </w:t>
      </w:r>
      <w:r w:rsidR="001D2E64">
        <w:t>E</w:t>
      </w:r>
      <w:r>
        <w:t xml:space="preserve">lectron , Tauri utilise les webviews natives du système d’exploitation ,ce qui permet de </w:t>
      </w:r>
      <w:r w:rsidR="001D2E64">
        <w:t>générer</w:t>
      </w:r>
      <w:r>
        <w:t xml:space="preserve"> des  </w:t>
      </w:r>
      <w:r w:rsidR="001D2E64">
        <w:t>exécutables</w:t>
      </w:r>
      <w:r>
        <w:t xml:space="preserve"> beaucoup plus légers et </w:t>
      </w:r>
      <w:r w:rsidR="001D2E64">
        <w:t>performants, tout</w:t>
      </w:r>
      <w:r>
        <w:t xml:space="preserve"> en réutilisant le code React du frontend web</w:t>
      </w:r>
      <w:r w:rsidR="009A72F6">
        <w:t xml:space="preserve"> </w:t>
      </w:r>
      <w:r>
        <w:t xml:space="preserve">. Cela </w:t>
      </w:r>
      <w:r w:rsidR="00260711">
        <w:t xml:space="preserve">répondait parfaitement </w:t>
      </w:r>
      <w:r w:rsidR="001D2E64">
        <w:t>à</w:t>
      </w:r>
      <w:r w:rsidR="00260711">
        <w:t xml:space="preserve"> notre besoin d’une application desktop rapide .</w:t>
      </w:r>
    </w:p>
    <w:p w14:paraId="487D4727" w14:textId="5E30F835" w:rsidR="00260711" w:rsidRDefault="00260711" w:rsidP="009A72F6">
      <w:pPr>
        <w:pStyle w:val="Paragraphedeliste"/>
        <w:numPr>
          <w:ilvl w:val="0"/>
          <w:numId w:val="40"/>
        </w:numPr>
      </w:pPr>
      <w:r>
        <w:t xml:space="preserve">PostgreSQL (Base de données) : Ce SGBDR a été </w:t>
      </w:r>
      <w:r w:rsidR="001D2E64">
        <w:t>privilégié</w:t>
      </w:r>
      <w:r>
        <w:t xml:space="preserve"> pour sa </w:t>
      </w:r>
      <w:r w:rsidR="001D2E64">
        <w:t>robustesse, sa</w:t>
      </w:r>
      <w:r>
        <w:t xml:space="preserve"> conformité aux standards SQL et sa capacité a </w:t>
      </w:r>
      <w:r w:rsidR="001D2E64">
        <w:t>géré</w:t>
      </w:r>
      <w:r>
        <w:t xml:space="preserve">  des transactions complexes de manière fiable  (ACID), ce qui est crucial pour un système gérant des emprunts et des réservations concurrentes.</w:t>
      </w:r>
    </w:p>
    <w:p w14:paraId="5481CEDA" w14:textId="2A209DE2" w:rsidR="002F6650" w:rsidRDefault="00260711" w:rsidP="002F6650">
      <w:pPr>
        <w:pStyle w:val="Paragraphedeliste"/>
        <w:numPr>
          <w:ilvl w:val="0"/>
          <w:numId w:val="40"/>
        </w:numPr>
      </w:pPr>
      <w:r w:rsidRPr="00260711">
        <w:t>JWT (JSON Web Token) : Utilisé pou</w:t>
      </w:r>
      <w:r>
        <w:t xml:space="preserve">r l’ </w:t>
      </w:r>
      <w:r w:rsidR="002F6650">
        <w:t>authentification stateless . Il permet de sécuriser les API REST sans surcharger le serveur avec la gestion des sessions , facilitant ainsi la scalabilité de l’application .</w:t>
      </w:r>
    </w:p>
    <w:p w14:paraId="0FF6008E" w14:textId="15E74BB0" w:rsidR="003A7928" w:rsidRDefault="003A7928" w:rsidP="003A7928">
      <w:pPr>
        <w:pStyle w:val="Titre2"/>
        <w:numPr>
          <w:ilvl w:val="0"/>
          <w:numId w:val="0"/>
        </w:numPr>
        <w:ind w:left="1276"/>
      </w:pPr>
      <w:bookmarkStart w:id="81" w:name="_Toc230122293"/>
      <w:r>
        <w:t>V. Documentation des API REST</w:t>
      </w:r>
      <w:bookmarkEnd w:id="81"/>
    </w:p>
    <w:p w14:paraId="743458AA" w14:textId="2EFCE382" w:rsidR="003A7928" w:rsidRDefault="003A7928" w:rsidP="003A7928">
      <w:r>
        <w:t>Le backend expose une série d’API RESTful pour la communication avec les clients (Web et Desktop). Voici un extrait des endpoints principaux :</w:t>
      </w:r>
    </w:p>
    <w:p w14:paraId="21AC7E93" w14:textId="77777777" w:rsidR="005E5DAC" w:rsidRDefault="005E5DAC" w:rsidP="00B32C33">
      <w:pPr>
        <w:ind w:firstLine="0"/>
      </w:pPr>
    </w:p>
    <w:p w14:paraId="4A1E4C1A" w14:textId="77777777" w:rsidR="00551620" w:rsidRDefault="00551620" w:rsidP="00B32C33">
      <w:pPr>
        <w:ind w:firstLine="0"/>
      </w:pPr>
    </w:p>
    <w:p w14:paraId="2E534960" w14:textId="77777777" w:rsidR="00551620" w:rsidRDefault="00551620" w:rsidP="00B32C33">
      <w:pPr>
        <w:ind w:firstLine="0"/>
      </w:pPr>
    </w:p>
    <w:tbl>
      <w:tblPr>
        <w:tblStyle w:val="Grilledutableau"/>
        <w:tblW w:w="11691" w:type="dxa"/>
        <w:tblInd w:w="-1206" w:type="dxa"/>
        <w:tblLook w:val="04A0" w:firstRow="1" w:lastRow="0" w:firstColumn="1" w:lastColumn="0" w:noHBand="0" w:noVBand="1"/>
      </w:tblPr>
      <w:tblGrid>
        <w:gridCol w:w="2214"/>
        <w:gridCol w:w="2957"/>
        <w:gridCol w:w="3299"/>
        <w:gridCol w:w="3221"/>
      </w:tblGrid>
      <w:tr w:rsidR="00551620" w14:paraId="53B76EFF" w14:textId="77777777" w:rsidTr="00BF0465">
        <w:trPr>
          <w:trHeight w:val="430"/>
        </w:trPr>
        <w:tc>
          <w:tcPr>
            <w:tcW w:w="2335" w:type="dxa"/>
            <w:shd w:val="clear" w:color="auto" w:fill="92D050"/>
          </w:tcPr>
          <w:p w14:paraId="1268E938" w14:textId="37F61F0E" w:rsidR="00551620" w:rsidRDefault="00551620" w:rsidP="00C82273">
            <w:pPr>
              <w:ind w:firstLine="0"/>
              <w:jc w:val="center"/>
            </w:pPr>
            <w:r>
              <w:lastRenderedPageBreak/>
              <w:t>Méthode</w:t>
            </w:r>
          </w:p>
        </w:tc>
        <w:tc>
          <w:tcPr>
            <w:tcW w:w="2552" w:type="dxa"/>
            <w:shd w:val="clear" w:color="auto" w:fill="92D050"/>
          </w:tcPr>
          <w:p w14:paraId="73010338" w14:textId="4683F600" w:rsidR="00551620" w:rsidRDefault="00551620" w:rsidP="00C82273">
            <w:pPr>
              <w:ind w:firstLine="0"/>
              <w:jc w:val="center"/>
            </w:pPr>
            <w:r>
              <w:t>Endpoint</w:t>
            </w:r>
          </w:p>
        </w:tc>
        <w:tc>
          <w:tcPr>
            <w:tcW w:w="3417" w:type="dxa"/>
            <w:shd w:val="clear" w:color="auto" w:fill="92D050"/>
          </w:tcPr>
          <w:p w14:paraId="08E55F3A" w14:textId="79DC82EE" w:rsidR="00551620" w:rsidRDefault="0003180B" w:rsidP="00C82273">
            <w:pPr>
              <w:ind w:firstLine="0"/>
              <w:jc w:val="center"/>
            </w:pPr>
            <w:r>
              <w:t>Rôle</w:t>
            </w:r>
            <w:r w:rsidR="00551620">
              <w:t xml:space="preserve"> Requis</w:t>
            </w:r>
          </w:p>
        </w:tc>
        <w:tc>
          <w:tcPr>
            <w:tcW w:w="3387" w:type="dxa"/>
            <w:shd w:val="clear" w:color="auto" w:fill="92D050"/>
          </w:tcPr>
          <w:p w14:paraId="6282EC7D" w14:textId="779D6682" w:rsidR="00551620" w:rsidRDefault="00BF0465" w:rsidP="00C82273">
            <w:pPr>
              <w:ind w:firstLine="0"/>
              <w:jc w:val="center"/>
            </w:pPr>
            <w:r>
              <w:t>Description</w:t>
            </w:r>
          </w:p>
        </w:tc>
      </w:tr>
      <w:tr w:rsidR="00551620" w14:paraId="4A1C6170" w14:textId="77777777" w:rsidTr="00BF0465">
        <w:trPr>
          <w:trHeight w:val="405"/>
        </w:trPr>
        <w:tc>
          <w:tcPr>
            <w:tcW w:w="2335" w:type="dxa"/>
          </w:tcPr>
          <w:p w14:paraId="53756C85" w14:textId="687AD7CF" w:rsidR="00551620" w:rsidRPr="0077473B" w:rsidRDefault="00551620" w:rsidP="00C82273">
            <w:pPr>
              <w:ind w:firstLine="0"/>
              <w:jc w:val="center"/>
              <w:rPr>
                <w:sz w:val="22"/>
                <w:szCs w:val="22"/>
              </w:rPr>
            </w:pPr>
            <w:r>
              <w:rPr>
                <w:sz w:val="22"/>
                <w:szCs w:val="22"/>
              </w:rPr>
              <w:t>POST</w:t>
            </w:r>
          </w:p>
        </w:tc>
        <w:tc>
          <w:tcPr>
            <w:tcW w:w="2552" w:type="dxa"/>
          </w:tcPr>
          <w:p w14:paraId="3F2A0294" w14:textId="491EB4C6" w:rsidR="00551620" w:rsidRPr="0077473B" w:rsidRDefault="00551620" w:rsidP="00C82273">
            <w:pPr>
              <w:ind w:firstLine="0"/>
              <w:jc w:val="center"/>
              <w:rPr>
                <w:sz w:val="22"/>
                <w:szCs w:val="22"/>
              </w:rPr>
            </w:pPr>
            <w:r>
              <w:rPr>
                <w:sz w:val="22"/>
                <w:szCs w:val="22"/>
              </w:rPr>
              <w:t>/api/auth/register</w:t>
            </w:r>
          </w:p>
        </w:tc>
        <w:tc>
          <w:tcPr>
            <w:tcW w:w="3417" w:type="dxa"/>
          </w:tcPr>
          <w:p w14:paraId="49B1CEB8" w14:textId="19E9EB34" w:rsidR="00551620" w:rsidRPr="0077473B" w:rsidRDefault="00551620" w:rsidP="00C82273">
            <w:pPr>
              <w:ind w:firstLine="0"/>
              <w:jc w:val="center"/>
              <w:rPr>
                <w:sz w:val="22"/>
                <w:szCs w:val="22"/>
              </w:rPr>
            </w:pPr>
            <w:r>
              <w:rPr>
                <w:sz w:val="22"/>
                <w:szCs w:val="22"/>
              </w:rPr>
              <w:t>Public</w:t>
            </w:r>
          </w:p>
        </w:tc>
        <w:tc>
          <w:tcPr>
            <w:tcW w:w="3387" w:type="dxa"/>
          </w:tcPr>
          <w:p w14:paraId="45543259" w14:textId="2C828710" w:rsidR="00551620" w:rsidRPr="0077473B" w:rsidRDefault="00BF0465" w:rsidP="00C82273">
            <w:pPr>
              <w:ind w:firstLine="0"/>
              <w:rPr>
                <w:sz w:val="22"/>
                <w:szCs w:val="22"/>
              </w:rPr>
            </w:pPr>
            <w:r>
              <w:rPr>
                <w:sz w:val="22"/>
                <w:szCs w:val="22"/>
              </w:rPr>
              <w:t xml:space="preserve">Inscription d’un </w:t>
            </w:r>
            <w:r w:rsidR="0003180B">
              <w:rPr>
                <w:sz w:val="22"/>
                <w:szCs w:val="22"/>
              </w:rPr>
              <w:t>nouvel</w:t>
            </w:r>
            <w:r>
              <w:rPr>
                <w:sz w:val="22"/>
                <w:szCs w:val="22"/>
              </w:rPr>
              <w:t xml:space="preserve"> utilisateur.</w:t>
            </w:r>
          </w:p>
        </w:tc>
      </w:tr>
      <w:tr w:rsidR="00551620" w14:paraId="08333B6A" w14:textId="77777777" w:rsidTr="00BF0465">
        <w:trPr>
          <w:trHeight w:val="392"/>
        </w:trPr>
        <w:tc>
          <w:tcPr>
            <w:tcW w:w="2335" w:type="dxa"/>
          </w:tcPr>
          <w:p w14:paraId="2070DA82" w14:textId="4D2DFAD1" w:rsidR="00551620" w:rsidRPr="0077473B" w:rsidRDefault="00551620" w:rsidP="00C82273">
            <w:pPr>
              <w:ind w:firstLine="0"/>
              <w:jc w:val="center"/>
              <w:rPr>
                <w:sz w:val="22"/>
                <w:szCs w:val="22"/>
              </w:rPr>
            </w:pPr>
            <w:r>
              <w:rPr>
                <w:sz w:val="22"/>
                <w:szCs w:val="22"/>
              </w:rPr>
              <w:t>POST</w:t>
            </w:r>
          </w:p>
        </w:tc>
        <w:tc>
          <w:tcPr>
            <w:tcW w:w="2552" w:type="dxa"/>
          </w:tcPr>
          <w:p w14:paraId="3DD2EF1D" w14:textId="3A09DB75" w:rsidR="00551620" w:rsidRPr="0077473B" w:rsidRDefault="00551620" w:rsidP="00C82273">
            <w:pPr>
              <w:ind w:firstLine="0"/>
              <w:jc w:val="center"/>
              <w:rPr>
                <w:sz w:val="22"/>
                <w:szCs w:val="22"/>
              </w:rPr>
            </w:pPr>
            <w:r>
              <w:rPr>
                <w:sz w:val="22"/>
                <w:szCs w:val="22"/>
              </w:rPr>
              <w:t>/api/auth/login</w:t>
            </w:r>
          </w:p>
        </w:tc>
        <w:tc>
          <w:tcPr>
            <w:tcW w:w="3417" w:type="dxa"/>
          </w:tcPr>
          <w:p w14:paraId="602BF4D0" w14:textId="22937FC9" w:rsidR="00551620" w:rsidRPr="0077473B" w:rsidRDefault="00551620" w:rsidP="00C82273">
            <w:pPr>
              <w:ind w:firstLine="0"/>
              <w:jc w:val="center"/>
              <w:rPr>
                <w:sz w:val="22"/>
                <w:szCs w:val="22"/>
              </w:rPr>
            </w:pPr>
            <w:r>
              <w:rPr>
                <w:sz w:val="22"/>
                <w:szCs w:val="22"/>
              </w:rPr>
              <w:t>Public</w:t>
            </w:r>
          </w:p>
        </w:tc>
        <w:tc>
          <w:tcPr>
            <w:tcW w:w="3387" w:type="dxa"/>
          </w:tcPr>
          <w:p w14:paraId="115BC222" w14:textId="385106F5" w:rsidR="00551620" w:rsidRPr="0077473B" w:rsidRDefault="00BF0465" w:rsidP="00C82273">
            <w:pPr>
              <w:ind w:firstLine="0"/>
              <w:rPr>
                <w:sz w:val="22"/>
                <w:szCs w:val="22"/>
              </w:rPr>
            </w:pPr>
            <w:r>
              <w:rPr>
                <w:sz w:val="22"/>
                <w:szCs w:val="22"/>
              </w:rPr>
              <w:t xml:space="preserve">Authentification et génération du </w:t>
            </w:r>
            <w:r w:rsidR="0003180B">
              <w:rPr>
                <w:sz w:val="22"/>
                <w:szCs w:val="22"/>
              </w:rPr>
              <w:t>Token</w:t>
            </w:r>
            <w:r>
              <w:rPr>
                <w:sz w:val="22"/>
                <w:szCs w:val="22"/>
              </w:rPr>
              <w:t xml:space="preserve"> JWT</w:t>
            </w:r>
          </w:p>
        </w:tc>
      </w:tr>
      <w:tr w:rsidR="00551620" w14:paraId="5E73AC8F" w14:textId="77777777" w:rsidTr="00BF0465">
        <w:trPr>
          <w:trHeight w:val="799"/>
        </w:trPr>
        <w:tc>
          <w:tcPr>
            <w:tcW w:w="2335" w:type="dxa"/>
          </w:tcPr>
          <w:p w14:paraId="2BD50F97" w14:textId="5EC58F23" w:rsidR="00551620" w:rsidRPr="0077473B" w:rsidRDefault="00551620" w:rsidP="00C82273">
            <w:pPr>
              <w:ind w:firstLine="0"/>
              <w:jc w:val="center"/>
              <w:rPr>
                <w:sz w:val="22"/>
                <w:szCs w:val="22"/>
              </w:rPr>
            </w:pPr>
            <w:r>
              <w:rPr>
                <w:sz w:val="22"/>
                <w:szCs w:val="22"/>
              </w:rPr>
              <w:t>POST</w:t>
            </w:r>
          </w:p>
        </w:tc>
        <w:tc>
          <w:tcPr>
            <w:tcW w:w="2552" w:type="dxa"/>
          </w:tcPr>
          <w:p w14:paraId="307B19AA" w14:textId="2734F4F1" w:rsidR="00551620" w:rsidRPr="0077473B" w:rsidRDefault="00551620" w:rsidP="00C82273">
            <w:pPr>
              <w:ind w:firstLine="0"/>
              <w:jc w:val="center"/>
              <w:rPr>
                <w:sz w:val="22"/>
                <w:szCs w:val="22"/>
              </w:rPr>
            </w:pPr>
            <w:r>
              <w:rPr>
                <w:sz w:val="22"/>
                <w:szCs w:val="22"/>
              </w:rPr>
              <w:t>/api/auth/2fa/verify</w:t>
            </w:r>
          </w:p>
        </w:tc>
        <w:tc>
          <w:tcPr>
            <w:tcW w:w="3417" w:type="dxa"/>
          </w:tcPr>
          <w:p w14:paraId="7D946585" w14:textId="5AE212E8" w:rsidR="00551620" w:rsidRPr="0077473B" w:rsidRDefault="00551620" w:rsidP="00C82273">
            <w:pPr>
              <w:ind w:firstLine="0"/>
              <w:jc w:val="center"/>
              <w:rPr>
                <w:sz w:val="22"/>
                <w:szCs w:val="22"/>
              </w:rPr>
            </w:pPr>
            <w:r>
              <w:rPr>
                <w:sz w:val="22"/>
                <w:szCs w:val="22"/>
              </w:rPr>
              <w:t xml:space="preserve">Public (avec </w:t>
            </w:r>
            <w:r w:rsidR="0003180B">
              <w:rPr>
                <w:sz w:val="22"/>
                <w:szCs w:val="22"/>
              </w:rPr>
              <w:t>Token</w:t>
            </w:r>
            <w:r>
              <w:rPr>
                <w:sz w:val="22"/>
                <w:szCs w:val="22"/>
              </w:rPr>
              <w:t xml:space="preserve"> temporaire)</w:t>
            </w:r>
          </w:p>
        </w:tc>
        <w:tc>
          <w:tcPr>
            <w:tcW w:w="3387" w:type="dxa"/>
          </w:tcPr>
          <w:p w14:paraId="4107AC8E" w14:textId="7EC33D31" w:rsidR="00551620" w:rsidRPr="0077473B" w:rsidRDefault="00BF0465" w:rsidP="00C82273">
            <w:pPr>
              <w:ind w:firstLine="0"/>
              <w:rPr>
                <w:sz w:val="22"/>
                <w:szCs w:val="22"/>
              </w:rPr>
            </w:pPr>
            <w:r>
              <w:rPr>
                <w:sz w:val="22"/>
                <w:szCs w:val="22"/>
              </w:rPr>
              <w:t>Validation du code TOTP pour le 2FA.</w:t>
            </w:r>
          </w:p>
        </w:tc>
      </w:tr>
      <w:tr w:rsidR="00551620" w14:paraId="1818A060" w14:textId="77777777" w:rsidTr="00BF0465">
        <w:trPr>
          <w:trHeight w:val="799"/>
        </w:trPr>
        <w:tc>
          <w:tcPr>
            <w:tcW w:w="2335" w:type="dxa"/>
          </w:tcPr>
          <w:p w14:paraId="210FC805" w14:textId="18A62EC9" w:rsidR="00551620" w:rsidRPr="0077473B" w:rsidRDefault="00551620" w:rsidP="00C82273">
            <w:pPr>
              <w:ind w:firstLine="0"/>
              <w:jc w:val="center"/>
              <w:rPr>
                <w:sz w:val="22"/>
                <w:szCs w:val="22"/>
              </w:rPr>
            </w:pPr>
            <w:r>
              <w:rPr>
                <w:sz w:val="22"/>
                <w:szCs w:val="22"/>
              </w:rPr>
              <w:t>GET</w:t>
            </w:r>
          </w:p>
        </w:tc>
        <w:tc>
          <w:tcPr>
            <w:tcW w:w="2552" w:type="dxa"/>
          </w:tcPr>
          <w:p w14:paraId="16AFD626" w14:textId="35A5886F" w:rsidR="00551620" w:rsidRPr="0077473B" w:rsidRDefault="00551620" w:rsidP="00C82273">
            <w:pPr>
              <w:ind w:firstLine="0"/>
              <w:jc w:val="center"/>
              <w:rPr>
                <w:sz w:val="22"/>
                <w:szCs w:val="22"/>
              </w:rPr>
            </w:pPr>
            <w:r>
              <w:rPr>
                <w:sz w:val="22"/>
                <w:szCs w:val="22"/>
              </w:rPr>
              <w:t>/api/livres</w:t>
            </w:r>
          </w:p>
        </w:tc>
        <w:tc>
          <w:tcPr>
            <w:tcW w:w="3417" w:type="dxa"/>
          </w:tcPr>
          <w:p w14:paraId="72B72E5E" w14:textId="323C082A" w:rsidR="00551620" w:rsidRPr="0077473B" w:rsidRDefault="00551620" w:rsidP="00C82273">
            <w:pPr>
              <w:ind w:firstLine="0"/>
              <w:jc w:val="center"/>
              <w:rPr>
                <w:sz w:val="22"/>
                <w:szCs w:val="22"/>
              </w:rPr>
            </w:pPr>
            <w:r>
              <w:rPr>
                <w:sz w:val="22"/>
                <w:szCs w:val="22"/>
              </w:rPr>
              <w:t>Public / Etudiant</w:t>
            </w:r>
          </w:p>
        </w:tc>
        <w:tc>
          <w:tcPr>
            <w:tcW w:w="3387" w:type="dxa"/>
          </w:tcPr>
          <w:p w14:paraId="787ABFAF" w14:textId="36A5B363" w:rsidR="00551620" w:rsidRPr="0077473B" w:rsidRDefault="00BF0465" w:rsidP="00C82273">
            <w:pPr>
              <w:ind w:firstLine="0"/>
              <w:rPr>
                <w:sz w:val="22"/>
                <w:szCs w:val="22"/>
              </w:rPr>
            </w:pPr>
            <w:r>
              <w:rPr>
                <w:sz w:val="22"/>
                <w:szCs w:val="22"/>
              </w:rPr>
              <w:t>Recherche multicritère dans le catalogue (titre, auteur, etc.).</w:t>
            </w:r>
          </w:p>
        </w:tc>
      </w:tr>
      <w:tr w:rsidR="00551620" w14:paraId="19551028" w14:textId="77777777" w:rsidTr="00BF0465">
        <w:trPr>
          <w:trHeight w:val="405"/>
        </w:trPr>
        <w:tc>
          <w:tcPr>
            <w:tcW w:w="2335" w:type="dxa"/>
          </w:tcPr>
          <w:p w14:paraId="46F585EB" w14:textId="5895071E" w:rsidR="00551620" w:rsidRPr="0077473B" w:rsidRDefault="00BF0465" w:rsidP="00C82273">
            <w:pPr>
              <w:ind w:firstLine="0"/>
              <w:jc w:val="center"/>
              <w:rPr>
                <w:sz w:val="22"/>
                <w:szCs w:val="22"/>
              </w:rPr>
            </w:pPr>
            <w:r>
              <w:rPr>
                <w:sz w:val="22"/>
                <w:szCs w:val="22"/>
              </w:rPr>
              <w:t>POST</w:t>
            </w:r>
          </w:p>
        </w:tc>
        <w:tc>
          <w:tcPr>
            <w:tcW w:w="2552" w:type="dxa"/>
          </w:tcPr>
          <w:p w14:paraId="03CD49D6" w14:textId="2A6FDDB9" w:rsidR="00551620" w:rsidRPr="0077473B" w:rsidRDefault="00551620" w:rsidP="00C82273">
            <w:pPr>
              <w:ind w:firstLine="0"/>
              <w:jc w:val="center"/>
              <w:rPr>
                <w:sz w:val="22"/>
                <w:szCs w:val="22"/>
              </w:rPr>
            </w:pPr>
            <w:r>
              <w:rPr>
                <w:sz w:val="22"/>
                <w:szCs w:val="22"/>
              </w:rPr>
              <w:t>/api/emprunts</w:t>
            </w:r>
          </w:p>
        </w:tc>
        <w:tc>
          <w:tcPr>
            <w:tcW w:w="3417" w:type="dxa"/>
          </w:tcPr>
          <w:p w14:paraId="75964ABD" w14:textId="4C01CB23" w:rsidR="00551620" w:rsidRPr="0077473B" w:rsidRDefault="00551620" w:rsidP="00C82273">
            <w:pPr>
              <w:ind w:firstLine="720"/>
              <w:jc w:val="center"/>
              <w:rPr>
                <w:sz w:val="22"/>
                <w:szCs w:val="22"/>
              </w:rPr>
            </w:pPr>
            <w:r>
              <w:rPr>
                <w:sz w:val="22"/>
                <w:szCs w:val="22"/>
              </w:rPr>
              <w:t>Bibliothécaire</w:t>
            </w:r>
          </w:p>
        </w:tc>
        <w:tc>
          <w:tcPr>
            <w:tcW w:w="3387" w:type="dxa"/>
          </w:tcPr>
          <w:p w14:paraId="21BE371D" w14:textId="4E5B0602" w:rsidR="00551620" w:rsidRPr="0077473B" w:rsidRDefault="00BF0465" w:rsidP="00C82273">
            <w:pPr>
              <w:ind w:firstLine="0"/>
              <w:rPr>
                <w:sz w:val="22"/>
                <w:szCs w:val="22"/>
              </w:rPr>
            </w:pPr>
            <w:r>
              <w:rPr>
                <w:sz w:val="22"/>
                <w:szCs w:val="22"/>
              </w:rPr>
              <w:t>Création et validation d’un nouvel emprunt.</w:t>
            </w:r>
          </w:p>
        </w:tc>
      </w:tr>
      <w:tr w:rsidR="00551620" w14:paraId="571AC009" w14:textId="77777777" w:rsidTr="00BF0465">
        <w:trPr>
          <w:trHeight w:val="392"/>
        </w:trPr>
        <w:tc>
          <w:tcPr>
            <w:tcW w:w="2335" w:type="dxa"/>
          </w:tcPr>
          <w:p w14:paraId="55C4E3BC" w14:textId="632B6787" w:rsidR="00551620" w:rsidRPr="0077473B" w:rsidRDefault="00BF0465" w:rsidP="00C82273">
            <w:pPr>
              <w:ind w:firstLine="0"/>
              <w:jc w:val="center"/>
              <w:rPr>
                <w:sz w:val="22"/>
                <w:szCs w:val="22"/>
              </w:rPr>
            </w:pPr>
            <w:r>
              <w:rPr>
                <w:sz w:val="22"/>
                <w:szCs w:val="22"/>
              </w:rPr>
              <w:t>PUT</w:t>
            </w:r>
          </w:p>
        </w:tc>
        <w:tc>
          <w:tcPr>
            <w:tcW w:w="2552" w:type="dxa"/>
          </w:tcPr>
          <w:p w14:paraId="6F597FFB" w14:textId="1BFEC257" w:rsidR="00551620" w:rsidRPr="0077473B" w:rsidRDefault="00A9299D" w:rsidP="00C82273">
            <w:pPr>
              <w:ind w:firstLine="0"/>
              <w:jc w:val="center"/>
              <w:rPr>
                <w:sz w:val="22"/>
                <w:szCs w:val="22"/>
              </w:rPr>
            </w:pPr>
            <w:r>
              <w:rPr>
                <w:sz w:val="22"/>
                <w:szCs w:val="22"/>
              </w:rPr>
              <w:t>/</w:t>
            </w:r>
            <w:r w:rsidR="00551620">
              <w:rPr>
                <w:sz w:val="22"/>
                <w:szCs w:val="22"/>
              </w:rPr>
              <w:t>api/emprunts/{id}/retour</w:t>
            </w:r>
          </w:p>
        </w:tc>
        <w:tc>
          <w:tcPr>
            <w:tcW w:w="3417" w:type="dxa"/>
          </w:tcPr>
          <w:p w14:paraId="578FBBE4" w14:textId="58E9122E" w:rsidR="00551620" w:rsidRPr="0077473B" w:rsidRDefault="00BF0465" w:rsidP="00C82273">
            <w:pPr>
              <w:ind w:firstLine="0"/>
              <w:jc w:val="center"/>
              <w:rPr>
                <w:sz w:val="22"/>
                <w:szCs w:val="22"/>
              </w:rPr>
            </w:pPr>
            <w:r>
              <w:rPr>
                <w:sz w:val="22"/>
                <w:szCs w:val="22"/>
              </w:rPr>
              <w:t>Bibliothécaire</w:t>
            </w:r>
          </w:p>
        </w:tc>
        <w:tc>
          <w:tcPr>
            <w:tcW w:w="3387" w:type="dxa"/>
          </w:tcPr>
          <w:p w14:paraId="4027EF79" w14:textId="28A49E56" w:rsidR="00551620" w:rsidRPr="0077473B" w:rsidRDefault="00BF0465" w:rsidP="00C82273">
            <w:pPr>
              <w:ind w:firstLine="0"/>
              <w:rPr>
                <w:sz w:val="22"/>
                <w:szCs w:val="22"/>
              </w:rPr>
            </w:pPr>
            <w:r>
              <w:rPr>
                <w:sz w:val="22"/>
                <w:szCs w:val="22"/>
              </w:rPr>
              <w:t>Enregistrement du retour d’un exemplaire.</w:t>
            </w:r>
          </w:p>
        </w:tc>
      </w:tr>
      <w:tr w:rsidR="00BF0465" w14:paraId="0194BF00" w14:textId="77777777" w:rsidTr="00BF0465">
        <w:trPr>
          <w:trHeight w:val="392"/>
        </w:trPr>
        <w:tc>
          <w:tcPr>
            <w:tcW w:w="2335" w:type="dxa"/>
          </w:tcPr>
          <w:p w14:paraId="7351FBF7" w14:textId="530C6D81" w:rsidR="00BF0465" w:rsidRDefault="00BF0465" w:rsidP="00C82273">
            <w:pPr>
              <w:ind w:firstLine="0"/>
              <w:jc w:val="center"/>
              <w:rPr>
                <w:sz w:val="22"/>
                <w:szCs w:val="22"/>
              </w:rPr>
            </w:pPr>
            <w:r>
              <w:rPr>
                <w:sz w:val="22"/>
                <w:szCs w:val="22"/>
              </w:rPr>
              <w:t>POST</w:t>
            </w:r>
          </w:p>
        </w:tc>
        <w:tc>
          <w:tcPr>
            <w:tcW w:w="2552" w:type="dxa"/>
          </w:tcPr>
          <w:p w14:paraId="2B3C33FC" w14:textId="17724698" w:rsidR="00BF0465" w:rsidRDefault="00BF0465" w:rsidP="00BF0465">
            <w:pPr>
              <w:tabs>
                <w:tab w:val="left" w:pos="810"/>
              </w:tabs>
              <w:ind w:firstLine="0"/>
              <w:rPr>
                <w:sz w:val="22"/>
                <w:szCs w:val="22"/>
              </w:rPr>
            </w:pPr>
            <w:r>
              <w:rPr>
                <w:sz w:val="22"/>
                <w:szCs w:val="22"/>
              </w:rPr>
              <w:tab/>
            </w:r>
            <w:r w:rsidR="00A9299D">
              <w:rPr>
                <w:sz w:val="22"/>
                <w:szCs w:val="22"/>
              </w:rPr>
              <w:t>/</w:t>
            </w:r>
            <w:r>
              <w:rPr>
                <w:sz w:val="22"/>
                <w:szCs w:val="22"/>
              </w:rPr>
              <w:t>api/reservations</w:t>
            </w:r>
          </w:p>
        </w:tc>
        <w:tc>
          <w:tcPr>
            <w:tcW w:w="3417" w:type="dxa"/>
          </w:tcPr>
          <w:p w14:paraId="3FA30AC3" w14:textId="53242A23" w:rsidR="00BF0465" w:rsidRDefault="00BF0465" w:rsidP="00C82273">
            <w:pPr>
              <w:ind w:firstLine="0"/>
              <w:jc w:val="center"/>
              <w:rPr>
                <w:sz w:val="22"/>
                <w:szCs w:val="22"/>
              </w:rPr>
            </w:pPr>
            <w:r>
              <w:rPr>
                <w:sz w:val="22"/>
                <w:szCs w:val="22"/>
              </w:rPr>
              <w:t>Etudiant / Enseignant</w:t>
            </w:r>
          </w:p>
        </w:tc>
        <w:tc>
          <w:tcPr>
            <w:tcW w:w="3387" w:type="dxa"/>
          </w:tcPr>
          <w:p w14:paraId="6CE0A7DD" w14:textId="71A02B28" w:rsidR="00BF0465" w:rsidRDefault="00BF0465" w:rsidP="00C82273">
            <w:pPr>
              <w:ind w:firstLine="0"/>
              <w:rPr>
                <w:sz w:val="22"/>
                <w:szCs w:val="22"/>
              </w:rPr>
            </w:pPr>
            <w:r>
              <w:rPr>
                <w:sz w:val="22"/>
                <w:szCs w:val="22"/>
              </w:rPr>
              <w:t>Création d’une réservation pour un livre indisponible.</w:t>
            </w:r>
          </w:p>
        </w:tc>
      </w:tr>
      <w:tr w:rsidR="00BF0465" w14:paraId="142EF525" w14:textId="77777777" w:rsidTr="00BF0465">
        <w:trPr>
          <w:trHeight w:val="392"/>
        </w:trPr>
        <w:tc>
          <w:tcPr>
            <w:tcW w:w="2335" w:type="dxa"/>
          </w:tcPr>
          <w:p w14:paraId="17A351CD" w14:textId="15E9F2D0" w:rsidR="00BF0465" w:rsidRDefault="00BF0465" w:rsidP="00C82273">
            <w:pPr>
              <w:ind w:firstLine="0"/>
              <w:jc w:val="center"/>
              <w:rPr>
                <w:sz w:val="22"/>
                <w:szCs w:val="22"/>
              </w:rPr>
            </w:pPr>
            <w:r>
              <w:rPr>
                <w:sz w:val="22"/>
                <w:szCs w:val="22"/>
              </w:rPr>
              <w:t>GET</w:t>
            </w:r>
          </w:p>
        </w:tc>
        <w:tc>
          <w:tcPr>
            <w:tcW w:w="2552" w:type="dxa"/>
          </w:tcPr>
          <w:p w14:paraId="6F85D4D3" w14:textId="160AF788" w:rsidR="00BF0465" w:rsidRDefault="00A9299D" w:rsidP="00C82273">
            <w:pPr>
              <w:ind w:firstLine="0"/>
              <w:jc w:val="center"/>
              <w:rPr>
                <w:sz w:val="22"/>
                <w:szCs w:val="22"/>
              </w:rPr>
            </w:pPr>
            <w:r>
              <w:rPr>
                <w:sz w:val="22"/>
                <w:szCs w:val="22"/>
              </w:rPr>
              <w:t>/</w:t>
            </w:r>
            <w:r w:rsidR="00BF0465">
              <w:rPr>
                <w:sz w:val="22"/>
                <w:szCs w:val="22"/>
              </w:rPr>
              <w:t>api/utilisateurs/{id}/historique</w:t>
            </w:r>
          </w:p>
        </w:tc>
        <w:tc>
          <w:tcPr>
            <w:tcW w:w="3417" w:type="dxa"/>
          </w:tcPr>
          <w:p w14:paraId="7C429B0F" w14:textId="69320D44" w:rsidR="00BF0465" w:rsidRDefault="00BF0465" w:rsidP="00C82273">
            <w:pPr>
              <w:ind w:firstLine="0"/>
              <w:jc w:val="center"/>
              <w:rPr>
                <w:sz w:val="22"/>
                <w:szCs w:val="22"/>
              </w:rPr>
            </w:pPr>
            <w:r>
              <w:rPr>
                <w:sz w:val="22"/>
                <w:szCs w:val="22"/>
              </w:rPr>
              <w:t>Etudiant (</w:t>
            </w:r>
            <w:r w:rsidR="0003180B">
              <w:rPr>
                <w:sz w:val="22"/>
                <w:szCs w:val="22"/>
              </w:rPr>
              <w:t>soi-même</w:t>
            </w:r>
            <w:r>
              <w:rPr>
                <w:sz w:val="22"/>
                <w:szCs w:val="22"/>
              </w:rPr>
              <w:t>) / Admin</w:t>
            </w:r>
          </w:p>
        </w:tc>
        <w:tc>
          <w:tcPr>
            <w:tcW w:w="3387" w:type="dxa"/>
          </w:tcPr>
          <w:p w14:paraId="22438AC2" w14:textId="296DBAB3" w:rsidR="00BF0465" w:rsidRDefault="00BF0465" w:rsidP="00C82273">
            <w:pPr>
              <w:ind w:firstLine="0"/>
              <w:rPr>
                <w:sz w:val="22"/>
                <w:szCs w:val="22"/>
              </w:rPr>
            </w:pPr>
            <w:r>
              <w:rPr>
                <w:sz w:val="22"/>
                <w:szCs w:val="22"/>
              </w:rPr>
              <w:t>Consultation de l’historique des emprunts.</w:t>
            </w:r>
          </w:p>
        </w:tc>
      </w:tr>
    </w:tbl>
    <w:p w14:paraId="267509AD" w14:textId="77777777" w:rsidR="00551620" w:rsidRDefault="00551620" w:rsidP="00B32C33">
      <w:pPr>
        <w:ind w:firstLine="0"/>
      </w:pPr>
    </w:p>
    <w:p w14:paraId="131D1E8F" w14:textId="07735916" w:rsidR="00107F1E" w:rsidRDefault="00107F1E" w:rsidP="00107F1E">
      <w:pPr>
        <w:pStyle w:val="Titre1"/>
      </w:pPr>
      <w:bookmarkStart w:id="82" w:name="_Toc230122294"/>
      <w:r>
        <w:t>CHAPITRE IV : REALISATION ET IMPLEMENTATION</w:t>
      </w:r>
      <w:bookmarkEnd w:id="82"/>
    </w:p>
    <w:p w14:paraId="3AFCBB06" w14:textId="421EC115" w:rsidR="005B578D" w:rsidRPr="005B578D" w:rsidRDefault="005B578D" w:rsidP="005B578D">
      <w:r>
        <w:t xml:space="preserve">Ce chapitre reprend et enrichit la section de réalisation, </w:t>
      </w:r>
      <w:r w:rsidR="00AB7598">
        <w:t>en y a ajoutant les éléments essentiels pour la présentation et l’évaluation du projet.</w:t>
      </w:r>
    </w:p>
    <w:p w14:paraId="3F41A03A" w14:textId="1BB77B37" w:rsidR="00AB7598" w:rsidRDefault="00AB7598" w:rsidP="00AB7598">
      <w:pPr>
        <w:pStyle w:val="Titre2"/>
        <w:numPr>
          <w:ilvl w:val="0"/>
          <w:numId w:val="0"/>
        </w:numPr>
        <w:ind w:left="1276"/>
      </w:pPr>
      <w:bookmarkStart w:id="83" w:name="_Toc230122295"/>
      <w:r>
        <w:t xml:space="preserve">I. Environnement de Développement et Technologies </w:t>
      </w:r>
      <w:r w:rsidR="0003180B">
        <w:t>Utilisées</w:t>
      </w:r>
      <w:bookmarkEnd w:id="83"/>
    </w:p>
    <w:tbl>
      <w:tblPr>
        <w:tblStyle w:val="Grilledutableau"/>
        <w:tblW w:w="10774" w:type="dxa"/>
        <w:tblInd w:w="-856" w:type="dxa"/>
        <w:tblLook w:val="04A0" w:firstRow="1" w:lastRow="0" w:firstColumn="1" w:lastColumn="0" w:noHBand="0" w:noVBand="1"/>
      </w:tblPr>
      <w:tblGrid>
        <w:gridCol w:w="3065"/>
        <w:gridCol w:w="2957"/>
        <w:gridCol w:w="4752"/>
      </w:tblGrid>
      <w:tr w:rsidR="00694D6B" w14:paraId="6204835B" w14:textId="77777777" w:rsidTr="00694D6B">
        <w:trPr>
          <w:trHeight w:val="430"/>
        </w:trPr>
        <w:tc>
          <w:tcPr>
            <w:tcW w:w="3065" w:type="dxa"/>
            <w:shd w:val="clear" w:color="auto" w:fill="92D050"/>
          </w:tcPr>
          <w:p w14:paraId="2732FEB6" w14:textId="129EE1A9" w:rsidR="00694D6B" w:rsidRDefault="00694D6B" w:rsidP="00C82273">
            <w:pPr>
              <w:ind w:firstLine="0"/>
              <w:jc w:val="center"/>
            </w:pPr>
            <w:r>
              <w:t>Outil / Technologie</w:t>
            </w:r>
          </w:p>
        </w:tc>
        <w:tc>
          <w:tcPr>
            <w:tcW w:w="2957" w:type="dxa"/>
            <w:shd w:val="clear" w:color="auto" w:fill="92D050"/>
          </w:tcPr>
          <w:p w14:paraId="6A6254F2" w14:textId="7DDFBA6F" w:rsidR="00694D6B" w:rsidRDefault="00694D6B" w:rsidP="00C82273">
            <w:pPr>
              <w:ind w:firstLine="0"/>
              <w:jc w:val="center"/>
            </w:pPr>
            <w:r>
              <w:t>Version</w:t>
            </w:r>
          </w:p>
        </w:tc>
        <w:tc>
          <w:tcPr>
            <w:tcW w:w="4752" w:type="dxa"/>
            <w:shd w:val="clear" w:color="auto" w:fill="92D050"/>
          </w:tcPr>
          <w:p w14:paraId="14B7960F" w14:textId="05C2C163" w:rsidR="00694D6B" w:rsidRDefault="00DE1085" w:rsidP="00C82273">
            <w:pPr>
              <w:ind w:firstLine="0"/>
              <w:jc w:val="center"/>
            </w:pPr>
            <w:r>
              <w:t>Rôle</w:t>
            </w:r>
            <w:r w:rsidR="00694D6B">
              <w:t xml:space="preserve"> dans le projet</w:t>
            </w:r>
          </w:p>
        </w:tc>
      </w:tr>
      <w:tr w:rsidR="00694D6B" w14:paraId="5EC69724" w14:textId="77777777" w:rsidTr="00694D6B">
        <w:trPr>
          <w:trHeight w:val="405"/>
        </w:trPr>
        <w:tc>
          <w:tcPr>
            <w:tcW w:w="3065" w:type="dxa"/>
          </w:tcPr>
          <w:p w14:paraId="623025F4" w14:textId="5925B982" w:rsidR="00694D6B" w:rsidRPr="0077473B" w:rsidRDefault="00694D6B" w:rsidP="00C82273">
            <w:pPr>
              <w:ind w:firstLine="0"/>
              <w:jc w:val="center"/>
              <w:rPr>
                <w:sz w:val="22"/>
                <w:szCs w:val="22"/>
              </w:rPr>
            </w:pPr>
            <w:r>
              <w:rPr>
                <w:sz w:val="22"/>
                <w:szCs w:val="22"/>
              </w:rPr>
              <w:t>Vs</w:t>
            </w:r>
            <w:r w:rsidR="004B7522">
              <w:rPr>
                <w:sz w:val="22"/>
                <w:szCs w:val="22"/>
              </w:rPr>
              <w:t xml:space="preserve"> </w:t>
            </w:r>
            <w:r>
              <w:rPr>
                <w:sz w:val="22"/>
                <w:szCs w:val="22"/>
              </w:rPr>
              <w:t>code</w:t>
            </w:r>
          </w:p>
        </w:tc>
        <w:tc>
          <w:tcPr>
            <w:tcW w:w="2957" w:type="dxa"/>
          </w:tcPr>
          <w:p w14:paraId="6C2CF10E" w14:textId="5EFEA797" w:rsidR="00694D6B" w:rsidRPr="0077473B" w:rsidRDefault="0029241B" w:rsidP="00C82273">
            <w:pPr>
              <w:ind w:firstLine="0"/>
              <w:jc w:val="center"/>
              <w:rPr>
                <w:sz w:val="22"/>
                <w:szCs w:val="22"/>
              </w:rPr>
            </w:pPr>
            <w:r>
              <w:rPr>
                <w:sz w:val="22"/>
                <w:szCs w:val="22"/>
              </w:rPr>
              <w:t>1.120.0</w:t>
            </w:r>
          </w:p>
        </w:tc>
        <w:tc>
          <w:tcPr>
            <w:tcW w:w="4752" w:type="dxa"/>
          </w:tcPr>
          <w:p w14:paraId="1A12D01D" w14:textId="20D7528E" w:rsidR="00694D6B" w:rsidRPr="0077473B" w:rsidRDefault="00694D6B" w:rsidP="00C82273">
            <w:pPr>
              <w:ind w:firstLine="0"/>
              <w:rPr>
                <w:sz w:val="22"/>
                <w:szCs w:val="22"/>
              </w:rPr>
            </w:pPr>
            <w:r>
              <w:rPr>
                <w:sz w:val="22"/>
                <w:szCs w:val="22"/>
              </w:rPr>
              <w:t>IDE Frontend</w:t>
            </w:r>
          </w:p>
        </w:tc>
      </w:tr>
      <w:tr w:rsidR="00694D6B" w14:paraId="0C7D0A0F" w14:textId="77777777" w:rsidTr="00694D6B">
        <w:trPr>
          <w:trHeight w:val="405"/>
        </w:trPr>
        <w:tc>
          <w:tcPr>
            <w:tcW w:w="3065" w:type="dxa"/>
          </w:tcPr>
          <w:p w14:paraId="575EAE4C" w14:textId="4C3B989D" w:rsidR="00694D6B" w:rsidRDefault="00694D6B" w:rsidP="00C82273">
            <w:pPr>
              <w:ind w:firstLine="0"/>
              <w:jc w:val="center"/>
              <w:rPr>
                <w:sz w:val="22"/>
                <w:szCs w:val="22"/>
              </w:rPr>
            </w:pPr>
            <w:r w:rsidRPr="00694D6B">
              <w:rPr>
                <w:sz w:val="22"/>
                <w:szCs w:val="22"/>
              </w:rPr>
              <w:t>Spring Boot</w:t>
            </w:r>
          </w:p>
        </w:tc>
        <w:tc>
          <w:tcPr>
            <w:tcW w:w="2957" w:type="dxa"/>
          </w:tcPr>
          <w:p w14:paraId="66516EBA" w14:textId="1EF28F8D" w:rsidR="00694D6B" w:rsidRPr="0077473B" w:rsidRDefault="00694D6B" w:rsidP="00694D6B">
            <w:pPr>
              <w:ind w:firstLine="0"/>
              <w:jc w:val="center"/>
              <w:rPr>
                <w:sz w:val="22"/>
                <w:szCs w:val="22"/>
              </w:rPr>
            </w:pPr>
            <w:r>
              <w:rPr>
                <w:sz w:val="22"/>
                <w:szCs w:val="22"/>
              </w:rPr>
              <w:t>3.5.4</w:t>
            </w:r>
          </w:p>
        </w:tc>
        <w:tc>
          <w:tcPr>
            <w:tcW w:w="4752" w:type="dxa"/>
          </w:tcPr>
          <w:p w14:paraId="5D11BC98" w14:textId="45C4D14F" w:rsidR="00694D6B" w:rsidRDefault="00694D6B" w:rsidP="00C82273">
            <w:pPr>
              <w:ind w:firstLine="0"/>
              <w:rPr>
                <w:sz w:val="22"/>
                <w:szCs w:val="22"/>
              </w:rPr>
            </w:pPr>
            <w:r w:rsidRPr="00694D6B">
              <w:rPr>
                <w:sz w:val="22"/>
                <w:szCs w:val="22"/>
              </w:rPr>
              <w:t>Framework Backend</w:t>
            </w:r>
          </w:p>
        </w:tc>
      </w:tr>
      <w:tr w:rsidR="00694D6B" w14:paraId="77F09DC3" w14:textId="77777777" w:rsidTr="00694D6B">
        <w:trPr>
          <w:trHeight w:val="405"/>
        </w:trPr>
        <w:tc>
          <w:tcPr>
            <w:tcW w:w="3065" w:type="dxa"/>
          </w:tcPr>
          <w:p w14:paraId="7043EBC0" w14:textId="747AF25A" w:rsidR="00694D6B" w:rsidRDefault="00BE05AC" w:rsidP="00C82273">
            <w:pPr>
              <w:ind w:firstLine="0"/>
              <w:jc w:val="center"/>
              <w:rPr>
                <w:sz w:val="22"/>
                <w:szCs w:val="22"/>
              </w:rPr>
            </w:pPr>
            <w:r w:rsidRPr="00BE05AC">
              <w:rPr>
                <w:sz w:val="22"/>
                <w:szCs w:val="22"/>
              </w:rPr>
              <w:t>React + TypeScript</w:t>
            </w:r>
          </w:p>
        </w:tc>
        <w:tc>
          <w:tcPr>
            <w:tcW w:w="2957" w:type="dxa"/>
          </w:tcPr>
          <w:p w14:paraId="78B81391" w14:textId="7BF0874B" w:rsidR="00694D6B" w:rsidRPr="0077473B" w:rsidRDefault="00BE05AC" w:rsidP="00C82273">
            <w:pPr>
              <w:ind w:firstLine="0"/>
              <w:jc w:val="center"/>
              <w:rPr>
                <w:sz w:val="22"/>
                <w:szCs w:val="22"/>
              </w:rPr>
            </w:pPr>
            <w:r>
              <w:rPr>
                <w:sz w:val="22"/>
                <w:szCs w:val="22"/>
              </w:rPr>
              <w:t>19 + Vite</w:t>
            </w:r>
          </w:p>
        </w:tc>
        <w:tc>
          <w:tcPr>
            <w:tcW w:w="4752" w:type="dxa"/>
          </w:tcPr>
          <w:p w14:paraId="48D39464" w14:textId="06EA88B2" w:rsidR="00694D6B" w:rsidRDefault="00BE05AC" w:rsidP="00C82273">
            <w:pPr>
              <w:ind w:firstLine="0"/>
              <w:rPr>
                <w:sz w:val="22"/>
                <w:szCs w:val="22"/>
              </w:rPr>
            </w:pPr>
            <w:r w:rsidRPr="00BE05AC">
              <w:rPr>
                <w:sz w:val="22"/>
                <w:szCs w:val="22"/>
              </w:rPr>
              <w:t>Framework Frontend</w:t>
            </w:r>
          </w:p>
        </w:tc>
      </w:tr>
      <w:tr w:rsidR="00694D6B" w14:paraId="1720AFBB" w14:textId="77777777" w:rsidTr="00694D6B">
        <w:trPr>
          <w:trHeight w:val="405"/>
        </w:trPr>
        <w:tc>
          <w:tcPr>
            <w:tcW w:w="3065" w:type="dxa"/>
          </w:tcPr>
          <w:p w14:paraId="3E66C460" w14:textId="126CBAC2" w:rsidR="00694D6B" w:rsidRDefault="00BE05AC" w:rsidP="00C82273">
            <w:pPr>
              <w:ind w:firstLine="0"/>
              <w:jc w:val="center"/>
              <w:rPr>
                <w:sz w:val="22"/>
                <w:szCs w:val="22"/>
              </w:rPr>
            </w:pPr>
            <w:r>
              <w:rPr>
                <w:sz w:val="22"/>
                <w:szCs w:val="22"/>
              </w:rPr>
              <w:t>Tauri</w:t>
            </w:r>
          </w:p>
        </w:tc>
        <w:tc>
          <w:tcPr>
            <w:tcW w:w="2957" w:type="dxa"/>
          </w:tcPr>
          <w:p w14:paraId="078869C0" w14:textId="6E1400BB" w:rsidR="00694D6B" w:rsidRPr="0077473B" w:rsidRDefault="00C238BC" w:rsidP="00C82273">
            <w:pPr>
              <w:ind w:firstLine="0"/>
              <w:jc w:val="center"/>
              <w:rPr>
                <w:sz w:val="22"/>
                <w:szCs w:val="22"/>
              </w:rPr>
            </w:pPr>
            <w:r>
              <w:rPr>
                <w:sz w:val="22"/>
                <w:szCs w:val="22"/>
              </w:rPr>
              <w:t>1.0.1</w:t>
            </w:r>
          </w:p>
        </w:tc>
        <w:tc>
          <w:tcPr>
            <w:tcW w:w="4752" w:type="dxa"/>
          </w:tcPr>
          <w:p w14:paraId="174D9A2F" w14:textId="178C9DD4" w:rsidR="00694D6B" w:rsidRDefault="00BE05AC" w:rsidP="00C82273">
            <w:pPr>
              <w:ind w:firstLine="0"/>
              <w:rPr>
                <w:sz w:val="22"/>
                <w:szCs w:val="22"/>
              </w:rPr>
            </w:pPr>
            <w:r w:rsidRPr="00BE05AC">
              <w:rPr>
                <w:sz w:val="22"/>
                <w:szCs w:val="22"/>
              </w:rPr>
              <w:t>Packaging Desktop</w:t>
            </w:r>
          </w:p>
        </w:tc>
      </w:tr>
      <w:tr w:rsidR="00694D6B" w14:paraId="24F9DBB4" w14:textId="77777777" w:rsidTr="00694D6B">
        <w:trPr>
          <w:trHeight w:val="405"/>
        </w:trPr>
        <w:tc>
          <w:tcPr>
            <w:tcW w:w="3065" w:type="dxa"/>
          </w:tcPr>
          <w:p w14:paraId="43357BA9" w14:textId="58F1E22D" w:rsidR="00694D6B" w:rsidRDefault="00DE1085" w:rsidP="00C82273">
            <w:pPr>
              <w:ind w:firstLine="0"/>
              <w:jc w:val="center"/>
              <w:rPr>
                <w:sz w:val="22"/>
                <w:szCs w:val="22"/>
              </w:rPr>
            </w:pPr>
            <w:r>
              <w:rPr>
                <w:sz w:val="22"/>
                <w:szCs w:val="22"/>
              </w:rPr>
              <w:t>PostgreSQL</w:t>
            </w:r>
          </w:p>
        </w:tc>
        <w:tc>
          <w:tcPr>
            <w:tcW w:w="2957" w:type="dxa"/>
          </w:tcPr>
          <w:p w14:paraId="75D5DB42" w14:textId="7DE44666" w:rsidR="00694D6B" w:rsidRPr="0077473B" w:rsidRDefault="00BE05AC" w:rsidP="00C82273">
            <w:pPr>
              <w:ind w:firstLine="0"/>
              <w:jc w:val="center"/>
              <w:rPr>
                <w:sz w:val="22"/>
                <w:szCs w:val="22"/>
              </w:rPr>
            </w:pPr>
            <w:r>
              <w:rPr>
                <w:sz w:val="22"/>
                <w:szCs w:val="22"/>
              </w:rPr>
              <w:t>18</w:t>
            </w:r>
          </w:p>
        </w:tc>
        <w:tc>
          <w:tcPr>
            <w:tcW w:w="4752" w:type="dxa"/>
          </w:tcPr>
          <w:p w14:paraId="28497428" w14:textId="4D4EBBD6" w:rsidR="00694D6B" w:rsidRDefault="00BE05AC" w:rsidP="00C82273">
            <w:pPr>
              <w:ind w:firstLine="0"/>
              <w:rPr>
                <w:sz w:val="22"/>
                <w:szCs w:val="22"/>
              </w:rPr>
            </w:pPr>
            <w:r>
              <w:rPr>
                <w:sz w:val="22"/>
                <w:szCs w:val="22"/>
              </w:rPr>
              <w:t>Base de données</w:t>
            </w:r>
          </w:p>
        </w:tc>
      </w:tr>
      <w:tr w:rsidR="004B7522" w14:paraId="7BEA8E99" w14:textId="77777777" w:rsidTr="00694D6B">
        <w:trPr>
          <w:trHeight w:val="405"/>
        </w:trPr>
        <w:tc>
          <w:tcPr>
            <w:tcW w:w="3065" w:type="dxa"/>
          </w:tcPr>
          <w:p w14:paraId="03C942FD" w14:textId="359D223F" w:rsidR="004B7522" w:rsidRDefault="004B7522" w:rsidP="00C82273">
            <w:pPr>
              <w:ind w:firstLine="0"/>
              <w:jc w:val="center"/>
              <w:rPr>
                <w:sz w:val="22"/>
                <w:szCs w:val="22"/>
              </w:rPr>
            </w:pPr>
            <w:r>
              <w:rPr>
                <w:sz w:val="22"/>
                <w:szCs w:val="22"/>
              </w:rPr>
              <w:t>Flyway</w:t>
            </w:r>
          </w:p>
        </w:tc>
        <w:tc>
          <w:tcPr>
            <w:tcW w:w="2957" w:type="dxa"/>
          </w:tcPr>
          <w:p w14:paraId="5B1B8DCB" w14:textId="37308257" w:rsidR="004B7522" w:rsidRDefault="004B7522" w:rsidP="00C82273">
            <w:pPr>
              <w:ind w:firstLine="0"/>
              <w:jc w:val="center"/>
              <w:rPr>
                <w:sz w:val="22"/>
                <w:szCs w:val="22"/>
              </w:rPr>
            </w:pPr>
            <w:r>
              <w:rPr>
                <w:sz w:val="22"/>
                <w:szCs w:val="22"/>
              </w:rPr>
              <w:t>13</w:t>
            </w:r>
          </w:p>
        </w:tc>
        <w:tc>
          <w:tcPr>
            <w:tcW w:w="4752" w:type="dxa"/>
          </w:tcPr>
          <w:p w14:paraId="4B1B9331" w14:textId="5B5CBCF2" w:rsidR="004B7522" w:rsidRDefault="004B7522" w:rsidP="00C82273">
            <w:pPr>
              <w:ind w:firstLine="0"/>
              <w:rPr>
                <w:sz w:val="22"/>
                <w:szCs w:val="22"/>
              </w:rPr>
            </w:pPr>
            <w:r w:rsidRPr="004B7522">
              <w:rPr>
                <w:sz w:val="22"/>
                <w:szCs w:val="22"/>
              </w:rPr>
              <w:t>Migration BDD</w:t>
            </w:r>
          </w:p>
        </w:tc>
      </w:tr>
      <w:tr w:rsidR="00BE05AC" w14:paraId="1EF72EFD" w14:textId="77777777" w:rsidTr="00694D6B">
        <w:trPr>
          <w:trHeight w:val="405"/>
        </w:trPr>
        <w:tc>
          <w:tcPr>
            <w:tcW w:w="3065" w:type="dxa"/>
          </w:tcPr>
          <w:p w14:paraId="5A2B77FB" w14:textId="7E2220B7" w:rsidR="00BE05AC" w:rsidRDefault="00BE05AC" w:rsidP="00C82273">
            <w:pPr>
              <w:ind w:firstLine="0"/>
              <w:jc w:val="center"/>
              <w:rPr>
                <w:sz w:val="22"/>
                <w:szCs w:val="22"/>
              </w:rPr>
            </w:pPr>
            <w:r>
              <w:rPr>
                <w:sz w:val="22"/>
                <w:szCs w:val="22"/>
              </w:rPr>
              <w:t>Postman</w:t>
            </w:r>
          </w:p>
        </w:tc>
        <w:tc>
          <w:tcPr>
            <w:tcW w:w="2957" w:type="dxa"/>
          </w:tcPr>
          <w:p w14:paraId="50A6AB94" w14:textId="48B6C228" w:rsidR="00BE05AC" w:rsidRDefault="00BE05AC" w:rsidP="00C82273">
            <w:pPr>
              <w:ind w:firstLine="0"/>
              <w:jc w:val="center"/>
              <w:rPr>
                <w:sz w:val="22"/>
                <w:szCs w:val="22"/>
              </w:rPr>
            </w:pPr>
            <w:r>
              <w:rPr>
                <w:sz w:val="22"/>
                <w:szCs w:val="22"/>
              </w:rPr>
              <w:t>12.8.2</w:t>
            </w:r>
          </w:p>
        </w:tc>
        <w:tc>
          <w:tcPr>
            <w:tcW w:w="4752" w:type="dxa"/>
          </w:tcPr>
          <w:p w14:paraId="25112CFA" w14:textId="2FC72915" w:rsidR="00BE05AC" w:rsidRDefault="00BE05AC" w:rsidP="00C82273">
            <w:pPr>
              <w:ind w:firstLine="0"/>
              <w:rPr>
                <w:sz w:val="22"/>
                <w:szCs w:val="22"/>
              </w:rPr>
            </w:pPr>
            <w:r w:rsidRPr="00BE05AC">
              <w:rPr>
                <w:sz w:val="22"/>
                <w:szCs w:val="22"/>
              </w:rPr>
              <w:t>Test des API REST</w:t>
            </w:r>
          </w:p>
        </w:tc>
      </w:tr>
      <w:tr w:rsidR="00BE05AC" w14:paraId="2F01B80F" w14:textId="77777777" w:rsidTr="00694D6B">
        <w:trPr>
          <w:trHeight w:val="405"/>
        </w:trPr>
        <w:tc>
          <w:tcPr>
            <w:tcW w:w="3065" w:type="dxa"/>
          </w:tcPr>
          <w:p w14:paraId="636FA20A" w14:textId="4E495A11" w:rsidR="00BE05AC" w:rsidRDefault="00BE05AC" w:rsidP="00C82273">
            <w:pPr>
              <w:ind w:firstLine="0"/>
              <w:jc w:val="center"/>
              <w:rPr>
                <w:sz w:val="22"/>
                <w:szCs w:val="22"/>
              </w:rPr>
            </w:pPr>
            <w:r w:rsidRPr="00BE05AC">
              <w:rPr>
                <w:sz w:val="22"/>
                <w:szCs w:val="22"/>
              </w:rPr>
              <w:lastRenderedPageBreak/>
              <w:t>Git / GitHub</w:t>
            </w:r>
          </w:p>
        </w:tc>
        <w:tc>
          <w:tcPr>
            <w:tcW w:w="2957" w:type="dxa"/>
          </w:tcPr>
          <w:p w14:paraId="4CA83FAF" w14:textId="05AA016C" w:rsidR="00BE05AC" w:rsidRDefault="00BE05AC" w:rsidP="00C82273">
            <w:pPr>
              <w:ind w:firstLine="0"/>
              <w:jc w:val="center"/>
              <w:rPr>
                <w:sz w:val="22"/>
                <w:szCs w:val="22"/>
              </w:rPr>
            </w:pPr>
            <w:r>
              <w:rPr>
                <w:sz w:val="22"/>
                <w:szCs w:val="22"/>
              </w:rPr>
              <w:t>2.52.0.windows.1</w:t>
            </w:r>
          </w:p>
        </w:tc>
        <w:tc>
          <w:tcPr>
            <w:tcW w:w="4752" w:type="dxa"/>
          </w:tcPr>
          <w:p w14:paraId="6DA0058C" w14:textId="069C1C6C" w:rsidR="00BE05AC" w:rsidRDefault="00BE05AC" w:rsidP="00C82273">
            <w:pPr>
              <w:ind w:firstLine="0"/>
              <w:rPr>
                <w:sz w:val="22"/>
                <w:szCs w:val="22"/>
              </w:rPr>
            </w:pPr>
            <w:r w:rsidRPr="00BE05AC">
              <w:rPr>
                <w:sz w:val="22"/>
                <w:szCs w:val="22"/>
              </w:rPr>
              <w:t>Version</w:t>
            </w:r>
            <w:r w:rsidR="0085599E">
              <w:rPr>
                <w:sz w:val="22"/>
                <w:szCs w:val="22"/>
              </w:rPr>
              <w:t>ement</w:t>
            </w:r>
          </w:p>
        </w:tc>
      </w:tr>
      <w:tr w:rsidR="00BE05AC" w14:paraId="4C4A1C6C" w14:textId="77777777" w:rsidTr="00694D6B">
        <w:trPr>
          <w:trHeight w:val="405"/>
        </w:trPr>
        <w:tc>
          <w:tcPr>
            <w:tcW w:w="3065" w:type="dxa"/>
          </w:tcPr>
          <w:p w14:paraId="11234BBA" w14:textId="50289639" w:rsidR="00BE05AC" w:rsidRPr="00BE05AC" w:rsidRDefault="00BE05AC" w:rsidP="00C82273">
            <w:pPr>
              <w:ind w:firstLine="0"/>
              <w:jc w:val="center"/>
              <w:rPr>
                <w:sz w:val="22"/>
                <w:szCs w:val="22"/>
              </w:rPr>
            </w:pPr>
            <w:r>
              <w:rPr>
                <w:sz w:val="22"/>
                <w:szCs w:val="22"/>
              </w:rPr>
              <w:t>Maven</w:t>
            </w:r>
          </w:p>
        </w:tc>
        <w:tc>
          <w:tcPr>
            <w:tcW w:w="2957" w:type="dxa"/>
          </w:tcPr>
          <w:p w14:paraId="121CD772" w14:textId="516A5DD5" w:rsidR="00BE05AC" w:rsidRDefault="00BE05AC" w:rsidP="00C82273">
            <w:pPr>
              <w:ind w:firstLine="0"/>
              <w:jc w:val="center"/>
              <w:rPr>
                <w:sz w:val="22"/>
                <w:szCs w:val="22"/>
              </w:rPr>
            </w:pPr>
            <w:r>
              <w:rPr>
                <w:sz w:val="22"/>
                <w:szCs w:val="22"/>
              </w:rPr>
              <w:t>3.9.13</w:t>
            </w:r>
          </w:p>
        </w:tc>
        <w:tc>
          <w:tcPr>
            <w:tcW w:w="4752" w:type="dxa"/>
          </w:tcPr>
          <w:p w14:paraId="7781DEB7" w14:textId="45F83248" w:rsidR="00BE05AC" w:rsidRPr="00BE05AC" w:rsidRDefault="00BE05AC" w:rsidP="00C82273">
            <w:pPr>
              <w:ind w:firstLine="0"/>
              <w:rPr>
                <w:sz w:val="22"/>
                <w:szCs w:val="22"/>
              </w:rPr>
            </w:pPr>
            <w:r w:rsidRPr="00BE05AC">
              <w:rPr>
                <w:sz w:val="22"/>
                <w:szCs w:val="22"/>
              </w:rPr>
              <w:t>Gestion de dépendances</w:t>
            </w:r>
          </w:p>
        </w:tc>
      </w:tr>
    </w:tbl>
    <w:p w14:paraId="0DFFBE44" w14:textId="77777777" w:rsidR="00694D6B" w:rsidRPr="00694D6B" w:rsidRDefault="00694D6B" w:rsidP="00694D6B"/>
    <w:p w14:paraId="4996CFA0" w14:textId="61F2A629" w:rsidR="000629A0" w:rsidRDefault="000629A0" w:rsidP="000629A0">
      <w:pPr>
        <w:pStyle w:val="Titre2"/>
        <w:numPr>
          <w:ilvl w:val="0"/>
          <w:numId w:val="0"/>
        </w:numPr>
        <w:ind w:left="1276"/>
      </w:pPr>
      <w:bookmarkStart w:id="84" w:name="_Toc230122296"/>
      <w:r>
        <w:t>II. Description des Modules Clés</w:t>
      </w:r>
      <w:bookmarkEnd w:id="84"/>
    </w:p>
    <w:p w14:paraId="3293C61B" w14:textId="1B49E30F" w:rsidR="009F50CF" w:rsidRDefault="009F50CF" w:rsidP="005B624E">
      <w:pPr>
        <w:pStyle w:val="Paragraphedeliste"/>
        <w:numPr>
          <w:ilvl w:val="0"/>
          <w:numId w:val="48"/>
        </w:numPr>
      </w:pPr>
      <w:r w:rsidRPr="009F50CF">
        <w:rPr>
          <w:b/>
          <w:bCs/>
        </w:rPr>
        <w:t xml:space="preserve">Module Authentification : </w:t>
      </w:r>
      <w:r w:rsidRPr="009F50CF">
        <w:t xml:space="preserve">Implémenté via AuthApiController, il gère l'inscription, la connexion, le 2FA TOTP, les Refresh </w:t>
      </w:r>
      <w:r w:rsidR="00DE1085" w:rsidRPr="009F50CF">
        <w:t>Token</w:t>
      </w:r>
      <w:r w:rsidRPr="009F50CF">
        <w:t xml:space="preserve"> et le verrouillage de compte après 5 tentatives échouées. La sécurité repose sur Spring Security + BCrypt pour le hachage des mots de passe et JWT pour les sessions stateless.</w:t>
      </w:r>
    </w:p>
    <w:p w14:paraId="02DBC09D" w14:textId="7BC768B1" w:rsidR="006722BD" w:rsidRDefault="006722BD" w:rsidP="005B624E">
      <w:pPr>
        <w:pStyle w:val="Paragraphedeliste"/>
        <w:numPr>
          <w:ilvl w:val="0"/>
          <w:numId w:val="48"/>
        </w:numPr>
      </w:pPr>
      <w:r w:rsidRPr="006722BD">
        <w:rPr>
          <w:b/>
          <w:bCs/>
        </w:rPr>
        <w:t>Module Catalogue de Livres</w:t>
      </w:r>
      <w:r w:rsidRPr="006722BD">
        <w:t xml:space="preserve"> : Géré par LivreServiceImpl, il assure les opérations CRUD sur les livres et leurs exemplaires physiques. Il offre une recherche multicritère (titre, auteur, ISBN, catégorie, langue) et maintient en temps réel le statut de disponibilité de chaque exemplaire (disponible, emprunté, perdu, abîmé).</w:t>
      </w:r>
    </w:p>
    <w:p w14:paraId="33F2B899" w14:textId="6939EEA2" w:rsidR="006722BD" w:rsidRDefault="006722BD" w:rsidP="005B624E">
      <w:pPr>
        <w:pStyle w:val="Paragraphedeliste"/>
        <w:numPr>
          <w:ilvl w:val="0"/>
          <w:numId w:val="48"/>
        </w:numPr>
      </w:pPr>
      <w:r w:rsidRPr="006722BD">
        <w:rPr>
          <w:b/>
          <w:bCs/>
        </w:rPr>
        <w:t>Module Emprunt</w:t>
      </w:r>
      <w:r w:rsidRPr="006722BD">
        <w:t xml:space="preserve"> : Cœur du système, géré par EmpruntServiceImpl. Avant toute validation, il vérifie automatiquement les quotas (max 3 pour un étudiant, 5 pour un enseignant), l'absence de retards existants et la validité de l'abonnement. Il gère également le renouvellement (2 maximum) et le calcul automatique des pénalités de retard (1 000 FCFA/jour).</w:t>
      </w:r>
    </w:p>
    <w:p w14:paraId="47B4E9FF" w14:textId="57B6A8C5" w:rsidR="008C7699" w:rsidRDefault="008C7699" w:rsidP="005B624E">
      <w:pPr>
        <w:pStyle w:val="Paragraphedeliste"/>
        <w:numPr>
          <w:ilvl w:val="0"/>
          <w:numId w:val="48"/>
        </w:numPr>
      </w:pPr>
      <w:r w:rsidRPr="008C7699">
        <w:rPr>
          <w:b/>
          <w:bCs/>
        </w:rPr>
        <w:t>Module Réservation</w:t>
      </w:r>
      <w:r w:rsidRPr="008C7699">
        <w:t xml:space="preserve"> : Implémenté via ReservationServiceImpl, il permet à un utilisateur de rejoindre une file d'attente lorsqu'un livre est indisponible. Il calcule automatiquement la position dans la file en respectant les priorités (enseignant &gt; étudiant), et transforme la réservation en emprunt dès que l'exemplaire devient disponible. Une réservation non confirmée expire automatiquement après 48h.</w:t>
      </w:r>
    </w:p>
    <w:p w14:paraId="21D4D3D4" w14:textId="2B6A7AAA" w:rsidR="00156927" w:rsidRDefault="00156927" w:rsidP="005B624E">
      <w:pPr>
        <w:pStyle w:val="Paragraphedeliste"/>
        <w:numPr>
          <w:ilvl w:val="0"/>
          <w:numId w:val="48"/>
        </w:numPr>
      </w:pPr>
      <w:r w:rsidRPr="00156927">
        <w:rPr>
          <w:b/>
          <w:bCs/>
        </w:rPr>
        <w:t>Module Notifications</w:t>
      </w:r>
      <w:r w:rsidRPr="00156927">
        <w:t xml:space="preserve"> : Géré par NotificationService et EmailService, ce module gère l'envoi automatique de messages via email. Les types couverts incluent : confirmation d'emprunt, rappel de retard, disponibilité de réservation, expiration d'abonnement et notification de pénalité. Chaque notification suit un cycle de vie de l'état NON_LUE à LUE.</w:t>
      </w:r>
    </w:p>
    <w:p w14:paraId="2840ED44" w14:textId="77777777" w:rsidR="001A50B7" w:rsidRDefault="001A50B7" w:rsidP="001A50B7"/>
    <w:p w14:paraId="5DAB2C31" w14:textId="77777777" w:rsidR="001A50B7" w:rsidRDefault="001A50B7" w:rsidP="001A50B7"/>
    <w:p w14:paraId="3279FD88" w14:textId="77777777" w:rsidR="001A50B7" w:rsidRDefault="001A50B7" w:rsidP="001A50B7"/>
    <w:tbl>
      <w:tblPr>
        <w:tblStyle w:val="Grilledutableau"/>
        <w:tblW w:w="9565" w:type="dxa"/>
        <w:tblInd w:w="211" w:type="dxa"/>
        <w:tblLook w:val="04A0" w:firstRow="1" w:lastRow="0" w:firstColumn="1" w:lastColumn="0" w:noHBand="0" w:noVBand="1"/>
      </w:tblPr>
      <w:tblGrid>
        <w:gridCol w:w="3013"/>
        <w:gridCol w:w="2997"/>
        <w:gridCol w:w="3555"/>
      </w:tblGrid>
      <w:tr w:rsidR="001A50B7" w14:paraId="08E70F66" w14:textId="77777777" w:rsidTr="001A50B7">
        <w:trPr>
          <w:trHeight w:val="399"/>
        </w:trPr>
        <w:tc>
          <w:tcPr>
            <w:tcW w:w="3013" w:type="dxa"/>
          </w:tcPr>
          <w:p w14:paraId="5B4CEAD8" w14:textId="5875A456" w:rsidR="001A50B7" w:rsidRDefault="001A50B7" w:rsidP="001A50B7">
            <w:pPr>
              <w:pStyle w:val="Paragraphedeliste"/>
              <w:ind w:firstLine="0"/>
              <w:jc w:val="center"/>
            </w:pPr>
            <w:r>
              <w:lastRenderedPageBreak/>
              <w:t>Champ</w:t>
            </w:r>
          </w:p>
        </w:tc>
        <w:tc>
          <w:tcPr>
            <w:tcW w:w="2997" w:type="dxa"/>
          </w:tcPr>
          <w:p w14:paraId="30DA4F37" w14:textId="7653A5F8" w:rsidR="001A50B7" w:rsidRDefault="001A50B7" w:rsidP="001A50B7">
            <w:pPr>
              <w:pStyle w:val="Paragraphedeliste"/>
              <w:ind w:firstLine="0"/>
              <w:jc w:val="center"/>
            </w:pPr>
            <w:r>
              <w:t>Valeur</w:t>
            </w:r>
          </w:p>
        </w:tc>
        <w:tc>
          <w:tcPr>
            <w:tcW w:w="3555" w:type="dxa"/>
          </w:tcPr>
          <w:p w14:paraId="421DB64A" w14:textId="4D73761C" w:rsidR="001A50B7" w:rsidRDefault="001A50B7" w:rsidP="001A50B7">
            <w:pPr>
              <w:pStyle w:val="Paragraphedeliste"/>
              <w:ind w:left="0" w:firstLine="0"/>
              <w:jc w:val="center"/>
            </w:pPr>
            <w:r>
              <w:t>Signification</w:t>
            </w:r>
          </w:p>
        </w:tc>
      </w:tr>
      <w:tr w:rsidR="001A50B7" w14:paraId="232B550E" w14:textId="77777777" w:rsidTr="001A50B7">
        <w:trPr>
          <w:trHeight w:val="414"/>
        </w:trPr>
        <w:tc>
          <w:tcPr>
            <w:tcW w:w="3013" w:type="dxa"/>
          </w:tcPr>
          <w:p w14:paraId="23467FB8" w14:textId="2E044CDA" w:rsidR="001A50B7" w:rsidRDefault="001A50B7" w:rsidP="001A50B7">
            <w:pPr>
              <w:pStyle w:val="Paragraphedeliste"/>
              <w:ind w:left="0" w:firstLine="0"/>
              <w:jc w:val="center"/>
            </w:pPr>
            <w:r>
              <w:t>Secondes</w:t>
            </w:r>
          </w:p>
        </w:tc>
        <w:tc>
          <w:tcPr>
            <w:tcW w:w="2997" w:type="dxa"/>
          </w:tcPr>
          <w:p w14:paraId="629E6A24" w14:textId="23EDDC86" w:rsidR="001A50B7" w:rsidRDefault="001A50B7" w:rsidP="001A50B7">
            <w:pPr>
              <w:pStyle w:val="Paragraphedeliste"/>
              <w:ind w:left="0" w:firstLine="0"/>
              <w:jc w:val="center"/>
            </w:pPr>
            <w:r>
              <w:t>0</w:t>
            </w:r>
          </w:p>
        </w:tc>
        <w:tc>
          <w:tcPr>
            <w:tcW w:w="3555" w:type="dxa"/>
          </w:tcPr>
          <w:p w14:paraId="725ADF09" w14:textId="6B4027AD" w:rsidR="001A50B7" w:rsidRDefault="001A50B7" w:rsidP="001A50B7">
            <w:pPr>
              <w:pStyle w:val="Paragraphedeliste"/>
              <w:ind w:left="0" w:firstLine="0"/>
              <w:jc w:val="center"/>
            </w:pPr>
            <w:r w:rsidRPr="001A50B7">
              <w:t>à la seconde 0</w:t>
            </w:r>
          </w:p>
        </w:tc>
      </w:tr>
      <w:tr w:rsidR="001A50B7" w14:paraId="5C5C32F3" w14:textId="77777777" w:rsidTr="001A50B7">
        <w:trPr>
          <w:trHeight w:val="399"/>
        </w:trPr>
        <w:tc>
          <w:tcPr>
            <w:tcW w:w="3013" w:type="dxa"/>
          </w:tcPr>
          <w:p w14:paraId="506ACC6E" w14:textId="0CE09ED7" w:rsidR="001A50B7" w:rsidRDefault="001A50B7" w:rsidP="001A50B7">
            <w:pPr>
              <w:pStyle w:val="Paragraphedeliste"/>
              <w:ind w:left="0" w:firstLine="0"/>
              <w:jc w:val="center"/>
            </w:pPr>
            <w:r>
              <w:t>Minutes</w:t>
            </w:r>
          </w:p>
        </w:tc>
        <w:tc>
          <w:tcPr>
            <w:tcW w:w="2997" w:type="dxa"/>
          </w:tcPr>
          <w:p w14:paraId="2C3189B4" w14:textId="7731C948" w:rsidR="001A50B7" w:rsidRDefault="001A50B7" w:rsidP="001A50B7">
            <w:pPr>
              <w:pStyle w:val="Paragraphedeliste"/>
              <w:ind w:left="0" w:firstLine="0"/>
              <w:jc w:val="center"/>
            </w:pPr>
            <w:r>
              <w:t>0</w:t>
            </w:r>
          </w:p>
        </w:tc>
        <w:tc>
          <w:tcPr>
            <w:tcW w:w="3555" w:type="dxa"/>
          </w:tcPr>
          <w:p w14:paraId="037C8DE5" w14:textId="46E53E85" w:rsidR="001A50B7" w:rsidRDefault="001A50B7" w:rsidP="001A50B7">
            <w:pPr>
              <w:pStyle w:val="Paragraphedeliste"/>
              <w:ind w:left="0" w:firstLine="0"/>
              <w:jc w:val="center"/>
            </w:pPr>
            <w:r w:rsidRPr="001A50B7">
              <w:t>à la minute 0</w:t>
            </w:r>
          </w:p>
        </w:tc>
      </w:tr>
      <w:tr w:rsidR="001A50B7" w14:paraId="037A268A" w14:textId="77777777" w:rsidTr="001A50B7">
        <w:trPr>
          <w:trHeight w:val="399"/>
        </w:trPr>
        <w:tc>
          <w:tcPr>
            <w:tcW w:w="3013" w:type="dxa"/>
          </w:tcPr>
          <w:p w14:paraId="581B8D49" w14:textId="52E2F302" w:rsidR="001A50B7" w:rsidRDefault="001A50B7" w:rsidP="001A50B7">
            <w:pPr>
              <w:pStyle w:val="Paragraphedeliste"/>
              <w:ind w:left="0" w:firstLine="0"/>
              <w:jc w:val="center"/>
            </w:pPr>
            <w:r>
              <w:t>Heures</w:t>
            </w:r>
          </w:p>
        </w:tc>
        <w:tc>
          <w:tcPr>
            <w:tcW w:w="2997" w:type="dxa"/>
          </w:tcPr>
          <w:p w14:paraId="340810C6" w14:textId="4C03CFBC" w:rsidR="001A50B7" w:rsidRDefault="001A50B7" w:rsidP="001A50B7">
            <w:pPr>
              <w:pStyle w:val="Paragraphedeliste"/>
              <w:ind w:left="0" w:firstLine="0"/>
              <w:jc w:val="center"/>
            </w:pPr>
            <w:r>
              <w:t>8</w:t>
            </w:r>
          </w:p>
        </w:tc>
        <w:tc>
          <w:tcPr>
            <w:tcW w:w="3555" w:type="dxa"/>
          </w:tcPr>
          <w:p w14:paraId="34783AF2" w14:textId="531A2202" w:rsidR="001A50B7" w:rsidRDefault="001A50B7" w:rsidP="001A50B7">
            <w:pPr>
              <w:pStyle w:val="Paragraphedeliste"/>
              <w:ind w:left="0" w:firstLine="0"/>
              <w:jc w:val="center"/>
            </w:pPr>
            <w:r w:rsidRPr="001A50B7">
              <w:t>à 8h00</w:t>
            </w:r>
          </w:p>
        </w:tc>
      </w:tr>
      <w:tr w:rsidR="001A50B7" w14:paraId="61A48643" w14:textId="77777777" w:rsidTr="001A50B7">
        <w:trPr>
          <w:trHeight w:val="399"/>
        </w:trPr>
        <w:tc>
          <w:tcPr>
            <w:tcW w:w="3013" w:type="dxa"/>
          </w:tcPr>
          <w:p w14:paraId="002540B2" w14:textId="72C1CE90" w:rsidR="001A50B7" w:rsidRDefault="001A50B7" w:rsidP="001A50B7">
            <w:pPr>
              <w:pStyle w:val="Paragraphedeliste"/>
              <w:ind w:left="0" w:firstLine="0"/>
              <w:jc w:val="center"/>
            </w:pPr>
            <w:r>
              <w:t>Jours du mois</w:t>
            </w:r>
          </w:p>
        </w:tc>
        <w:tc>
          <w:tcPr>
            <w:tcW w:w="2997" w:type="dxa"/>
          </w:tcPr>
          <w:p w14:paraId="302FA7DC" w14:textId="49452D72" w:rsidR="001A50B7" w:rsidRDefault="001A50B7" w:rsidP="001A50B7">
            <w:pPr>
              <w:pStyle w:val="Paragraphedeliste"/>
              <w:ind w:left="0" w:firstLine="0"/>
              <w:jc w:val="center"/>
            </w:pPr>
            <w:r>
              <w:t>*</w:t>
            </w:r>
          </w:p>
        </w:tc>
        <w:tc>
          <w:tcPr>
            <w:tcW w:w="3555" w:type="dxa"/>
          </w:tcPr>
          <w:p w14:paraId="2F47696F" w14:textId="1C4F443D" w:rsidR="001A50B7" w:rsidRDefault="001A50B7" w:rsidP="001A50B7">
            <w:pPr>
              <w:pStyle w:val="Paragraphedeliste"/>
              <w:ind w:left="0" w:firstLine="0"/>
              <w:jc w:val="center"/>
            </w:pPr>
            <w:r w:rsidRPr="001A50B7">
              <w:t>tous les jours</w:t>
            </w:r>
          </w:p>
        </w:tc>
      </w:tr>
      <w:tr w:rsidR="001A50B7" w14:paraId="734B8255" w14:textId="77777777" w:rsidTr="001A50B7">
        <w:trPr>
          <w:trHeight w:val="414"/>
        </w:trPr>
        <w:tc>
          <w:tcPr>
            <w:tcW w:w="3013" w:type="dxa"/>
          </w:tcPr>
          <w:p w14:paraId="7FBFA85B" w14:textId="17E0D9F5" w:rsidR="001A50B7" w:rsidRDefault="001A50B7" w:rsidP="001A50B7">
            <w:pPr>
              <w:pStyle w:val="Paragraphedeliste"/>
              <w:ind w:left="0" w:firstLine="0"/>
              <w:jc w:val="center"/>
            </w:pPr>
            <w:r>
              <w:t>Mois</w:t>
            </w:r>
          </w:p>
        </w:tc>
        <w:tc>
          <w:tcPr>
            <w:tcW w:w="2997" w:type="dxa"/>
          </w:tcPr>
          <w:p w14:paraId="76AA9A19" w14:textId="7DED598F" w:rsidR="001A50B7" w:rsidRDefault="001A50B7" w:rsidP="001A50B7">
            <w:pPr>
              <w:pStyle w:val="Paragraphedeliste"/>
              <w:ind w:left="0" w:firstLine="0"/>
              <w:jc w:val="center"/>
            </w:pPr>
            <w:r>
              <w:t>*</w:t>
            </w:r>
          </w:p>
        </w:tc>
        <w:tc>
          <w:tcPr>
            <w:tcW w:w="3555" w:type="dxa"/>
          </w:tcPr>
          <w:p w14:paraId="09E6B8C8" w14:textId="64080412" w:rsidR="001A50B7" w:rsidRDefault="001A50B7" w:rsidP="001A50B7">
            <w:pPr>
              <w:pStyle w:val="Paragraphedeliste"/>
              <w:ind w:left="0" w:firstLine="0"/>
              <w:jc w:val="center"/>
            </w:pPr>
            <w:r w:rsidRPr="001A50B7">
              <w:t>tous les mois</w:t>
            </w:r>
          </w:p>
        </w:tc>
      </w:tr>
      <w:tr w:rsidR="001A50B7" w14:paraId="25DD7F62" w14:textId="77777777" w:rsidTr="001A50B7">
        <w:trPr>
          <w:trHeight w:val="799"/>
        </w:trPr>
        <w:tc>
          <w:tcPr>
            <w:tcW w:w="3013" w:type="dxa"/>
          </w:tcPr>
          <w:p w14:paraId="32D3E121" w14:textId="38A4C387" w:rsidR="001A50B7" w:rsidRDefault="001A50B7" w:rsidP="001A50B7">
            <w:pPr>
              <w:pStyle w:val="Paragraphedeliste"/>
              <w:ind w:left="0" w:firstLine="0"/>
              <w:jc w:val="center"/>
            </w:pPr>
            <w:r>
              <w:t>Jour de la semaine</w:t>
            </w:r>
          </w:p>
        </w:tc>
        <w:tc>
          <w:tcPr>
            <w:tcW w:w="2997" w:type="dxa"/>
          </w:tcPr>
          <w:p w14:paraId="05707859" w14:textId="1591B96A" w:rsidR="001A50B7" w:rsidRDefault="001A50B7" w:rsidP="001A50B7">
            <w:pPr>
              <w:pStyle w:val="Paragraphedeliste"/>
              <w:ind w:left="0" w:firstLine="0"/>
              <w:jc w:val="center"/>
            </w:pPr>
            <w:r>
              <w:t>*</w:t>
            </w:r>
          </w:p>
        </w:tc>
        <w:tc>
          <w:tcPr>
            <w:tcW w:w="3555" w:type="dxa"/>
          </w:tcPr>
          <w:p w14:paraId="46C59B24" w14:textId="36E3EA93" w:rsidR="001A50B7" w:rsidRDefault="001A50B7" w:rsidP="001A50B7">
            <w:pPr>
              <w:pStyle w:val="Paragraphedeliste"/>
              <w:ind w:left="0" w:firstLine="0"/>
              <w:jc w:val="center"/>
            </w:pPr>
            <w:r w:rsidRPr="001A50B7">
              <w:t>tous les jours de la semaine</w:t>
            </w:r>
          </w:p>
        </w:tc>
      </w:tr>
    </w:tbl>
    <w:p w14:paraId="0709DFD3" w14:textId="77777777" w:rsidR="001A50B7" w:rsidRDefault="001A50B7" w:rsidP="001A50B7">
      <w:pPr>
        <w:pStyle w:val="Paragraphedeliste"/>
        <w:ind w:left="1117" w:firstLine="0"/>
      </w:pPr>
    </w:p>
    <w:p w14:paraId="5369D85E" w14:textId="77777777" w:rsidR="00E37615" w:rsidRDefault="009518BC" w:rsidP="00E37615">
      <w:pPr>
        <w:pStyle w:val="Paragraphedeliste"/>
        <w:numPr>
          <w:ilvl w:val="0"/>
          <w:numId w:val="48"/>
        </w:numPr>
      </w:pPr>
      <w:r w:rsidRPr="009518BC">
        <w:rPr>
          <w:b/>
          <w:bCs/>
        </w:rPr>
        <w:t>Module Scheduler</w:t>
      </w:r>
      <w:r w:rsidRPr="009518BC">
        <w:t xml:space="preserve"> : Tâche Cron (</w:t>
      </w:r>
      <w:r w:rsidRPr="009518BC">
        <w:rPr>
          <w:b/>
          <w:bCs/>
        </w:rPr>
        <w:t>tous les jours à 08h00:00 exactement</w:t>
      </w:r>
      <w:r w:rsidRPr="009518BC">
        <w:t>) exécutée chaque matin à 8h00 par EmpruntServiceImpl. Elle opère en deux phases : d'abord l'envoi de rappels J-3 avant la date de retour prévue, puis la détection des emprunts en retard avec mise à jour automatique du statut vers EN_RETARD et envoi des notifications correspondantes.</w:t>
      </w:r>
    </w:p>
    <w:p w14:paraId="1D27FBCF" w14:textId="77777777" w:rsidR="00E37615" w:rsidRDefault="00E37615" w:rsidP="00E37615">
      <w:pPr>
        <w:pStyle w:val="Paragraphedeliste"/>
        <w:numPr>
          <w:ilvl w:val="0"/>
          <w:numId w:val="48"/>
        </w:numPr>
      </w:pPr>
      <w:r w:rsidRPr="00E37615">
        <w:rPr>
          <w:rStyle w:val="lev"/>
          <w:rFonts w:eastAsiaTheme="majorEastAsia"/>
        </w:rPr>
        <w:t>Module Périodiques</w:t>
      </w:r>
      <w:r>
        <w:t xml:space="preserve"> : Ce module gère les publications en série de la bibliothèque (revues, magazines, journaux scientifiques). Il repose sur trois entités principales :</w:t>
      </w:r>
      <w:r>
        <w:t xml:space="preserve"> </w:t>
      </w:r>
      <w:r w:rsidRPr="00E37615">
        <w:rPr>
          <w:rStyle w:val="CodeHTML"/>
          <w:rFonts w:eastAsiaTheme="majorEastAsia"/>
        </w:rPr>
        <w:t>Periodique</w:t>
      </w:r>
      <w:r>
        <w:t xml:space="preserve"> : la notice de la publication avec son titre, ISSN, éditeur, langue, fréquence de parution et couverture.</w:t>
      </w:r>
    </w:p>
    <w:p w14:paraId="09550617" w14:textId="77777777" w:rsidR="00E37615" w:rsidRDefault="00E37615" w:rsidP="00E37615">
      <w:pPr>
        <w:pStyle w:val="Paragraphedeliste"/>
        <w:ind w:left="1117" w:firstLine="0"/>
      </w:pPr>
      <w:r w:rsidRPr="00E37615">
        <w:rPr>
          <w:rStyle w:val="CodeHTML"/>
          <w:rFonts w:eastAsiaTheme="majorEastAsia"/>
        </w:rPr>
        <w:t>AbonnementPeriodique</w:t>
      </w:r>
      <w:r>
        <w:t xml:space="preserve"> : la relation contractuelle entre un périodique et un fournisseur, incluant les dates de validité, le montant et le statut de l'abonnement.</w:t>
      </w:r>
    </w:p>
    <w:p w14:paraId="2EEB20E5" w14:textId="58547FDC" w:rsidR="00E37615" w:rsidRPr="005B624E" w:rsidRDefault="00E37615" w:rsidP="00E37615">
      <w:pPr>
        <w:pStyle w:val="Paragraphedeliste"/>
        <w:ind w:left="1117" w:firstLine="0"/>
      </w:pPr>
      <w:r>
        <w:rPr>
          <w:rStyle w:val="CodeHTML"/>
          <w:rFonts w:eastAsiaTheme="majorEastAsia"/>
        </w:rPr>
        <w:t>EmpruntPeriodique</w:t>
      </w:r>
      <w:r>
        <w:t xml:space="preserve"> / </w:t>
      </w:r>
      <w:r>
        <w:rPr>
          <w:rStyle w:val="CodeHTML"/>
          <w:rFonts w:eastAsiaTheme="majorEastAsia"/>
        </w:rPr>
        <w:t>ReservationPeriodique</w:t>
      </w:r>
      <w:r>
        <w:t xml:space="preserve"> : la gestion des prêts et réservations de numéros spécifiques, distincts des livres classiques.</w:t>
      </w:r>
    </w:p>
    <w:p w14:paraId="47C9207E" w14:textId="7C7CA2BD" w:rsidR="00B86789" w:rsidRDefault="00B86789" w:rsidP="00B86789">
      <w:pPr>
        <w:pStyle w:val="Titre2"/>
        <w:numPr>
          <w:ilvl w:val="0"/>
          <w:numId w:val="0"/>
        </w:numPr>
        <w:ind w:left="1276"/>
      </w:pPr>
      <w:bookmarkStart w:id="85" w:name="_Toc230122297"/>
      <w:r>
        <w:t>III. Présentation de la Solution pour les Tests</w:t>
      </w:r>
      <w:bookmarkEnd w:id="85"/>
    </w:p>
    <w:p w14:paraId="3ADD6B84" w14:textId="633FBCC9" w:rsidR="00B86789" w:rsidRDefault="00B86789" w:rsidP="00B86789">
      <w:r>
        <w:t>Pour faciliter l’évaluation et les tests de l’application par un tiers, notamment par le corps enseignant, il est crucial de fournir des instructions claires pour le déploiement et l’utilisation du système.</w:t>
      </w:r>
    </w:p>
    <w:p w14:paraId="4E7CDF44" w14:textId="7E4D8C69" w:rsidR="00041246" w:rsidRPr="00041246" w:rsidRDefault="00041246" w:rsidP="00B86789">
      <w:pPr>
        <w:rPr>
          <w:b/>
          <w:bCs/>
        </w:rPr>
      </w:pPr>
      <w:r w:rsidRPr="00041246">
        <w:rPr>
          <w:b/>
          <w:bCs/>
        </w:rPr>
        <w:t>A. Prérequis Techniques</w:t>
      </w:r>
    </w:p>
    <w:p w14:paraId="15B776D8" w14:textId="1CF341F4" w:rsidR="00041246" w:rsidRDefault="00041246" w:rsidP="00B86789">
      <w:r w:rsidRPr="00041246">
        <w:t>Avant</w:t>
      </w:r>
      <w:r>
        <w:t xml:space="preserve"> de lancer l’application, assurez-vous que les environnements suivants sont installés et configurés :</w:t>
      </w:r>
    </w:p>
    <w:p w14:paraId="1E1281AD" w14:textId="626494C2" w:rsidR="00041246" w:rsidRDefault="00041246" w:rsidP="00041246">
      <w:pPr>
        <w:pStyle w:val="Paragraphedeliste"/>
        <w:numPr>
          <w:ilvl w:val="0"/>
          <w:numId w:val="41"/>
        </w:numPr>
        <w:rPr>
          <w:lang w:val="en-US"/>
        </w:rPr>
      </w:pPr>
      <w:r w:rsidRPr="00E52633">
        <w:rPr>
          <w:b/>
          <w:bCs/>
          <w:lang w:val="en-US"/>
        </w:rPr>
        <w:lastRenderedPageBreak/>
        <w:t>Java Development Kit (Kit)</w:t>
      </w:r>
      <w:r w:rsidRPr="00041246">
        <w:rPr>
          <w:lang w:val="en-US"/>
        </w:rPr>
        <w:t> : V</w:t>
      </w:r>
      <w:r>
        <w:rPr>
          <w:lang w:val="en-US"/>
        </w:rPr>
        <w:t>ersion 17.</w:t>
      </w:r>
      <w:r w:rsidR="005B624E">
        <w:rPr>
          <w:lang w:val="en-US"/>
        </w:rPr>
        <w:t>0.0.1</w:t>
      </w:r>
    </w:p>
    <w:p w14:paraId="36FF9AA9" w14:textId="0F804A96" w:rsidR="00041246" w:rsidRDefault="0003180B" w:rsidP="00041246">
      <w:pPr>
        <w:pStyle w:val="Paragraphedeliste"/>
        <w:numPr>
          <w:ilvl w:val="0"/>
          <w:numId w:val="41"/>
        </w:numPr>
        <w:rPr>
          <w:lang w:val="en-US"/>
        </w:rPr>
      </w:pPr>
      <w:r w:rsidRPr="00E52633">
        <w:rPr>
          <w:b/>
          <w:bCs/>
          <w:lang w:val="en-US"/>
        </w:rPr>
        <w:t>Node.js</w:t>
      </w:r>
      <w:r w:rsidR="00041246">
        <w:rPr>
          <w:lang w:val="en-US"/>
        </w:rPr>
        <w:t xml:space="preserve"> : Version 24.12.0</w:t>
      </w:r>
    </w:p>
    <w:p w14:paraId="7A8EC058" w14:textId="66729AE4" w:rsidR="00041246" w:rsidRDefault="00041246" w:rsidP="00041246">
      <w:pPr>
        <w:pStyle w:val="Paragraphedeliste"/>
        <w:numPr>
          <w:ilvl w:val="0"/>
          <w:numId w:val="41"/>
        </w:numPr>
      </w:pPr>
      <w:r w:rsidRPr="00E52633">
        <w:rPr>
          <w:b/>
          <w:bCs/>
        </w:rPr>
        <w:t>PostgreSQL</w:t>
      </w:r>
      <w:r w:rsidRPr="00041246">
        <w:t xml:space="preserve"> : Une instance de base </w:t>
      </w:r>
      <w:r>
        <w:t xml:space="preserve">de données PostgreSQL doit </w:t>
      </w:r>
      <w:r w:rsidR="0003180B">
        <w:t>être</w:t>
      </w:r>
      <w:r>
        <w:t xml:space="preserve"> accessible. Les identifiants de connexion (URL, utilisateur, mot de passe) devront </w:t>
      </w:r>
      <w:r w:rsidR="0003180B">
        <w:t>être</w:t>
      </w:r>
      <w:r>
        <w:t xml:space="preserve"> configurés dans le fichier </w:t>
      </w:r>
      <w:r w:rsidRPr="00041246">
        <w:rPr>
          <w:b/>
          <w:bCs/>
        </w:rPr>
        <w:t>application.properties</w:t>
      </w:r>
      <w:r>
        <w:t xml:space="preserve"> du backend.</w:t>
      </w:r>
    </w:p>
    <w:p w14:paraId="3B848280" w14:textId="0BF1D9C6" w:rsidR="00041246" w:rsidRDefault="00041246" w:rsidP="00041246">
      <w:pPr>
        <w:pStyle w:val="Paragraphedeliste"/>
        <w:numPr>
          <w:ilvl w:val="0"/>
          <w:numId w:val="41"/>
        </w:numPr>
      </w:pPr>
      <w:r w:rsidRPr="00E52633">
        <w:rPr>
          <w:b/>
          <w:bCs/>
        </w:rPr>
        <w:t>Git</w:t>
      </w:r>
      <w:r>
        <w:t> : Pour cloner le dépôt du projet.</w:t>
      </w:r>
    </w:p>
    <w:p w14:paraId="189C4C7E" w14:textId="2C83C080" w:rsidR="00041246" w:rsidRDefault="00FE3C90" w:rsidP="00041246">
      <w:pPr>
        <w:pStyle w:val="Paragraphedeliste"/>
        <w:numPr>
          <w:ilvl w:val="0"/>
          <w:numId w:val="41"/>
        </w:numPr>
      </w:pPr>
      <w:r>
        <w:rPr>
          <w:b/>
          <w:bCs/>
        </w:rPr>
        <w:t xml:space="preserve">Apache </w:t>
      </w:r>
      <w:r w:rsidR="00041246" w:rsidRPr="00E52633">
        <w:rPr>
          <w:b/>
          <w:bCs/>
        </w:rPr>
        <w:t>Maven </w:t>
      </w:r>
      <w:r w:rsidR="00041246">
        <w:t>: Pour la gestion du projet backend.</w:t>
      </w:r>
    </w:p>
    <w:p w14:paraId="42E3B4F0" w14:textId="34E3F4A2" w:rsidR="00E46219" w:rsidRDefault="00E46219" w:rsidP="00E46219">
      <w:pPr>
        <w:rPr>
          <w:b/>
          <w:bCs/>
        </w:rPr>
      </w:pPr>
      <w:r>
        <w:rPr>
          <w:b/>
          <w:bCs/>
        </w:rPr>
        <w:t>B</w:t>
      </w:r>
      <w:r w:rsidRPr="00E46219">
        <w:rPr>
          <w:b/>
          <w:bCs/>
        </w:rPr>
        <w:t xml:space="preserve">. </w:t>
      </w:r>
      <w:r>
        <w:rPr>
          <w:b/>
          <w:bCs/>
        </w:rPr>
        <w:t>Etapes de lancement</w:t>
      </w:r>
    </w:p>
    <w:p w14:paraId="58F866AB" w14:textId="6638FA4A" w:rsidR="00E46219" w:rsidRDefault="00E46219" w:rsidP="00E46219">
      <w:pPr>
        <w:rPr>
          <w:b/>
          <w:bCs/>
        </w:rPr>
      </w:pPr>
      <w:r>
        <w:rPr>
          <w:b/>
          <w:bCs/>
        </w:rPr>
        <w:t xml:space="preserve">1. Cloner du dépôt : git clone </w:t>
      </w:r>
      <w:hyperlink r:id="rId34" w:history="1">
        <w:r w:rsidRPr="00AD1669">
          <w:rPr>
            <w:rStyle w:val="Lienhypertexte"/>
            <w:b/>
            <w:bCs/>
          </w:rPr>
          <w:t>https://github.com/Watta573/power_esta</w:t>
        </w:r>
      </w:hyperlink>
    </w:p>
    <w:p w14:paraId="6F3313D0" w14:textId="03D60B48" w:rsidR="00E46219" w:rsidRDefault="00E46219" w:rsidP="00E46219">
      <w:pPr>
        <w:rPr>
          <w:b/>
          <w:bCs/>
        </w:rPr>
      </w:pPr>
      <w:r>
        <w:rPr>
          <w:b/>
          <w:bCs/>
        </w:rPr>
        <w:t>2 Configuration de la Base de Données</w:t>
      </w:r>
    </w:p>
    <w:p w14:paraId="2C07946F" w14:textId="044EFD25" w:rsidR="00E46219" w:rsidRPr="00E46219" w:rsidRDefault="00E46219" w:rsidP="00E46219">
      <w:pPr>
        <w:rPr>
          <w:b/>
          <w:bCs/>
        </w:rPr>
      </w:pPr>
      <w:r>
        <w:rPr>
          <w:noProof/>
        </w:rPr>
        <w:drawing>
          <wp:inline distT="0" distB="0" distL="0" distR="0" wp14:anchorId="655214F5" wp14:editId="27A4C7AC">
            <wp:extent cx="5980430" cy="4843780"/>
            <wp:effectExtent l="0" t="0" r="127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80430" cy="4843780"/>
                    </a:xfrm>
                    <a:prstGeom prst="rect">
                      <a:avLst/>
                    </a:prstGeom>
                  </pic:spPr>
                </pic:pic>
              </a:graphicData>
            </a:graphic>
          </wp:inline>
        </w:drawing>
      </w:r>
    </w:p>
    <w:p w14:paraId="09F06488" w14:textId="77777777" w:rsidR="00B86789" w:rsidRDefault="00B86789" w:rsidP="00B86789"/>
    <w:p w14:paraId="701EEF82" w14:textId="4EF7A07B" w:rsidR="00E46219" w:rsidRDefault="00E46219" w:rsidP="00B86789">
      <w:pPr>
        <w:rPr>
          <w:lang w:val="en-US"/>
        </w:rPr>
      </w:pPr>
      <w:r w:rsidRPr="00E46219">
        <w:rPr>
          <w:lang w:val="en-US"/>
        </w:rPr>
        <w:t>3. Configuration du Backend (Spring B</w:t>
      </w:r>
      <w:r>
        <w:rPr>
          <w:lang w:val="en-US"/>
        </w:rPr>
        <w:t>oot)</w:t>
      </w:r>
    </w:p>
    <w:p w14:paraId="58A2B2E3" w14:textId="2BA31CD0" w:rsidR="005A5AB2" w:rsidRDefault="005A5AB2" w:rsidP="00B86789">
      <w:pPr>
        <w:rPr>
          <w:lang w:val="en-US"/>
        </w:rPr>
      </w:pPr>
      <w:r>
        <w:rPr>
          <w:noProof/>
        </w:rPr>
        <w:lastRenderedPageBreak/>
        <w:drawing>
          <wp:inline distT="0" distB="0" distL="0" distR="0" wp14:anchorId="2B953320" wp14:editId="2D9AEC9E">
            <wp:extent cx="5980430" cy="3512185"/>
            <wp:effectExtent l="0" t="0" r="127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80430" cy="3512185"/>
                    </a:xfrm>
                    <a:prstGeom prst="rect">
                      <a:avLst/>
                    </a:prstGeom>
                  </pic:spPr>
                </pic:pic>
              </a:graphicData>
            </a:graphic>
          </wp:inline>
        </w:drawing>
      </w:r>
    </w:p>
    <w:p w14:paraId="04F76E56" w14:textId="004A06CD" w:rsidR="00BC626D" w:rsidRDefault="00BC626D" w:rsidP="00B86789">
      <w:r w:rsidRPr="00BC626D">
        <w:t>4. Co</w:t>
      </w:r>
      <w:r>
        <w:t>nfiguration du Frontend (React)</w:t>
      </w:r>
    </w:p>
    <w:p w14:paraId="4385F20F" w14:textId="2D4A701E" w:rsidR="00BC626D" w:rsidRDefault="00BC626D" w:rsidP="00B86789">
      <w:r>
        <w:rPr>
          <w:noProof/>
        </w:rPr>
        <w:drawing>
          <wp:inline distT="0" distB="0" distL="0" distR="0" wp14:anchorId="1BBBF688" wp14:editId="56BE8E2D">
            <wp:extent cx="5980430" cy="2562225"/>
            <wp:effectExtent l="0" t="0" r="127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80430" cy="2562225"/>
                    </a:xfrm>
                    <a:prstGeom prst="rect">
                      <a:avLst/>
                    </a:prstGeom>
                  </pic:spPr>
                </pic:pic>
              </a:graphicData>
            </a:graphic>
          </wp:inline>
        </w:drawing>
      </w:r>
    </w:p>
    <w:p w14:paraId="4995539C" w14:textId="00C32024" w:rsidR="00C57D15" w:rsidRDefault="00C57D15" w:rsidP="00B86789">
      <w:r>
        <w:t xml:space="preserve">C. Comptes de test </w:t>
      </w:r>
      <w:r w:rsidRPr="00C57D15">
        <w:t>prêts à l'emploi</w:t>
      </w:r>
    </w:p>
    <w:tbl>
      <w:tblPr>
        <w:tblStyle w:val="Grilledutableau"/>
        <w:tblW w:w="0" w:type="auto"/>
        <w:tblLook w:val="04A0" w:firstRow="1" w:lastRow="0" w:firstColumn="1" w:lastColumn="0" w:noHBand="0" w:noVBand="1"/>
      </w:tblPr>
      <w:tblGrid>
        <w:gridCol w:w="3136"/>
        <w:gridCol w:w="3136"/>
        <w:gridCol w:w="3136"/>
      </w:tblGrid>
      <w:tr w:rsidR="00C57D15" w14:paraId="12D2E732" w14:textId="77777777" w:rsidTr="00C57D15">
        <w:tc>
          <w:tcPr>
            <w:tcW w:w="3136" w:type="dxa"/>
          </w:tcPr>
          <w:p w14:paraId="42EE8EED" w14:textId="21FCB520" w:rsidR="00C57D15" w:rsidRDefault="00C57D15" w:rsidP="00B86789">
            <w:pPr>
              <w:ind w:firstLine="0"/>
            </w:pPr>
            <w:r w:rsidRPr="00C57D15">
              <w:t>Rôle</w:t>
            </w:r>
          </w:p>
        </w:tc>
        <w:tc>
          <w:tcPr>
            <w:tcW w:w="3136" w:type="dxa"/>
          </w:tcPr>
          <w:p w14:paraId="54EDFCED" w14:textId="39D6735D" w:rsidR="00C57D15" w:rsidRDefault="00C57D15" w:rsidP="00B86789">
            <w:pPr>
              <w:ind w:firstLine="0"/>
            </w:pPr>
            <w:r>
              <w:t>Email</w:t>
            </w:r>
          </w:p>
        </w:tc>
        <w:tc>
          <w:tcPr>
            <w:tcW w:w="3136" w:type="dxa"/>
          </w:tcPr>
          <w:p w14:paraId="490D0057" w14:textId="1DFB341C" w:rsidR="00C57D15" w:rsidRDefault="00C57D15" w:rsidP="00B86789">
            <w:pPr>
              <w:ind w:firstLine="0"/>
            </w:pPr>
            <w:r>
              <w:t>Mot de passe</w:t>
            </w:r>
          </w:p>
        </w:tc>
      </w:tr>
      <w:tr w:rsidR="00C57D15" w14:paraId="7AACED37" w14:textId="77777777" w:rsidTr="00C57D15">
        <w:tc>
          <w:tcPr>
            <w:tcW w:w="3136" w:type="dxa"/>
          </w:tcPr>
          <w:p w14:paraId="3FFC179F" w14:textId="5A73874E" w:rsidR="00C57D15" w:rsidRDefault="00C57D15" w:rsidP="00B86789">
            <w:pPr>
              <w:ind w:firstLine="0"/>
            </w:pPr>
            <w:r>
              <w:t>Administrateur</w:t>
            </w:r>
          </w:p>
        </w:tc>
        <w:tc>
          <w:tcPr>
            <w:tcW w:w="3136" w:type="dxa"/>
          </w:tcPr>
          <w:p w14:paraId="4522F9EA" w14:textId="10A61B7D" w:rsidR="00C57D15" w:rsidRDefault="00C57D15" w:rsidP="00B86789">
            <w:pPr>
              <w:ind w:firstLine="0"/>
            </w:pPr>
            <w:r>
              <w:t>elvisouattara16àgmail.com</w:t>
            </w:r>
          </w:p>
        </w:tc>
        <w:tc>
          <w:tcPr>
            <w:tcW w:w="3136" w:type="dxa"/>
          </w:tcPr>
          <w:p w14:paraId="69DA66F6" w14:textId="075AF25A" w:rsidR="00C57D15" w:rsidRDefault="00C57D15" w:rsidP="00B86789">
            <w:pPr>
              <w:ind w:firstLine="0"/>
            </w:pPr>
            <w:r>
              <w:t>Watta561001@#@#</w:t>
            </w:r>
          </w:p>
        </w:tc>
      </w:tr>
    </w:tbl>
    <w:p w14:paraId="02ECEF16" w14:textId="77777777" w:rsidR="00C57D15" w:rsidRDefault="00C57D15" w:rsidP="00B86789"/>
    <w:p w14:paraId="1569A24B" w14:textId="59451076" w:rsidR="00BC626D" w:rsidRDefault="00BC626D" w:rsidP="00B86789">
      <w:r>
        <w:t>STRUCTURE DU PROJET</w:t>
      </w:r>
    </w:p>
    <w:p w14:paraId="0072E929" w14:textId="52D5B40A" w:rsidR="00BC626D" w:rsidRPr="00BC626D" w:rsidRDefault="00BC626D" w:rsidP="00B86789">
      <w:r>
        <w:rPr>
          <w:noProof/>
        </w:rPr>
        <w:lastRenderedPageBreak/>
        <w:drawing>
          <wp:inline distT="0" distB="0" distL="0" distR="0" wp14:anchorId="6B68C4D0" wp14:editId="632ECD54">
            <wp:extent cx="5980430" cy="946785"/>
            <wp:effectExtent l="0" t="0" r="1270" b="571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0430" cy="946785"/>
                    </a:xfrm>
                    <a:prstGeom prst="rect">
                      <a:avLst/>
                    </a:prstGeom>
                  </pic:spPr>
                </pic:pic>
              </a:graphicData>
            </a:graphic>
          </wp:inline>
        </w:drawing>
      </w:r>
    </w:p>
    <w:p w14:paraId="20D6A051" w14:textId="03CCE508" w:rsidR="0003180B" w:rsidRDefault="0003180B" w:rsidP="0003180B">
      <w:pPr>
        <w:pStyle w:val="Titre2"/>
        <w:numPr>
          <w:ilvl w:val="0"/>
          <w:numId w:val="0"/>
        </w:numPr>
        <w:ind w:left="1276"/>
      </w:pPr>
      <w:bookmarkStart w:id="86" w:name="_Toc230122298"/>
      <w:r>
        <w:t>IV. Bilan du projet</w:t>
      </w:r>
      <w:bookmarkEnd w:id="86"/>
    </w:p>
    <w:p w14:paraId="4781110B" w14:textId="7EE2323B" w:rsidR="00F641BF" w:rsidRDefault="00F641BF" w:rsidP="00F641BF">
      <w:r>
        <w:t xml:space="preserve">Cette section offre une évaluation </w:t>
      </w:r>
      <w:r w:rsidR="00DE1085">
        <w:t>honnête</w:t>
      </w:r>
      <w:r>
        <w:t xml:space="preserve"> et structurée des réalisations, des défis et des apprentissages du projet.</w:t>
      </w:r>
    </w:p>
    <w:p w14:paraId="71F285C7" w14:textId="3A5F248E" w:rsidR="00F641BF" w:rsidRDefault="00F641BF" w:rsidP="00F641BF">
      <w:r>
        <w:t>A. Ce qui a été Réalisé</w:t>
      </w:r>
    </w:p>
    <w:p w14:paraId="74FB506A" w14:textId="4002C638" w:rsidR="00F641BF" w:rsidRDefault="00F641BF" w:rsidP="00F641BF">
      <w:r>
        <w:t>Le projet a permis de livrer un Système Intégré de Gestion de Bibliothécaire fonctionnel, incluant les modules clés suivants :</w:t>
      </w:r>
    </w:p>
    <w:p w14:paraId="2271AC34" w14:textId="1BEC22B0" w:rsidR="00F641BF" w:rsidRDefault="00F641BF" w:rsidP="00F641BF">
      <w:pPr>
        <w:pStyle w:val="Paragraphedeliste"/>
        <w:numPr>
          <w:ilvl w:val="0"/>
          <w:numId w:val="42"/>
        </w:numPr>
      </w:pPr>
      <w:r w:rsidRPr="00F641BF">
        <w:rPr>
          <w:b/>
          <w:bCs/>
        </w:rPr>
        <w:t>Authentification et Sécurité</w:t>
      </w:r>
      <w:r>
        <w:t xml:space="preserve"> : Implémentation complète de l’authentification JWT, du 2FA (TOTP), et d’un système de gestion de </w:t>
      </w:r>
      <w:r w:rsidR="00DE1085">
        <w:t>rôles</w:t>
      </w:r>
      <w:r>
        <w:t xml:space="preserve"> et permissions (RBAC) robuste.</w:t>
      </w:r>
    </w:p>
    <w:p w14:paraId="0361A00D" w14:textId="12395FA8" w:rsidR="00F641BF" w:rsidRDefault="00F641BF" w:rsidP="00F641BF">
      <w:pPr>
        <w:pStyle w:val="Paragraphedeliste"/>
        <w:numPr>
          <w:ilvl w:val="0"/>
          <w:numId w:val="42"/>
        </w:numPr>
      </w:pPr>
      <w:r w:rsidRPr="00F641BF">
        <w:rPr>
          <w:b/>
          <w:bCs/>
        </w:rPr>
        <w:t>Gestion des Utilisateurs</w:t>
      </w:r>
      <w:r>
        <w:t> : Inscription, vérification par email, gestion des profils et des accès.</w:t>
      </w:r>
    </w:p>
    <w:p w14:paraId="224004AD" w14:textId="2A2E3762" w:rsidR="00F641BF" w:rsidRDefault="00F641BF" w:rsidP="00F641BF">
      <w:pPr>
        <w:pStyle w:val="Paragraphedeliste"/>
        <w:numPr>
          <w:ilvl w:val="0"/>
          <w:numId w:val="42"/>
        </w:numPr>
      </w:pPr>
      <w:r w:rsidRPr="00F641BF">
        <w:rPr>
          <w:b/>
          <w:bCs/>
        </w:rPr>
        <w:t>Gestion du Catalogue de Livres</w:t>
      </w:r>
      <w:r>
        <w:t> : Fonctionnalités CRUD complètes pour les livres et leurs exemplaires, avec recherche multicritère.</w:t>
      </w:r>
    </w:p>
    <w:p w14:paraId="4E8429CD" w14:textId="4F8CCAC9" w:rsidR="00F641BF" w:rsidRDefault="00F641BF" w:rsidP="00F641BF">
      <w:pPr>
        <w:pStyle w:val="Paragraphedeliste"/>
        <w:numPr>
          <w:ilvl w:val="0"/>
          <w:numId w:val="42"/>
        </w:numPr>
      </w:pPr>
      <w:r w:rsidRPr="00B916C2">
        <w:rPr>
          <w:b/>
          <w:bCs/>
        </w:rPr>
        <w:t>Gestion des Emprunts et Réservations</w:t>
      </w:r>
      <w:r>
        <w:t xml:space="preserve"> : Automatisation des processus de </w:t>
      </w:r>
      <w:r w:rsidR="00B916C2">
        <w:t xml:space="preserve">prêt, de retour, de renouvellement, de calcul des pénalités et de </w:t>
      </w:r>
      <w:r w:rsidR="00DE1085">
        <w:t>gestion</w:t>
      </w:r>
      <w:r w:rsidR="00B916C2">
        <w:t xml:space="preserve"> des files d’attente de réservation.</w:t>
      </w:r>
    </w:p>
    <w:p w14:paraId="753E57C7" w14:textId="7A03DC09" w:rsidR="00B916C2" w:rsidRDefault="00B916C2" w:rsidP="00F641BF">
      <w:pPr>
        <w:pStyle w:val="Paragraphedeliste"/>
        <w:numPr>
          <w:ilvl w:val="0"/>
          <w:numId w:val="42"/>
        </w:numPr>
      </w:pPr>
      <w:r>
        <w:rPr>
          <w:b/>
          <w:bCs/>
        </w:rPr>
        <w:t>Système de Notifications </w:t>
      </w:r>
      <w:r w:rsidRPr="00B916C2">
        <w:t>:</w:t>
      </w:r>
      <w:r>
        <w:t xml:space="preserve"> Envoi automatisé de rappels de retard, de notifications de disponibilité et de confirmations via email, </w:t>
      </w:r>
      <w:r w:rsidR="00DE1085">
        <w:t>grâce</w:t>
      </w:r>
      <w:r>
        <w:t xml:space="preserve"> à un Scheduler quotidien.</w:t>
      </w:r>
    </w:p>
    <w:p w14:paraId="598F26F2" w14:textId="6E610024" w:rsidR="00B916C2" w:rsidRDefault="00B916C2" w:rsidP="00F641BF">
      <w:pPr>
        <w:pStyle w:val="Paragraphedeliste"/>
        <w:numPr>
          <w:ilvl w:val="0"/>
          <w:numId w:val="42"/>
        </w:numPr>
      </w:pPr>
      <w:r>
        <w:rPr>
          <w:b/>
          <w:bCs/>
        </w:rPr>
        <w:t>Interface Utilisateur </w:t>
      </w:r>
      <w:r w:rsidRPr="00B916C2">
        <w:t>:</w:t>
      </w:r>
      <w:r>
        <w:t xml:space="preserve"> Application web responsive et application desktop multiplateforme (via Tauri) offrant une expérience utilisateur cohérente et intuitive.</w:t>
      </w:r>
    </w:p>
    <w:p w14:paraId="6E839FCD" w14:textId="59B75372" w:rsidR="00B916C2" w:rsidRDefault="00B916C2" w:rsidP="00B916C2">
      <w:r>
        <w:t xml:space="preserve">B. Les fonctionnalités non </w:t>
      </w:r>
      <w:r w:rsidR="00DE1085">
        <w:t>implémentées</w:t>
      </w:r>
    </w:p>
    <w:p w14:paraId="32E139CA" w14:textId="1F0BDD34" w:rsidR="00B916C2" w:rsidRDefault="00B916C2" w:rsidP="00B916C2">
      <w:r>
        <w:t xml:space="preserve">Malgré l’atteinte des objectifs principaux, certaines fonctionnalités envisagées n’ont pas pu </w:t>
      </w:r>
      <w:r w:rsidR="00DE1085">
        <w:t>être</w:t>
      </w:r>
      <w:r>
        <w:t xml:space="preserve"> intégrées dans cette version initiale, principalement en raison de contraintes de temps et de complexité technique :</w:t>
      </w:r>
    </w:p>
    <w:p w14:paraId="20B72623" w14:textId="6343ED79" w:rsidR="00B916C2" w:rsidRDefault="00B916C2" w:rsidP="00B916C2">
      <w:pPr>
        <w:pStyle w:val="Paragraphedeliste"/>
        <w:numPr>
          <w:ilvl w:val="0"/>
          <w:numId w:val="43"/>
        </w:numPr>
      </w:pPr>
      <w:r w:rsidRPr="00B916C2">
        <w:t xml:space="preserve">Paiement Mobile Money Intégré </w:t>
      </w:r>
      <w:r>
        <w:t xml:space="preserve">tels que </w:t>
      </w:r>
      <w:r w:rsidR="007E2C6C" w:rsidRPr="007E2C6C">
        <w:t>cinetpay</w:t>
      </w:r>
      <w:r w:rsidRPr="00B916C2">
        <w:t xml:space="preserve">: L'intégration directe avec des plateformes de paiement mobile (Orange Money, Moov Money) pour les cotisations et </w:t>
      </w:r>
      <w:r w:rsidRPr="00B916C2">
        <w:lastRenderedPageBreak/>
        <w:t>amendes n'a pas été finalisée. Le système prévoit un calcul des pénalités, mais le règlement reste manuel.</w:t>
      </w:r>
    </w:p>
    <w:p w14:paraId="0908BF66" w14:textId="1A8CD1A1" w:rsidR="00B916C2" w:rsidRDefault="00B916C2" w:rsidP="00B916C2">
      <w:pPr>
        <w:pStyle w:val="Paragraphedeliste"/>
        <w:numPr>
          <w:ilvl w:val="0"/>
          <w:numId w:val="43"/>
        </w:numPr>
      </w:pPr>
      <w:r w:rsidRPr="00B916C2">
        <w:t>Notifications SMS : Bien que le système de notification soit conçu pour supporter plusieurs canaux, l'intégration avec un fournisseur de SMS n'a pas été mise en œuvre.</w:t>
      </w:r>
    </w:p>
    <w:p w14:paraId="7C2CD78A" w14:textId="26174C48" w:rsidR="007E2C6C" w:rsidRDefault="007E2C6C" w:rsidP="00B916C2">
      <w:pPr>
        <w:pStyle w:val="Paragraphedeliste"/>
        <w:numPr>
          <w:ilvl w:val="0"/>
          <w:numId w:val="43"/>
        </w:numPr>
      </w:pPr>
      <w:r w:rsidRPr="007E2C6C">
        <w:t>Application Tauri Complète (Synchronisation Hors Ligne Avancée) : La version desktop via Tauri est fonctionnelle, mais une synchronisation hors ligne plus robuste et complexe, permettant une utilisation prolongée sans connexion internet avec une résolution automatique des conflits, n'a pas été entièrement développée.</w:t>
      </w:r>
    </w:p>
    <w:p w14:paraId="7D90D67E" w14:textId="34BF8ED3" w:rsidR="00AE12D8" w:rsidRDefault="00AE12D8" w:rsidP="00AE12D8">
      <w:r>
        <w:t>C. Difficultés Rencontrées et Solutions Apportées</w:t>
      </w:r>
    </w:p>
    <w:p w14:paraId="5C95E678" w14:textId="2032E41F" w:rsidR="00AE12D8" w:rsidRDefault="00AE12D8" w:rsidP="00AE12D8">
      <w:r>
        <w:t>Le parcours de développement</w:t>
      </w:r>
      <w:r w:rsidR="002246AC">
        <w:t xml:space="preserve"> a été jalonné de plusieurs défis techniques :</w:t>
      </w:r>
    </w:p>
    <w:p w14:paraId="7E97A93C" w14:textId="2CF2CDAA" w:rsidR="002246AC" w:rsidRDefault="002246AC" w:rsidP="002246AC">
      <w:pPr>
        <w:pStyle w:val="Paragraphedeliste"/>
        <w:numPr>
          <w:ilvl w:val="0"/>
          <w:numId w:val="44"/>
        </w:numPr>
      </w:pPr>
      <w:r w:rsidRPr="002246AC">
        <w:t>Gestion des États Concurrents : Assurer l'intégrité des données lors de multiples opérations simultanées (ex: deux utilisateurs réservant le même livre). Solution : Utilisation de verrous au niveau de la base de données et de transactions atomiques pour garantir la cohérence</w:t>
      </w:r>
      <w:r>
        <w:t>.</w:t>
      </w:r>
    </w:p>
    <w:p w14:paraId="2718DE5C" w14:textId="7EF6CE2E" w:rsidR="002246AC" w:rsidRDefault="002246AC" w:rsidP="002246AC">
      <w:pPr>
        <w:pStyle w:val="Paragraphedeliste"/>
        <w:numPr>
          <w:ilvl w:val="0"/>
          <w:numId w:val="44"/>
        </w:numPr>
      </w:pPr>
      <w:r w:rsidRPr="002246AC">
        <w:t>Configuration de Tauri avec React : L'intégration du frontend React dans l'environnement Tauri a nécessité une configuration minutieuse, notamment pour la gestion des chemins et des ressources statiques. Solution : Référence à la documentation officielle de Tauri et ajustements des scripts de build.</w:t>
      </w:r>
    </w:p>
    <w:p w14:paraId="40848A67" w14:textId="53AF3E75" w:rsidR="002246AC" w:rsidRDefault="002246AC" w:rsidP="002246AC">
      <w:pPr>
        <w:pStyle w:val="Paragraphedeliste"/>
        <w:numPr>
          <w:ilvl w:val="0"/>
          <w:numId w:val="44"/>
        </w:numPr>
      </w:pPr>
      <w:r w:rsidRPr="002246AC">
        <w:t>Mise en Place du TOTP pour le 2FA : L'implémentation du TOTP a requis une compréhension approfondie des algorithmes de génération de codes et de leur synchronisation temporelle. Solution : Utilisation de bibliothèques Java existantes pour le TOTP et tests rigoureux des scénarios d'activation et de vérification.</w:t>
      </w:r>
    </w:p>
    <w:p w14:paraId="7BCDBA4A" w14:textId="746DD574" w:rsidR="002246AC" w:rsidRDefault="002246AC" w:rsidP="002246AC">
      <w:r>
        <w:t xml:space="preserve"> D. Expériences acquises</w:t>
      </w:r>
    </w:p>
    <w:p w14:paraId="61300FAE" w14:textId="7F87DC55" w:rsidR="002246AC" w:rsidRDefault="002246AC" w:rsidP="002246AC">
      <w:r w:rsidRPr="002246AC">
        <w:t>Ce projet a été une expérience d'apprentissage enrichissante, tant sur le plan technique que méthodologique :</w:t>
      </w:r>
    </w:p>
    <w:p w14:paraId="33F75A32" w14:textId="60F63F68" w:rsidR="002246AC" w:rsidRDefault="002246AC" w:rsidP="002246AC">
      <w:pPr>
        <w:pStyle w:val="Paragraphedeliste"/>
        <w:numPr>
          <w:ilvl w:val="0"/>
          <w:numId w:val="45"/>
        </w:numPr>
      </w:pPr>
      <w:r w:rsidRPr="002246AC">
        <w:t>Compétences Techniques : Maîtrise approfondie de l'écosystème Spring Boot (Security, Data JPA), développement d'interfaces réactives avec React, et déploiement multiplateforme avec Tauri. Compréhension des enjeux de sécurité (JWT, 2FA) et d'optimisation des bases de données.</w:t>
      </w:r>
    </w:p>
    <w:p w14:paraId="6B640F8D" w14:textId="3F8C4710" w:rsidR="002246AC" w:rsidRDefault="002246AC" w:rsidP="002246AC">
      <w:pPr>
        <w:pStyle w:val="Paragraphedeliste"/>
        <w:numPr>
          <w:ilvl w:val="0"/>
          <w:numId w:val="45"/>
        </w:numPr>
      </w:pPr>
      <w:r w:rsidRPr="002246AC">
        <w:lastRenderedPageBreak/>
        <w:t>Compétences Méthodologiques : Importance d'une modélisation UML rigoureuse, gestion de projet agile, travail en équipe, et capacité à résoudre des problèmes complexes de manière itérative.</w:t>
      </w:r>
    </w:p>
    <w:p w14:paraId="526BBCC0" w14:textId="61C9137C" w:rsidR="00B518D9" w:rsidRDefault="00B518D9" w:rsidP="00B518D9">
      <w:pPr>
        <w:pStyle w:val="Titre2"/>
        <w:numPr>
          <w:ilvl w:val="0"/>
          <w:numId w:val="0"/>
        </w:numPr>
        <w:ind w:left="1276"/>
      </w:pPr>
      <w:bookmarkStart w:id="87" w:name="_Toc230122299"/>
      <w:r>
        <w:t>CONCLUSION GENERALE ET PERSPECTIVES</w:t>
      </w:r>
      <w:bookmarkEnd w:id="87"/>
    </w:p>
    <w:p w14:paraId="13216946" w14:textId="09225B2E" w:rsidR="00B518D9" w:rsidRDefault="00B518D9" w:rsidP="00B518D9">
      <w:pPr>
        <w:pStyle w:val="Titre2"/>
        <w:numPr>
          <w:ilvl w:val="0"/>
          <w:numId w:val="0"/>
        </w:numPr>
        <w:ind w:left="1276"/>
      </w:pPr>
      <w:bookmarkStart w:id="88" w:name="_Toc230122300"/>
      <w:r>
        <w:t>I. Bilan du projet</w:t>
      </w:r>
      <w:bookmarkEnd w:id="88"/>
    </w:p>
    <w:p w14:paraId="504C7D06" w14:textId="5FBD3F22" w:rsidR="00B518D9" w:rsidRPr="00B518D9" w:rsidRDefault="00B518D9" w:rsidP="00B518D9">
      <w:r w:rsidRPr="00B518D9">
        <w:t>Le projet de conception et de réalisation d'un Système Intégré de Gestion de Bibliothèque (SIGB) pour l'ESTA a été mené à bien, aboutissant à une solution robuste, sécurisée et conviviale. Les objectifs initiaux, à savoir l'automatisation de la gestion des emprunts, la sécurisation des accès, la notification en temps réel des utilisateurs et la fourniture d'outils de pilotage précis aux bibliothécaires, ont été atteints avec succès. Le système développé, basé sur une architecture moderne combinant Spring Boot pour le backend et React/Tauri pour le frontend et l'application desktop, offre une grande flexibilité et une maintenabilité accrue. L'intégration de fonctionnalités avancées telles que l'authentification à deux facteurs (2FA), la gestion des rôles et permissions (RBAC), et un système de notifications automatisé, positionne ce SIGB comme une solution de pointe pour la gestion des ressources documentaires. La modélisation UML exhaustive a servi de fondation solide, garantissant une compréhension approfondie des processus métier et une implémentation fidèle aux spécifications.</w:t>
      </w:r>
    </w:p>
    <w:p w14:paraId="0B24857B" w14:textId="77777777" w:rsidR="00B518D9" w:rsidRPr="00B518D9" w:rsidRDefault="00B518D9" w:rsidP="00B518D9"/>
    <w:p w14:paraId="145F0941" w14:textId="55FCD449" w:rsidR="00B518D9" w:rsidRDefault="00B518D9" w:rsidP="00B518D9">
      <w:pPr>
        <w:pStyle w:val="Titre2"/>
        <w:numPr>
          <w:ilvl w:val="0"/>
          <w:numId w:val="0"/>
        </w:numPr>
        <w:ind w:left="1276"/>
      </w:pPr>
      <w:bookmarkStart w:id="89" w:name="_Toc230122301"/>
      <w:r>
        <w:t xml:space="preserve">II. </w:t>
      </w:r>
      <w:r w:rsidR="00784A91">
        <w:t>Limites</w:t>
      </w:r>
      <w:r>
        <w:t xml:space="preserve"> du projet</w:t>
      </w:r>
      <w:bookmarkEnd w:id="89"/>
    </w:p>
    <w:p w14:paraId="2371D431" w14:textId="1223A82F" w:rsidR="00B518D9" w:rsidRDefault="00B518D9" w:rsidP="00B518D9">
      <w:r w:rsidRPr="00B518D9">
        <w:t>Bien que le SIGB réponde aux besoins fondamentaux de la bibliothèque de l'ESTA, certaines limites ont été identifiées ou n'ont pas pu être entièrement explorées dans le cadre de ce projet initial :</w:t>
      </w:r>
    </w:p>
    <w:p w14:paraId="195A4B69" w14:textId="4BE98C2A" w:rsidR="00B518D9" w:rsidRDefault="00B518D9" w:rsidP="00B518D9">
      <w:pPr>
        <w:pStyle w:val="Paragraphedeliste"/>
        <w:numPr>
          <w:ilvl w:val="0"/>
          <w:numId w:val="46"/>
        </w:numPr>
      </w:pPr>
      <w:r w:rsidRPr="00B518D9">
        <w:t>Intégration avec des Systèmes Externes : Le système actuel est autonome. Une intégration avec des systèmes universitaires existants (gestion des étudiants, systèmes de paiement centralisés) n'a pas été implémentée, ce qui pourrait simplifier d</w:t>
      </w:r>
      <w:r w:rsidR="00FD3F2A">
        <w:t>’</w:t>
      </w:r>
      <w:r w:rsidRPr="00B518D9">
        <w:t>avantage les processus administratifs.</w:t>
      </w:r>
    </w:p>
    <w:p w14:paraId="1D04F9FA" w14:textId="235B424E" w:rsidR="00B518D9" w:rsidRDefault="00B518D9" w:rsidP="00B518D9">
      <w:pPr>
        <w:pStyle w:val="Paragraphedeliste"/>
        <w:numPr>
          <w:ilvl w:val="0"/>
          <w:numId w:val="46"/>
        </w:numPr>
      </w:pPr>
      <w:r w:rsidRPr="00B518D9">
        <w:lastRenderedPageBreak/>
        <w:t>• Gestion Avancée des Médias : La gestion se concentre principalement sur les livres physiques. L'intégration de ressources numériques (e-books, revues en ligne) et de leurs spécificités de prêt et d'accès n'a pas été abordée en profondeur.</w:t>
      </w:r>
    </w:p>
    <w:p w14:paraId="7535780B" w14:textId="6F76D302" w:rsidR="00B518D9" w:rsidRDefault="00B518D9" w:rsidP="00B518D9">
      <w:pPr>
        <w:pStyle w:val="Paragraphedeliste"/>
        <w:numPr>
          <w:ilvl w:val="0"/>
          <w:numId w:val="46"/>
        </w:numPr>
      </w:pPr>
      <w:r w:rsidRPr="00B518D9">
        <w:t>Personnalisation Poussée : Bien que l'interface soit responsive, les options de personnalisation pour les utilisateurs finaux (thèmes, agencement des tableaux de bord) sont limitées.</w:t>
      </w:r>
    </w:p>
    <w:p w14:paraId="5D7E42A0" w14:textId="151BE910" w:rsidR="00B518D9" w:rsidRDefault="00B518D9" w:rsidP="00B518D9">
      <w:pPr>
        <w:pStyle w:val="Paragraphedeliste"/>
        <w:numPr>
          <w:ilvl w:val="0"/>
          <w:numId w:val="46"/>
        </w:numPr>
      </w:pPr>
      <w:r w:rsidRPr="00B518D9">
        <w:t>Analyse Prédictive : Les statistiques actuelles sont descriptives. L'ajout de capacités d'analyse prédictive (par exemple, prévision des besoins en acquisitions basée sur les tendances d'emprunt) n'a pas été intégré.</w:t>
      </w:r>
    </w:p>
    <w:p w14:paraId="1C8535EA" w14:textId="1175CD01" w:rsidR="00B518D9" w:rsidRDefault="00B518D9" w:rsidP="00B518D9">
      <w:pPr>
        <w:pStyle w:val="Titre2"/>
        <w:numPr>
          <w:ilvl w:val="0"/>
          <w:numId w:val="0"/>
        </w:numPr>
        <w:ind w:left="1276"/>
      </w:pPr>
      <w:bookmarkStart w:id="90" w:name="_Toc230122302"/>
      <w:r>
        <w:t>III. Perspectives d’Evolution</w:t>
      </w:r>
      <w:bookmarkEnd w:id="90"/>
    </w:p>
    <w:p w14:paraId="78327048" w14:textId="41945F81" w:rsidR="00B518D9" w:rsidRDefault="00B518D9" w:rsidP="00B518D9">
      <w:r w:rsidRPr="00B518D9">
        <w:t>Le SIGB développé constitue une base solide pour de futures améliorations et extensions. Plusieurs pistes d'évolution sont envisageables pour enrichir le système et répondre aux besoins futurs, en s'appuyant sur les retours d'expérience et les avancées technologiques :</w:t>
      </w:r>
    </w:p>
    <w:p w14:paraId="7458B6CF" w14:textId="637DD1BB" w:rsidR="00B518D9" w:rsidRDefault="00B518D9" w:rsidP="00B518D9">
      <w:pPr>
        <w:pStyle w:val="Paragraphedeliste"/>
        <w:numPr>
          <w:ilvl w:val="0"/>
          <w:numId w:val="47"/>
        </w:numPr>
      </w:pPr>
      <w:r w:rsidRPr="00B518D9">
        <w:t>Intégration d'un Moteur de Recommandation : Développer un système de recommandation intelligent capable de suggérer des livres aux utilisateurs en fonction de leur historique d'emprunt, de leurs préférences et des tendances de lecture, enrichissant ainsi l'expérience utilisateur.</w:t>
      </w:r>
    </w:p>
    <w:p w14:paraId="79D15F98" w14:textId="474821E0" w:rsidR="00B518D9" w:rsidRDefault="00B518D9" w:rsidP="00B518D9">
      <w:pPr>
        <w:pStyle w:val="Paragraphedeliste"/>
        <w:numPr>
          <w:ilvl w:val="0"/>
          <w:numId w:val="47"/>
        </w:numPr>
      </w:pPr>
      <w:r w:rsidRPr="00B518D9">
        <w:t>Paiement Mobile Money Intégré : Mettre en place des passerelles de paiement directes avec les services de Mobile Money locaux (Orange Money, Moov Money) pour faciliter le règlement des cotisations et des amendes en ligne, offrant une solution de paiement plus accessible et rapide.</w:t>
      </w:r>
    </w:p>
    <w:p w14:paraId="34123950" w14:textId="7F0AF138" w:rsidR="00B518D9" w:rsidRDefault="00B518D9" w:rsidP="00B518D9">
      <w:pPr>
        <w:pStyle w:val="Paragraphedeliste"/>
        <w:numPr>
          <w:ilvl w:val="0"/>
          <w:numId w:val="47"/>
        </w:numPr>
      </w:pPr>
      <w:r w:rsidRPr="00B518D9">
        <w:t>Application Mobile Native (Android/iOS) : En complément de l'application desktop, développer une application mobile native via React Native. Cela permettrait d'offrir une expérience utilisateur optimisée sur smartphones et tablettes, avec des fonctionnalités spécifiques comme la numérisation de codes-barres pour l'inventaire ou la consultation rapide des informations.</w:t>
      </w:r>
    </w:p>
    <w:p w14:paraId="2094EB77" w14:textId="768A8924" w:rsidR="00B518D9" w:rsidRDefault="00B518D9" w:rsidP="00B518D9">
      <w:pPr>
        <w:pStyle w:val="Paragraphedeliste"/>
        <w:numPr>
          <w:ilvl w:val="0"/>
          <w:numId w:val="47"/>
        </w:numPr>
      </w:pPr>
      <w:r w:rsidRPr="00B518D9">
        <w:t xml:space="preserve">Synchronisation Hors Ligne Robuste pour Tauri : Améliorer la version desktop Tauri pour une synchronisation hors ligne plus robuste, permettant une utilisation prolongée </w:t>
      </w:r>
      <w:r w:rsidRPr="00B518D9">
        <w:lastRenderedPageBreak/>
        <w:t>sans connexion internet et une résolution automatique des conflits lors de la reconnexion, garantissant ainsi la continuité du service.</w:t>
      </w:r>
    </w:p>
    <w:p w14:paraId="5D5A5341" w14:textId="528FEAD5" w:rsidR="00B518D9" w:rsidRDefault="00B518D9" w:rsidP="00B518D9">
      <w:pPr>
        <w:pStyle w:val="Paragraphedeliste"/>
        <w:numPr>
          <w:ilvl w:val="0"/>
          <w:numId w:val="47"/>
        </w:numPr>
      </w:pPr>
      <w:r w:rsidRPr="00B518D9">
        <w:t>Module de Rapports PDF Automatiques : Développer un module capable de générer automatiquement des rapports d'activité mensuels ou trimestriels en format PDF pour la direction, incluant des statistiques clés sur les emprunts, les retards et l'utilisation des ressources.</w:t>
      </w:r>
    </w:p>
    <w:p w14:paraId="2CC2EA24" w14:textId="25C86F39" w:rsidR="00B518D9" w:rsidRDefault="00B518D9" w:rsidP="00B518D9">
      <w:pPr>
        <w:pStyle w:val="Paragraphedeliste"/>
        <w:numPr>
          <w:ilvl w:val="0"/>
          <w:numId w:val="47"/>
        </w:numPr>
      </w:pPr>
      <w:r w:rsidRPr="00B518D9">
        <w:t>Intégration de Codes-barres/QR Codes Physiques : Mettre en place un système de lecture de codes-barres ou QR codes physiques sur les exemplaires pour automatiser et accélérer les processus de retour en self-service, réduisant la charge de travail des bibliothécaires.</w:t>
      </w:r>
    </w:p>
    <w:p w14:paraId="0F993B02" w14:textId="09193BF1" w:rsidR="00B518D9" w:rsidRDefault="00B518D9" w:rsidP="00B518D9">
      <w:pPr>
        <w:pStyle w:val="Paragraphedeliste"/>
        <w:numPr>
          <w:ilvl w:val="0"/>
          <w:numId w:val="47"/>
        </w:numPr>
      </w:pPr>
      <w:r w:rsidRPr="00B518D9">
        <w:t>Tableau de Bord Analytique Avancé : Développer des tableaux de bord interactifs et personnalisables pour les administrateurs, offrant des analyses plus fines et des outils de Business Intelligence avec des graphiques en temps réel pour l'aide à la décision stratégique.</w:t>
      </w:r>
    </w:p>
    <w:p w14:paraId="1C943CB9" w14:textId="1E944E2E" w:rsidR="00B518D9" w:rsidRDefault="00B518D9" w:rsidP="00B518D9">
      <w:pPr>
        <w:pStyle w:val="Paragraphedeliste"/>
        <w:numPr>
          <w:ilvl w:val="0"/>
          <w:numId w:val="47"/>
        </w:numPr>
      </w:pPr>
      <w:r w:rsidRPr="00B518D9">
        <w:t>Module de Gestion des Ressources Numériques : Développer un module dédié à l'intégration et à la gestion des e-books, revues scientifiques et autres ressources numériques, incluant la gestion des licences et des accès.</w:t>
      </w:r>
    </w:p>
    <w:p w14:paraId="57D7EA03" w14:textId="1532C8A2" w:rsidR="00B518D9" w:rsidRDefault="00B518D9" w:rsidP="00B518D9">
      <w:pPr>
        <w:pStyle w:val="Paragraphedeliste"/>
        <w:numPr>
          <w:ilvl w:val="0"/>
          <w:numId w:val="47"/>
        </w:numPr>
      </w:pPr>
      <w:r w:rsidRPr="00B518D9">
        <w:t>Intégration avec l'Environnement Universitaire : Mettre en place des API pour synchroniser les données utilisateurs avec le système d'information de l'université, et intégrer des passerelles de paiement pour les cotisations et amendes.</w:t>
      </w:r>
    </w:p>
    <w:p w14:paraId="70E93834" w14:textId="465145D4" w:rsidR="009A72F6" w:rsidRDefault="00B518D9" w:rsidP="00876FA7">
      <w:r w:rsidRPr="00B518D9">
        <w:t>En conclusion, ce projet a démontré la faisabilité et l'efficacité d'un SIGB moderne pour l'ESTA. Les fondations techniques et fonctionnelles sont posées, ouvrant la voie à un développement continu et à l'adaptation aux évolutions technologiques et aux besoins des utilisateurs. Le système est prêt à transformer la gestion de la bibliothèque, la rendant plus efficace, sécurisée et centrée sur l'utilisateur.</w:t>
      </w:r>
    </w:p>
    <w:p w14:paraId="3741DBC9" w14:textId="22DDC8B7" w:rsidR="00075167" w:rsidRPr="005B578D" w:rsidRDefault="00075167" w:rsidP="00256BA0">
      <w:pPr>
        <w:jc w:val="left"/>
      </w:pPr>
    </w:p>
    <w:p w14:paraId="4ADF3F08" w14:textId="77777777" w:rsidR="00547460" w:rsidRPr="005B578D" w:rsidRDefault="00547460" w:rsidP="00547460"/>
    <w:p w14:paraId="4A6B2449" w14:textId="5E308A02" w:rsidR="000E0D5A" w:rsidRPr="005B578D" w:rsidRDefault="00B32C33" w:rsidP="00B32C33">
      <w:pPr>
        <w:tabs>
          <w:tab w:val="left" w:pos="3624"/>
        </w:tabs>
        <w:spacing w:after="0"/>
      </w:pPr>
      <w:r w:rsidRPr="005B578D">
        <w:tab/>
      </w:r>
    </w:p>
    <w:sectPr w:rsidR="000E0D5A" w:rsidRPr="005B578D" w:rsidSect="00096C41">
      <w:pgSz w:w="12240" w:h="15840" w:code="1"/>
      <w:pgMar w:top="1411" w:right="1411" w:bottom="1411" w:left="1411" w:header="720" w:footer="720" w:gutter="0"/>
      <w:pgNumType w:fmt="upperRoman" w:start="7"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940FE" w14:textId="77777777" w:rsidR="003B316F" w:rsidRDefault="003B316F">
      <w:pPr>
        <w:spacing w:after="0" w:line="240" w:lineRule="auto"/>
      </w:pPr>
      <w:r>
        <w:separator/>
      </w:r>
    </w:p>
  </w:endnote>
  <w:endnote w:type="continuationSeparator" w:id="0">
    <w:p w14:paraId="400BFB27" w14:textId="77777777" w:rsidR="003B316F" w:rsidRDefault="003B3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87B1" w14:textId="0B0C99A3" w:rsidR="004B71D5" w:rsidRPr="0090170B" w:rsidRDefault="00C41089">
    <w:pPr>
      <w:pStyle w:val="Pieddepage"/>
      <w:rPr>
        <w:b/>
        <w:bCs/>
      </w:rPr>
    </w:pPr>
    <w:r w:rsidRPr="00E22C8A">
      <w:rPr>
        <w:b/>
        <w:bCs/>
        <w:noProof/>
      </w:rPr>
      <mc:AlternateContent>
        <mc:Choice Requires="wps">
          <w:drawing>
            <wp:anchor distT="0" distB="0" distL="0" distR="0" simplePos="0" relativeHeight="251661312" behindDoc="0" locked="0" layoutInCell="1" allowOverlap="1" wp14:anchorId="5A739777" wp14:editId="70F39FC1">
              <wp:simplePos x="0" y="0"/>
              <wp:positionH relativeFrom="rightMargin">
                <wp:posOffset>-59690</wp:posOffset>
              </wp:positionH>
              <wp:positionV relativeFrom="paragraph">
                <wp:posOffset>-83185</wp:posOffset>
              </wp:positionV>
              <wp:extent cx="72644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72644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4EDA7A" w14:textId="77777777" w:rsidR="00E22C8A" w:rsidRDefault="00E22C8A" w:rsidP="007842C8">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39777" id="Rectangle 40" o:spid="_x0000_s1036" style="position:absolute;left:0;text-align:left;margin-left:-4.7pt;margin-top:-6.55pt;width:57.2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" fillcolor="black [3213]" stroked="f" strokeweight="3pt">
              <v:textbox>
                <w:txbxContent>
                  <w:p w14:paraId="794EDA7A" w14:textId="77777777" w:rsidR="00E22C8A" w:rsidRDefault="00E22C8A" w:rsidP="007842C8">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v:rect>
          </w:pict>
        </mc:Fallback>
      </mc:AlternateContent>
    </w:r>
    <w:r w:rsidR="00E22C8A" w:rsidRPr="00E22C8A">
      <w:rPr>
        <w:b/>
        <w:bCs/>
        <w:noProof/>
        <w:color w:val="808080" w:themeColor="background1" w:themeShade="80"/>
      </w:rPr>
      <mc:AlternateContent>
        <mc:Choice Requires="wpg">
          <w:drawing>
            <wp:anchor distT="0" distB="0" distL="0" distR="0" simplePos="0" relativeHeight="251662336" behindDoc="0" locked="0" layoutInCell="1" allowOverlap="1" wp14:anchorId="3C3698E0" wp14:editId="1BE4E158">
              <wp:simplePos x="0" y="0"/>
              <wp:positionH relativeFrom="margin">
                <wp:align>right</wp:align>
              </wp:positionH>
              <mc:AlternateContent>
                <mc:Choice Requires="wp14">
                  <wp:positionV relativeFrom="bottomMargin">
                    <wp14:pctPosVOffset>20000</wp14:pctPosVOffset>
                  </wp:positionV>
                </mc:Choice>
                <mc:Fallback>
                  <wp:positionV relativeFrom="page">
                    <wp:posOffset>9341485</wp:posOffset>
                  </wp:positionV>
                </mc:Fallback>
              </mc:AlternateContent>
              <wp:extent cx="5943600" cy="320040"/>
              <wp:effectExtent l="0" t="0" r="0" b="3810"/>
              <wp:wrapSquare wrapText="bothSides"/>
              <wp:docPr id="37" name="Groupe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42FEA" w14:textId="2DB14381" w:rsidR="00E22C8A" w:rsidRPr="0033212C" w:rsidRDefault="0033212C" w:rsidP="0033212C">
                            <w:pPr>
                              <w:jc w:val="left"/>
                            </w:pPr>
                            <w:r w:rsidRPr="0033212C">
                              <w:t>Présenté par Ouattara Elvis &amp; Koussoube Drissa</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C3698E0" id="Groupe 37" o:spid="_x0000_s10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0j0GGADAAB1CgAA&#10;DgAAAAAAAAAAAAAAAAAuAgAAZHJzL2Uyb0RvYy54bWxQSwECLQAUAAYACAAAACEA/QR0/NwAAAAE&#10;AQAADwAAAAAAAAAAAAAAAAC6BQAAZHJzL2Rvd25yZXYueG1sUEsFBgAAAAAEAAQA8wAAAMMGAAAA&#10;AA==&#10;">
              <v:rect id="Rectangle 38" o:spid="_x0000_s103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3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1A242FEA" w14:textId="2DB14381" w:rsidR="00E22C8A" w:rsidRPr="0033212C" w:rsidRDefault="0033212C" w:rsidP="0033212C">
                      <w:pPr>
                        <w:jc w:val="left"/>
                      </w:pPr>
                      <w:r w:rsidRPr="0033212C">
                        <w:t>Présenté par Ouattara Elvis &amp; Koussoube Drissa</w:t>
                      </w: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2F421" w14:textId="77777777" w:rsidR="003B316F" w:rsidRDefault="003B316F">
      <w:pPr>
        <w:spacing w:after="0" w:line="240" w:lineRule="auto"/>
      </w:pPr>
      <w:r>
        <w:separator/>
      </w:r>
    </w:p>
  </w:footnote>
  <w:footnote w:type="continuationSeparator" w:id="0">
    <w:p w14:paraId="416DDA1D" w14:textId="77777777" w:rsidR="003B316F" w:rsidRDefault="003B3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C6E3F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53615F1"/>
    <w:multiLevelType w:val="hybridMultilevel"/>
    <w:tmpl w:val="FD987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7B7BAD"/>
    <w:multiLevelType w:val="hybridMultilevel"/>
    <w:tmpl w:val="D91C8A64"/>
    <w:lvl w:ilvl="0" w:tplc="040C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 w15:restartNumberingAfterBreak="0">
    <w:nsid w:val="09925F20"/>
    <w:multiLevelType w:val="hybridMultilevel"/>
    <w:tmpl w:val="229C2C6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95297D"/>
    <w:multiLevelType w:val="hybridMultilevel"/>
    <w:tmpl w:val="9170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24F56"/>
    <w:multiLevelType w:val="hybridMultilevel"/>
    <w:tmpl w:val="BAA4987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6" w15:restartNumberingAfterBreak="0">
    <w:nsid w:val="1C9008E3"/>
    <w:multiLevelType w:val="hybridMultilevel"/>
    <w:tmpl w:val="28EC6156"/>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E70F89"/>
    <w:multiLevelType w:val="hybridMultilevel"/>
    <w:tmpl w:val="A3D8313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6C5461"/>
    <w:multiLevelType w:val="hybridMultilevel"/>
    <w:tmpl w:val="9EF48EC8"/>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B65E51"/>
    <w:multiLevelType w:val="hybridMultilevel"/>
    <w:tmpl w:val="63F6502C"/>
    <w:lvl w:ilvl="0" w:tplc="3378FACE">
      <w:start w:val="1"/>
      <w:numFmt w:val="bullet"/>
      <w:pStyle w:val="Titre4"/>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0" w15:restartNumberingAfterBreak="0">
    <w:nsid w:val="20591FAF"/>
    <w:multiLevelType w:val="hybridMultilevel"/>
    <w:tmpl w:val="44FAA472"/>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726963"/>
    <w:multiLevelType w:val="hybridMultilevel"/>
    <w:tmpl w:val="B4F47BE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15:restartNumberingAfterBreak="0">
    <w:nsid w:val="244D4BD9"/>
    <w:multiLevelType w:val="hybridMultilevel"/>
    <w:tmpl w:val="FFECCAC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5D7EA1"/>
    <w:multiLevelType w:val="hybridMultilevel"/>
    <w:tmpl w:val="88C8E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155B5"/>
    <w:multiLevelType w:val="hybridMultilevel"/>
    <w:tmpl w:val="740C689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15:restartNumberingAfterBreak="0">
    <w:nsid w:val="2C9F1135"/>
    <w:multiLevelType w:val="hybridMultilevel"/>
    <w:tmpl w:val="A16633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F7555C4"/>
    <w:multiLevelType w:val="hybridMultilevel"/>
    <w:tmpl w:val="FCC26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185E78"/>
    <w:multiLevelType w:val="hybridMultilevel"/>
    <w:tmpl w:val="E79622A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15:restartNumberingAfterBreak="0">
    <w:nsid w:val="35430563"/>
    <w:multiLevelType w:val="hybridMultilevel"/>
    <w:tmpl w:val="D3B8D378"/>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D5FB8"/>
    <w:multiLevelType w:val="hybridMultilevel"/>
    <w:tmpl w:val="C5BA2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F04D1E"/>
    <w:multiLevelType w:val="hybridMultilevel"/>
    <w:tmpl w:val="6B422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F2018F"/>
    <w:multiLevelType w:val="hybridMultilevel"/>
    <w:tmpl w:val="EE942A5C"/>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B00AE4"/>
    <w:multiLevelType w:val="hybridMultilevel"/>
    <w:tmpl w:val="0EBCC57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627DDA"/>
    <w:multiLevelType w:val="hybridMultilevel"/>
    <w:tmpl w:val="B8F044DE"/>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6C7521"/>
    <w:multiLevelType w:val="hybridMultilevel"/>
    <w:tmpl w:val="7932E92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5" w15:restartNumberingAfterBreak="0">
    <w:nsid w:val="46683B22"/>
    <w:multiLevelType w:val="hybridMultilevel"/>
    <w:tmpl w:val="92A8C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4B51FE"/>
    <w:multiLevelType w:val="hybridMultilevel"/>
    <w:tmpl w:val="A296F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FD7364"/>
    <w:multiLevelType w:val="hybridMultilevel"/>
    <w:tmpl w:val="32CE98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8" w15:restartNumberingAfterBreak="0">
    <w:nsid w:val="502A1CBF"/>
    <w:multiLevelType w:val="hybridMultilevel"/>
    <w:tmpl w:val="03506E2A"/>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A144EB"/>
    <w:multiLevelType w:val="multilevel"/>
    <w:tmpl w:val="396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11ED0"/>
    <w:multiLevelType w:val="hybridMultilevel"/>
    <w:tmpl w:val="98A0AB1C"/>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3C3346A"/>
    <w:multiLevelType w:val="hybridMultilevel"/>
    <w:tmpl w:val="2072F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67512CE"/>
    <w:multiLevelType w:val="hybridMultilevel"/>
    <w:tmpl w:val="1C6A952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8B0F6B"/>
    <w:multiLevelType w:val="hybridMultilevel"/>
    <w:tmpl w:val="6E147268"/>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5CA4C6B"/>
    <w:multiLevelType w:val="hybridMultilevel"/>
    <w:tmpl w:val="ED128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EE75BF"/>
    <w:multiLevelType w:val="hybridMultilevel"/>
    <w:tmpl w:val="C5A60E6C"/>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4D55DB"/>
    <w:multiLevelType w:val="hybridMultilevel"/>
    <w:tmpl w:val="DF7A0740"/>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A03D3B"/>
    <w:multiLevelType w:val="hybridMultilevel"/>
    <w:tmpl w:val="9656F6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AC55C8"/>
    <w:multiLevelType w:val="hybridMultilevel"/>
    <w:tmpl w:val="460CC7B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9" w15:restartNumberingAfterBreak="0">
    <w:nsid w:val="6D4B1E4F"/>
    <w:multiLevelType w:val="hybridMultilevel"/>
    <w:tmpl w:val="EF60E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0E25580"/>
    <w:multiLevelType w:val="hybridMultilevel"/>
    <w:tmpl w:val="99A82CB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1" w15:restartNumberingAfterBreak="0">
    <w:nsid w:val="71B610D5"/>
    <w:multiLevelType w:val="multilevel"/>
    <w:tmpl w:val="631E13CC"/>
    <w:lvl w:ilvl="0">
      <w:start w:val="1"/>
      <w:numFmt w:val="none"/>
      <w:pStyle w:val="Titre1"/>
      <w:suff w:val="space"/>
      <w:lvlText w:val=""/>
      <w:lvlJc w:val="left"/>
      <w:pPr>
        <w:ind w:left="0" w:firstLine="0"/>
      </w:pPr>
      <w:rPr>
        <w:rFonts w:hint="default"/>
      </w:rPr>
    </w:lvl>
    <w:lvl w:ilvl="1">
      <w:start w:val="1"/>
      <w:numFmt w:val="upperRoman"/>
      <w:pStyle w:val="Titre2"/>
      <w:suff w:val="nothing"/>
      <w:lvlText w:val="%2."/>
      <w:lvlJc w:val="left"/>
      <w:pPr>
        <w:ind w:left="1276" w:firstLine="0"/>
      </w:pPr>
      <w:rPr>
        <w:rFonts w:hint="default"/>
      </w:rPr>
    </w:lvl>
    <w:lvl w:ilvl="2">
      <w:start w:val="1"/>
      <w:numFmt w:val="decimal"/>
      <w:suff w:val="nothing"/>
      <w:lvlText w:val="%2.%3."/>
      <w:lvlJc w:val="left"/>
      <w:pPr>
        <w:ind w:left="0" w:firstLine="0"/>
      </w:pPr>
      <w:rPr>
        <w:rFonts w:hint="default"/>
      </w:rPr>
    </w:lvl>
    <w:lvl w:ilvl="3">
      <w:start w:val="1"/>
      <w:numFmt w:val="decimal"/>
      <w:suff w:val="nothing"/>
      <w:lvlText w:val="%2.%3.%4."/>
      <w:lvlJc w:val="left"/>
      <w:pPr>
        <w:ind w:left="0" w:firstLine="0"/>
      </w:pPr>
      <w:rPr>
        <w:rFonts w:hint="default"/>
      </w:rPr>
    </w:lvl>
    <w:lvl w:ilvl="4">
      <w:start w:val="1"/>
      <w:numFmt w:val="decimal"/>
      <w:pStyle w:val="Titre5"/>
      <w:suff w:val="nothing"/>
      <w:lvlText w:val="%2.%3.%4.%5."/>
      <w:lvlJc w:val="left"/>
      <w:pPr>
        <w:ind w:left="0" w:firstLine="0"/>
      </w:pPr>
      <w:rPr>
        <w:rFonts w:hint="default"/>
      </w:rPr>
    </w:lvl>
    <w:lvl w:ilvl="5">
      <w:start w:val="1"/>
      <w:numFmt w:val="decimal"/>
      <w:pStyle w:val="Titre6"/>
      <w:suff w:val="nothing"/>
      <w:lvlText w:val="%2.%3.%4.%5.%6."/>
      <w:lvlJc w:val="left"/>
      <w:pPr>
        <w:ind w:left="0" w:firstLine="0"/>
      </w:pPr>
      <w:rPr>
        <w:rFonts w:hint="default"/>
      </w:rPr>
    </w:lvl>
    <w:lvl w:ilvl="6">
      <w:start w:val="1"/>
      <w:numFmt w:val="none"/>
      <w:pStyle w:val="Titre7"/>
      <w:suff w:val="nothing"/>
      <w:lvlText w:val=""/>
      <w:lvlJc w:val="left"/>
      <w:pPr>
        <w:ind w:left="0" w:firstLine="0"/>
      </w:pPr>
      <w:rPr>
        <w:rFonts w:ascii="Times New Roman" w:hAnsi="Times New Roman"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42" w15:restartNumberingAfterBreak="0">
    <w:nsid w:val="72BC6944"/>
    <w:multiLevelType w:val="multilevel"/>
    <w:tmpl w:val="513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B2322D"/>
    <w:multiLevelType w:val="hybridMultilevel"/>
    <w:tmpl w:val="639E2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7F832FF"/>
    <w:multiLevelType w:val="hybridMultilevel"/>
    <w:tmpl w:val="32263AD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5" w15:restartNumberingAfterBreak="0">
    <w:nsid w:val="79C97569"/>
    <w:multiLevelType w:val="multilevel"/>
    <w:tmpl w:val="5AF286DC"/>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9260F"/>
    <w:multiLevelType w:val="hybridMultilevel"/>
    <w:tmpl w:val="69B00ECA"/>
    <w:lvl w:ilvl="0" w:tplc="2000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7" w15:restartNumberingAfterBreak="0">
    <w:nsid w:val="7CC90197"/>
    <w:multiLevelType w:val="hybridMultilevel"/>
    <w:tmpl w:val="3D2C4334"/>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630802">
    <w:abstractNumId w:val="41"/>
  </w:num>
  <w:num w:numId="2" w16cid:durableId="420298119">
    <w:abstractNumId w:val="45"/>
  </w:num>
  <w:num w:numId="3" w16cid:durableId="327680405">
    <w:abstractNumId w:val="37"/>
  </w:num>
  <w:num w:numId="4" w16cid:durableId="1717468346">
    <w:abstractNumId w:val="15"/>
  </w:num>
  <w:num w:numId="5" w16cid:durableId="14962141">
    <w:abstractNumId w:val="42"/>
  </w:num>
  <w:num w:numId="6" w16cid:durableId="824514979">
    <w:abstractNumId w:val="20"/>
  </w:num>
  <w:num w:numId="7" w16cid:durableId="1820078353">
    <w:abstractNumId w:val="7"/>
  </w:num>
  <w:num w:numId="8" w16cid:durableId="225190508">
    <w:abstractNumId w:val="0"/>
  </w:num>
  <w:num w:numId="9" w16cid:durableId="1582370115">
    <w:abstractNumId w:val="34"/>
  </w:num>
  <w:num w:numId="10" w16cid:durableId="1254706122">
    <w:abstractNumId w:val="31"/>
  </w:num>
  <w:num w:numId="11" w16cid:durableId="885531607">
    <w:abstractNumId w:val="19"/>
  </w:num>
  <w:num w:numId="12" w16cid:durableId="1998410318">
    <w:abstractNumId w:val="16"/>
  </w:num>
  <w:num w:numId="13" w16cid:durableId="1246956481">
    <w:abstractNumId w:val="4"/>
  </w:num>
  <w:num w:numId="14" w16cid:durableId="956641182">
    <w:abstractNumId w:val="43"/>
  </w:num>
  <w:num w:numId="15" w16cid:durableId="299118823">
    <w:abstractNumId w:val="26"/>
  </w:num>
  <w:num w:numId="16" w16cid:durableId="29115230">
    <w:abstractNumId w:val="23"/>
  </w:num>
  <w:num w:numId="17" w16cid:durableId="1360082293">
    <w:abstractNumId w:val="1"/>
  </w:num>
  <w:num w:numId="18" w16cid:durableId="1812747880">
    <w:abstractNumId w:val="6"/>
  </w:num>
  <w:num w:numId="19" w16cid:durableId="1063601767">
    <w:abstractNumId w:val="10"/>
  </w:num>
  <w:num w:numId="20" w16cid:durableId="1846169565">
    <w:abstractNumId w:val="2"/>
  </w:num>
  <w:num w:numId="21" w16cid:durableId="666397641">
    <w:abstractNumId w:val="21"/>
  </w:num>
  <w:num w:numId="22" w16cid:durableId="913859655">
    <w:abstractNumId w:val="32"/>
  </w:num>
  <w:num w:numId="23" w16cid:durableId="1749957399">
    <w:abstractNumId w:val="8"/>
  </w:num>
  <w:num w:numId="24" w16cid:durableId="1131630992">
    <w:abstractNumId w:val="28"/>
  </w:num>
  <w:num w:numId="25" w16cid:durableId="905067151">
    <w:abstractNumId w:val="30"/>
  </w:num>
  <w:num w:numId="26" w16cid:durableId="1309019128">
    <w:abstractNumId w:val="33"/>
  </w:num>
  <w:num w:numId="27" w16cid:durableId="966280213">
    <w:abstractNumId w:val="9"/>
  </w:num>
  <w:num w:numId="28" w16cid:durableId="220333785">
    <w:abstractNumId w:val="36"/>
  </w:num>
  <w:num w:numId="29" w16cid:durableId="1801073826">
    <w:abstractNumId w:val="46"/>
  </w:num>
  <w:num w:numId="30" w16cid:durableId="2094468906">
    <w:abstractNumId w:val="35"/>
  </w:num>
  <w:num w:numId="31" w16cid:durableId="1438018044">
    <w:abstractNumId w:val="18"/>
  </w:num>
  <w:num w:numId="32" w16cid:durableId="1984700954">
    <w:abstractNumId w:val="47"/>
  </w:num>
  <w:num w:numId="33" w16cid:durableId="1927691843">
    <w:abstractNumId w:val="22"/>
  </w:num>
  <w:num w:numId="34" w16cid:durableId="1113209913">
    <w:abstractNumId w:val="12"/>
  </w:num>
  <w:num w:numId="35" w16cid:durableId="377971148">
    <w:abstractNumId w:val="3"/>
  </w:num>
  <w:num w:numId="36" w16cid:durableId="1170869946">
    <w:abstractNumId w:val="13"/>
  </w:num>
  <w:num w:numId="37" w16cid:durableId="13628242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054695">
    <w:abstractNumId w:val="39"/>
  </w:num>
  <w:num w:numId="39" w16cid:durableId="1409229347">
    <w:abstractNumId w:val="25"/>
  </w:num>
  <w:num w:numId="40" w16cid:durableId="599024441">
    <w:abstractNumId w:val="24"/>
  </w:num>
  <w:num w:numId="41" w16cid:durableId="190264713">
    <w:abstractNumId w:val="44"/>
  </w:num>
  <w:num w:numId="42" w16cid:durableId="479855158">
    <w:abstractNumId w:val="40"/>
  </w:num>
  <w:num w:numId="43" w16cid:durableId="675545940">
    <w:abstractNumId w:val="38"/>
  </w:num>
  <w:num w:numId="44" w16cid:durableId="1505240837">
    <w:abstractNumId w:val="5"/>
  </w:num>
  <w:num w:numId="45" w16cid:durableId="234585294">
    <w:abstractNumId w:val="17"/>
  </w:num>
  <w:num w:numId="46" w16cid:durableId="990669181">
    <w:abstractNumId w:val="14"/>
  </w:num>
  <w:num w:numId="47" w16cid:durableId="232280561">
    <w:abstractNumId w:val="27"/>
  </w:num>
  <w:num w:numId="48" w16cid:durableId="1769692013">
    <w:abstractNumId w:val="11"/>
  </w:num>
  <w:num w:numId="49" w16cid:durableId="768741201">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49"/>
    <w:rsid w:val="00010264"/>
    <w:rsid w:val="00014193"/>
    <w:rsid w:val="0001743B"/>
    <w:rsid w:val="00017F41"/>
    <w:rsid w:val="00027BDA"/>
    <w:rsid w:val="0003180B"/>
    <w:rsid w:val="00041246"/>
    <w:rsid w:val="00042DDE"/>
    <w:rsid w:val="000432D6"/>
    <w:rsid w:val="00060F6D"/>
    <w:rsid w:val="000629A0"/>
    <w:rsid w:val="00072869"/>
    <w:rsid w:val="0007513E"/>
    <w:rsid w:val="00075167"/>
    <w:rsid w:val="000954C4"/>
    <w:rsid w:val="00096C41"/>
    <w:rsid w:val="000D0AA7"/>
    <w:rsid w:val="000D0DE2"/>
    <w:rsid w:val="000D71F7"/>
    <w:rsid w:val="000E0D5A"/>
    <w:rsid w:val="00107F1E"/>
    <w:rsid w:val="00111380"/>
    <w:rsid w:val="0013002D"/>
    <w:rsid w:val="00141B6A"/>
    <w:rsid w:val="00142609"/>
    <w:rsid w:val="00156927"/>
    <w:rsid w:val="001746A3"/>
    <w:rsid w:val="00181F48"/>
    <w:rsid w:val="001824A0"/>
    <w:rsid w:val="00185EE1"/>
    <w:rsid w:val="00186162"/>
    <w:rsid w:val="001A50B7"/>
    <w:rsid w:val="001A7567"/>
    <w:rsid w:val="001B0B94"/>
    <w:rsid w:val="001D2E64"/>
    <w:rsid w:val="001E59B5"/>
    <w:rsid w:val="001F6624"/>
    <w:rsid w:val="00201756"/>
    <w:rsid w:val="0021767C"/>
    <w:rsid w:val="002246AC"/>
    <w:rsid w:val="00232137"/>
    <w:rsid w:val="002560A0"/>
    <w:rsid w:val="002563F9"/>
    <w:rsid w:val="00256BA0"/>
    <w:rsid w:val="00260711"/>
    <w:rsid w:val="00265398"/>
    <w:rsid w:val="00283D32"/>
    <w:rsid w:val="002872D4"/>
    <w:rsid w:val="0029241B"/>
    <w:rsid w:val="00294FBB"/>
    <w:rsid w:val="002A24A4"/>
    <w:rsid w:val="002B3B2A"/>
    <w:rsid w:val="002C0F03"/>
    <w:rsid w:val="002C2140"/>
    <w:rsid w:val="002D0776"/>
    <w:rsid w:val="002E14A9"/>
    <w:rsid w:val="002F6650"/>
    <w:rsid w:val="003015E4"/>
    <w:rsid w:val="003128BD"/>
    <w:rsid w:val="00312EBE"/>
    <w:rsid w:val="00317160"/>
    <w:rsid w:val="00327613"/>
    <w:rsid w:val="0033212C"/>
    <w:rsid w:val="00347517"/>
    <w:rsid w:val="00356841"/>
    <w:rsid w:val="00376AC9"/>
    <w:rsid w:val="0038077D"/>
    <w:rsid w:val="0038420E"/>
    <w:rsid w:val="0039239B"/>
    <w:rsid w:val="003A7928"/>
    <w:rsid w:val="003B316F"/>
    <w:rsid w:val="003C13F2"/>
    <w:rsid w:val="003C7449"/>
    <w:rsid w:val="003C7A34"/>
    <w:rsid w:val="003F7C8B"/>
    <w:rsid w:val="0040472C"/>
    <w:rsid w:val="00410A1E"/>
    <w:rsid w:val="004254F5"/>
    <w:rsid w:val="00441D0F"/>
    <w:rsid w:val="00442924"/>
    <w:rsid w:val="00456C45"/>
    <w:rsid w:val="00476262"/>
    <w:rsid w:val="00481050"/>
    <w:rsid w:val="00490C8D"/>
    <w:rsid w:val="00496649"/>
    <w:rsid w:val="004A0ECD"/>
    <w:rsid w:val="004B2518"/>
    <w:rsid w:val="004B71D5"/>
    <w:rsid w:val="004B7522"/>
    <w:rsid w:val="004C595F"/>
    <w:rsid w:val="004D0DB6"/>
    <w:rsid w:val="005010F3"/>
    <w:rsid w:val="00505898"/>
    <w:rsid w:val="005066A2"/>
    <w:rsid w:val="00510C51"/>
    <w:rsid w:val="00514450"/>
    <w:rsid w:val="00516990"/>
    <w:rsid w:val="00522E14"/>
    <w:rsid w:val="005239F2"/>
    <w:rsid w:val="0053584C"/>
    <w:rsid w:val="0054630F"/>
    <w:rsid w:val="00547460"/>
    <w:rsid w:val="00551620"/>
    <w:rsid w:val="00554864"/>
    <w:rsid w:val="00556562"/>
    <w:rsid w:val="00567892"/>
    <w:rsid w:val="00585D2C"/>
    <w:rsid w:val="005A2B1B"/>
    <w:rsid w:val="005A5AB2"/>
    <w:rsid w:val="005B0A02"/>
    <w:rsid w:val="005B3E14"/>
    <w:rsid w:val="005B578D"/>
    <w:rsid w:val="005B624E"/>
    <w:rsid w:val="005C2297"/>
    <w:rsid w:val="005D1043"/>
    <w:rsid w:val="005D7ADA"/>
    <w:rsid w:val="005E30BD"/>
    <w:rsid w:val="005E5DAC"/>
    <w:rsid w:val="005F6A8C"/>
    <w:rsid w:val="00621CE4"/>
    <w:rsid w:val="0062515C"/>
    <w:rsid w:val="00650FF0"/>
    <w:rsid w:val="00662B65"/>
    <w:rsid w:val="006722BD"/>
    <w:rsid w:val="00677D8B"/>
    <w:rsid w:val="00681B67"/>
    <w:rsid w:val="00694D6B"/>
    <w:rsid w:val="006A21AE"/>
    <w:rsid w:val="006A412B"/>
    <w:rsid w:val="006A4299"/>
    <w:rsid w:val="006B2AC2"/>
    <w:rsid w:val="006B3630"/>
    <w:rsid w:val="006C53A2"/>
    <w:rsid w:val="006C6F2E"/>
    <w:rsid w:val="006D19B3"/>
    <w:rsid w:val="006D736D"/>
    <w:rsid w:val="00710341"/>
    <w:rsid w:val="00710EA9"/>
    <w:rsid w:val="00712E45"/>
    <w:rsid w:val="00716BA2"/>
    <w:rsid w:val="0072483A"/>
    <w:rsid w:val="00724ED7"/>
    <w:rsid w:val="00727939"/>
    <w:rsid w:val="00735F44"/>
    <w:rsid w:val="00736FA4"/>
    <w:rsid w:val="007514FE"/>
    <w:rsid w:val="00762A90"/>
    <w:rsid w:val="00771694"/>
    <w:rsid w:val="0077473B"/>
    <w:rsid w:val="00774F5C"/>
    <w:rsid w:val="00781E11"/>
    <w:rsid w:val="007842C8"/>
    <w:rsid w:val="00784A91"/>
    <w:rsid w:val="00796347"/>
    <w:rsid w:val="00797E6B"/>
    <w:rsid w:val="007D5152"/>
    <w:rsid w:val="007D5805"/>
    <w:rsid w:val="007E2C6C"/>
    <w:rsid w:val="007F4184"/>
    <w:rsid w:val="007F4D39"/>
    <w:rsid w:val="00805609"/>
    <w:rsid w:val="00812086"/>
    <w:rsid w:val="008269D5"/>
    <w:rsid w:val="0085599E"/>
    <w:rsid w:val="00876FA7"/>
    <w:rsid w:val="008803C9"/>
    <w:rsid w:val="00890B37"/>
    <w:rsid w:val="0089168E"/>
    <w:rsid w:val="008A162B"/>
    <w:rsid w:val="008B1D8D"/>
    <w:rsid w:val="008C2295"/>
    <w:rsid w:val="008C7699"/>
    <w:rsid w:val="008F194F"/>
    <w:rsid w:val="008F530E"/>
    <w:rsid w:val="008F5C77"/>
    <w:rsid w:val="0090170B"/>
    <w:rsid w:val="00911050"/>
    <w:rsid w:val="00911FFF"/>
    <w:rsid w:val="0092093F"/>
    <w:rsid w:val="009241DB"/>
    <w:rsid w:val="009269B3"/>
    <w:rsid w:val="009362D3"/>
    <w:rsid w:val="009408F9"/>
    <w:rsid w:val="00944A45"/>
    <w:rsid w:val="00947F75"/>
    <w:rsid w:val="009518BC"/>
    <w:rsid w:val="00955FAC"/>
    <w:rsid w:val="00971EBE"/>
    <w:rsid w:val="00976D75"/>
    <w:rsid w:val="0098023C"/>
    <w:rsid w:val="00990FC0"/>
    <w:rsid w:val="009A72F6"/>
    <w:rsid w:val="009C4BEE"/>
    <w:rsid w:val="009D0C41"/>
    <w:rsid w:val="009F4D46"/>
    <w:rsid w:val="009F50CF"/>
    <w:rsid w:val="009F7D67"/>
    <w:rsid w:val="00A01820"/>
    <w:rsid w:val="00A152E2"/>
    <w:rsid w:val="00A15D5E"/>
    <w:rsid w:val="00A35397"/>
    <w:rsid w:val="00A42084"/>
    <w:rsid w:val="00A42EB7"/>
    <w:rsid w:val="00A472B7"/>
    <w:rsid w:val="00A53E5D"/>
    <w:rsid w:val="00A56A37"/>
    <w:rsid w:val="00A7016A"/>
    <w:rsid w:val="00A7168A"/>
    <w:rsid w:val="00A83EC8"/>
    <w:rsid w:val="00A84563"/>
    <w:rsid w:val="00A9299D"/>
    <w:rsid w:val="00AA0B09"/>
    <w:rsid w:val="00AA2141"/>
    <w:rsid w:val="00AB7598"/>
    <w:rsid w:val="00AC258B"/>
    <w:rsid w:val="00AC69A7"/>
    <w:rsid w:val="00AE12D8"/>
    <w:rsid w:val="00AE26E4"/>
    <w:rsid w:val="00AF2DF4"/>
    <w:rsid w:val="00B21989"/>
    <w:rsid w:val="00B32C33"/>
    <w:rsid w:val="00B3733D"/>
    <w:rsid w:val="00B432DD"/>
    <w:rsid w:val="00B518D9"/>
    <w:rsid w:val="00B52778"/>
    <w:rsid w:val="00B6493D"/>
    <w:rsid w:val="00B86789"/>
    <w:rsid w:val="00B916C2"/>
    <w:rsid w:val="00B926B9"/>
    <w:rsid w:val="00B97BDA"/>
    <w:rsid w:val="00BB520E"/>
    <w:rsid w:val="00BC626D"/>
    <w:rsid w:val="00BC6A10"/>
    <w:rsid w:val="00BE0280"/>
    <w:rsid w:val="00BE05AC"/>
    <w:rsid w:val="00BF0465"/>
    <w:rsid w:val="00C02654"/>
    <w:rsid w:val="00C06D48"/>
    <w:rsid w:val="00C1319D"/>
    <w:rsid w:val="00C164E6"/>
    <w:rsid w:val="00C238BC"/>
    <w:rsid w:val="00C4010F"/>
    <w:rsid w:val="00C41089"/>
    <w:rsid w:val="00C42BB8"/>
    <w:rsid w:val="00C57D15"/>
    <w:rsid w:val="00C63B60"/>
    <w:rsid w:val="00C83873"/>
    <w:rsid w:val="00C84D82"/>
    <w:rsid w:val="00C94753"/>
    <w:rsid w:val="00CE2361"/>
    <w:rsid w:val="00CF4211"/>
    <w:rsid w:val="00D0009B"/>
    <w:rsid w:val="00D027D3"/>
    <w:rsid w:val="00D2284E"/>
    <w:rsid w:val="00D23A87"/>
    <w:rsid w:val="00D23D24"/>
    <w:rsid w:val="00D24930"/>
    <w:rsid w:val="00D24E00"/>
    <w:rsid w:val="00D2777E"/>
    <w:rsid w:val="00D31926"/>
    <w:rsid w:val="00D349F9"/>
    <w:rsid w:val="00D36799"/>
    <w:rsid w:val="00D63653"/>
    <w:rsid w:val="00D83657"/>
    <w:rsid w:val="00DA3B06"/>
    <w:rsid w:val="00DE0849"/>
    <w:rsid w:val="00DE1085"/>
    <w:rsid w:val="00DE335A"/>
    <w:rsid w:val="00E002A9"/>
    <w:rsid w:val="00E04F62"/>
    <w:rsid w:val="00E0509B"/>
    <w:rsid w:val="00E22C8A"/>
    <w:rsid w:val="00E31030"/>
    <w:rsid w:val="00E37615"/>
    <w:rsid w:val="00E41ED4"/>
    <w:rsid w:val="00E436CF"/>
    <w:rsid w:val="00E46219"/>
    <w:rsid w:val="00E472BE"/>
    <w:rsid w:val="00E47756"/>
    <w:rsid w:val="00E525A7"/>
    <w:rsid w:val="00E52633"/>
    <w:rsid w:val="00E53355"/>
    <w:rsid w:val="00E7032E"/>
    <w:rsid w:val="00E84EF5"/>
    <w:rsid w:val="00E94204"/>
    <w:rsid w:val="00E95FF3"/>
    <w:rsid w:val="00EA20F5"/>
    <w:rsid w:val="00EB6B79"/>
    <w:rsid w:val="00EB709F"/>
    <w:rsid w:val="00EC613A"/>
    <w:rsid w:val="00EC7786"/>
    <w:rsid w:val="00ED5C3A"/>
    <w:rsid w:val="00EE2F0B"/>
    <w:rsid w:val="00F042DB"/>
    <w:rsid w:val="00F04F31"/>
    <w:rsid w:val="00F0631E"/>
    <w:rsid w:val="00F20DE6"/>
    <w:rsid w:val="00F31EA3"/>
    <w:rsid w:val="00F61B36"/>
    <w:rsid w:val="00F624E3"/>
    <w:rsid w:val="00F641BF"/>
    <w:rsid w:val="00F66F41"/>
    <w:rsid w:val="00F715D1"/>
    <w:rsid w:val="00F766FA"/>
    <w:rsid w:val="00F878D5"/>
    <w:rsid w:val="00F91882"/>
    <w:rsid w:val="00FB7EF6"/>
    <w:rsid w:val="00FC3877"/>
    <w:rsid w:val="00FD3F2A"/>
    <w:rsid w:val="00FE3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56C43"/>
  <w15:chartTrackingRefBased/>
  <w15:docId w15:val="{3D9F24D0-CFE8-40C3-9F80-4E7DE38A8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219"/>
    <w:pPr>
      <w:spacing w:line="360" w:lineRule="auto"/>
      <w:ind w:firstLine="397"/>
      <w:contextualSpacing/>
      <w:jc w:val="both"/>
    </w:pPr>
    <w:rPr>
      <w:rFonts w:ascii="Times New Roman" w:hAnsi="Times New Roman"/>
      <w:lang w:val="fr-FR"/>
    </w:rPr>
  </w:style>
  <w:style w:type="paragraph" w:styleId="Titre1">
    <w:name w:val="heading 1"/>
    <w:basedOn w:val="Normal"/>
    <w:next w:val="Normal"/>
    <w:link w:val="Titre1Car"/>
    <w:autoRedefine/>
    <w:uiPriority w:val="9"/>
    <w:qFormat/>
    <w:rsid w:val="00C164E6"/>
    <w:pPr>
      <w:keepNext/>
      <w:keepLines/>
      <w:numPr>
        <w:numId w:val="1"/>
      </w:numPr>
      <w:spacing w:before="360" w:after="240"/>
      <w:outlineLvl w:val="0"/>
    </w:pPr>
    <w:rPr>
      <w:rFonts w:eastAsiaTheme="majorEastAsia" w:cstheme="majorBidi"/>
      <w:b/>
      <w:caps/>
      <w:color w:val="000000" w:themeColor="text1"/>
      <w:sz w:val="32"/>
      <w:szCs w:val="40"/>
    </w:rPr>
  </w:style>
  <w:style w:type="paragraph" w:styleId="Titre2">
    <w:name w:val="heading 2"/>
    <w:basedOn w:val="Normal"/>
    <w:next w:val="Normal"/>
    <w:link w:val="Titre2Car"/>
    <w:autoRedefine/>
    <w:uiPriority w:val="9"/>
    <w:unhideWhenUsed/>
    <w:qFormat/>
    <w:rsid w:val="00C164E6"/>
    <w:pPr>
      <w:keepNext/>
      <w:keepLines/>
      <w:numPr>
        <w:ilvl w:val="1"/>
        <w:numId w:val="1"/>
      </w:numPr>
      <w:spacing w:before="160" w:after="240"/>
      <w:outlineLvl w:val="1"/>
    </w:pPr>
    <w:rPr>
      <w:rFonts w:eastAsiaTheme="majorEastAsia" w:cstheme="majorBidi"/>
      <w:b/>
      <w:color w:val="000000" w:themeColor="text1"/>
      <w:sz w:val="28"/>
      <w:szCs w:val="32"/>
    </w:rPr>
  </w:style>
  <w:style w:type="paragraph" w:styleId="Titre3">
    <w:name w:val="heading 3"/>
    <w:basedOn w:val="Normal"/>
    <w:next w:val="Normal"/>
    <w:link w:val="Titre3Car"/>
    <w:autoRedefine/>
    <w:uiPriority w:val="9"/>
    <w:unhideWhenUsed/>
    <w:qFormat/>
    <w:rsid w:val="009362D3"/>
    <w:pPr>
      <w:keepNext/>
      <w:keepLines/>
      <w:spacing w:before="160" w:after="240"/>
      <w:ind w:firstLine="0"/>
      <w:outlineLvl w:val="2"/>
    </w:pPr>
    <w:rPr>
      <w:rFonts w:eastAsiaTheme="majorEastAsia" w:cs="Times New Roman"/>
      <w:b/>
      <w:color w:val="000000" w:themeColor="text1"/>
      <w:sz w:val="26"/>
      <w:szCs w:val="28"/>
    </w:rPr>
  </w:style>
  <w:style w:type="paragraph" w:styleId="Titre4">
    <w:name w:val="heading 4"/>
    <w:basedOn w:val="Normal"/>
    <w:next w:val="Normal"/>
    <w:link w:val="Titre4Car"/>
    <w:autoRedefine/>
    <w:uiPriority w:val="9"/>
    <w:unhideWhenUsed/>
    <w:qFormat/>
    <w:rsid w:val="00890B37"/>
    <w:pPr>
      <w:keepNext/>
      <w:keepLines/>
      <w:numPr>
        <w:numId w:val="27"/>
      </w:numPr>
      <w:spacing w:before="80" w:after="240"/>
      <w:outlineLvl w:val="3"/>
    </w:pPr>
    <w:rPr>
      <w:rFonts w:eastAsiaTheme="majorEastAsia" w:cstheme="majorBidi"/>
      <w:b/>
      <w:iCs/>
      <w:color w:val="000000" w:themeColor="text1"/>
      <w:sz w:val="26"/>
    </w:rPr>
  </w:style>
  <w:style w:type="paragraph" w:styleId="Titre5">
    <w:name w:val="heading 5"/>
    <w:basedOn w:val="Normal"/>
    <w:next w:val="Normal"/>
    <w:link w:val="Titre5Car"/>
    <w:autoRedefine/>
    <w:uiPriority w:val="9"/>
    <w:unhideWhenUsed/>
    <w:qFormat/>
    <w:rsid w:val="00C164E6"/>
    <w:pPr>
      <w:keepNext/>
      <w:keepLines/>
      <w:numPr>
        <w:ilvl w:val="4"/>
        <w:numId w:val="1"/>
      </w:numPr>
      <w:spacing w:before="80" w:after="240"/>
      <w:outlineLvl w:val="4"/>
    </w:pPr>
    <w:rPr>
      <w:rFonts w:eastAsiaTheme="majorEastAsia" w:cstheme="majorBidi"/>
      <w:b/>
      <w:color w:val="000000" w:themeColor="text1"/>
      <w:sz w:val="26"/>
    </w:rPr>
  </w:style>
  <w:style w:type="paragraph" w:styleId="Titre6">
    <w:name w:val="heading 6"/>
    <w:basedOn w:val="Normal"/>
    <w:next w:val="Normal"/>
    <w:link w:val="Titre6Car"/>
    <w:autoRedefine/>
    <w:uiPriority w:val="9"/>
    <w:semiHidden/>
    <w:unhideWhenUsed/>
    <w:qFormat/>
    <w:rsid w:val="00C164E6"/>
    <w:pPr>
      <w:keepNext/>
      <w:keepLines/>
      <w:numPr>
        <w:ilvl w:val="5"/>
        <w:numId w:val="1"/>
      </w:numPr>
      <w:spacing w:before="80" w:after="240"/>
      <w:outlineLvl w:val="5"/>
    </w:pPr>
    <w:rPr>
      <w:rFonts w:eastAsiaTheme="majorEastAsia" w:cstheme="majorBidi"/>
      <w:b/>
      <w:iCs/>
      <w:color w:val="595959" w:themeColor="text1" w:themeTint="A6"/>
    </w:rPr>
  </w:style>
  <w:style w:type="paragraph" w:styleId="Titre7">
    <w:name w:val="heading 7"/>
    <w:basedOn w:val="Normal"/>
    <w:next w:val="Normal"/>
    <w:link w:val="Titre7Car"/>
    <w:uiPriority w:val="9"/>
    <w:semiHidden/>
    <w:unhideWhenUsed/>
    <w:qFormat/>
    <w:rsid w:val="00DE0849"/>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0849"/>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0849"/>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64E6"/>
    <w:rPr>
      <w:rFonts w:ascii="Times New Roman" w:eastAsiaTheme="majorEastAsia" w:hAnsi="Times New Roman" w:cstheme="majorBidi"/>
      <w:b/>
      <w:caps/>
      <w:color w:val="000000" w:themeColor="text1"/>
      <w:sz w:val="32"/>
      <w:szCs w:val="40"/>
      <w:lang w:val="fr-FR"/>
    </w:rPr>
  </w:style>
  <w:style w:type="character" w:customStyle="1" w:styleId="Titre2Car">
    <w:name w:val="Titre 2 Car"/>
    <w:basedOn w:val="Policepardfaut"/>
    <w:link w:val="Titre2"/>
    <w:uiPriority w:val="9"/>
    <w:rsid w:val="00C164E6"/>
    <w:rPr>
      <w:rFonts w:ascii="Times New Roman" w:eastAsiaTheme="majorEastAsia" w:hAnsi="Times New Roman" w:cstheme="majorBidi"/>
      <w:b/>
      <w:color w:val="000000" w:themeColor="text1"/>
      <w:sz w:val="28"/>
      <w:szCs w:val="32"/>
      <w:lang w:val="fr-FR"/>
    </w:rPr>
  </w:style>
  <w:style w:type="character" w:customStyle="1" w:styleId="Titre3Car">
    <w:name w:val="Titre 3 Car"/>
    <w:basedOn w:val="Policepardfaut"/>
    <w:link w:val="Titre3"/>
    <w:uiPriority w:val="9"/>
    <w:rsid w:val="009362D3"/>
    <w:rPr>
      <w:rFonts w:ascii="Times New Roman" w:eastAsiaTheme="majorEastAsia" w:hAnsi="Times New Roman" w:cs="Times New Roman"/>
      <w:b/>
      <w:color w:val="000000" w:themeColor="text1"/>
      <w:sz w:val="26"/>
      <w:szCs w:val="28"/>
      <w:lang w:val="fr-FR"/>
    </w:rPr>
  </w:style>
  <w:style w:type="character" w:customStyle="1" w:styleId="Titre4Car">
    <w:name w:val="Titre 4 Car"/>
    <w:basedOn w:val="Policepardfaut"/>
    <w:link w:val="Titre4"/>
    <w:uiPriority w:val="9"/>
    <w:rsid w:val="00890B37"/>
    <w:rPr>
      <w:rFonts w:ascii="Times New Roman" w:eastAsiaTheme="majorEastAsia" w:hAnsi="Times New Roman" w:cstheme="majorBidi"/>
      <w:b/>
      <w:iCs/>
      <w:color w:val="000000" w:themeColor="text1"/>
      <w:sz w:val="26"/>
      <w:lang w:val="fr-FR"/>
    </w:rPr>
  </w:style>
  <w:style w:type="character" w:customStyle="1" w:styleId="Titre5Car">
    <w:name w:val="Titre 5 Car"/>
    <w:basedOn w:val="Policepardfaut"/>
    <w:link w:val="Titre5"/>
    <w:uiPriority w:val="9"/>
    <w:rsid w:val="00C164E6"/>
    <w:rPr>
      <w:rFonts w:ascii="Times New Roman" w:eastAsiaTheme="majorEastAsia" w:hAnsi="Times New Roman" w:cstheme="majorBidi"/>
      <w:b/>
      <w:color w:val="000000" w:themeColor="text1"/>
      <w:sz w:val="26"/>
      <w:lang w:val="fr-FR"/>
    </w:rPr>
  </w:style>
  <w:style w:type="character" w:customStyle="1" w:styleId="Titre6Car">
    <w:name w:val="Titre 6 Car"/>
    <w:basedOn w:val="Policepardfaut"/>
    <w:link w:val="Titre6"/>
    <w:uiPriority w:val="9"/>
    <w:semiHidden/>
    <w:rsid w:val="00C164E6"/>
    <w:rPr>
      <w:rFonts w:ascii="Times New Roman" w:eastAsiaTheme="majorEastAsia" w:hAnsi="Times New Roman" w:cstheme="majorBidi"/>
      <w:b/>
      <w:iCs/>
      <w:color w:val="595959" w:themeColor="text1" w:themeTint="A6"/>
      <w:lang w:val="fr-FR"/>
    </w:rPr>
  </w:style>
  <w:style w:type="character" w:customStyle="1" w:styleId="Titre7Car">
    <w:name w:val="Titre 7 Car"/>
    <w:basedOn w:val="Policepardfaut"/>
    <w:link w:val="Titre7"/>
    <w:uiPriority w:val="9"/>
    <w:semiHidden/>
    <w:rsid w:val="00DE0849"/>
    <w:rPr>
      <w:rFonts w:ascii="Times New Roman" w:eastAsiaTheme="majorEastAsia" w:hAnsi="Times New Roman" w:cstheme="majorBidi"/>
      <w:color w:val="595959" w:themeColor="text1" w:themeTint="A6"/>
      <w:lang w:val="fr-FR"/>
    </w:rPr>
  </w:style>
  <w:style w:type="character" w:customStyle="1" w:styleId="Titre8Car">
    <w:name w:val="Titre 8 Car"/>
    <w:basedOn w:val="Policepardfaut"/>
    <w:link w:val="Titre8"/>
    <w:uiPriority w:val="9"/>
    <w:semiHidden/>
    <w:rsid w:val="00DE0849"/>
    <w:rPr>
      <w:rFonts w:ascii="Times New Roman" w:eastAsiaTheme="majorEastAsia" w:hAnsi="Times New Roman" w:cstheme="majorBidi"/>
      <w:i/>
      <w:iCs/>
      <w:color w:val="272727" w:themeColor="text1" w:themeTint="D8"/>
      <w:lang w:val="fr-FR"/>
    </w:rPr>
  </w:style>
  <w:style w:type="character" w:customStyle="1" w:styleId="Titre9Car">
    <w:name w:val="Titre 9 Car"/>
    <w:basedOn w:val="Policepardfaut"/>
    <w:link w:val="Titre9"/>
    <w:uiPriority w:val="9"/>
    <w:semiHidden/>
    <w:rsid w:val="00DE0849"/>
    <w:rPr>
      <w:rFonts w:ascii="Times New Roman" w:eastAsiaTheme="majorEastAsia" w:hAnsi="Times New Roman" w:cstheme="majorBidi"/>
      <w:color w:val="272727" w:themeColor="text1" w:themeTint="D8"/>
      <w:lang w:val="fr-FR"/>
    </w:rPr>
  </w:style>
  <w:style w:type="paragraph" w:styleId="Titre">
    <w:name w:val="Title"/>
    <w:basedOn w:val="Normal"/>
    <w:next w:val="Normal"/>
    <w:link w:val="TitreCar"/>
    <w:uiPriority w:val="10"/>
    <w:qFormat/>
    <w:rsid w:val="00DE0849"/>
    <w:pPr>
      <w:spacing w:after="80" w:line="240" w:lineRule="auto"/>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08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0849"/>
    <w:pPr>
      <w:numPr>
        <w:ilvl w:val="1"/>
      </w:numPr>
      <w:ind w:firstLine="39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08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0849"/>
    <w:pPr>
      <w:spacing w:before="160"/>
      <w:jc w:val="center"/>
    </w:pPr>
    <w:rPr>
      <w:i/>
      <w:iCs/>
      <w:color w:val="404040" w:themeColor="text1" w:themeTint="BF"/>
    </w:rPr>
  </w:style>
  <w:style w:type="character" w:customStyle="1" w:styleId="CitationCar">
    <w:name w:val="Citation Car"/>
    <w:basedOn w:val="Policepardfaut"/>
    <w:link w:val="Citation"/>
    <w:uiPriority w:val="29"/>
    <w:rsid w:val="00DE0849"/>
    <w:rPr>
      <w:i/>
      <w:iCs/>
      <w:color w:val="404040" w:themeColor="text1" w:themeTint="BF"/>
    </w:rPr>
  </w:style>
  <w:style w:type="paragraph" w:styleId="Paragraphedeliste">
    <w:name w:val="List Paragraph"/>
    <w:basedOn w:val="Normal"/>
    <w:qFormat/>
    <w:rsid w:val="00DE0849"/>
    <w:pPr>
      <w:ind w:left="720"/>
    </w:pPr>
  </w:style>
  <w:style w:type="character" w:styleId="Accentuationintense">
    <w:name w:val="Intense Emphasis"/>
    <w:basedOn w:val="Policepardfaut"/>
    <w:uiPriority w:val="21"/>
    <w:qFormat/>
    <w:rsid w:val="00DE0849"/>
    <w:rPr>
      <w:i/>
      <w:iCs/>
      <w:color w:val="2F5496" w:themeColor="accent1" w:themeShade="BF"/>
    </w:rPr>
  </w:style>
  <w:style w:type="paragraph" w:styleId="Citationintense">
    <w:name w:val="Intense Quote"/>
    <w:basedOn w:val="Normal"/>
    <w:next w:val="Normal"/>
    <w:link w:val="CitationintenseCar"/>
    <w:uiPriority w:val="30"/>
    <w:qFormat/>
    <w:rsid w:val="00DE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0849"/>
    <w:rPr>
      <w:i/>
      <w:iCs/>
      <w:color w:val="2F5496" w:themeColor="accent1" w:themeShade="BF"/>
    </w:rPr>
  </w:style>
  <w:style w:type="character" w:styleId="Rfrenceintense">
    <w:name w:val="Intense Reference"/>
    <w:basedOn w:val="Policepardfaut"/>
    <w:uiPriority w:val="32"/>
    <w:qFormat/>
    <w:rsid w:val="00DE0849"/>
    <w:rPr>
      <w:b/>
      <w:bCs/>
      <w:smallCaps/>
      <w:color w:val="2F5496" w:themeColor="accent1" w:themeShade="BF"/>
      <w:spacing w:val="5"/>
    </w:rPr>
  </w:style>
  <w:style w:type="paragraph" w:styleId="Lgende">
    <w:name w:val="caption"/>
    <w:basedOn w:val="Normal"/>
    <w:next w:val="Normal"/>
    <w:autoRedefine/>
    <w:uiPriority w:val="35"/>
    <w:unhideWhenUsed/>
    <w:qFormat/>
    <w:rsid w:val="00805609"/>
    <w:pPr>
      <w:spacing w:after="200" w:line="240" w:lineRule="auto"/>
    </w:pPr>
    <w:rPr>
      <w:i/>
      <w:iCs/>
      <w:color w:val="2F5496" w:themeColor="accent1" w:themeShade="BF"/>
      <w:szCs w:val="18"/>
    </w:rPr>
  </w:style>
  <w:style w:type="paragraph" w:styleId="Sansinterligne">
    <w:name w:val="No Spacing"/>
    <w:uiPriority w:val="1"/>
    <w:qFormat/>
    <w:rsid w:val="00724ED7"/>
    <w:pPr>
      <w:spacing w:after="0" w:line="240" w:lineRule="auto"/>
      <w:jc w:val="center"/>
    </w:pPr>
    <w:rPr>
      <w:rFonts w:ascii="Times New Roman" w:hAnsi="Times New Roman"/>
      <w:i/>
      <w:color w:val="2E74B5" w:themeColor="accent5" w:themeShade="BF"/>
    </w:rPr>
  </w:style>
  <w:style w:type="paragraph" w:styleId="Tabledesillustrations">
    <w:name w:val="table of figures"/>
    <w:basedOn w:val="Normal"/>
    <w:next w:val="Normal"/>
    <w:uiPriority w:val="99"/>
    <w:unhideWhenUsed/>
    <w:rsid w:val="00724ED7"/>
    <w:pPr>
      <w:spacing w:after="0"/>
    </w:pPr>
  </w:style>
  <w:style w:type="character" w:styleId="Lienhypertexte">
    <w:name w:val="Hyperlink"/>
    <w:basedOn w:val="Policepardfaut"/>
    <w:uiPriority w:val="99"/>
    <w:unhideWhenUsed/>
    <w:rsid w:val="00724ED7"/>
    <w:rPr>
      <w:color w:val="0563C1" w:themeColor="hyperlink"/>
      <w:u w:val="single"/>
    </w:rPr>
  </w:style>
  <w:style w:type="character" w:styleId="lev">
    <w:name w:val="Strong"/>
    <w:aliases w:val="styledes titres en gras"/>
    <w:basedOn w:val="Policepardfaut"/>
    <w:uiPriority w:val="22"/>
    <w:qFormat/>
    <w:rsid w:val="00456C45"/>
    <w:rPr>
      <w:b/>
      <w:bCs/>
    </w:rPr>
  </w:style>
  <w:style w:type="paragraph" w:styleId="NormalWeb">
    <w:name w:val="Normal (Web)"/>
    <w:basedOn w:val="Normal"/>
    <w:uiPriority w:val="99"/>
    <w:semiHidden/>
    <w:unhideWhenUsed/>
    <w:rsid w:val="0062515C"/>
    <w:pPr>
      <w:spacing w:before="100" w:beforeAutospacing="1" w:after="100" w:afterAutospacing="1" w:line="240" w:lineRule="auto"/>
      <w:jc w:val="left"/>
    </w:pPr>
    <w:rPr>
      <w:rFonts w:eastAsia="Times New Roman" w:cs="Times New Roman"/>
      <w:kern w:val="0"/>
      <w:lang w:val="en-US"/>
      <w14:ligatures w14:val="none"/>
    </w:rPr>
  </w:style>
  <w:style w:type="paragraph" w:styleId="En-tte">
    <w:name w:val="header"/>
    <w:basedOn w:val="Normal"/>
    <w:link w:val="En-tteCar"/>
    <w:uiPriority w:val="99"/>
    <w:unhideWhenUsed/>
    <w:rsid w:val="00D2284E"/>
    <w:pPr>
      <w:tabs>
        <w:tab w:val="center" w:pos="4703"/>
        <w:tab w:val="right" w:pos="9406"/>
      </w:tabs>
      <w:spacing w:after="0" w:line="240" w:lineRule="auto"/>
    </w:pPr>
  </w:style>
  <w:style w:type="character" w:customStyle="1" w:styleId="En-tteCar">
    <w:name w:val="En-tête Car"/>
    <w:basedOn w:val="Policepardfaut"/>
    <w:link w:val="En-tte"/>
    <w:uiPriority w:val="99"/>
    <w:rsid w:val="00D2284E"/>
    <w:rPr>
      <w:rFonts w:ascii="Times New Roman" w:hAnsi="Times New Roman"/>
      <w:lang w:val="fr-FR"/>
    </w:rPr>
  </w:style>
  <w:style w:type="paragraph" w:styleId="Pieddepage">
    <w:name w:val="footer"/>
    <w:basedOn w:val="Normal"/>
    <w:link w:val="PieddepageCar"/>
    <w:uiPriority w:val="99"/>
    <w:unhideWhenUsed/>
    <w:rsid w:val="00D2284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2284E"/>
    <w:rPr>
      <w:rFonts w:ascii="Times New Roman" w:hAnsi="Times New Roman"/>
      <w:lang w:val="fr-FR"/>
    </w:rPr>
  </w:style>
  <w:style w:type="table" w:styleId="TableauGrille2-Accentuation1">
    <w:name w:val="Grid Table 2 Accent 1"/>
    <w:basedOn w:val="TableauNormal"/>
    <w:uiPriority w:val="47"/>
    <w:rsid w:val="00442924"/>
    <w:pPr>
      <w:spacing w:after="0" w:line="240" w:lineRule="auto"/>
    </w:pPr>
    <w:rPr>
      <w:rFonts w:eastAsiaTheme="minorEastAsia"/>
      <w:kern w:val="0"/>
      <w:sz w:val="22"/>
      <w:szCs w:val="22"/>
      <w:lang w:val="fr-FR" w:eastAsia="fr-FR"/>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1">
    <w:name w:val="toc 1"/>
    <w:basedOn w:val="Normal"/>
    <w:next w:val="Normal"/>
    <w:autoRedefine/>
    <w:uiPriority w:val="39"/>
    <w:unhideWhenUsed/>
    <w:rsid w:val="000E0D5A"/>
    <w:pPr>
      <w:spacing w:after="100"/>
    </w:pPr>
  </w:style>
  <w:style w:type="paragraph" w:styleId="TM2">
    <w:name w:val="toc 2"/>
    <w:basedOn w:val="Normal"/>
    <w:next w:val="Normal"/>
    <w:autoRedefine/>
    <w:uiPriority w:val="39"/>
    <w:unhideWhenUsed/>
    <w:rsid w:val="000E0D5A"/>
    <w:pPr>
      <w:spacing w:after="100"/>
      <w:ind w:left="240"/>
    </w:pPr>
  </w:style>
  <w:style w:type="paragraph" w:styleId="TM3">
    <w:name w:val="toc 3"/>
    <w:basedOn w:val="Normal"/>
    <w:next w:val="Normal"/>
    <w:autoRedefine/>
    <w:uiPriority w:val="39"/>
    <w:unhideWhenUsed/>
    <w:rsid w:val="000E0D5A"/>
    <w:pPr>
      <w:spacing w:after="100"/>
      <w:ind w:left="480"/>
    </w:pPr>
  </w:style>
  <w:style w:type="paragraph" w:styleId="TM4">
    <w:name w:val="toc 4"/>
    <w:basedOn w:val="Normal"/>
    <w:next w:val="Normal"/>
    <w:autoRedefine/>
    <w:uiPriority w:val="39"/>
    <w:unhideWhenUsed/>
    <w:rsid w:val="000E0D5A"/>
    <w:pPr>
      <w:spacing w:after="100"/>
      <w:ind w:left="720"/>
    </w:pPr>
  </w:style>
  <w:style w:type="paragraph" w:styleId="Bibliographie">
    <w:name w:val="Bibliography"/>
    <w:basedOn w:val="Normal"/>
    <w:next w:val="Normal"/>
    <w:uiPriority w:val="37"/>
    <w:unhideWhenUsed/>
    <w:rsid w:val="00F878D5"/>
    <w:pPr>
      <w:tabs>
        <w:tab w:val="left" w:pos="504"/>
      </w:tabs>
      <w:spacing w:after="0" w:line="240" w:lineRule="auto"/>
      <w:ind w:left="504" w:hanging="504"/>
    </w:pPr>
  </w:style>
  <w:style w:type="paragraph" w:styleId="TM5">
    <w:name w:val="toc 5"/>
    <w:basedOn w:val="Normal"/>
    <w:next w:val="Normal"/>
    <w:autoRedefine/>
    <w:uiPriority w:val="39"/>
    <w:unhideWhenUsed/>
    <w:rsid w:val="00F20DE6"/>
    <w:pPr>
      <w:spacing w:after="100"/>
      <w:ind w:left="960"/>
      <w:jc w:val="left"/>
    </w:pPr>
    <w:rPr>
      <w:rFonts w:asciiTheme="minorHAnsi" w:eastAsiaTheme="minorEastAsia" w:hAnsiTheme="minorHAnsi"/>
      <w:lang w:val="en-US"/>
    </w:rPr>
  </w:style>
  <w:style w:type="paragraph" w:styleId="TM6">
    <w:name w:val="toc 6"/>
    <w:basedOn w:val="Normal"/>
    <w:next w:val="Normal"/>
    <w:autoRedefine/>
    <w:uiPriority w:val="39"/>
    <w:unhideWhenUsed/>
    <w:rsid w:val="00F20DE6"/>
    <w:pPr>
      <w:spacing w:after="100"/>
      <w:ind w:left="1200"/>
      <w:jc w:val="left"/>
    </w:pPr>
    <w:rPr>
      <w:rFonts w:asciiTheme="minorHAnsi" w:eastAsiaTheme="minorEastAsia" w:hAnsiTheme="minorHAnsi"/>
      <w:lang w:val="en-US"/>
    </w:rPr>
  </w:style>
  <w:style w:type="paragraph" w:styleId="TM7">
    <w:name w:val="toc 7"/>
    <w:basedOn w:val="Normal"/>
    <w:next w:val="Normal"/>
    <w:autoRedefine/>
    <w:uiPriority w:val="39"/>
    <w:unhideWhenUsed/>
    <w:rsid w:val="00F20DE6"/>
    <w:pPr>
      <w:spacing w:after="100"/>
      <w:ind w:left="1440"/>
      <w:jc w:val="left"/>
    </w:pPr>
    <w:rPr>
      <w:rFonts w:asciiTheme="minorHAnsi" w:eastAsiaTheme="minorEastAsia" w:hAnsiTheme="minorHAnsi"/>
      <w:lang w:val="en-US"/>
    </w:rPr>
  </w:style>
  <w:style w:type="paragraph" w:styleId="TM8">
    <w:name w:val="toc 8"/>
    <w:basedOn w:val="Normal"/>
    <w:next w:val="Normal"/>
    <w:autoRedefine/>
    <w:uiPriority w:val="39"/>
    <w:unhideWhenUsed/>
    <w:rsid w:val="00F20DE6"/>
    <w:pPr>
      <w:spacing w:after="100"/>
      <w:ind w:left="1680"/>
      <w:jc w:val="left"/>
    </w:pPr>
    <w:rPr>
      <w:rFonts w:asciiTheme="minorHAnsi" w:eastAsiaTheme="minorEastAsia" w:hAnsiTheme="minorHAnsi"/>
      <w:lang w:val="en-US"/>
    </w:rPr>
  </w:style>
  <w:style w:type="paragraph" w:styleId="TM9">
    <w:name w:val="toc 9"/>
    <w:basedOn w:val="Normal"/>
    <w:next w:val="Normal"/>
    <w:autoRedefine/>
    <w:uiPriority w:val="39"/>
    <w:unhideWhenUsed/>
    <w:rsid w:val="00F20DE6"/>
    <w:pPr>
      <w:spacing w:after="100"/>
      <w:ind w:left="1920"/>
      <w:jc w:val="left"/>
    </w:pPr>
    <w:rPr>
      <w:rFonts w:asciiTheme="minorHAnsi" w:eastAsiaTheme="minorEastAsia" w:hAnsiTheme="minorHAnsi"/>
      <w:lang w:val="en-US"/>
    </w:rPr>
  </w:style>
  <w:style w:type="character" w:styleId="Mentionnonrsolue">
    <w:name w:val="Unresolved Mention"/>
    <w:basedOn w:val="Policepardfaut"/>
    <w:uiPriority w:val="99"/>
    <w:semiHidden/>
    <w:unhideWhenUsed/>
    <w:rsid w:val="00F20DE6"/>
    <w:rPr>
      <w:color w:val="605E5C"/>
      <w:shd w:val="clear" w:color="auto" w:fill="E1DFDD"/>
    </w:rPr>
  </w:style>
  <w:style w:type="character" w:styleId="Numrodeligne">
    <w:name w:val="line number"/>
    <w:basedOn w:val="Policepardfaut"/>
    <w:uiPriority w:val="99"/>
    <w:semiHidden/>
    <w:unhideWhenUsed/>
    <w:rsid w:val="00C63B60"/>
  </w:style>
  <w:style w:type="paragraph" w:styleId="Listepuces">
    <w:name w:val="List Bullet"/>
    <w:basedOn w:val="Normal"/>
    <w:uiPriority w:val="99"/>
    <w:unhideWhenUsed/>
    <w:rsid w:val="00014193"/>
    <w:pPr>
      <w:numPr>
        <w:numId w:val="8"/>
      </w:numPr>
      <w:tabs>
        <w:tab w:val="clear" w:pos="360"/>
      </w:tabs>
      <w:spacing w:after="200" w:line="276" w:lineRule="auto"/>
      <w:ind w:left="0" w:firstLine="0"/>
      <w:jc w:val="left"/>
    </w:pPr>
    <w:rPr>
      <w:rFonts w:ascii="Arial" w:eastAsiaTheme="minorEastAsia" w:hAnsi="Arial"/>
      <w:kern w:val="0"/>
      <w:sz w:val="22"/>
      <w:szCs w:val="22"/>
      <w:lang w:val="en-US"/>
      <w14:ligatures w14:val="none"/>
    </w:rPr>
  </w:style>
  <w:style w:type="table" w:styleId="Grilledutableau">
    <w:name w:val="Table Grid"/>
    <w:basedOn w:val="TableauNormal"/>
    <w:uiPriority w:val="39"/>
    <w:rsid w:val="00774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201756"/>
    <w:pPr>
      <w:suppressAutoHyphens/>
      <w:spacing w:after="140" w:line="276" w:lineRule="auto"/>
      <w:ind w:firstLine="0"/>
      <w:contextualSpacing w:val="0"/>
      <w:jc w:val="left"/>
    </w:pPr>
    <w:rPr>
      <w:rFonts w:ascii="Liberation Serif" w:eastAsia="Noto Serif CJK SC" w:hAnsi="Liberation Serif" w:cs="Noto Sans Devanagari"/>
      <w:lang w:eastAsia="zh-CN" w:bidi="hi-IN"/>
      <w14:ligatures w14:val="none"/>
    </w:rPr>
  </w:style>
  <w:style w:type="character" w:customStyle="1" w:styleId="CorpsdetexteCar">
    <w:name w:val="Corps de texte Car"/>
    <w:basedOn w:val="Policepardfaut"/>
    <w:link w:val="Corpsdetexte"/>
    <w:rsid w:val="00201756"/>
    <w:rPr>
      <w:rFonts w:ascii="Liberation Serif" w:eastAsia="Noto Serif CJK SC" w:hAnsi="Liberation Serif" w:cs="Noto Sans Devanagari"/>
      <w:lang w:val="fr-FR" w:eastAsia="zh-CN" w:bidi="hi-IN"/>
      <w14:ligatures w14:val="none"/>
    </w:rPr>
  </w:style>
  <w:style w:type="paragraph" w:customStyle="1" w:styleId="font-claude-response-body">
    <w:name w:val="font-claude-response-body"/>
    <w:basedOn w:val="Normal"/>
    <w:rsid w:val="00E37615"/>
    <w:pPr>
      <w:spacing w:before="100" w:beforeAutospacing="1" w:after="100" w:afterAutospacing="1" w:line="240" w:lineRule="auto"/>
      <w:ind w:firstLine="0"/>
      <w:contextualSpacing w:val="0"/>
      <w:jc w:val="left"/>
    </w:pPr>
    <w:rPr>
      <w:rFonts w:eastAsia="Times New Roman" w:cs="Times New Roman"/>
      <w:kern w:val="0"/>
      <w:lang w:eastAsia="fr-FR"/>
      <w14:ligatures w14:val="none"/>
    </w:rPr>
  </w:style>
  <w:style w:type="character" w:styleId="CodeHTML">
    <w:name w:val="HTML Code"/>
    <w:basedOn w:val="Policepardfaut"/>
    <w:uiPriority w:val="99"/>
    <w:semiHidden/>
    <w:unhideWhenUsed/>
    <w:rsid w:val="00E376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109675">
      <w:bodyDiv w:val="1"/>
      <w:marLeft w:val="0"/>
      <w:marRight w:val="0"/>
      <w:marTop w:val="0"/>
      <w:marBottom w:val="0"/>
      <w:divBdr>
        <w:top w:val="none" w:sz="0" w:space="0" w:color="auto"/>
        <w:left w:val="none" w:sz="0" w:space="0" w:color="auto"/>
        <w:bottom w:val="none" w:sz="0" w:space="0" w:color="auto"/>
        <w:right w:val="none" w:sz="0" w:space="0" w:color="auto"/>
      </w:divBdr>
    </w:div>
    <w:div w:id="150099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github.com/Watta573/power_esta"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Travail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641B86-5C56-4DA4-80F2-46A29479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49</Pages>
  <Words>6213</Words>
  <Characters>34173</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Calliste Elie KABORE</dc:creator>
  <cp:keywords/>
  <dc:description/>
  <cp:lastModifiedBy>sha yd</cp:lastModifiedBy>
  <cp:revision>68</cp:revision>
  <cp:lastPrinted>2026-05-19T21:45:00Z</cp:lastPrinted>
  <dcterms:created xsi:type="dcterms:W3CDTF">2026-05-13T11:08:00Z</dcterms:created>
  <dcterms:modified xsi:type="dcterms:W3CDTF">2026-05-20T11:04:00Z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id="1I3Ytbv2"/&gt;&lt;style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 name="dontAskDelayCitationUpdates" value="true"/&gt;&lt;/prefs&gt;&lt;/data&gt;</vt:lpwstr>
  </property>
</Properties>
</file>