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XSpec="center" w:tblpY="1285"/>
        <w:tblW w:w="10444" w:type="dxa"/>
        <w:tblBorders>
          <w:top w:val="threeDEmboss" w:sz="24" w:space="0" w:color="339966"/>
          <w:left w:val="threeDEmboss" w:sz="24" w:space="0" w:color="339966"/>
          <w:bottom w:val="threeDEmboss" w:sz="24" w:space="0" w:color="339966"/>
          <w:right w:val="threeDEmboss" w:sz="24" w:space="0" w:color="339966"/>
          <w:insideH w:val="threeDEmboss" w:sz="24" w:space="0" w:color="339966"/>
          <w:insideV w:val="threeDEmboss" w:sz="24" w:space="0" w:color="339966"/>
        </w:tblBorders>
        <w:tblLook w:val="01E0" w:firstRow="1" w:lastRow="1" w:firstColumn="1" w:lastColumn="1" w:noHBand="0" w:noVBand="0"/>
      </w:tblPr>
      <w:tblGrid>
        <w:gridCol w:w="10444"/>
      </w:tblGrid>
      <w:tr w:rsidR="00971EBE" w:rsidRPr="00EE54CE" w14:paraId="267207A3" w14:textId="77777777" w:rsidTr="009241DB">
        <w:trPr>
          <w:trHeight w:val="12660"/>
        </w:trPr>
        <w:tc>
          <w:tcPr>
            <w:tcW w:w="10444" w:type="dxa"/>
          </w:tcPr>
          <w:p w14:paraId="64C0F4FB" w14:textId="77777777" w:rsidR="009241DB" w:rsidRDefault="00971EBE" w:rsidP="009241DB">
            <w:pPr>
              <w:pStyle w:val="Titre3"/>
              <w:numPr>
                <w:ilvl w:val="0"/>
                <w:numId w:val="0"/>
              </w:numPr>
              <w:tabs>
                <w:tab w:val="left" w:pos="4032"/>
              </w:tabs>
              <w:spacing w:before="0" w:after="0"/>
            </w:pPr>
            <w:bookmarkStart w:id="0" w:name="_Hlk211380059"/>
            <w:bookmarkStart w:id="1" w:name="_Hlk213670312"/>
            <w:bookmarkEnd w:id="0"/>
            <w:r>
              <w:tab/>
            </w:r>
          </w:p>
          <w:p w14:paraId="3AC148C7" w14:textId="3A7E1A60" w:rsidR="00971EBE" w:rsidRPr="00971EBE" w:rsidRDefault="009241DB" w:rsidP="009241DB">
            <w:pPr>
              <w:pStyle w:val="Titre3"/>
              <w:numPr>
                <w:ilvl w:val="0"/>
                <w:numId w:val="0"/>
              </w:numPr>
              <w:tabs>
                <w:tab w:val="left" w:pos="4032"/>
              </w:tabs>
              <w:spacing w:before="0" w:after="0"/>
            </w:pPr>
            <w:r>
              <w:t xml:space="preserve">                                                  </w:t>
            </w:r>
            <w:bookmarkStart w:id="2" w:name="_Toc218779075"/>
            <w:bookmarkStart w:id="3" w:name="_Toc218862059"/>
            <w:r w:rsidR="00971EBE" w:rsidRPr="00EE54CE">
              <w:rPr>
                <w:rFonts w:ascii="Arial Black" w:hAnsi="Arial Black"/>
                <w:sz w:val="24"/>
                <w:szCs w:val="24"/>
              </w:rPr>
              <w:t>UNIVERSITE NAZI BONI</w:t>
            </w:r>
            <w:bookmarkEnd w:id="2"/>
            <w:bookmarkEnd w:id="3"/>
          </w:p>
          <w:p w14:paraId="2411BDE1" w14:textId="77777777" w:rsidR="00971EBE" w:rsidRPr="00EE54CE" w:rsidRDefault="00971EBE" w:rsidP="009241DB">
            <w:pPr>
              <w:spacing w:after="0" w:line="240" w:lineRule="auto"/>
              <w:jc w:val="center"/>
              <w:rPr>
                <w:rFonts w:ascii="Arial Black" w:hAnsi="Arial Black"/>
                <w:b/>
              </w:rPr>
            </w:pPr>
            <w:r w:rsidRPr="00EE54CE">
              <w:rPr>
                <w:rFonts w:ascii="Arial Black" w:hAnsi="Arial Black"/>
                <w:b/>
              </w:rPr>
              <w:t>-------------------</w:t>
            </w:r>
          </w:p>
          <w:p w14:paraId="57AE346F" w14:textId="2249F399" w:rsidR="00971EBE" w:rsidRPr="00EE54CE" w:rsidRDefault="009241DB" w:rsidP="009241DB">
            <w:pPr>
              <w:spacing w:after="0" w:line="240" w:lineRule="auto"/>
              <w:jc w:val="center"/>
              <w:rPr>
                <w:rFonts w:ascii="Arial Black" w:hAnsi="Arial Black"/>
                <w:b/>
              </w:rPr>
            </w:pPr>
            <w:r>
              <w:rPr>
                <w:rFonts w:ascii="Arial Black" w:hAnsi="Arial Black"/>
                <w:b/>
              </w:rPr>
              <w:t xml:space="preserve">   Institut</w:t>
            </w:r>
            <w:r w:rsidR="00971EBE" w:rsidRPr="00EE54CE">
              <w:rPr>
                <w:rFonts w:ascii="Arial Black" w:hAnsi="Arial Black"/>
                <w:b/>
              </w:rPr>
              <w:t xml:space="preserve"> Universitaire de Technologie</w:t>
            </w:r>
          </w:p>
          <w:p w14:paraId="511E5C0B" w14:textId="77777777" w:rsidR="00971EBE" w:rsidRPr="00EE54CE" w:rsidRDefault="00971EBE" w:rsidP="009241DB">
            <w:pPr>
              <w:spacing w:after="0" w:line="240" w:lineRule="auto"/>
              <w:jc w:val="center"/>
              <w:rPr>
                <w:rFonts w:ascii="Arial Black" w:hAnsi="Arial Black"/>
                <w:b/>
              </w:rPr>
            </w:pPr>
            <w:r w:rsidRPr="00EE54CE">
              <w:rPr>
                <w:rFonts w:ascii="Arial Black" w:hAnsi="Arial Black"/>
                <w:b/>
              </w:rPr>
              <w:t>-------------------</w:t>
            </w:r>
          </w:p>
          <w:p w14:paraId="14BDE40C" w14:textId="77777777" w:rsidR="00971EBE" w:rsidRPr="00EE54CE" w:rsidRDefault="00971EBE" w:rsidP="00862021">
            <w:pPr>
              <w:spacing w:after="0" w:line="240" w:lineRule="auto"/>
              <w:jc w:val="center"/>
              <w:rPr>
                <w:rFonts w:ascii="Arial Black" w:hAnsi="Arial Black"/>
                <w:b/>
              </w:rPr>
            </w:pPr>
            <w:r w:rsidRPr="00EE54CE">
              <w:rPr>
                <w:noProof/>
              </w:rPr>
              <w:drawing>
                <wp:inline distT="0" distB="0" distL="0" distR="0" wp14:anchorId="7F9BBD72" wp14:editId="14BFB853">
                  <wp:extent cx="1248373" cy="1152000"/>
                  <wp:effectExtent l="19050" t="0" r="8927" b="0"/>
                  <wp:docPr id="2" name="Image 2" descr="C:\Users\IUT\Documents\koro\b\IBM TRAORE\Divers\logo iu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IUT\Documents\koro\b\IBM TRAORE\Divers\logo iut 1.jpg"/>
                          <pic:cNvPicPr>
                            <a:picLocks noChangeAspect="1" noChangeArrowheads="1"/>
                          </pic:cNvPicPr>
                        </pic:nvPicPr>
                        <pic:blipFill>
                          <a:blip r:embed="rId8" cstate="print"/>
                          <a:srcRect/>
                          <a:stretch>
                            <a:fillRect/>
                          </a:stretch>
                        </pic:blipFill>
                        <pic:spPr bwMode="auto">
                          <a:xfrm>
                            <a:off x="0" y="0"/>
                            <a:ext cx="1248373" cy="1152000"/>
                          </a:xfrm>
                          <a:prstGeom prst="rect">
                            <a:avLst/>
                          </a:prstGeom>
                          <a:noFill/>
                          <a:ln w="9525">
                            <a:noFill/>
                            <a:miter lim="800000"/>
                            <a:headEnd/>
                            <a:tailEnd/>
                          </a:ln>
                        </pic:spPr>
                      </pic:pic>
                    </a:graphicData>
                  </a:graphic>
                </wp:inline>
              </w:drawing>
            </w:r>
          </w:p>
          <w:p w14:paraId="53E24FDD" w14:textId="77777777" w:rsidR="00971EBE" w:rsidRPr="00EE54CE" w:rsidRDefault="00971EBE" w:rsidP="00862021">
            <w:pPr>
              <w:spacing w:after="0" w:line="240" w:lineRule="auto"/>
              <w:jc w:val="center"/>
              <w:rPr>
                <w:rFonts w:ascii="Arial Black" w:hAnsi="Arial Black"/>
                <w:b/>
              </w:rPr>
            </w:pPr>
            <w:r w:rsidRPr="00EE54CE">
              <w:rPr>
                <w:rFonts w:ascii="Arial Black" w:hAnsi="Arial Black"/>
                <w:b/>
              </w:rPr>
              <w:t>-------------------</w:t>
            </w:r>
          </w:p>
          <w:p w14:paraId="2C1EB145" w14:textId="77777777" w:rsidR="00971EBE" w:rsidRPr="00EE54CE" w:rsidRDefault="00971EBE" w:rsidP="00862021">
            <w:pPr>
              <w:spacing w:after="0" w:line="240" w:lineRule="auto"/>
              <w:jc w:val="center"/>
              <w:rPr>
                <w:rFonts w:ascii="Arial Narrow" w:hAnsi="Arial Narrow"/>
                <w:b/>
              </w:rPr>
            </w:pPr>
          </w:p>
          <w:p w14:paraId="308371B2" w14:textId="77777777" w:rsidR="00971EBE" w:rsidRPr="0021767C" w:rsidRDefault="00971EBE" w:rsidP="00862021">
            <w:pPr>
              <w:spacing w:after="0" w:line="240" w:lineRule="auto"/>
              <w:jc w:val="center"/>
              <w:rPr>
                <w:rFonts w:ascii="Arial Narrow" w:hAnsi="Arial Narrow"/>
                <w:b/>
              </w:rPr>
            </w:pPr>
            <w:r w:rsidRPr="0021767C">
              <w:rPr>
                <w:rFonts w:ascii="Arial Narrow" w:hAnsi="Arial Narrow"/>
                <w:b/>
              </w:rPr>
              <w:t>Département de Génie électrique</w:t>
            </w:r>
          </w:p>
          <w:p w14:paraId="3DAD7409" w14:textId="77777777" w:rsidR="00971EBE" w:rsidRPr="00EE54CE" w:rsidRDefault="00971EBE" w:rsidP="00862021">
            <w:pPr>
              <w:spacing w:after="0" w:line="240" w:lineRule="auto"/>
              <w:jc w:val="center"/>
              <w:rPr>
                <w:rFonts w:ascii="Goudy Stout" w:hAnsi="Goudy Stout"/>
                <w:b/>
                <w:caps/>
                <w:sz w:val="96"/>
                <w:szCs w:val="96"/>
              </w:rPr>
            </w:pPr>
            <w:r w:rsidRPr="00EE54CE">
              <w:rPr>
                <w:rFonts w:ascii="Goudy Stout" w:hAnsi="Goudy Stout"/>
                <w:b/>
                <w:caps/>
                <w:sz w:val="96"/>
                <w:szCs w:val="96"/>
              </w:rPr>
              <w:t>rapport</w:t>
            </w:r>
          </w:p>
          <w:p w14:paraId="424943DA" w14:textId="77777777" w:rsidR="00971EBE" w:rsidRPr="0021767C" w:rsidRDefault="00971EBE" w:rsidP="00862021">
            <w:pPr>
              <w:spacing w:after="0" w:line="240" w:lineRule="auto"/>
              <w:jc w:val="center"/>
              <w:rPr>
                <w:rFonts w:ascii="Arial Narrow" w:hAnsi="Arial Narrow"/>
                <w:b/>
              </w:rPr>
            </w:pPr>
            <w:r w:rsidRPr="0021767C">
              <w:rPr>
                <w:rFonts w:ascii="Arial Narrow" w:hAnsi="Arial Narrow"/>
                <w:b/>
              </w:rPr>
              <w:t>De stage de fin de cycle pour l’obtention du</w:t>
            </w:r>
          </w:p>
          <w:p w14:paraId="0FBCE015" w14:textId="77777777" w:rsidR="00971EBE" w:rsidRPr="0021767C" w:rsidRDefault="00971EBE" w:rsidP="00862021">
            <w:pPr>
              <w:spacing w:after="0" w:line="240" w:lineRule="auto"/>
              <w:jc w:val="center"/>
              <w:rPr>
                <w:rFonts w:ascii="Arial Narrow" w:hAnsi="Arial Narrow"/>
                <w:b/>
                <w:sz w:val="16"/>
                <w:szCs w:val="16"/>
              </w:rPr>
            </w:pPr>
          </w:p>
          <w:p w14:paraId="5BED4FF5" w14:textId="77777777" w:rsidR="00971EBE" w:rsidRPr="0021767C" w:rsidRDefault="00971EBE" w:rsidP="00862021">
            <w:pPr>
              <w:spacing w:after="0" w:line="240" w:lineRule="auto"/>
              <w:jc w:val="center"/>
              <w:rPr>
                <w:rFonts w:ascii="Arial Narrow" w:hAnsi="Arial Narrow"/>
                <w:b/>
              </w:rPr>
            </w:pPr>
            <w:r w:rsidRPr="0021767C">
              <w:rPr>
                <w:rFonts w:ascii="Arial Narrow" w:hAnsi="Arial Narrow"/>
                <w:b/>
              </w:rPr>
              <w:t>DIPLOME de LICENCE PROFESSIONNELLE EN Génie électrique</w:t>
            </w:r>
          </w:p>
          <w:p w14:paraId="3A214B09" w14:textId="77777777" w:rsidR="00971EBE" w:rsidRPr="0021767C" w:rsidRDefault="00971EBE" w:rsidP="00862021">
            <w:pPr>
              <w:spacing w:line="240" w:lineRule="auto"/>
              <w:jc w:val="center"/>
              <w:rPr>
                <w:rFonts w:ascii="Arial Narrow" w:hAnsi="Arial Narrow"/>
                <w:b/>
              </w:rPr>
            </w:pPr>
            <w:r w:rsidRPr="0021767C">
              <w:rPr>
                <w:rFonts w:ascii="Arial Narrow" w:hAnsi="Arial Narrow"/>
                <w:b/>
              </w:rPr>
              <w:t>Option : Electronique et Informatique Industrielle</w:t>
            </w:r>
          </w:p>
          <w:p w14:paraId="2A487ABA" w14:textId="77777777" w:rsidR="00971EBE" w:rsidRPr="00EE54CE" w:rsidRDefault="00971EBE" w:rsidP="00862021">
            <w:pPr>
              <w:spacing w:line="240" w:lineRule="auto"/>
              <w:jc w:val="center"/>
              <w:rPr>
                <w:rFonts w:ascii="Arial Narrow" w:hAnsi="Arial Narrow"/>
                <w:b/>
                <w:sz w:val="32"/>
                <w:szCs w:val="32"/>
              </w:rPr>
            </w:pPr>
            <w:r w:rsidRPr="00EE54CE">
              <w:rPr>
                <w:rFonts w:ascii="Arial Narrow" w:hAnsi="Arial Narrow"/>
                <w:b/>
                <w:sz w:val="32"/>
                <w:szCs w:val="32"/>
              </w:rPr>
              <w:t xml:space="preserve">Thème : </w:t>
            </w:r>
          </w:p>
          <w:tbl>
            <w:tblPr>
              <w:tblW w:w="10012" w:type="dxa"/>
              <w:jc w:val="center"/>
              <w:tblBorders>
                <w:top w:val="thickThinSmallGap" w:sz="24" w:space="0" w:color="339966"/>
                <w:left w:val="thickThinSmallGap" w:sz="24" w:space="0" w:color="339966"/>
                <w:bottom w:val="thickThinSmallGap" w:sz="24" w:space="0" w:color="339966"/>
                <w:right w:val="thickThinSmallGap" w:sz="24" w:space="0" w:color="339966"/>
                <w:insideH w:val="thickThinSmallGap" w:sz="24" w:space="0" w:color="339966"/>
                <w:insideV w:val="thickThinSmallGap" w:sz="24" w:space="0" w:color="339966"/>
              </w:tblBorders>
              <w:tblLook w:val="01E0" w:firstRow="1" w:lastRow="1" w:firstColumn="1" w:lastColumn="1" w:noHBand="0" w:noVBand="0"/>
            </w:tblPr>
            <w:tblGrid>
              <w:gridCol w:w="10012"/>
            </w:tblGrid>
            <w:tr w:rsidR="00971EBE" w:rsidRPr="00EE54CE" w14:paraId="3D7A6249" w14:textId="77777777" w:rsidTr="00862021">
              <w:trPr>
                <w:trHeight w:val="1475"/>
                <w:jc w:val="center"/>
              </w:trPr>
              <w:tc>
                <w:tcPr>
                  <w:tcW w:w="10012" w:type="dxa"/>
                </w:tcPr>
                <w:p w14:paraId="3998FEF9" w14:textId="16781AB3" w:rsidR="00971EBE" w:rsidRPr="00F20DE6" w:rsidRDefault="00971EBE" w:rsidP="002323CD">
                  <w:pPr>
                    <w:framePr w:hSpace="141" w:wrap="around" w:vAnchor="page" w:hAnchor="margin" w:xAlign="center" w:y="1285"/>
                    <w:spacing w:line="240" w:lineRule="auto"/>
                    <w:jc w:val="center"/>
                    <w:rPr>
                      <w:rFonts w:ascii="Bodoni MT Black" w:hAnsi="Bodoni MT Black"/>
                      <w:b/>
                      <w:bCs/>
                      <w:sz w:val="40"/>
                      <w:szCs w:val="40"/>
                    </w:rPr>
                  </w:pPr>
                  <w:r w:rsidRPr="00F20DE6">
                    <w:rPr>
                      <w:rFonts w:ascii="Bodoni MT Black" w:hAnsi="Bodoni MT Black"/>
                      <w:b/>
                      <w:bCs/>
                      <w:sz w:val="40"/>
                      <w:szCs w:val="40"/>
                    </w:rPr>
                    <w:t xml:space="preserve">Conception </w:t>
                  </w:r>
                  <w:r w:rsidR="00F20DE6" w:rsidRPr="00F20DE6">
                    <w:rPr>
                      <w:rFonts w:ascii="Bodoni MT Black" w:hAnsi="Bodoni MT Black"/>
                      <w:b/>
                      <w:bCs/>
                      <w:sz w:val="40"/>
                      <w:szCs w:val="40"/>
                    </w:rPr>
                    <w:t xml:space="preserve">et réalisation d’un système de surveillance à distance des constantes vitales d’un patient hospitalisé </w:t>
                  </w:r>
                </w:p>
              </w:tc>
            </w:tr>
          </w:tbl>
          <w:p w14:paraId="1B195D78" w14:textId="77777777" w:rsidR="00971EBE" w:rsidRDefault="00971EBE" w:rsidP="00862021">
            <w:pPr>
              <w:spacing w:after="0" w:line="240" w:lineRule="auto"/>
              <w:rPr>
                <w:rFonts w:ascii="Arial Narrow" w:hAnsi="Arial Narrow"/>
              </w:rPr>
            </w:pPr>
          </w:p>
          <w:p w14:paraId="37237AFE" w14:textId="4E6DA593" w:rsidR="00971EBE" w:rsidRPr="0021767C" w:rsidRDefault="00971EBE" w:rsidP="00862021">
            <w:pPr>
              <w:spacing w:after="0" w:line="240" w:lineRule="auto"/>
              <w:jc w:val="center"/>
              <w:rPr>
                <w:rFonts w:ascii="Arial Narrow" w:hAnsi="Arial Narrow"/>
                <w:b/>
                <w:bCs/>
              </w:rPr>
            </w:pPr>
            <w:r w:rsidRPr="0021767C">
              <w:rPr>
                <w:rFonts w:ascii="Arial Narrow" w:hAnsi="Arial Narrow"/>
                <w:b/>
                <w:bCs/>
              </w:rPr>
              <w:t>Période du stage : 0</w:t>
            </w:r>
            <w:r w:rsidR="00F20DE6" w:rsidRPr="0021767C">
              <w:rPr>
                <w:rFonts w:ascii="Arial Narrow" w:hAnsi="Arial Narrow"/>
                <w:b/>
                <w:bCs/>
              </w:rPr>
              <w:t>1</w:t>
            </w:r>
            <w:r w:rsidRPr="0021767C">
              <w:rPr>
                <w:rFonts w:ascii="Arial Narrow" w:hAnsi="Arial Narrow"/>
                <w:b/>
                <w:bCs/>
              </w:rPr>
              <w:t xml:space="preserve"> juillet 2025 au </w:t>
            </w:r>
            <w:r w:rsidR="00F20DE6" w:rsidRPr="0021767C">
              <w:rPr>
                <w:rFonts w:ascii="Arial Narrow" w:hAnsi="Arial Narrow"/>
                <w:b/>
                <w:bCs/>
              </w:rPr>
              <w:t>01 octobre</w:t>
            </w:r>
            <w:r w:rsidRPr="0021767C">
              <w:rPr>
                <w:rFonts w:ascii="Arial Narrow" w:hAnsi="Arial Narrow"/>
                <w:b/>
                <w:bCs/>
              </w:rPr>
              <w:t xml:space="preserve"> 2025</w:t>
            </w:r>
          </w:p>
          <w:p w14:paraId="6732372A" w14:textId="77777777" w:rsidR="00971EBE" w:rsidRPr="0021767C" w:rsidRDefault="00971EBE" w:rsidP="00862021">
            <w:pPr>
              <w:spacing w:after="0" w:line="240" w:lineRule="auto"/>
              <w:jc w:val="center"/>
              <w:rPr>
                <w:rFonts w:ascii="Arial Narrow" w:hAnsi="Arial Narrow"/>
                <w:b/>
                <w:bCs/>
                <w:sz w:val="16"/>
                <w:szCs w:val="16"/>
              </w:rPr>
            </w:pPr>
          </w:p>
          <w:p w14:paraId="0C7B3EBF" w14:textId="4766EEC8" w:rsidR="00971EBE" w:rsidRPr="0021767C" w:rsidRDefault="00971EBE" w:rsidP="00862021">
            <w:pPr>
              <w:spacing w:after="0" w:line="240" w:lineRule="auto"/>
              <w:rPr>
                <w:rFonts w:ascii="Arial Narrow" w:hAnsi="Arial Narrow"/>
                <w:b/>
                <w:bCs/>
              </w:rPr>
            </w:pPr>
            <w:r w:rsidRPr="0021767C">
              <w:rPr>
                <w:rFonts w:ascii="Arial Narrow" w:hAnsi="Arial Narrow"/>
                <w:b/>
                <w:bCs/>
              </w:rPr>
              <w:t xml:space="preserve">                                                    Lieu du stage : </w:t>
            </w:r>
            <w:r w:rsidR="00F20DE6" w:rsidRPr="0021767C">
              <w:rPr>
                <w:rFonts w:ascii="Arial Narrow" w:hAnsi="Arial Narrow"/>
                <w:b/>
                <w:bCs/>
              </w:rPr>
              <w:t xml:space="preserve">Clinique Médicale </w:t>
            </w:r>
            <w:proofErr w:type="spellStart"/>
            <w:r w:rsidR="00F20DE6" w:rsidRPr="0021767C">
              <w:rPr>
                <w:rFonts w:ascii="Arial Narrow" w:hAnsi="Arial Narrow"/>
                <w:b/>
                <w:bCs/>
              </w:rPr>
              <w:t>Wend-Laafi</w:t>
            </w:r>
            <w:proofErr w:type="spellEnd"/>
            <w:r w:rsidR="00F20DE6" w:rsidRPr="0021767C">
              <w:rPr>
                <w:rFonts w:ascii="Arial Narrow" w:hAnsi="Arial Narrow"/>
                <w:b/>
                <w:bCs/>
              </w:rPr>
              <w:t xml:space="preserve"> </w:t>
            </w:r>
          </w:p>
          <w:p w14:paraId="6F22DBDB" w14:textId="77777777" w:rsidR="00971EBE" w:rsidRPr="0021767C" w:rsidRDefault="00971EBE" w:rsidP="00862021">
            <w:pPr>
              <w:spacing w:after="0" w:line="240" w:lineRule="auto"/>
              <w:jc w:val="center"/>
              <w:rPr>
                <w:rFonts w:ascii="Arial Narrow" w:hAnsi="Arial Narrow"/>
                <w:b/>
                <w:bCs/>
                <w:sz w:val="16"/>
                <w:szCs w:val="16"/>
              </w:rPr>
            </w:pPr>
          </w:p>
          <w:p w14:paraId="275962C9" w14:textId="486489D1" w:rsidR="00971EBE" w:rsidRPr="0021767C" w:rsidRDefault="00971EBE" w:rsidP="00862021">
            <w:pPr>
              <w:spacing w:after="0" w:line="240" w:lineRule="auto"/>
              <w:jc w:val="center"/>
              <w:rPr>
                <w:rFonts w:ascii="Arial Narrow" w:hAnsi="Arial Narrow"/>
                <w:b/>
                <w:bCs/>
              </w:rPr>
            </w:pPr>
            <w:r w:rsidRPr="0021767C">
              <w:rPr>
                <w:rFonts w:ascii="Arial Narrow" w:hAnsi="Arial Narrow"/>
                <w:b/>
                <w:bCs/>
              </w:rPr>
              <w:t xml:space="preserve">Présenté par : </w:t>
            </w:r>
            <w:r w:rsidR="00F20DE6" w:rsidRPr="0021767C">
              <w:rPr>
                <w:rFonts w:ascii="Arial Narrow" w:hAnsi="Arial Narrow"/>
                <w:b/>
                <w:bCs/>
              </w:rPr>
              <w:t>KABORE Calliste Elie</w:t>
            </w:r>
          </w:p>
          <w:p w14:paraId="1E454FA1" w14:textId="77777777" w:rsidR="008A162B" w:rsidRPr="0021767C" w:rsidRDefault="008A162B" w:rsidP="00862021">
            <w:pPr>
              <w:spacing w:after="0" w:line="240" w:lineRule="auto"/>
              <w:jc w:val="center"/>
              <w:rPr>
                <w:rFonts w:ascii="Arial Narrow" w:hAnsi="Arial Narrow"/>
                <w:b/>
                <w:bCs/>
              </w:rPr>
            </w:pPr>
          </w:p>
          <w:p w14:paraId="2B2F872C" w14:textId="77777777" w:rsidR="00971EBE" w:rsidRPr="0021767C" w:rsidRDefault="00971EBE" w:rsidP="00862021">
            <w:pPr>
              <w:spacing w:after="0" w:line="240" w:lineRule="auto"/>
              <w:rPr>
                <w:rFonts w:ascii="Arial Narrow" w:hAnsi="Arial Narrow"/>
                <w:b/>
                <w:bCs/>
              </w:rPr>
            </w:pPr>
            <w:r w:rsidRPr="0021767C">
              <w:rPr>
                <w:rFonts w:ascii="Arial Narrow" w:hAnsi="Arial Narrow"/>
                <w:b/>
                <w:bCs/>
              </w:rPr>
              <w:t xml:space="preserve">  Maître de Stage                                                                                             DIRECTEUR DE MÉMOIRE :                                               </w:t>
            </w:r>
          </w:p>
          <w:p w14:paraId="596167C4" w14:textId="725BF95F" w:rsidR="00971EBE" w:rsidRPr="0021767C" w:rsidRDefault="00971EBE" w:rsidP="00862021">
            <w:pPr>
              <w:spacing w:after="0"/>
              <w:rPr>
                <w:rFonts w:ascii="Arial Narrow" w:hAnsi="Arial Narrow"/>
                <w:b/>
                <w:bCs/>
                <w:i/>
              </w:rPr>
            </w:pPr>
            <w:r w:rsidRPr="0021767C">
              <w:rPr>
                <w:rFonts w:ascii="Arial Narrow" w:hAnsi="Arial Narrow"/>
                <w:b/>
                <w:bCs/>
                <w:iCs/>
              </w:rPr>
              <w:t xml:space="preserve">   </w:t>
            </w:r>
            <w:r w:rsidR="00F20DE6" w:rsidRPr="0021767C">
              <w:rPr>
                <w:rFonts w:ascii="Arial Narrow" w:hAnsi="Arial Narrow"/>
                <w:b/>
                <w:bCs/>
                <w:iCs/>
              </w:rPr>
              <w:t>Dr Jean Luc POUYA</w:t>
            </w:r>
            <w:r w:rsidRPr="0021767C">
              <w:rPr>
                <w:rFonts w:ascii="Arial Narrow" w:hAnsi="Arial Narrow"/>
                <w:b/>
                <w:bCs/>
                <w:iCs/>
              </w:rPr>
              <w:t xml:space="preserve">                                                                  </w:t>
            </w:r>
            <w:r w:rsidR="00AC258B" w:rsidRPr="0021767C">
              <w:rPr>
                <w:rFonts w:ascii="Arial Narrow" w:hAnsi="Arial Narrow"/>
                <w:b/>
                <w:bCs/>
                <w:iCs/>
              </w:rPr>
              <w:t xml:space="preserve">                     M. KPODA Gabin</w:t>
            </w:r>
          </w:p>
          <w:p w14:paraId="65BE7ABE" w14:textId="101F86A9" w:rsidR="00971EBE" w:rsidRDefault="00971EBE" w:rsidP="00862021">
            <w:pPr>
              <w:spacing w:after="0"/>
              <w:rPr>
                <w:rFonts w:ascii="Arial Narrow" w:hAnsi="Arial Narrow"/>
                <w:b/>
                <w:bCs/>
              </w:rPr>
            </w:pPr>
            <w:r w:rsidRPr="0021767C">
              <w:rPr>
                <w:rFonts w:ascii="Arial Narrow" w:hAnsi="Arial Narrow"/>
                <w:b/>
                <w:bCs/>
              </w:rPr>
              <w:t xml:space="preserve">   </w:t>
            </w:r>
            <w:r w:rsidR="00F20DE6" w:rsidRPr="0021767C">
              <w:rPr>
                <w:rFonts w:ascii="Arial Narrow" w:hAnsi="Arial Narrow"/>
                <w:b/>
                <w:bCs/>
              </w:rPr>
              <w:t>Médecin</w:t>
            </w:r>
            <w:r w:rsidRPr="0021767C">
              <w:rPr>
                <w:rFonts w:ascii="Arial Narrow" w:hAnsi="Arial Narrow"/>
                <w:b/>
                <w:bCs/>
              </w:rPr>
              <w:t xml:space="preserve"> </w:t>
            </w:r>
            <w:r w:rsidR="00AC258B" w:rsidRPr="0021767C">
              <w:rPr>
                <w:rFonts w:ascii="Arial Narrow" w:hAnsi="Arial Narrow"/>
                <w:b/>
                <w:bCs/>
              </w:rPr>
              <w:t>Généraliste de la clinique</w:t>
            </w:r>
            <w:r w:rsidRPr="0021767C">
              <w:rPr>
                <w:rFonts w:ascii="Arial Narrow" w:hAnsi="Arial Narrow"/>
                <w:b/>
                <w:bCs/>
              </w:rPr>
              <w:t xml:space="preserve">                                                                 </w:t>
            </w:r>
            <w:r w:rsidR="00AC258B" w:rsidRPr="0021767C">
              <w:rPr>
                <w:rFonts w:ascii="Arial Narrow" w:hAnsi="Arial Narrow"/>
                <w:b/>
                <w:bCs/>
              </w:rPr>
              <w:t>Enseignant à l’IUT</w:t>
            </w:r>
          </w:p>
          <w:p w14:paraId="075C8BFF" w14:textId="77777777" w:rsidR="0021767C" w:rsidRPr="0021767C" w:rsidRDefault="0021767C" w:rsidP="00862021">
            <w:pPr>
              <w:spacing w:after="0"/>
              <w:rPr>
                <w:rFonts w:ascii="Arial Narrow" w:hAnsi="Arial Narrow"/>
                <w:b/>
                <w:bCs/>
              </w:rPr>
            </w:pPr>
          </w:p>
          <w:p w14:paraId="5777B545" w14:textId="6A19184A" w:rsidR="00F20DE6" w:rsidRPr="00EE54CE" w:rsidRDefault="00971EBE" w:rsidP="00F20DE6">
            <w:pPr>
              <w:spacing w:after="0"/>
              <w:jc w:val="center"/>
              <w:rPr>
                <w:rFonts w:ascii="Arial Narrow" w:hAnsi="Arial Narrow"/>
                <w:b/>
                <w:bCs/>
              </w:rPr>
            </w:pPr>
            <w:r w:rsidRPr="00EE54CE">
              <w:rPr>
                <w:rFonts w:ascii="Arial Narrow" w:hAnsi="Arial Narrow"/>
                <w:b/>
                <w:bCs/>
              </w:rPr>
              <w:t>Année Universitaire 2024-2025</w:t>
            </w:r>
          </w:p>
        </w:tc>
      </w:tr>
      <w:bookmarkEnd w:id="1"/>
    </w:tbl>
    <w:p w14:paraId="659CBFE2" w14:textId="77777777" w:rsidR="0089168E" w:rsidRDefault="0089168E" w:rsidP="009241DB">
      <w:pPr>
        <w:pStyle w:val="Titre1"/>
        <w:numPr>
          <w:ilvl w:val="0"/>
          <w:numId w:val="0"/>
        </w:numPr>
        <w:sectPr w:rsidR="0089168E" w:rsidSect="0089168E">
          <w:footerReference w:type="default" r:id="rId9"/>
          <w:pgSz w:w="12240" w:h="15840" w:code="1"/>
          <w:pgMar w:top="1411" w:right="1411" w:bottom="1411" w:left="1411" w:header="720" w:footer="720" w:gutter="0"/>
          <w:cols w:space="720"/>
          <w:titlePg/>
          <w:docGrid w:linePitch="360"/>
        </w:sectPr>
      </w:pPr>
    </w:p>
    <w:p w14:paraId="73A1A503" w14:textId="39123552" w:rsidR="00AC258B" w:rsidRDefault="00AC258B" w:rsidP="005D7ADA">
      <w:pPr>
        <w:pStyle w:val="Titre1"/>
        <w:numPr>
          <w:ilvl w:val="0"/>
          <w:numId w:val="0"/>
        </w:numPr>
        <w:spacing w:before="0" w:after="0"/>
      </w:pPr>
      <w:bookmarkStart w:id="4" w:name="_Toc218862060"/>
      <w:bookmarkStart w:id="5" w:name="_Toc218862165"/>
      <w:bookmarkStart w:id="6" w:name="_Toc218862976"/>
      <w:r>
        <w:lastRenderedPageBreak/>
        <w:t>SOMMAIRE</w:t>
      </w:r>
      <w:bookmarkEnd w:id="4"/>
      <w:bookmarkEnd w:id="5"/>
      <w:bookmarkEnd w:id="6"/>
    </w:p>
    <w:p w14:paraId="2E534361" w14:textId="01D1F0C2" w:rsidR="0021767C" w:rsidRDefault="0021767C" w:rsidP="005D7ADA">
      <w:pPr>
        <w:pStyle w:val="TM1"/>
        <w:tabs>
          <w:tab w:val="right" w:leader="dot" w:pos="9408"/>
        </w:tabs>
        <w:spacing w:after="0"/>
        <w:rPr>
          <w:rFonts w:asciiTheme="minorHAnsi" w:eastAsiaTheme="minorEastAsia" w:hAnsiTheme="minorHAnsi"/>
          <w:noProof/>
          <w:lang w:val="en-US"/>
        </w:rPr>
      </w:pPr>
      <w:r>
        <w:fldChar w:fldCharType="begin"/>
      </w:r>
      <w:r>
        <w:instrText xml:space="preserve"> TOC \o "1-2" \h \z \u </w:instrText>
      </w:r>
      <w:r>
        <w:fldChar w:fldCharType="separate"/>
      </w:r>
      <w:hyperlink w:anchor="_Toc218862976" w:history="1">
        <w:r w:rsidRPr="00CA07EC">
          <w:rPr>
            <w:rStyle w:val="Lienhypertexte"/>
            <w:noProof/>
          </w:rPr>
          <w:t>SOMMAIRE</w:t>
        </w:r>
        <w:r>
          <w:rPr>
            <w:noProof/>
            <w:webHidden/>
          </w:rPr>
          <w:tab/>
        </w:r>
        <w:r>
          <w:rPr>
            <w:noProof/>
            <w:webHidden/>
          </w:rPr>
          <w:fldChar w:fldCharType="begin"/>
        </w:r>
        <w:r>
          <w:rPr>
            <w:noProof/>
            <w:webHidden/>
          </w:rPr>
          <w:instrText xml:space="preserve"> PAGEREF _Toc218862976 \h </w:instrText>
        </w:r>
        <w:r>
          <w:rPr>
            <w:noProof/>
            <w:webHidden/>
          </w:rPr>
        </w:r>
        <w:r>
          <w:rPr>
            <w:noProof/>
            <w:webHidden/>
          </w:rPr>
          <w:fldChar w:fldCharType="separate"/>
        </w:r>
        <w:r w:rsidR="005D7ADA">
          <w:rPr>
            <w:noProof/>
            <w:webHidden/>
          </w:rPr>
          <w:t>I</w:t>
        </w:r>
        <w:r>
          <w:rPr>
            <w:noProof/>
            <w:webHidden/>
          </w:rPr>
          <w:fldChar w:fldCharType="end"/>
        </w:r>
      </w:hyperlink>
    </w:p>
    <w:p w14:paraId="4B4CA087" w14:textId="28200923"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77" w:history="1">
        <w:r w:rsidR="0021767C" w:rsidRPr="00CA07EC">
          <w:rPr>
            <w:rStyle w:val="Lienhypertexte"/>
            <w:noProof/>
          </w:rPr>
          <w:t>DEDICACE</w:t>
        </w:r>
        <w:r w:rsidR="0021767C">
          <w:rPr>
            <w:noProof/>
            <w:webHidden/>
          </w:rPr>
          <w:tab/>
        </w:r>
        <w:r w:rsidR="0021767C">
          <w:rPr>
            <w:noProof/>
            <w:webHidden/>
          </w:rPr>
          <w:fldChar w:fldCharType="begin"/>
        </w:r>
        <w:r w:rsidR="0021767C">
          <w:rPr>
            <w:noProof/>
            <w:webHidden/>
          </w:rPr>
          <w:instrText xml:space="preserve"> PAGEREF _Toc218862977 \h </w:instrText>
        </w:r>
        <w:r w:rsidR="0021767C">
          <w:rPr>
            <w:noProof/>
            <w:webHidden/>
          </w:rPr>
        </w:r>
        <w:r w:rsidR="0021767C">
          <w:rPr>
            <w:noProof/>
            <w:webHidden/>
          </w:rPr>
          <w:fldChar w:fldCharType="separate"/>
        </w:r>
        <w:r w:rsidR="005D7ADA">
          <w:rPr>
            <w:noProof/>
            <w:webHidden/>
          </w:rPr>
          <w:t>II</w:t>
        </w:r>
        <w:r w:rsidR="0021767C">
          <w:rPr>
            <w:noProof/>
            <w:webHidden/>
          </w:rPr>
          <w:fldChar w:fldCharType="end"/>
        </w:r>
      </w:hyperlink>
    </w:p>
    <w:p w14:paraId="55B72F09" w14:textId="7BBE0889"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78" w:history="1">
        <w:r w:rsidR="0021767C" w:rsidRPr="00CA07EC">
          <w:rPr>
            <w:rStyle w:val="Lienhypertexte"/>
            <w:noProof/>
            <w:lang w:val="en-US"/>
          </w:rPr>
          <w:t>REMERCIEMENTS</w:t>
        </w:r>
        <w:r w:rsidR="0021767C">
          <w:rPr>
            <w:noProof/>
            <w:webHidden/>
          </w:rPr>
          <w:tab/>
        </w:r>
        <w:r w:rsidR="0021767C">
          <w:rPr>
            <w:noProof/>
            <w:webHidden/>
          </w:rPr>
          <w:fldChar w:fldCharType="begin"/>
        </w:r>
        <w:r w:rsidR="0021767C">
          <w:rPr>
            <w:noProof/>
            <w:webHidden/>
          </w:rPr>
          <w:instrText xml:space="preserve"> PAGEREF _Toc218862978 \h </w:instrText>
        </w:r>
        <w:r w:rsidR="0021767C">
          <w:rPr>
            <w:noProof/>
            <w:webHidden/>
          </w:rPr>
        </w:r>
        <w:r w:rsidR="0021767C">
          <w:rPr>
            <w:noProof/>
            <w:webHidden/>
          </w:rPr>
          <w:fldChar w:fldCharType="separate"/>
        </w:r>
        <w:r w:rsidR="005D7ADA">
          <w:rPr>
            <w:noProof/>
            <w:webHidden/>
          </w:rPr>
          <w:t>III</w:t>
        </w:r>
        <w:r w:rsidR="0021767C">
          <w:rPr>
            <w:noProof/>
            <w:webHidden/>
          </w:rPr>
          <w:fldChar w:fldCharType="end"/>
        </w:r>
      </w:hyperlink>
    </w:p>
    <w:p w14:paraId="6F945DDC" w14:textId="5B50032B"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79" w:history="1">
        <w:r w:rsidR="0021767C" w:rsidRPr="00CA07EC">
          <w:rPr>
            <w:rStyle w:val="Lienhypertexte"/>
            <w:noProof/>
          </w:rPr>
          <w:t>RESUME</w:t>
        </w:r>
        <w:r w:rsidR="0021767C">
          <w:rPr>
            <w:noProof/>
            <w:webHidden/>
          </w:rPr>
          <w:tab/>
        </w:r>
        <w:r w:rsidR="0021767C">
          <w:rPr>
            <w:noProof/>
            <w:webHidden/>
          </w:rPr>
          <w:fldChar w:fldCharType="begin"/>
        </w:r>
        <w:r w:rsidR="0021767C">
          <w:rPr>
            <w:noProof/>
            <w:webHidden/>
          </w:rPr>
          <w:instrText xml:space="preserve"> PAGEREF _Toc218862979 \h </w:instrText>
        </w:r>
        <w:r w:rsidR="0021767C">
          <w:rPr>
            <w:noProof/>
            <w:webHidden/>
          </w:rPr>
        </w:r>
        <w:r w:rsidR="0021767C">
          <w:rPr>
            <w:noProof/>
            <w:webHidden/>
          </w:rPr>
          <w:fldChar w:fldCharType="separate"/>
        </w:r>
        <w:r w:rsidR="005D7ADA">
          <w:rPr>
            <w:noProof/>
            <w:webHidden/>
          </w:rPr>
          <w:t>V</w:t>
        </w:r>
        <w:r w:rsidR="0021767C">
          <w:rPr>
            <w:noProof/>
            <w:webHidden/>
          </w:rPr>
          <w:fldChar w:fldCharType="end"/>
        </w:r>
      </w:hyperlink>
    </w:p>
    <w:p w14:paraId="29E1A8D9" w14:textId="53BB8774"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0" w:history="1">
        <w:r w:rsidR="0021767C" w:rsidRPr="00CA07EC">
          <w:rPr>
            <w:rStyle w:val="Lienhypertexte"/>
            <w:noProof/>
          </w:rPr>
          <w:t>ABSTACT</w:t>
        </w:r>
        <w:r w:rsidR="0021767C">
          <w:rPr>
            <w:noProof/>
            <w:webHidden/>
          </w:rPr>
          <w:tab/>
        </w:r>
        <w:r w:rsidR="0021767C">
          <w:rPr>
            <w:noProof/>
            <w:webHidden/>
          </w:rPr>
          <w:fldChar w:fldCharType="begin"/>
        </w:r>
        <w:r w:rsidR="0021767C">
          <w:rPr>
            <w:noProof/>
            <w:webHidden/>
          </w:rPr>
          <w:instrText xml:space="preserve"> PAGEREF _Toc218862980 \h </w:instrText>
        </w:r>
        <w:r w:rsidR="0021767C">
          <w:rPr>
            <w:noProof/>
            <w:webHidden/>
          </w:rPr>
        </w:r>
        <w:r w:rsidR="0021767C">
          <w:rPr>
            <w:noProof/>
            <w:webHidden/>
          </w:rPr>
          <w:fldChar w:fldCharType="separate"/>
        </w:r>
        <w:r w:rsidR="005D7ADA">
          <w:rPr>
            <w:noProof/>
            <w:webHidden/>
          </w:rPr>
          <w:t>VI</w:t>
        </w:r>
        <w:r w:rsidR="0021767C">
          <w:rPr>
            <w:noProof/>
            <w:webHidden/>
          </w:rPr>
          <w:fldChar w:fldCharType="end"/>
        </w:r>
      </w:hyperlink>
    </w:p>
    <w:p w14:paraId="51176446" w14:textId="5F0B17FF"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1" w:history="1">
        <w:r w:rsidR="0021767C" w:rsidRPr="00CA07EC">
          <w:rPr>
            <w:rStyle w:val="Lienhypertexte"/>
            <w:noProof/>
            <w:lang w:val="en-US"/>
          </w:rPr>
          <w:t>LISTE DES SIGLES ET ABREVIATIONS</w:t>
        </w:r>
        <w:r w:rsidR="0021767C">
          <w:rPr>
            <w:noProof/>
            <w:webHidden/>
          </w:rPr>
          <w:tab/>
        </w:r>
        <w:r w:rsidR="0021767C">
          <w:rPr>
            <w:noProof/>
            <w:webHidden/>
          </w:rPr>
          <w:fldChar w:fldCharType="begin"/>
        </w:r>
        <w:r w:rsidR="0021767C">
          <w:rPr>
            <w:noProof/>
            <w:webHidden/>
          </w:rPr>
          <w:instrText xml:space="preserve"> PAGEREF _Toc218862981 \h </w:instrText>
        </w:r>
        <w:r w:rsidR="0021767C">
          <w:rPr>
            <w:noProof/>
            <w:webHidden/>
          </w:rPr>
        </w:r>
        <w:r w:rsidR="0021767C">
          <w:rPr>
            <w:noProof/>
            <w:webHidden/>
          </w:rPr>
          <w:fldChar w:fldCharType="separate"/>
        </w:r>
        <w:r w:rsidR="005D7ADA">
          <w:rPr>
            <w:noProof/>
            <w:webHidden/>
          </w:rPr>
          <w:t>VII</w:t>
        </w:r>
        <w:r w:rsidR="0021767C">
          <w:rPr>
            <w:noProof/>
            <w:webHidden/>
          </w:rPr>
          <w:fldChar w:fldCharType="end"/>
        </w:r>
      </w:hyperlink>
    </w:p>
    <w:p w14:paraId="096EAA4C" w14:textId="0BE1004B"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2" w:history="1">
        <w:r w:rsidR="0021767C" w:rsidRPr="00CA07EC">
          <w:rPr>
            <w:rStyle w:val="Lienhypertexte"/>
            <w:noProof/>
          </w:rPr>
          <w:t>LISTE DES TABLEAUX</w:t>
        </w:r>
        <w:r w:rsidR="0021767C">
          <w:rPr>
            <w:noProof/>
            <w:webHidden/>
          </w:rPr>
          <w:tab/>
        </w:r>
        <w:r w:rsidR="0021767C">
          <w:rPr>
            <w:noProof/>
            <w:webHidden/>
          </w:rPr>
          <w:fldChar w:fldCharType="begin"/>
        </w:r>
        <w:r w:rsidR="0021767C">
          <w:rPr>
            <w:noProof/>
            <w:webHidden/>
          </w:rPr>
          <w:instrText xml:space="preserve"> PAGEREF _Toc218862982 \h </w:instrText>
        </w:r>
        <w:r w:rsidR="0021767C">
          <w:rPr>
            <w:noProof/>
            <w:webHidden/>
          </w:rPr>
        </w:r>
        <w:r w:rsidR="0021767C">
          <w:rPr>
            <w:noProof/>
            <w:webHidden/>
          </w:rPr>
          <w:fldChar w:fldCharType="separate"/>
        </w:r>
        <w:r w:rsidR="005D7ADA">
          <w:rPr>
            <w:noProof/>
            <w:webHidden/>
          </w:rPr>
          <w:t>IX</w:t>
        </w:r>
        <w:r w:rsidR="0021767C">
          <w:rPr>
            <w:noProof/>
            <w:webHidden/>
          </w:rPr>
          <w:fldChar w:fldCharType="end"/>
        </w:r>
      </w:hyperlink>
    </w:p>
    <w:p w14:paraId="7587E96B" w14:textId="73D87BB5"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3" w:history="1">
        <w:r w:rsidR="0021767C" w:rsidRPr="00CA07EC">
          <w:rPr>
            <w:rStyle w:val="Lienhypertexte"/>
            <w:noProof/>
          </w:rPr>
          <w:t>LISTE DES GRAPHIQUES</w:t>
        </w:r>
        <w:r w:rsidR="0021767C">
          <w:rPr>
            <w:noProof/>
            <w:webHidden/>
          </w:rPr>
          <w:tab/>
        </w:r>
        <w:r w:rsidR="0021767C">
          <w:rPr>
            <w:noProof/>
            <w:webHidden/>
          </w:rPr>
          <w:fldChar w:fldCharType="begin"/>
        </w:r>
        <w:r w:rsidR="0021767C">
          <w:rPr>
            <w:noProof/>
            <w:webHidden/>
          </w:rPr>
          <w:instrText xml:space="preserve"> PAGEREF _Toc218862983 \h </w:instrText>
        </w:r>
        <w:r w:rsidR="0021767C">
          <w:rPr>
            <w:noProof/>
            <w:webHidden/>
          </w:rPr>
        </w:r>
        <w:r w:rsidR="0021767C">
          <w:rPr>
            <w:noProof/>
            <w:webHidden/>
          </w:rPr>
          <w:fldChar w:fldCharType="separate"/>
        </w:r>
        <w:r w:rsidR="005D7ADA">
          <w:rPr>
            <w:noProof/>
            <w:webHidden/>
          </w:rPr>
          <w:t>X</w:t>
        </w:r>
        <w:r w:rsidR="0021767C">
          <w:rPr>
            <w:noProof/>
            <w:webHidden/>
          </w:rPr>
          <w:fldChar w:fldCharType="end"/>
        </w:r>
      </w:hyperlink>
    </w:p>
    <w:p w14:paraId="7A129678" w14:textId="7AB8F83A"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4" w:history="1">
        <w:r w:rsidR="0021767C" w:rsidRPr="00CA07EC">
          <w:rPr>
            <w:rStyle w:val="Lienhypertexte"/>
            <w:noProof/>
          </w:rPr>
          <w:t>PREAMBULE</w:t>
        </w:r>
        <w:r w:rsidR="0021767C">
          <w:rPr>
            <w:noProof/>
            <w:webHidden/>
          </w:rPr>
          <w:tab/>
        </w:r>
        <w:r w:rsidR="0021767C">
          <w:rPr>
            <w:noProof/>
            <w:webHidden/>
          </w:rPr>
          <w:fldChar w:fldCharType="begin"/>
        </w:r>
        <w:r w:rsidR="0021767C">
          <w:rPr>
            <w:noProof/>
            <w:webHidden/>
          </w:rPr>
          <w:instrText xml:space="preserve"> PAGEREF _Toc218862984 \h </w:instrText>
        </w:r>
        <w:r w:rsidR="0021767C">
          <w:rPr>
            <w:noProof/>
            <w:webHidden/>
          </w:rPr>
        </w:r>
        <w:r w:rsidR="0021767C">
          <w:rPr>
            <w:noProof/>
            <w:webHidden/>
          </w:rPr>
          <w:fldChar w:fldCharType="separate"/>
        </w:r>
        <w:r w:rsidR="005D7ADA">
          <w:rPr>
            <w:noProof/>
            <w:webHidden/>
          </w:rPr>
          <w:t>XI</w:t>
        </w:r>
        <w:r w:rsidR="0021767C">
          <w:rPr>
            <w:noProof/>
            <w:webHidden/>
          </w:rPr>
          <w:fldChar w:fldCharType="end"/>
        </w:r>
      </w:hyperlink>
    </w:p>
    <w:p w14:paraId="36236950" w14:textId="1BD67CA9"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85" w:history="1">
        <w:r w:rsidR="0021767C" w:rsidRPr="00CA07EC">
          <w:rPr>
            <w:rStyle w:val="Lienhypertexte"/>
            <w:noProof/>
          </w:rPr>
          <w:t>I. Principaux jalons historiques</w:t>
        </w:r>
        <w:r w:rsidR="0021767C">
          <w:rPr>
            <w:noProof/>
            <w:webHidden/>
          </w:rPr>
          <w:tab/>
        </w:r>
        <w:r w:rsidR="0021767C">
          <w:rPr>
            <w:noProof/>
            <w:webHidden/>
          </w:rPr>
          <w:fldChar w:fldCharType="begin"/>
        </w:r>
        <w:r w:rsidR="0021767C">
          <w:rPr>
            <w:noProof/>
            <w:webHidden/>
          </w:rPr>
          <w:instrText xml:space="preserve"> PAGEREF _Toc218862985 \h </w:instrText>
        </w:r>
        <w:r w:rsidR="0021767C">
          <w:rPr>
            <w:noProof/>
            <w:webHidden/>
          </w:rPr>
        </w:r>
        <w:r w:rsidR="0021767C">
          <w:rPr>
            <w:noProof/>
            <w:webHidden/>
          </w:rPr>
          <w:fldChar w:fldCharType="separate"/>
        </w:r>
        <w:r w:rsidR="005D7ADA">
          <w:rPr>
            <w:noProof/>
            <w:webHidden/>
          </w:rPr>
          <w:t>XI</w:t>
        </w:r>
        <w:r w:rsidR="0021767C">
          <w:rPr>
            <w:noProof/>
            <w:webHidden/>
          </w:rPr>
          <w:fldChar w:fldCharType="end"/>
        </w:r>
      </w:hyperlink>
    </w:p>
    <w:p w14:paraId="078BF550" w14:textId="57C15091"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86" w:history="1">
        <w:r w:rsidR="0021767C" w:rsidRPr="00CA07EC">
          <w:rPr>
            <w:rStyle w:val="Lienhypertexte"/>
            <w:rFonts w:eastAsia="Times New Roman"/>
            <w:noProof/>
          </w:rPr>
          <w:t>II. Institut Universitaire de Technologie</w:t>
        </w:r>
        <w:r w:rsidR="0021767C">
          <w:rPr>
            <w:noProof/>
            <w:webHidden/>
          </w:rPr>
          <w:tab/>
        </w:r>
        <w:r w:rsidR="0021767C">
          <w:rPr>
            <w:noProof/>
            <w:webHidden/>
          </w:rPr>
          <w:fldChar w:fldCharType="begin"/>
        </w:r>
        <w:r w:rsidR="0021767C">
          <w:rPr>
            <w:noProof/>
            <w:webHidden/>
          </w:rPr>
          <w:instrText xml:space="preserve"> PAGEREF _Toc218862986 \h </w:instrText>
        </w:r>
        <w:r w:rsidR="0021767C">
          <w:rPr>
            <w:noProof/>
            <w:webHidden/>
          </w:rPr>
        </w:r>
        <w:r w:rsidR="0021767C">
          <w:rPr>
            <w:noProof/>
            <w:webHidden/>
          </w:rPr>
          <w:fldChar w:fldCharType="separate"/>
        </w:r>
        <w:r w:rsidR="005D7ADA">
          <w:rPr>
            <w:noProof/>
            <w:webHidden/>
          </w:rPr>
          <w:t>XII</w:t>
        </w:r>
        <w:r w:rsidR="0021767C">
          <w:rPr>
            <w:noProof/>
            <w:webHidden/>
          </w:rPr>
          <w:fldChar w:fldCharType="end"/>
        </w:r>
      </w:hyperlink>
    </w:p>
    <w:p w14:paraId="1F4EA9F9" w14:textId="6B0F64A0"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7" w:history="1">
        <w:r w:rsidR="0021767C" w:rsidRPr="00CA07EC">
          <w:rPr>
            <w:rStyle w:val="Lienhypertexte"/>
            <w:noProof/>
          </w:rPr>
          <w:t>INTRODUCTION GENERALE</w:t>
        </w:r>
        <w:r w:rsidR="0021767C">
          <w:rPr>
            <w:noProof/>
            <w:webHidden/>
          </w:rPr>
          <w:tab/>
        </w:r>
        <w:r w:rsidR="0021767C">
          <w:rPr>
            <w:noProof/>
            <w:webHidden/>
          </w:rPr>
          <w:fldChar w:fldCharType="begin"/>
        </w:r>
        <w:r w:rsidR="0021767C">
          <w:rPr>
            <w:noProof/>
            <w:webHidden/>
          </w:rPr>
          <w:instrText xml:space="preserve"> PAGEREF _Toc218862987 \h </w:instrText>
        </w:r>
        <w:r w:rsidR="0021767C">
          <w:rPr>
            <w:noProof/>
            <w:webHidden/>
          </w:rPr>
        </w:r>
        <w:r w:rsidR="0021767C">
          <w:rPr>
            <w:noProof/>
            <w:webHidden/>
          </w:rPr>
          <w:fldChar w:fldCharType="separate"/>
        </w:r>
        <w:r w:rsidR="005D7ADA">
          <w:rPr>
            <w:noProof/>
            <w:webHidden/>
          </w:rPr>
          <w:t>1</w:t>
        </w:r>
        <w:r w:rsidR="0021767C">
          <w:rPr>
            <w:noProof/>
            <w:webHidden/>
          </w:rPr>
          <w:fldChar w:fldCharType="end"/>
        </w:r>
      </w:hyperlink>
    </w:p>
    <w:p w14:paraId="27DB79DE" w14:textId="7C2EE29A"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88" w:history="1">
        <w:r w:rsidR="0021767C" w:rsidRPr="00CA07EC">
          <w:rPr>
            <w:rStyle w:val="Lienhypertexte"/>
            <w:noProof/>
          </w:rPr>
          <w:t>CHAPITRE I : STRUCTURE D’ACCUEIL</w:t>
        </w:r>
        <w:r w:rsidR="0021767C">
          <w:rPr>
            <w:noProof/>
            <w:webHidden/>
          </w:rPr>
          <w:tab/>
        </w:r>
        <w:r w:rsidR="0021767C">
          <w:rPr>
            <w:noProof/>
            <w:webHidden/>
          </w:rPr>
          <w:fldChar w:fldCharType="begin"/>
        </w:r>
        <w:r w:rsidR="0021767C">
          <w:rPr>
            <w:noProof/>
            <w:webHidden/>
          </w:rPr>
          <w:instrText xml:space="preserve"> PAGEREF _Toc218862988 \h </w:instrText>
        </w:r>
        <w:r w:rsidR="0021767C">
          <w:rPr>
            <w:noProof/>
            <w:webHidden/>
          </w:rPr>
        </w:r>
        <w:r w:rsidR="0021767C">
          <w:rPr>
            <w:noProof/>
            <w:webHidden/>
          </w:rPr>
          <w:fldChar w:fldCharType="separate"/>
        </w:r>
        <w:r w:rsidR="005D7ADA">
          <w:rPr>
            <w:noProof/>
            <w:webHidden/>
          </w:rPr>
          <w:t>3</w:t>
        </w:r>
        <w:r w:rsidR="0021767C">
          <w:rPr>
            <w:noProof/>
            <w:webHidden/>
          </w:rPr>
          <w:fldChar w:fldCharType="end"/>
        </w:r>
      </w:hyperlink>
    </w:p>
    <w:p w14:paraId="29DF0D45" w14:textId="0D36E07C"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89" w:history="1">
        <w:r w:rsidR="0021767C" w:rsidRPr="00CA07EC">
          <w:rPr>
            <w:rStyle w:val="Lienhypertexte"/>
            <w:noProof/>
          </w:rPr>
          <w:t>I. Présentation de la structure d’accueil</w:t>
        </w:r>
        <w:r w:rsidR="0021767C">
          <w:rPr>
            <w:noProof/>
            <w:webHidden/>
          </w:rPr>
          <w:tab/>
        </w:r>
        <w:r w:rsidR="0021767C">
          <w:rPr>
            <w:noProof/>
            <w:webHidden/>
          </w:rPr>
          <w:fldChar w:fldCharType="begin"/>
        </w:r>
        <w:r w:rsidR="0021767C">
          <w:rPr>
            <w:noProof/>
            <w:webHidden/>
          </w:rPr>
          <w:instrText xml:space="preserve"> PAGEREF _Toc218862989 \h </w:instrText>
        </w:r>
        <w:r w:rsidR="0021767C">
          <w:rPr>
            <w:noProof/>
            <w:webHidden/>
          </w:rPr>
        </w:r>
        <w:r w:rsidR="0021767C">
          <w:rPr>
            <w:noProof/>
            <w:webHidden/>
          </w:rPr>
          <w:fldChar w:fldCharType="separate"/>
        </w:r>
        <w:r w:rsidR="005D7ADA">
          <w:rPr>
            <w:noProof/>
            <w:webHidden/>
          </w:rPr>
          <w:t>3</w:t>
        </w:r>
        <w:r w:rsidR="0021767C">
          <w:rPr>
            <w:noProof/>
            <w:webHidden/>
          </w:rPr>
          <w:fldChar w:fldCharType="end"/>
        </w:r>
      </w:hyperlink>
    </w:p>
    <w:p w14:paraId="6D0CDED0" w14:textId="1DE60B61"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0" w:history="1">
        <w:r w:rsidR="0021767C" w:rsidRPr="00CA07EC">
          <w:rPr>
            <w:rStyle w:val="Lienhypertexte"/>
            <w:noProof/>
          </w:rPr>
          <w:t>II. Justificatif du choix de la structure d’accueil</w:t>
        </w:r>
        <w:r w:rsidR="0021767C">
          <w:rPr>
            <w:noProof/>
            <w:webHidden/>
          </w:rPr>
          <w:tab/>
        </w:r>
        <w:r w:rsidR="0021767C">
          <w:rPr>
            <w:noProof/>
            <w:webHidden/>
          </w:rPr>
          <w:fldChar w:fldCharType="begin"/>
        </w:r>
        <w:r w:rsidR="0021767C">
          <w:rPr>
            <w:noProof/>
            <w:webHidden/>
          </w:rPr>
          <w:instrText xml:space="preserve"> PAGEREF _Toc218862990 \h </w:instrText>
        </w:r>
        <w:r w:rsidR="0021767C">
          <w:rPr>
            <w:noProof/>
            <w:webHidden/>
          </w:rPr>
        </w:r>
        <w:r w:rsidR="0021767C">
          <w:rPr>
            <w:noProof/>
            <w:webHidden/>
          </w:rPr>
          <w:fldChar w:fldCharType="separate"/>
        </w:r>
        <w:r w:rsidR="005D7ADA">
          <w:rPr>
            <w:noProof/>
            <w:webHidden/>
          </w:rPr>
          <w:t>5</w:t>
        </w:r>
        <w:r w:rsidR="0021767C">
          <w:rPr>
            <w:noProof/>
            <w:webHidden/>
          </w:rPr>
          <w:fldChar w:fldCharType="end"/>
        </w:r>
      </w:hyperlink>
    </w:p>
    <w:p w14:paraId="21CCCE18" w14:textId="06AC6AE3"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91" w:history="1">
        <w:r w:rsidR="0021767C" w:rsidRPr="00CA07EC">
          <w:rPr>
            <w:rStyle w:val="Lienhypertexte"/>
            <w:noProof/>
          </w:rPr>
          <w:t>CHAPITRE II : GENERALITES SUR LA SURVEILLANCE A DISTANCE</w:t>
        </w:r>
        <w:r w:rsidR="0021767C">
          <w:rPr>
            <w:noProof/>
            <w:webHidden/>
          </w:rPr>
          <w:tab/>
        </w:r>
        <w:r w:rsidR="0021767C">
          <w:rPr>
            <w:noProof/>
            <w:webHidden/>
          </w:rPr>
          <w:fldChar w:fldCharType="begin"/>
        </w:r>
        <w:r w:rsidR="0021767C">
          <w:rPr>
            <w:noProof/>
            <w:webHidden/>
          </w:rPr>
          <w:instrText xml:space="preserve"> PAGEREF _Toc218862991 \h </w:instrText>
        </w:r>
        <w:r w:rsidR="0021767C">
          <w:rPr>
            <w:noProof/>
            <w:webHidden/>
          </w:rPr>
        </w:r>
        <w:r w:rsidR="0021767C">
          <w:rPr>
            <w:noProof/>
            <w:webHidden/>
          </w:rPr>
          <w:fldChar w:fldCharType="separate"/>
        </w:r>
        <w:r w:rsidR="005D7ADA">
          <w:rPr>
            <w:noProof/>
            <w:webHidden/>
          </w:rPr>
          <w:t>7</w:t>
        </w:r>
        <w:r w:rsidR="0021767C">
          <w:rPr>
            <w:noProof/>
            <w:webHidden/>
          </w:rPr>
          <w:fldChar w:fldCharType="end"/>
        </w:r>
      </w:hyperlink>
    </w:p>
    <w:p w14:paraId="490B445D" w14:textId="053463E9"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2" w:history="1">
        <w:r w:rsidR="0021767C" w:rsidRPr="00CA07EC">
          <w:rPr>
            <w:rStyle w:val="Lienhypertexte"/>
            <w:noProof/>
          </w:rPr>
          <w:t>I. Définition des concepts et mots-clés</w:t>
        </w:r>
        <w:r w:rsidR="0021767C">
          <w:rPr>
            <w:noProof/>
            <w:webHidden/>
          </w:rPr>
          <w:tab/>
        </w:r>
        <w:r w:rsidR="0021767C">
          <w:rPr>
            <w:noProof/>
            <w:webHidden/>
          </w:rPr>
          <w:fldChar w:fldCharType="begin"/>
        </w:r>
        <w:r w:rsidR="0021767C">
          <w:rPr>
            <w:noProof/>
            <w:webHidden/>
          </w:rPr>
          <w:instrText xml:space="preserve"> PAGEREF _Toc218862992 \h </w:instrText>
        </w:r>
        <w:r w:rsidR="0021767C">
          <w:rPr>
            <w:noProof/>
            <w:webHidden/>
          </w:rPr>
        </w:r>
        <w:r w:rsidR="0021767C">
          <w:rPr>
            <w:noProof/>
            <w:webHidden/>
          </w:rPr>
          <w:fldChar w:fldCharType="separate"/>
        </w:r>
        <w:r w:rsidR="005D7ADA">
          <w:rPr>
            <w:noProof/>
            <w:webHidden/>
          </w:rPr>
          <w:t>7</w:t>
        </w:r>
        <w:r w:rsidR="0021767C">
          <w:rPr>
            <w:noProof/>
            <w:webHidden/>
          </w:rPr>
          <w:fldChar w:fldCharType="end"/>
        </w:r>
      </w:hyperlink>
    </w:p>
    <w:p w14:paraId="504A6EDD" w14:textId="2ECDE3A1"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3" w:history="1">
        <w:r w:rsidR="0021767C" w:rsidRPr="00CA07EC">
          <w:rPr>
            <w:rStyle w:val="Lienhypertexte"/>
            <w:noProof/>
          </w:rPr>
          <w:t>II. Approche theorique de l’internet des objets</w:t>
        </w:r>
        <w:r w:rsidR="0021767C">
          <w:rPr>
            <w:noProof/>
            <w:webHidden/>
          </w:rPr>
          <w:tab/>
        </w:r>
        <w:r w:rsidR="0021767C">
          <w:rPr>
            <w:noProof/>
            <w:webHidden/>
          </w:rPr>
          <w:fldChar w:fldCharType="begin"/>
        </w:r>
        <w:r w:rsidR="0021767C">
          <w:rPr>
            <w:noProof/>
            <w:webHidden/>
          </w:rPr>
          <w:instrText xml:space="preserve"> PAGEREF _Toc218862993 \h </w:instrText>
        </w:r>
        <w:r w:rsidR="0021767C">
          <w:rPr>
            <w:noProof/>
            <w:webHidden/>
          </w:rPr>
        </w:r>
        <w:r w:rsidR="0021767C">
          <w:rPr>
            <w:noProof/>
            <w:webHidden/>
          </w:rPr>
          <w:fldChar w:fldCharType="separate"/>
        </w:r>
        <w:r w:rsidR="005D7ADA">
          <w:rPr>
            <w:noProof/>
            <w:webHidden/>
          </w:rPr>
          <w:t>8</w:t>
        </w:r>
        <w:r w:rsidR="0021767C">
          <w:rPr>
            <w:noProof/>
            <w:webHidden/>
          </w:rPr>
          <w:fldChar w:fldCharType="end"/>
        </w:r>
      </w:hyperlink>
    </w:p>
    <w:p w14:paraId="528BEE46" w14:textId="12978D0B"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2994" w:history="1">
        <w:r w:rsidR="0021767C" w:rsidRPr="00CA07EC">
          <w:rPr>
            <w:rStyle w:val="Lienhypertexte"/>
            <w:noProof/>
          </w:rPr>
          <w:t>CHAPITRE III : CONCEPTION ET REALISATION DE LA SURVEILLENCE A DISTANCE</w:t>
        </w:r>
        <w:r w:rsidR="0021767C">
          <w:rPr>
            <w:noProof/>
            <w:webHidden/>
          </w:rPr>
          <w:tab/>
        </w:r>
        <w:r w:rsidR="0021767C">
          <w:rPr>
            <w:noProof/>
            <w:webHidden/>
          </w:rPr>
          <w:fldChar w:fldCharType="begin"/>
        </w:r>
        <w:r w:rsidR="0021767C">
          <w:rPr>
            <w:noProof/>
            <w:webHidden/>
          </w:rPr>
          <w:instrText xml:space="preserve"> PAGEREF _Toc218862994 \h </w:instrText>
        </w:r>
        <w:r w:rsidR="0021767C">
          <w:rPr>
            <w:noProof/>
            <w:webHidden/>
          </w:rPr>
        </w:r>
        <w:r w:rsidR="0021767C">
          <w:rPr>
            <w:noProof/>
            <w:webHidden/>
          </w:rPr>
          <w:fldChar w:fldCharType="separate"/>
        </w:r>
        <w:r w:rsidR="005D7ADA">
          <w:rPr>
            <w:noProof/>
            <w:webHidden/>
          </w:rPr>
          <w:t>14</w:t>
        </w:r>
        <w:r w:rsidR="0021767C">
          <w:rPr>
            <w:noProof/>
            <w:webHidden/>
          </w:rPr>
          <w:fldChar w:fldCharType="end"/>
        </w:r>
      </w:hyperlink>
    </w:p>
    <w:p w14:paraId="5D40D309" w14:textId="40E6CF04"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5" w:history="1">
        <w:r w:rsidR="0021767C" w:rsidRPr="00CA07EC">
          <w:rPr>
            <w:rStyle w:val="Lienhypertexte"/>
            <w:noProof/>
          </w:rPr>
          <w:t>I. Objectif du projet (cahier de charges)</w:t>
        </w:r>
        <w:r w:rsidR="0021767C">
          <w:rPr>
            <w:noProof/>
            <w:webHidden/>
          </w:rPr>
          <w:tab/>
        </w:r>
        <w:r w:rsidR="0021767C">
          <w:rPr>
            <w:noProof/>
            <w:webHidden/>
          </w:rPr>
          <w:fldChar w:fldCharType="begin"/>
        </w:r>
        <w:r w:rsidR="0021767C">
          <w:rPr>
            <w:noProof/>
            <w:webHidden/>
          </w:rPr>
          <w:instrText xml:space="preserve"> PAGEREF _Toc218862995 \h </w:instrText>
        </w:r>
        <w:r w:rsidR="0021767C">
          <w:rPr>
            <w:noProof/>
            <w:webHidden/>
          </w:rPr>
        </w:r>
        <w:r w:rsidR="0021767C">
          <w:rPr>
            <w:noProof/>
            <w:webHidden/>
          </w:rPr>
          <w:fldChar w:fldCharType="separate"/>
        </w:r>
        <w:r w:rsidR="005D7ADA">
          <w:rPr>
            <w:noProof/>
            <w:webHidden/>
          </w:rPr>
          <w:t>14</w:t>
        </w:r>
        <w:r w:rsidR="0021767C">
          <w:rPr>
            <w:noProof/>
            <w:webHidden/>
          </w:rPr>
          <w:fldChar w:fldCharType="end"/>
        </w:r>
      </w:hyperlink>
    </w:p>
    <w:p w14:paraId="1AECF7C8" w14:textId="3A3B06E0"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6" w:history="1">
        <w:r w:rsidR="0021767C" w:rsidRPr="00CA07EC">
          <w:rPr>
            <w:rStyle w:val="Lienhypertexte"/>
            <w:noProof/>
          </w:rPr>
          <w:t>II. Description générale du système</w:t>
        </w:r>
        <w:r w:rsidR="0021767C">
          <w:rPr>
            <w:noProof/>
            <w:webHidden/>
          </w:rPr>
          <w:tab/>
        </w:r>
        <w:r w:rsidR="0021767C">
          <w:rPr>
            <w:noProof/>
            <w:webHidden/>
          </w:rPr>
          <w:fldChar w:fldCharType="begin"/>
        </w:r>
        <w:r w:rsidR="0021767C">
          <w:rPr>
            <w:noProof/>
            <w:webHidden/>
          </w:rPr>
          <w:instrText xml:space="preserve"> PAGEREF _Toc218862996 \h </w:instrText>
        </w:r>
        <w:r w:rsidR="0021767C">
          <w:rPr>
            <w:noProof/>
            <w:webHidden/>
          </w:rPr>
        </w:r>
        <w:r w:rsidR="0021767C">
          <w:rPr>
            <w:noProof/>
            <w:webHidden/>
          </w:rPr>
          <w:fldChar w:fldCharType="separate"/>
        </w:r>
        <w:r w:rsidR="005D7ADA">
          <w:rPr>
            <w:noProof/>
            <w:webHidden/>
          </w:rPr>
          <w:t>15</w:t>
        </w:r>
        <w:r w:rsidR="0021767C">
          <w:rPr>
            <w:noProof/>
            <w:webHidden/>
          </w:rPr>
          <w:fldChar w:fldCharType="end"/>
        </w:r>
      </w:hyperlink>
    </w:p>
    <w:p w14:paraId="0FEA82A2" w14:textId="261AD353"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7" w:history="1">
        <w:r w:rsidR="0021767C" w:rsidRPr="00CA07EC">
          <w:rPr>
            <w:rStyle w:val="Lienhypertexte"/>
            <w:noProof/>
          </w:rPr>
          <w:t>III. Etude matérielle : Architecture matérielle</w:t>
        </w:r>
        <w:r w:rsidR="0021767C">
          <w:rPr>
            <w:noProof/>
            <w:webHidden/>
          </w:rPr>
          <w:tab/>
        </w:r>
        <w:r w:rsidR="0021767C">
          <w:rPr>
            <w:noProof/>
            <w:webHidden/>
          </w:rPr>
          <w:fldChar w:fldCharType="begin"/>
        </w:r>
        <w:r w:rsidR="0021767C">
          <w:rPr>
            <w:noProof/>
            <w:webHidden/>
          </w:rPr>
          <w:instrText xml:space="preserve"> PAGEREF _Toc218862997 \h </w:instrText>
        </w:r>
        <w:r w:rsidR="0021767C">
          <w:rPr>
            <w:noProof/>
            <w:webHidden/>
          </w:rPr>
        </w:r>
        <w:r w:rsidR="0021767C">
          <w:rPr>
            <w:noProof/>
            <w:webHidden/>
          </w:rPr>
          <w:fldChar w:fldCharType="separate"/>
        </w:r>
        <w:r w:rsidR="005D7ADA">
          <w:rPr>
            <w:noProof/>
            <w:webHidden/>
          </w:rPr>
          <w:t>15</w:t>
        </w:r>
        <w:r w:rsidR="0021767C">
          <w:rPr>
            <w:noProof/>
            <w:webHidden/>
          </w:rPr>
          <w:fldChar w:fldCharType="end"/>
        </w:r>
      </w:hyperlink>
    </w:p>
    <w:p w14:paraId="32A24590" w14:textId="57B92CD8"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8" w:history="1">
        <w:r w:rsidR="0021767C" w:rsidRPr="00CA07EC">
          <w:rPr>
            <w:rStyle w:val="Lienhypertexte"/>
            <w:noProof/>
          </w:rPr>
          <w:t>IV. Etude logicielle : Architecture logicielle</w:t>
        </w:r>
        <w:r w:rsidR="0021767C">
          <w:rPr>
            <w:noProof/>
            <w:webHidden/>
          </w:rPr>
          <w:tab/>
        </w:r>
        <w:r w:rsidR="0021767C">
          <w:rPr>
            <w:noProof/>
            <w:webHidden/>
          </w:rPr>
          <w:fldChar w:fldCharType="begin"/>
        </w:r>
        <w:r w:rsidR="0021767C">
          <w:rPr>
            <w:noProof/>
            <w:webHidden/>
          </w:rPr>
          <w:instrText xml:space="preserve"> PAGEREF _Toc218862998 \h </w:instrText>
        </w:r>
        <w:r w:rsidR="0021767C">
          <w:rPr>
            <w:noProof/>
            <w:webHidden/>
          </w:rPr>
        </w:r>
        <w:r w:rsidR="0021767C">
          <w:rPr>
            <w:noProof/>
            <w:webHidden/>
          </w:rPr>
          <w:fldChar w:fldCharType="separate"/>
        </w:r>
        <w:r w:rsidR="005D7ADA">
          <w:rPr>
            <w:noProof/>
            <w:webHidden/>
          </w:rPr>
          <w:t>23</w:t>
        </w:r>
        <w:r w:rsidR="0021767C">
          <w:rPr>
            <w:noProof/>
            <w:webHidden/>
          </w:rPr>
          <w:fldChar w:fldCharType="end"/>
        </w:r>
      </w:hyperlink>
    </w:p>
    <w:p w14:paraId="16536E72" w14:textId="1CA3F621"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2999" w:history="1">
        <w:r w:rsidR="0021767C" w:rsidRPr="00CA07EC">
          <w:rPr>
            <w:rStyle w:val="Lienhypertexte"/>
            <w:noProof/>
          </w:rPr>
          <w:t>V. Schéma de montage</w:t>
        </w:r>
        <w:r w:rsidR="0021767C">
          <w:rPr>
            <w:noProof/>
            <w:webHidden/>
          </w:rPr>
          <w:tab/>
        </w:r>
        <w:r w:rsidR="0021767C">
          <w:rPr>
            <w:noProof/>
            <w:webHidden/>
          </w:rPr>
          <w:fldChar w:fldCharType="begin"/>
        </w:r>
        <w:r w:rsidR="0021767C">
          <w:rPr>
            <w:noProof/>
            <w:webHidden/>
          </w:rPr>
          <w:instrText xml:space="preserve"> PAGEREF _Toc218862999 \h </w:instrText>
        </w:r>
        <w:r w:rsidR="0021767C">
          <w:rPr>
            <w:noProof/>
            <w:webHidden/>
          </w:rPr>
        </w:r>
        <w:r w:rsidR="0021767C">
          <w:rPr>
            <w:noProof/>
            <w:webHidden/>
          </w:rPr>
          <w:fldChar w:fldCharType="separate"/>
        </w:r>
        <w:r w:rsidR="005D7ADA">
          <w:rPr>
            <w:noProof/>
            <w:webHidden/>
          </w:rPr>
          <w:t>26</w:t>
        </w:r>
        <w:r w:rsidR="0021767C">
          <w:rPr>
            <w:noProof/>
            <w:webHidden/>
          </w:rPr>
          <w:fldChar w:fldCharType="end"/>
        </w:r>
      </w:hyperlink>
    </w:p>
    <w:p w14:paraId="19C0C9AF" w14:textId="25569BC3"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0" w:history="1">
        <w:r w:rsidR="0021767C" w:rsidRPr="00CA07EC">
          <w:rPr>
            <w:rStyle w:val="Lienhypertexte"/>
            <w:noProof/>
          </w:rPr>
          <w:t>VI. Test et résultats</w:t>
        </w:r>
        <w:r w:rsidR="0021767C">
          <w:rPr>
            <w:noProof/>
            <w:webHidden/>
          </w:rPr>
          <w:tab/>
        </w:r>
        <w:r w:rsidR="0021767C">
          <w:rPr>
            <w:noProof/>
            <w:webHidden/>
          </w:rPr>
          <w:fldChar w:fldCharType="begin"/>
        </w:r>
        <w:r w:rsidR="0021767C">
          <w:rPr>
            <w:noProof/>
            <w:webHidden/>
          </w:rPr>
          <w:instrText xml:space="preserve"> PAGEREF _Toc218863000 \h </w:instrText>
        </w:r>
        <w:r w:rsidR="0021767C">
          <w:rPr>
            <w:noProof/>
            <w:webHidden/>
          </w:rPr>
        </w:r>
        <w:r w:rsidR="0021767C">
          <w:rPr>
            <w:noProof/>
            <w:webHidden/>
          </w:rPr>
          <w:fldChar w:fldCharType="separate"/>
        </w:r>
        <w:r w:rsidR="005D7ADA">
          <w:rPr>
            <w:noProof/>
            <w:webHidden/>
          </w:rPr>
          <w:t>27</w:t>
        </w:r>
        <w:r w:rsidR="0021767C">
          <w:rPr>
            <w:noProof/>
            <w:webHidden/>
          </w:rPr>
          <w:fldChar w:fldCharType="end"/>
        </w:r>
      </w:hyperlink>
    </w:p>
    <w:p w14:paraId="1405EFE1" w14:textId="1C67FA75"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1" w:history="1">
        <w:r w:rsidR="0021767C" w:rsidRPr="00CA07EC">
          <w:rPr>
            <w:rStyle w:val="Lienhypertexte"/>
            <w:noProof/>
          </w:rPr>
          <w:t>VII. Evaluation de coût du système</w:t>
        </w:r>
        <w:r w:rsidR="0021767C">
          <w:rPr>
            <w:noProof/>
            <w:webHidden/>
          </w:rPr>
          <w:tab/>
        </w:r>
        <w:r w:rsidR="0021767C">
          <w:rPr>
            <w:noProof/>
            <w:webHidden/>
          </w:rPr>
          <w:fldChar w:fldCharType="begin"/>
        </w:r>
        <w:r w:rsidR="0021767C">
          <w:rPr>
            <w:noProof/>
            <w:webHidden/>
          </w:rPr>
          <w:instrText xml:space="preserve"> PAGEREF _Toc218863001 \h </w:instrText>
        </w:r>
        <w:r w:rsidR="0021767C">
          <w:rPr>
            <w:noProof/>
            <w:webHidden/>
          </w:rPr>
        </w:r>
        <w:r w:rsidR="0021767C">
          <w:rPr>
            <w:noProof/>
            <w:webHidden/>
          </w:rPr>
          <w:fldChar w:fldCharType="separate"/>
        </w:r>
        <w:r w:rsidR="005D7ADA">
          <w:rPr>
            <w:noProof/>
            <w:webHidden/>
          </w:rPr>
          <w:t>29</w:t>
        </w:r>
        <w:r w:rsidR="0021767C">
          <w:rPr>
            <w:noProof/>
            <w:webHidden/>
          </w:rPr>
          <w:fldChar w:fldCharType="end"/>
        </w:r>
      </w:hyperlink>
    </w:p>
    <w:p w14:paraId="42D05225" w14:textId="0B6F8D7A"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3002" w:history="1">
        <w:r w:rsidR="0021767C" w:rsidRPr="00CA07EC">
          <w:rPr>
            <w:rStyle w:val="Lienhypertexte"/>
            <w:noProof/>
          </w:rPr>
          <w:t>CHAPITRE IV : SYNTHESE DU STAGE</w:t>
        </w:r>
        <w:r w:rsidR="0021767C">
          <w:rPr>
            <w:noProof/>
            <w:webHidden/>
          </w:rPr>
          <w:tab/>
        </w:r>
        <w:r w:rsidR="0021767C">
          <w:rPr>
            <w:noProof/>
            <w:webHidden/>
          </w:rPr>
          <w:fldChar w:fldCharType="begin"/>
        </w:r>
        <w:r w:rsidR="0021767C">
          <w:rPr>
            <w:noProof/>
            <w:webHidden/>
          </w:rPr>
          <w:instrText xml:space="preserve"> PAGEREF _Toc218863002 \h </w:instrText>
        </w:r>
        <w:r w:rsidR="0021767C">
          <w:rPr>
            <w:noProof/>
            <w:webHidden/>
          </w:rPr>
        </w:r>
        <w:r w:rsidR="0021767C">
          <w:rPr>
            <w:noProof/>
            <w:webHidden/>
          </w:rPr>
          <w:fldChar w:fldCharType="separate"/>
        </w:r>
        <w:r w:rsidR="005D7ADA">
          <w:rPr>
            <w:noProof/>
            <w:webHidden/>
          </w:rPr>
          <w:t>31</w:t>
        </w:r>
        <w:r w:rsidR="0021767C">
          <w:rPr>
            <w:noProof/>
            <w:webHidden/>
          </w:rPr>
          <w:fldChar w:fldCharType="end"/>
        </w:r>
      </w:hyperlink>
    </w:p>
    <w:p w14:paraId="4CEC3340" w14:textId="17CA82DF"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3" w:history="1">
        <w:r w:rsidR="0021767C" w:rsidRPr="00CA07EC">
          <w:rPr>
            <w:rStyle w:val="Lienhypertexte"/>
            <w:noProof/>
          </w:rPr>
          <w:t>I. Tâches accomplies</w:t>
        </w:r>
        <w:r w:rsidR="0021767C">
          <w:rPr>
            <w:noProof/>
            <w:webHidden/>
          </w:rPr>
          <w:tab/>
        </w:r>
        <w:r w:rsidR="0021767C">
          <w:rPr>
            <w:noProof/>
            <w:webHidden/>
          </w:rPr>
          <w:fldChar w:fldCharType="begin"/>
        </w:r>
        <w:r w:rsidR="0021767C">
          <w:rPr>
            <w:noProof/>
            <w:webHidden/>
          </w:rPr>
          <w:instrText xml:space="preserve"> PAGEREF _Toc218863003 \h </w:instrText>
        </w:r>
        <w:r w:rsidR="0021767C">
          <w:rPr>
            <w:noProof/>
            <w:webHidden/>
          </w:rPr>
        </w:r>
        <w:r w:rsidR="0021767C">
          <w:rPr>
            <w:noProof/>
            <w:webHidden/>
          </w:rPr>
          <w:fldChar w:fldCharType="separate"/>
        </w:r>
        <w:r w:rsidR="005D7ADA">
          <w:rPr>
            <w:noProof/>
            <w:webHidden/>
          </w:rPr>
          <w:t>31</w:t>
        </w:r>
        <w:r w:rsidR="0021767C">
          <w:rPr>
            <w:noProof/>
            <w:webHidden/>
          </w:rPr>
          <w:fldChar w:fldCharType="end"/>
        </w:r>
      </w:hyperlink>
    </w:p>
    <w:p w14:paraId="1C7707FA" w14:textId="00C48B4B"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4" w:history="1">
        <w:r w:rsidR="0021767C" w:rsidRPr="00CA07EC">
          <w:rPr>
            <w:rStyle w:val="Lienhypertexte"/>
            <w:noProof/>
          </w:rPr>
          <w:t>II. Difficultés rencontrées</w:t>
        </w:r>
        <w:r w:rsidR="0021767C">
          <w:rPr>
            <w:noProof/>
            <w:webHidden/>
          </w:rPr>
          <w:tab/>
        </w:r>
        <w:r w:rsidR="0021767C">
          <w:rPr>
            <w:noProof/>
            <w:webHidden/>
          </w:rPr>
          <w:fldChar w:fldCharType="begin"/>
        </w:r>
        <w:r w:rsidR="0021767C">
          <w:rPr>
            <w:noProof/>
            <w:webHidden/>
          </w:rPr>
          <w:instrText xml:space="preserve"> PAGEREF _Toc218863004 \h </w:instrText>
        </w:r>
        <w:r w:rsidR="0021767C">
          <w:rPr>
            <w:noProof/>
            <w:webHidden/>
          </w:rPr>
        </w:r>
        <w:r w:rsidR="0021767C">
          <w:rPr>
            <w:noProof/>
            <w:webHidden/>
          </w:rPr>
          <w:fldChar w:fldCharType="separate"/>
        </w:r>
        <w:r w:rsidR="005D7ADA">
          <w:rPr>
            <w:noProof/>
            <w:webHidden/>
          </w:rPr>
          <w:t>31</w:t>
        </w:r>
        <w:r w:rsidR="0021767C">
          <w:rPr>
            <w:noProof/>
            <w:webHidden/>
          </w:rPr>
          <w:fldChar w:fldCharType="end"/>
        </w:r>
      </w:hyperlink>
    </w:p>
    <w:p w14:paraId="1D79C09D" w14:textId="6B3F944F"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5" w:history="1">
        <w:r w:rsidR="0021767C" w:rsidRPr="00CA07EC">
          <w:rPr>
            <w:rStyle w:val="Lienhypertexte"/>
            <w:noProof/>
          </w:rPr>
          <w:t>III. Solutions proposées</w:t>
        </w:r>
        <w:r w:rsidR="0021767C">
          <w:rPr>
            <w:noProof/>
            <w:webHidden/>
          </w:rPr>
          <w:tab/>
        </w:r>
        <w:r w:rsidR="0021767C">
          <w:rPr>
            <w:noProof/>
            <w:webHidden/>
          </w:rPr>
          <w:fldChar w:fldCharType="begin"/>
        </w:r>
        <w:r w:rsidR="0021767C">
          <w:rPr>
            <w:noProof/>
            <w:webHidden/>
          </w:rPr>
          <w:instrText xml:space="preserve"> PAGEREF _Toc218863005 \h </w:instrText>
        </w:r>
        <w:r w:rsidR="0021767C">
          <w:rPr>
            <w:noProof/>
            <w:webHidden/>
          </w:rPr>
        </w:r>
        <w:r w:rsidR="0021767C">
          <w:rPr>
            <w:noProof/>
            <w:webHidden/>
          </w:rPr>
          <w:fldChar w:fldCharType="separate"/>
        </w:r>
        <w:r w:rsidR="005D7ADA">
          <w:rPr>
            <w:noProof/>
            <w:webHidden/>
          </w:rPr>
          <w:t>32</w:t>
        </w:r>
        <w:r w:rsidR="0021767C">
          <w:rPr>
            <w:noProof/>
            <w:webHidden/>
          </w:rPr>
          <w:fldChar w:fldCharType="end"/>
        </w:r>
      </w:hyperlink>
    </w:p>
    <w:p w14:paraId="62DF02C0" w14:textId="305B5D7B"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6" w:history="1">
        <w:r w:rsidR="0021767C" w:rsidRPr="00CA07EC">
          <w:rPr>
            <w:rStyle w:val="Lienhypertexte"/>
            <w:noProof/>
          </w:rPr>
          <w:t>IV. Observations, suggestions et perspectives d’amélioration</w:t>
        </w:r>
        <w:r w:rsidR="0021767C">
          <w:rPr>
            <w:noProof/>
            <w:webHidden/>
          </w:rPr>
          <w:tab/>
        </w:r>
        <w:r w:rsidR="0021767C">
          <w:rPr>
            <w:noProof/>
            <w:webHidden/>
          </w:rPr>
          <w:fldChar w:fldCharType="begin"/>
        </w:r>
        <w:r w:rsidR="0021767C">
          <w:rPr>
            <w:noProof/>
            <w:webHidden/>
          </w:rPr>
          <w:instrText xml:space="preserve"> PAGEREF _Toc218863006 \h </w:instrText>
        </w:r>
        <w:r w:rsidR="0021767C">
          <w:rPr>
            <w:noProof/>
            <w:webHidden/>
          </w:rPr>
        </w:r>
        <w:r w:rsidR="0021767C">
          <w:rPr>
            <w:noProof/>
            <w:webHidden/>
          </w:rPr>
          <w:fldChar w:fldCharType="separate"/>
        </w:r>
        <w:r w:rsidR="005D7ADA">
          <w:rPr>
            <w:noProof/>
            <w:webHidden/>
          </w:rPr>
          <w:t>32</w:t>
        </w:r>
        <w:r w:rsidR="0021767C">
          <w:rPr>
            <w:noProof/>
            <w:webHidden/>
          </w:rPr>
          <w:fldChar w:fldCharType="end"/>
        </w:r>
      </w:hyperlink>
    </w:p>
    <w:p w14:paraId="2079770A" w14:textId="666857D0" w:rsidR="0021767C" w:rsidRDefault="00000000" w:rsidP="005D7ADA">
      <w:pPr>
        <w:pStyle w:val="TM2"/>
        <w:tabs>
          <w:tab w:val="right" w:leader="dot" w:pos="9408"/>
        </w:tabs>
        <w:spacing w:after="0"/>
        <w:rPr>
          <w:rFonts w:asciiTheme="minorHAnsi" w:eastAsiaTheme="minorEastAsia" w:hAnsiTheme="minorHAnsi"/>
          <w:noProof/>
          <w:lang w:val="en-US"/>
        </w:rPr>
      </w:pPr>
      <w:hyperlink w:anchor="_Toc218863007" w:history="1">
        <w:r w:rsidR="0021767C" w:rsidRPr="00CA07EC">
          <w:rPr>
            <w:rStyle w:val="Lienhypertexte"/>
            <w:noProof/>
          </w:rPr>
          <w:t>V. Apport du stage sur le plan pratique</w:t>
        </w:r>
        <w:r w:rsidR="0021767C">
          <w:rPr>
            <w:noProof/>
            <w:webHidden/>
          </w:rPr>
          <w:tab/>
        </w:r>
        <w:r w:rsidR="0021767C">
          <w:rPr>
            <w:noProof/>
            <w:webHidden/>
          </w:rPr>
          <w:fldChar w:fldCharType="begin"/>
        </w:r>
        <w:r w:rsidR="0021767C">
          <w:rPr>
            <w:noProof/>
            <w:webHidden/>
          </w:rPr>
          <w:instrText xml:space="preserve"> PAGEREF _Toc218863007 \h </w:instrText>
        </w:r>
        <w:r w:rsidR="0021767C">
          <w:rPr>
            <w:noProof/>
            <w:webHidden/>
          </w:rPr>
        </w:r>
        <w:r w:rsidR="0021767C">
          <w:rPr>
            <w:noProof/>
            <w:webHidden/>
          </w:rPr>
          <w:fldChar w:fldCharType="separate"/>
        </w:r>
        <w:r w:rsidR="005D7ADA">
          <w:rPr>
            <w:noProof/>
            <w:webHidden/>
          </w:rPr>
          <w:t>34</w:t>
        </w:r>
        <w:r w:rsidR="0021767C">
          <w:rPr>
            <w:noProof/>
            <w:webHidden/>
          </w:rPr>
          <w:fldChar w:fldCharType="end"/>
        </w:r>
      </w:hyperlink>
    </w:p>
    <w:p w14:paraId="6ED874B3" w14:textId="5C97BA3C"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3008" w:history="1">
        <w:r w:rsidR="0021767C" w:rsidRPr="00CA07EC">
          <w:rPr>
            <w:rStyle w:val="Lienhypertexte"/>
            <w:noProof/>
          </w:rPr>
          <w:t>CONCLUSION GENERALE</w:t>
        </w:r>
        <w:r w:rsidR="0021767C">
          <w:rPr>
            <w:noProof/>
            <w:webHidden/>
          </w:rPr>
          <w:tab/>
        </w:r>
        <w:r w:rsidR="0021767C">
          <w:rPr>
            <w:noProof/>
            <w:webHidden/>
          </w:rPr>
          <w:fldChar w:fldCharType="begin"/>
        </w:r>
        <w:r w:rsidR="0021767C">
          <w:rPr>
            <w:noProof/>
            <w:webHidden/>
          </w:rPr>
          <w:instrText xml:space="preserve"> PAGEREF _Toc218863008 \h </w:instrText>
        </w:r>
        <w:r w:rsidR="0021767C">
          <w:rPr>
            <w:noProof/>
            <w:webHidden/>
          </w:rPr>
        </w:r>
        <w:r w:rsidR="0021767C">
          <w:rPr>
            <w:noProof/>
            <w:webHidden/>
          </w:rPr>
          <w:fldChar w:fldCharType="separate"/>
        </w:r>
        <w:r w:rsidR="005D7ADA">
          <w:rPr>
            <w:noProof/>
            <w:webHidden/>
          </w:rPr>
          <w:t>35</w:t>
        </w:r>
        <w:r w:rsidR="0021767C">
          <w:rPr>
            <w:noProof/>
            <w:webHidden/>
          </w:rPr>
          <w:fldChar w:fldCharType="end"/>
        </w:r>
      </w:hyperlink>
    </w:p>
    <w:p w14:paraId="0101EE78" w14:textId="2F23705C"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3009" w:history="1">
        <w:r w:rsidR="0021767C" w:rsidRPr="00CA07EC">
          <w:rPr>
            <w:rStyle w:val="Lienhypertexte"/>
            <w:noProof/>
          </w:rPr>
          <w:t>BIBLIOGRAPHIE</w:t>
        </w:r>
        <w:r w:rsidR="0021767C">
          <w:rPr>
            <w:noProof/>
            <w:webHidden/>
          </w:rPr>
          <w:tab/>
        </w:r>
        <w:r w:rsidR="0021767C">
          <w:rPr>
            <w:noProof/>
            <w:webHidden/>
          </w:rPr>
          <w:fldChar w:fldCharType="begin"/>
        </w:r>
        <w:r w:rsidR="0021767C">
          <w:rPr>
            <w:noProof/>
            <w:webHidden/>
          </w:rPr>
          <w:instrText xml:space="preserve"> PAGEREF _Toc218863009 \h </w:instrText>
        </w:r>
        <w:r w:rsidR="0021767C">
          <w:rPr>
            <w:noProof/>
            <w:webHidden/>
          </w:rPr>
        </w:r>
        <w:r w:rsidR="0021767C">
          <w:rPr>
            <w:noProof/>
            <w:webHidden/>
          </w:rPr>
          <w:fldChar w:fldCharType="separate"/>
        </w:r>
        <w:r w:rsidR="005D7ADA">
          <w:rPr>
            <w:noProof/>
            <w:webHidden/>
          </w:rPr>
          <w:t>XIV</w:t>
        </w:r>
        <w:r w:rsidR="0021767C">
          <w:rPr>
            <w:noProof/>
            <w:webHidden/>
          </w:rPr>
          <w:fldChar w:fldCharType="end"/>
        </w:r>
      </w:hyperlink>
    </w:p>
    <w:p w14:paraId="42261363" w14:textId="2322F267"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3010" w:history="1">
        <w:r w:rsidR="0021767C" w:rsidRPr="00CA07EC">
          <w:rPr>
            <w:rStyle w:val="Lienhypertexte"/>
            <w:noProof/>
          </w:rPr>
          <w:t>ANNEXES</w:t>
        </w:r>
        <w:r w:rsidR="0021767C">
          <w:rPr>
            <w:noProof/>
            <w:webHidden/>
          </w:rPr>
          <w:tab/>
        </w:r>
        <w:r w:rsidR="0021767C">
          <w:rPr>
            <w:noProof/>
            <w:webHidden/>
          </w:rPr>
          <w:fldChar w:fldCharType="begin"/>
        </w:r>
        <w:r w:rsidR="0021767C">
          <w:rPr>
            <w:noProof/>
            <w:webHidden/>
          </w:rPr>
          <w:instrText xml:space="preserve"> PAGEREF _Toc218863010 \h </w:instrText>
        </w:r>
        <w:r w:rsidR="0021767C">
          <w:rPr>
            <w:noProof/>
            <w:webHidden/>
          </w:rPr>
        </w:r>
        <w:r w:rsidR="0021767C">
          <w:rPr>
            <w:noProof/>
            <w:webHidden/>
          </w:rPr>
          <w:fldChar w:fldCharType="separate"/>
        </w:r>
        <w:r w:rsidR="005D7ADA">
          <w:rPr>
            <w:noProof/>
            <w:webHidden/>
          </w:rPr>
          <w:t>XVII</w:t>
        </w:r>
        <w:r w:rsidR="0021767C">
          <w:rPr>
            <w:noProof/>
            <w:webHidden/>
          </w:rPr>
          <w:fldChar w:fldCharType="end"/>
        </w:r>
      </w:hyperlink>
    </w:p>
    <w:p w14:paraId="49C293BC" w14:textId="16FFCBA7" w:rsidR="0021767C" w:rsidRDefault="00000000" w:rsidP="005D7ADA">
      <w:pPr>
        <w:pStyle w:val="TM1"/>
        <w:tabs>
          <w:tab w:val="right" w:leader="dot" w:pos="9408"/>
        </w:tabs>
        <w:spacing w:after="0"/>
        <w:rPr>
          <w:rFonts w:asciiTheme="minorHAnsi" w:eastAsiaTheme="minorEastAsia" w:hAnsiTheme="minorHAnsi"/>
          <w:noProof/>
          <w:lang w:val="en-US"/>
        </w:rPr>
      </w:pPr>
      <w:hyperlink w:anchor="_Toc218863011" w:history="1">
        <w:r w:rsidR="0021767C" w:rsidRPr="00CA07EC">
          <w:rPr>
            <w:rStyle w:val="Lienhypertexte"/>
            <w:noProof/>
          </w:rPr>
          <w:t>TABLE DE MATIERES</w:t>
        </w:r>
        <w:r w:rsidR="0021767C">
          <w:rPr>
            <w:noProof/>
            <w:webHidden/>
          </w:rPr>
          <w:tab/>
        </w:r>
        <w:r w:rsidR="0021767C">
          <w:rPr>
            <w:noProof/>
            <w:webHidden/>
          </w:rPr>
          <w:fldChar w:fldCharType="begin"/>
        </w:r>
        <w:r w:rsidR="0021767C">
          <w:rPr>
            <w:noProof/>
            <w:webHidden/>
          </w:rPr>
          <w:instrText xml:space="preserve"> PAGEREF _Toc218863011 \h </w:instrText>
        </w:r>
        <w:r w:rsidR="0021767C">
          <w:rPr>
            <w:noProof/>
            <w:webHidden/>
          </w:rPr>
        </w:r>
        <w:r w:rsidR="0021767C">
          <w:rPr>
            <w:noProof/>
            <w:webHidden/>
          </w:rPr>
          <w:fldChar w:fldCharType="separate"/>
        </w:r>
        <w:r w:rsidR="005D7ADA">
          <w:rPr>
            <w:noProof/>
            <w:webHidden/>
          </w:rPr>
          <w:t>XXIII</w:t>
        </w:r>
        <w:r w:rsidR="0021767C">
          <w:rPr>
            <w:noProof/>
            <w:webHidden/>
          </w:rPr>
          <w:fldChar w:fldCharType="end"/>
        </w:r>
      </w:hyperlink>
    </w:p>
    <w:p w14:paraId="76367093" w14:textId="48AA5F46" w:rsidR="00AC258B" w:rsidRPr="00AC258B" w:rsidRDefault="0021767C" w:rsidP="005D7ADA">
      <w:pPr>
        <w:spacing w:after="0"/>
      </w:pPr>
      <w:r>
        <w:fldChar w:fldCharType="end"/>
      </w:r>
    </w:p>
    <w:p w14:paraId="02455DD4" w14:textId="77777777" w:rsidR="00AC258B" w:rsidRDefault="00AC258B">
      <w:pPr>
        <w:jc w:val="left"/>
        <w:rPr>
          <w:rFonts w:eastAsiaTheme="majorEastAsia" w:cstheme="majorBidi"/>
          <w:b/>
          <w:caps/>
          <w:color w:val="000000" w:themeColor="text1"/>
          <w:sz w:val="32"/>
          <w:szCs w:val="40"/>
        </w:rPr>
      </w:pPr>
      <w:r>
        <w:br w:type="page"/>
      </w:r>
    </w:p>
    <w:p w14:paraId="44B54AFC" w14:textId="77777777" w:rsidR="004B71D5" w:rsidRDefault="004B71D5" w:rsidP="009241DB">
      <w:pPr>
        <w:pStyle w:val="Titre1"/>
        <w:numPr>
          <w:ilvl w:val="0"/>
          <w:numId w:val="0"/>
        </w:numPr>
        <w:sectPr w:rsidR="004B71D5" w:rsidSect="00D24930">
          <w:footerReference w:type="first" r:id="rId10"/>
          <w:pgSz w:w="12240" w:h="15840" w:code="1"/>
          <w:pgMar w:top="1411" w:right="1411" w:bottom="1411" w:left="1411" w:header="720" w:footer="720" w:gutter="0"/>
          <w:pgNumType w:fmt="upperRoman" w:start="1"/>
          <w:cols w:space="720"/>
          <w:docGrid w:linePitch="360"/>
        </w:sectPr>
      </w:pPr>
    </w:p>
    <w:p w14:paraId="6676654F" w14:textId="3A0A6A87" w:rsidR="00724ED7" w:rsidRPr="001B0B94" w:rsidRDefault="000E0D5A" w:rsidP="009241DB">
      <w:pPr>
        <w:pStyle w:val="Titre1"/>
        <w:numPr>
          <w:ilvl w:val="0"/>
          <w:numId w:val="0"/>
        </w:numPr>
      </w:pPr>
      <w:bookmarkStart w:id="7" w:name="_Toc218862061"/>
      <w:bookmarkStart w:id="8" w:name="_Toc218862166"/>
      <w:bookmarkStart w:id="9" w:name="_Toc218862977"/>
      <w:r>
        <w:lastRenderedPageBreak/>
        <w:t>DEDICACE</w:t>
      </w:r>
      <w:bookmarkEnd w:id="7"/>
      <w:bookmarkEnd w:id="8"/>
      <w:bookmarkEnd w:id="9"/>
    </w:p>
    <w:p w14:paraId="61E9219B" w14:textId="77777777" w:rsidR="001B0B94" w:rsidRPr="003F7C8B" w:rsidRDefault="001B0B94" w:rsidP="00A7168A">
      <w:pPr>
        <w:pStyle w:val="Paragraphedeliste"/>
        <w:numPr>
          <w:ilvl w:val="0"/>
          <w:numId w:val="2"/>
        </w:numPr>
        <w:spacing w:line="360" w:lineRule="auto"/>
        <w:ind w:left="936"/>
        <w:rPr>
          <w:rFonts w:cs="Times New Roman"/>
          <w:b/>
          <w:bCs/>
        </w:rPr>
      </w:pPr>
      <w:r w:rsidRPr="003F7C8B">
        <w:rPr>
          <w:rFonts w:cs="Times New Roman"/>
        </w:rPr>
        <w:t xml:space="preserve">À la douce mémoire de mon père, </w:t>
      </w:r>
      <w:r w:rsidRPr="003F7C8B">
        <w:rPr>
          <w:rFonts w:cs="Times New Roman"/>
          <w:b/>
          <w:bCs/>
        </w:rPr>
        <w:t>KABORE Gilbert,</w:t>
      </w:r>
    </w:p>
    <w:p w14:paraId="47BB16EB" w14:textId="49C32282" w:rsidR="001B0B94" w:rsidRPr="00511D24" w:rsidRDefault="001B0B94" w:rsidP="003F7C8B">
      <w:pPr>
        <w:spacing w:line="360" w:lineRule="auto"/>
        <w:rPr>
          <w:rFonts w:cs="Times New Roman"/>
        </w:rPr>
      </w:pPr>
      <w:r w:rsidRPr="00511D24">
        <w:rPr>
          <w:rFonts w:cs="Times New Roman"/>
        </w:rPr>
        <w:t>Tu n’es plus là, mais ta présence continue d’éclairer mes pas.</w:t>
      </w:r>
      <w:r>
        <w:rPr>
          <w:rFonts w:cs="Times New Roman"/>
        </w:rPr>
        <w:t xml:space="preserve"> </w:t>
      </w:r>
      <w:r w:rsidRPr="00511D24">
        <w:rPr>
          <w:rFonts w:cs="Times New Roman"/>
        </w:rPr>
        <w:t>Tes paroles, ton courage et ton amour demeurent gravés dans mon cœur.</w:t>
      </w:r>
      <w:r>
        <w:rPr>
          <w:rFonts w:cs="Times New Roman"/>
        </w:rPr>
        <w:t xml:space="preserve"> </w:t>
      </w:r>
      <w:r w:rsidRPr="00511D24">
        <w:rPr>
          <w:rFonts w:cs="Times New Roman"/>
        </w:rPr>
        <w:t>Chaque réussite, chaque progrès, chaque étape franchie porte la marque de ton héritage.</w:t>
      </w:r>
      <w:r w:rsidR="00677D8B">
        <w:rPr>
          <w:rFonts w:cs="Times New Roman"/>
        </w:rPr>
        <w:t xml:space="preserve"> Je n’oublie pas ta femme, m</w:t>
      </w:r>
      <w:r w:rsidR="00A7016A">
        <w:rPr>
          <w:rFonts w:cs="Times New Roman"/>
        </w:rPr>
        <w:t xml:space="preserve">a </w:t>
      </w:r>
      <w:r w:rsidR="00A7016A" w:rsidRPr="00990FC0">
        <w:t>défunte marâtre</w:t>
      </w:r>
      <w:r w:rsidR="00A7016A" w:rsidRPr="003F7C8B">
        <w:rPr>
          <w:b/>
          <w:bCs/>
        </w:rPr>
        <w:t xml:space="preserve"> </w:t>
      </w:r>
      <w:r w:rsidR="00677D8B" w:rsidRPr="003F7C8B">
        <w:rPr>
          <w:b/>
          <w:bCs/>
        </w:rPr>
        <w:t xml:space="preserve">BALMA </w:t>
      </w:r>
      <w:proofErr w:type="spellStart"/>
      <w:r w:rsidR="00677D8B" w:rsidRPr="003F7C8B">
        <w:rPr>
          <w:b/>
          <w:bCs/>
        </w:rPr>
        <w:t>Poko</w:t>
      </w:r>
      <w:proofErr w:type="spellEnd"/>
      <w:r w:rsidR="00677D8B" w:rsidRPr="003F7C8B">
        <w:rPr>
          <w:b/>
          <w:bCs/>
        </w:rPr>
        <w:t xml:space="preserve"> Odile</w:t>
      </w:r>
      <w:r w:rsidR="00677D8B">
        <w:t>,</w:t>
      </w:r>
      <w:r>
        <w:rPr>
          <w:rFonts w:cs="Times New Roman"/>
        </w:rPr>
        <w:t xml:space="preserve"> </w:t>
      </w:r>
      <w:r w:rsidR="00A7016A" w:rsidRPr="00990FC0">
        <w:t>dont la présence, l’attention et les conseils ont contribué à forger l’homme que je deviens.</w:t>
      </w:r>
    </w:p>
    <w:p w14:paraId="6F6B0684" w14:textId="56D33032" w:rsidR="001B0B94" w:rsidRDefault="001B0B94" w:rsidP="003F7C8B">
      <w:pPr>
        <w:spacing w:line="360" w:lineRule="auto"/>
        <w:ind w:firstLine="720"/>
        <w:rPr>
          <w:rFonts w:cs="Times New Roman"/>
          <w:i/>
          <w:iCs/>
        </w:rPr>
      </w:pPr>
      <w:r w:rsidRPr="00511D24">
        <w:rPr>
          <w:rFonts w:cs="Times New Roman"/>
        </w:rPr>
        <w:t xml:space="preserve">                 </w:t>
      </w:r>
      <w:r w:rsidRPr="00511D24">
        <w:rPr>
          <w:rFonts w:cs="Times New Roman"/>
          <w:i/>
          <w:iCs/>
        </w:rPr>
        <w:t xml:space="preserve">“Que Dieu </w:t>
      </w:r>
      <w:r w:rsidR="00A7016A">
        <w:rPr>
          <w:rFonts w:cs="Times New Roman"/>
          <w:i/>
          <w:iCs/>
        </w:rPr>
        <w:t xml:space="preserve">vous </w:t>
      </w:r>
      <w:r w:rsidRPr="00511D24">
        <w:rPr>
          <w:rFonts w:cs="Times New Roman"/>
          <w:i/>
          <w:iCs/>
        </w:rPr>
        <w:t>accorde le repos éternel.”</w:t>
      </w:r>
    </w:p>
    <w:p w14:paraId="1D9974DC" w14:textId="7F48078A" w:rsidR="00990FC0" w:rsidRDefault="001B0B94" w:rsidP="00A7168A">
      <w:pPr>
        <w:pStyle w:val="Paragraphedeliste"/>
        <w:numPr>
          <w:ilvl w:val="0"/>
          <w:numId w:val="2"/>
        </w:numPr>
        <w:spacing w:line="360" w:lineRule="auto"/>
        <w:ind w:left="936"/>
      </w:pPr>
      <w:r w:rsidRPr="001B0B94">
        <w:t>À ma chère mère,</w:t>
      </w:r>
      <w:r>
        <w:t xml:space="preserve"> </w:t>
      </w:r>
      <w:r w:rsidRPr="003F7C8B">
        <w:rPr>
          <w:b/>
          <w:bCs/>
        </w:rPr>
        <w:t>KABORE Fatimata</w:t>
      </w:r>
      <w:r>
        <w:t xml:space="preserve">, </w:t>
      </w:r>
    </w:p>
    <w:p w14:paraId="7F394495" w14:textId="20593DF9" w:rsidR="001B0B94" w:rsidRDefault="00990FC0" w:rsidP="003F7C8B">
      <w:pPr>
        <w:spacing w:line="360" w:lineRule="auto"/>
      </w:pPr>
      <w:r w:rsidRPr="001B0B94">
        <w:t>Femme</w:t>
      </w:r>
      <w:r w:rsidR="001B0B94" w:rsidRPr="001B0B94">
        <w:t xml:space="preserve"> de courage, de patience et de sacrifices silencieux.</w:t>
      </w:r>
      <w:r>
        <w:t xml:space="preserve"> </w:t>
      </w:r>
      <w:r w:rsidR="001B0B94" w:rsidRPr="001B0B94">
        <w:t>Par ton amour inconditionnel, tes prières constantes et ta foi en moi, tu as été un soutien indéfectible dans les moments de doute comme dans ceux de réussite.</w:t>
      </w:r>
      <w:r>
        <w:t xml:space="preserve"> </w:t>
      </w:r>
      <w:r w:rsidR="001B0B94" w:rsidRPr="001B0B94">
        <w:t>Ce travail porte en lui une part de ta souffrance, de ta persévérance et de ton espoir.</w:t>
      </w:r>
    </w:p>
    <w:p w14:paraId="7E0C41AB" w14:textId="2FC898A6" w:rsidR="00D83657" w:rsidRDefault="00990FC0" w:rsidP="003F7C8B">
      <w:pPr>
        <w:spacing w:line="360" w:lineRule="auto"/>
        <w:ind w:firstLine="720"/>
      </w:pPr>
      <w:r w:rsidRPr="00990FC0">
        <w:t>À vous qui m’avez précédé et à celle qui m’accompagne encore,</w:t>
      </w:r>
      <w:r w:rsidR="003F7C8B">
        <w:t xml:space="preserve"> </w:t>
      </w:r>
      <w:r w:rsidRPr="00990FC0">
        <w:t>je dédie humblement ce document,</w:t>
      </w:r>
      <w:r w:rsidR="003F7C8B">
        <w:t xml:space="preserve"> </w:t>
      </w:r>
      <w:r w:rsidRPr="00990FC0">
        <w:t>en signe d’amour, de respect profond et de gratitude éternelle.</w:t>
      </w:r>
    </w:p>
    <w:p w14:paraId="3D94F152" w14:textId="77777777" w:rsidR="00D83657" w:rsidRDefault="00D83657">
      <w:pPr>
        <w:jc w:val="left"/>
      </w:pPr>
      <w:r>
        <w:br w:type="page"/>
      </w:r>
    </w:p>
    <w:p w14:paraId="4A01CC66" w14:textId="77777777" w:rsidR="00D83657" w:rsidRPr="00D83657" w:rsidRDefault="00D83657" w:rsidP="00C164E6">
      <w:pPr>
        <w:pStyle w:val="Titre1"/>
        <w:rPr>
          <w:lang w:val="en-US"/>
        </w:rPr>
      </w:pPr>
      <w:bookmarkStart w:id="10" w:name="_Toc218862062"/>
      <w:bookmarkStart w:id="11" w:name="_Toc218862167"/>
      <w:bookmarkStart w:id="12" w:name="_Toc218862978"/>
      <w:r w:rsidRPr="00D83657">
        <w:rPr>
          <w:lang w:val="en-US"/>
        </w:rPr>
        <w:lastRenderedPageBreak/>
        <w:t>REMERCIEMENTS</w:t>
      </w:r>
      <w:bookmarkEnd w:id="10"/>
      <w:bookmarkEnd w:id="11"/>
      <w:bookmarkEnd w:id="12"/>
    </w:p>
    <w:p w14:paraId="420B3CCC" w14:textId="12C5F15F" w:rsidR="00D83657" w:rsidRPr="00D83657" w:rsidRDefault="00D83657" w:rsidP="00A7168A">
      <w:pPr>
        <w:pStyle w:val="Paragraphedeliste"/>
        <w:numPr>
          <w:ilvl w:val="0"/>
          <w:numId w:val="2"/>
        </w:numPr>
        <w:spacing w:line="360" w:lineRule="auto"/>
        <w:ind w:left="936"/>
      </w:pPr>
      <w:r w:rsidRPr="00D83657">
        <w:t xml:space="preserve">Avant tout propos, je rends </w:t>
      </w:r>
      <w:r w:rsidRPr="00D83657">
        <w:rPr>
          <w:b/>
          <w:bCs/>
        </w:rPr>
        <w:t>grâce à Dieu Tout-Puissant</w:t>
      </w:r>
      <w:r w:rsidRPr="00D83657">
        <w:t>, source de vie, de force et de sagesse.</w:t>
      </w:r>
    </w:p>
    <w:p w14:paraId="44282C7C" w14:textId="77777777" w:rsidR="00D83657" w:rsidRPr="00D83657" w:rsidRDefault="00D83657" w:rsidP="00A7168A">
      <w:pPr>
        <w:pStyle w:val="Paragraphedeliste"/>
        <w:numPr>
          <w:ilvl w:val="0"/>
          <w:numId w:val="2"/>
        </w:numPr>
        <w:spacing w:line="360" w:lineRule="auto"/>
        <w:ind w:left="936"/>
      </w:pPr>
      <w:r w:rsidRPr="00D83657">
        <w:t xml:space="preserve">Mes sincères remerciements s’adressent ensuite à </w:t>
      </w:r>
      <w:r w:rsidRPr="00D83657">
        <w:rPr>
          <w:b/>
          <w:bCs/>
        </w:rPr>
        <w:t>Monsieur KPODA Gabin</w:t>
      </w:r>
      <w:r w:rsidRPr="00D83657">
        <w:t>, mon directeur de mémoire, pour sa disponibilité, son encadrement rigoureux, ses orientations pertinentes et ses conseils avisés tout au long de la réalisation de ce travail. Son accompagnement a été déterminant dans la qualité scientifique et technique de ce mémoire.</w:t>
      </w:r>
    </w:p>
    <w:p w14:paraId="543F6ABC" w14:textId="069B66DD" w:rsidR="00D83657" w:rsidRPr="00D83657" w:rsidRDefault="00D83657" w:rsidP="00A7168A">
      <w:pPr>
        <w:pStyle w:val="Paragraphedeliste"/>
        <w:numPr>
          <w:ilvl w:val="0"/>
          <w:numId w:val="2"/>
        </w:numPr>
        <w:spacing w:line="360" w:lineRule="auto"/>
        <w:ind w:left="936"/>
      </w:pPr>
      <w:r w:rsidRPr="00D83657">
        <w:t xml:space="preserve">J’exprime également ma profonde gratitude au </w:t>
      </w:r>
      <w:r w:rsidRPr="00D83657">
        <w:rPr>
          <w:b/>
          <w:bCs/>
        </w:rPr>
        <w:t>Docteur POUYA Jean Luc</w:t>
      </w:r>
      <w:r w:rsidRPr="00D83657">
        <w:t>, mon maître de stage,</w:t>
      </w:r>
      <w:r w:rsidR="00356841">
        <w:t xml:space="preserve"> </w:t>
      </w:r>
      <w:r w:rsidRPr="00D83657">
        <w:t>pour sa confiance et son encadrement</w:t>
      </w:r>
      <w:r w:rsidR="00356841">
        <w:t xml:space="preserve">, </w:t>
      </w:r>
      <w:r w:rsidR="00356841" w:rsidRPr="00D83657">
        <w:t xml:space="preserve">à </w:t>
      </w:r>
      <w:r w:rsidR="00356841" w:rsidRPr="00D83657">
        <w:rPr>
          <w:b/>
          <w:bCs/>
        </w:rPr>
        <w:t>Dr KABORÉ François Xavier</w:t>
      </w:r>
      <w:r w:rsidR="00356841" w:rsidRPr="00D83657">
        <w:t xml:space="preserve"> </w:t>
      </w:r>
      <w:r w:rsidR="00356841" w:rsidRPr="00D83657">
        <w:rPr>
          <w:b/>
          <w:bCs/>
        </w:rPr>
        <w:t>et à l’ensemble de ses collaborateurs</w:t>
      </w:r>
      <w:r w:rsidR="00356841" w:rsidRPr="00D83657">
        <w:t>, pour avoir mis à ma disposition un cadre favorable à l’apprentissage, à la pratique professionnelle et à l’épanouissement intellectuel</w:t>
      </w:r>
    </w:p>
    <w:p w14:paraId="1F593C53" w14:textId="5E29477A" w:rsidR="00D83657" w:rsidRPr="00D83657" w:rsidRDefault="00D83657" w:rsidP="00A7168A">
      <w:pPr>
        <w:pStyle w:val="Paragraphedeliste"/>
        <w:numPr>
          <w:ilvl w:val="0"/>
          <w:numId w:val="2"/>
        </w:numPr>
        <w:spacing w:line="360" w:lineRule="auto"/>
        <w:ind w:left="936"/>
      </w:pPr>
      <w:r w:rsidRPr="00D83657">
        <w:t xml:space="preserve">Je tiens à remercier </w:t>
      </w:r>
      <w:r w:rsidRPr="00A152E2">
        <w:t>l’ensemble des enseignants de l’Institut Universitaire de Technologie (IUT)</w:t>
      </w:r>
      <w:r w:rsidRPr="00D83657">
        <w:t xml:space="preserve"> pour la qualité de la formation dispensée, la rigueur académique et les compétences techniques et humaines transmises tout au long de mon parcours en</w:t>
      </w:r>
      <w:r>
        <w:t xml:space="preserve"> universitaire.</w:t>
      </w:r>
    </w:p>
    <w:p w14:paraId="3D6C09A1" w14:textId="781A98B5" w:rsidR="00D83657" w:rsidRPr="00D83657" w:rsidRDefault="00D83657" w:rsidP="00A7168A">
      <w:pPr>
        <w:pStyle w:val="Paragraphedeliste"/>
        <w:numPr>
          <w:ilvl w:val="0"/>
          <w:numId w:val="2"/>
        </w:numPr>
        <w:spacing w:line="360" w:lineRule="auto"/>
        <w:ind w:left="936"/>
      </w:pPr>
      <w:r w:rsidRPr="00D83657">
        <w:t>Une pensée profondément reconnaissante va à mes frères et sœurs</w:t>
      </w:r>
      <w:r>
        <w:t xml:space="preserve"> ; </w:t>
      </w:r>
      <w:r w:rsidRPr="00D83657">
        <w:rPr>
          <w:b/>
          <w:bCs/>
        </w:rPr>
        <w:t>SAMA/KABORE Pascaline</w:t>
      </w:r>
      <w:r>
        <w:t xml:space="preserve">, </w:t>
      </w:r>
      <w:r w:rsidRPr="00D83657">
        <w:rPr>
          <w:b/>
          <w:bCs/>
        </w:rPr>
        <w:t>KABORE Eloi</w:t>
      </w:r>
      <w:r>
        <w:t xml:space="preserve">, </w:t>
      </w:r>
      <w:r w:rsidRPr="00D83657">
        <w:rPr>
          <w:b/>
          <w:bCs/>
        </w:rPr>
        <w:t>KABORE Lucien Ali</w:t>
      </w:r>
      <w:r>
        <w:t xml:space="preserve">, </w:t>
      </w:r>
      <w:r w:rsidRPr="00D83657">
        <w:rPr>
          <w:b/>
          <w:bCs/>
        </w:rPr>
        <w:t>KABORE Mathieu</w:t>
      </w:r>
      <w:r>
        <w:t xml:space="preserve">, </w:t>
      </w:r>
      <w:r w:rsidR="008F194F">
        <w:t>mes ain</w:t>
      </w:r>
      <w:r w:rsidR="00A84563" w:rsidRPr="00D83657">
        <w:t>é</w:t>
      </w:r>
      <w:r w:rsidR="008F194F">
        <w:t>s</w:t>
      </w:r>
      <w:r w:rsidRPr="00D83657">
        <w:t xml:space="preserve">, qui ont été bien plus qu’un simple soutien. Vous avez été pour moi des parents, des guides et des piliers. C’est vous qui vous êtes occupés de moi, qui m’avez nourri, encadré, conseillé et </w:t>
      </w:r>
      <w:r w:rsidRPr="00A152E2">
        <w:t>sacrifié de vos moyens pour payer mes études</w:t>
      </w:r>
      <w:r w:rsidR="008F194F">
        <w:t xml:space="preserve">, à mes jeunes sœurs </w:t>
      </w:r>
      <w:r w:rsidR="008F194F" w:rsidRPr="00D83657">
        <w:rPr>
          <w:b/>
          <w:bCs/>
        </w:rPr>
        <w:t>KABORE Prisca Agnès</w:t>
      </w:r>
      <w:r w:rsidR="008F194F">
        <w:t xml:space="preserve">, </w:t>
      </w:r>
      <w:r w:rsidR="008F194F" w:rsidRPr="00D83657">
        <w:rPr>
          <w:b/>
          <w:bCs/>
        </w:rPr>
        <w:t>KABORE Pauline</w:t>
      </w:r>
      <w:r w:rsidR="008F194F">
        <w:rPr>
          <w:b/>
          <w:bCs/>
        </w:rPr>
        <w:t xml:space="preserve"> </w:t>
      </w:r>
      <w:r w:rsidR="008F194F">
        <w:t>pour le soutien.</w:t>
      </w:r>
      <w:r w:rsidR="00A84563">
        <w:t xml:space="preserve"> </w:t>
      </w:r>
      <w:r w:rsidRPr="00D83657">
        <w:t>Vos efforts, souvent silencieux, vos privations et votre amour inconditionnel ont été les fondations mêmes de cette réussite. Ce travail est aussi le vôtre.</w:t>
      </w:r>
    </w:p>
    <w:p w14:paraId="74BA3848" w14:textId="4FDA8D6E" w:rsidR="00D83657" w:rsidRDefault="00D83657" w:rsidP="00A7168A">
      <w:pPr>
        <w:pStyle w:val="Paragraphedeliste"/>
        <w:numPr>
          <w:ilvl w:val="0"/>
          <w:numId w:val="2"/>
        </w:numPr>
        <w:spacing w:line="360" w:lineRule="auto"/>
        <w:ind w:left="936"/>
      </w:pPr>
      <w:r w:rsidRPr="00D83657">
        <w:t xml:space="preserve">Je remercie affectueusement mes </w:t>
      </w:r>
      <w:r w:rsidRPr="00D83657">
        <w:rPr>
          <w:b/>
          <w:bCs/>
        </w:rPr>
        <w:t>neveux et nièces</w:t>
      </w:r>
      <w:r w:rsidRPr="00D83657">
        <w:t xml:space="preserve">, ainsi que mes </w:t>
      </w:r>
      <w:r w:rsidRPr="00D83657">
        <w:rPr>
          <w:b/>
          <w:bCs/>
        </w:rPr>
        <w:t>petits-enfants</w:t>
      </w:r>
      <w:r w:rsidR="0038077D">
        <w:t>.</w:t>
      </w:r>
    </w:p>
    <w:p w14:paraId="7C41E307" w14:textId="49268D7B" w:rsidR="00A152E2" w:rsidRPr="00A152E2" w:rsidRDefault="00A152E2" w:rsidP="00A7168A">
      <w:pPr>
        <w:pStyle w:val="Paragraphedeliste"/>
        <w:numPr>
          <w:ilvl w:val="0"/>
          <w:numId w:val="2"/>
        </w:numPr>
        <w:spacing w:line="360" w:lineRule="auto"/>
        <w:ind w:left="936"/>
      </w:pPr>
      <w:r w:rsidRPr="00A152E2">
        <w:t xml:space="preserve">À mes </w:t>
      </w:r>
      <w:r w:rsidRPr="00A152E2">
        <w:rPr>
          <w:b/>
          <w:bCs/>
        </w:rPr>
        <w:t xml:space="preserve">belles-sœurs </w:t>
      </w:r>
      <w:r w:rsidRPr="00A152E2">
        <w:t xml:space="preserve">(épouses de mes frères), </w:t>
      </w:r>
      <w:r w:rsidR="006A4299">
        <w:t>merci à vous.</w:t>
      </w:r>
    </w:p>
    <w:p w14:paraId="270E1759" w14:textId="6F660DE0" w:rsidR="00D83657" w:rsidRPr="00D83657" w:rsidRDefault="00D83657" w:rsidP="00A7168A">
      <w:pPr>
        <w:pStyle w:val="Paragraphedeliste"/>
        <w:numPr>
          <w:ilvl w:val="0"/>
          <w:numId w:val="2"/>
        </w:numPr>
        <w:spacing w:line="360" w:lineRule="auto"/>
        <w:ind w:left="936"/>
      </w:pPr>
      <w:r w:rsidRPr="00D83657">
        <w:t xml:space="preserve">Une pensée respectueuse et émue est adressée à mes </w:t>
      </w:r>
      <w:r w:rsidRPr="00D83657">
        <w:rPr>
          <w:b/>
          <w:bCs/>
        </w:rPr>
        <w:t>oncles et tantes</w:t>
      </w:r>
      <w:r w:rsidR="006A4299">
        <w:t>, pour les conseils</w:t>
      </w:r>
      <w:r w:rsidR="00A84563">
        <w:t>.</w:t>
      </w:r>
      <w:r w:rsidR="006A4299">
        <w:t xml:space="preserve"> </w:t>
      </w:r>
    </w:p>
    <w:p w14:paraId="62A2681A" w14:textId="77777777" w:rsidR="00D83657" w:rsidRPr="00D83657" w:rsidRDefault="00D83657" w:rsidP="00A7168A">
      <w:pPr>
        <w:pStyle w:val="Paragraphedeliste"/>
        <w:numPr>
          <w:ilvl w:val="0"/>
          <w:numId w:val="2"/>
        </w:numPr>
        <w:spacing w:line="360" w:lineRule="auto"/>
        <w:ind w:left="936"/>
      </w:pPr>
      <w:r w:rsidRPr="00D83657">
        <w:t xml:space="preserve">Mes remerciements s’étendent également à mes </w:t>
      </w:r>
      <w:r w:rsidRPr="00D83657">
        <w:rPr>
          <w:b/>
          <w:bCs/>
        </w:rPr>
        <w:t>cousins et cousines</w:t>
      </w:r>
      <w:r w:rsidRPr="00D83657">
        <w:t xml:space="preserve">, à l’ensemble de ma </w:t>
      </w:r>
      <w:r w:rsidRPr="00D83657">
        <w:rPr>
          <w:b/>
          <w:bCs/>
        </w:rPr>
        <w:t>famille</w:t>
      </w:r>
      <w:r w:rsidRPr="00D83657">
        <w:t>, pour leur présence, leurs prières et leur soutien indéfectible.</w:t>
      </w:r>
    </w:p>
    <w:p w14:paraId="0B80A52F" w14:textId="38C22620" w:rsidR="00D83657" w:rsidRPr="00D83657" w:rsidRDefault="00D83657" w:rsidP="00A7168A">
      <w:pPr>
        <w:pStyle w:val="Paragraphedeliste"/>
        <w:numPr>
          <w:ilvl w:val="0"/>
          <w:numId w:val="2"/>
        </w:numPr>
        <w:spacing w:line="360" w:lineRule="auto"/>
        <w:ind w:left="936"/>
      </w:pPr>
      <w:r w:rsidRPr="00D83657">
        <w:t xml:space="preserve">Je n’oublie pas mes </w:t>
      </w:r>
      <w:r w:rsidRPr="00D83657">
        <w:rPr>
          <w:b/>
          <w:bCs/>
        </w:rPr>
        <w:t>amis</w:t>
      </w:r>
      <w:r w:rsidR="00A152E2">
        <w:rPr>
          <w:b/>
          <w:bCs/>
        </w:rPr>
        <w:t xml:space="preserve"> </w:t>
      </w:r>
      <w:r w:rsidR="00A152E2">
        <w:t xml:space="preserve">surtout </w:t>
      </w:r>
      <w:proofErr w:type="spellStart"/>
      <w:r w:rsidR="007514FE" w:rsidRPr="007514FE">
        <w:rPr>
          <w:b/>
          <w:bCs/>
        </w:rPr>
        <w:t>Phasnéwendé</w:t>
      </w:r>
      <w:proofErr w:type="spellEnd"/>
      <w:r w:rsidR="007514FE" w:rsidRPr="007514FE">
        <w:rPr>
          <w:b/>
          <w:bCs/>
        </w:rPr>
        <w:t xml:space="preserve"> </w:t>
      </w:r>
      <w:proofErr w:type="spellStart"/>
      <w:r w:rsidR="007514FE" w:rsidRPr="007514FE">
        <w:rPr>
          <w:b/>
          <w:bCs/>
        </w:rPr>
        <w:t>Abi</w:t>
      </w:r>
      <w:r w:rsidR="007514FE">
        <w:rPr>
          <w:b/>
          <w:bCs/>
        </w:rPr>
        <w:t>m</w:t>
      </w:r>
      <w:r w:rsidR="007514FE" w:rsidRPr="007514FE">
        <w:rPr>
          <w:b/>
          <w:bCs/>
        </w:rPr>
        <w:t>aël</w:t>
      </w:r>
      <w:proofErr w:type="spellEnd"/>
      <w:r w:rsidR="007514FE" w:rsidRPr="007514FE">
        <w:rPr>
          <w:b/>
          <w:bCs/>
        </w:rPr>
        <w:t xml:space="preserve"> </w:t>
      </w:r>
      <w:proofErr w:type="spellStart"/>
      <w:r w:rsidR="007514FE" w:rsidRPr="007514FE">
        <w:rPr>
          <w:b/>
          <w:bCs/>
        </w:rPr>
        <w:t>Guédalia</w:t>
      </w:r>
      <w:proofErr w:type="spellEnd"/>
      <w:r w:rsidR="007514FE">
        <w:rPr>
          <w:b/>
          <w:bCs/>
        </w:rPr>
        <w:t xml:space="preserve"> BANGRE</w:t>
      </w:r>
      <w:r w:rsidR="007514FE">
        <w:t xml:space="preserve"> sans qui mon projet n’aurait pas abouti ou prendrait plus de temps</w:t>
      </w:r>
      <w:r w:rsidRPr="00D83657">
        <w:t xml:space="preserve">, mes </w:t>
      </w:r>
      <w:r w:rsidRPr="00D83657">
        <w:rPr>
          <w:b/>
          <w:bCs/>
        </w:rPr>
        <w:t>camarades de promotion</w:t>
      </w:r>
      <w:r w:rsidRPr="00D83657">
        <w:t xml:space="preserve">, </w:t>
      </w:r>
      <w:r w:rsidRPr="00D83657">
        <w:lastRenderedPageBreak/>
        <w:t>pour l’entraide, les échanges enrichissants, les encouragements et l’esprit de solidarité qui ont marqué notre parcours commun.</w:t>
      </w:r>
    </w:p>
    <w:p w14:paraId="614DB997" w14:textId="77777777" w:rsidR="00D83657" w:rsidRPr="00D83657" w:rsidRDefault="00D83657" w:rsidP="00A7168A">
      <w:pPr>
        <w:pStyle w:val="Paragraphedeliste"/>
        <w:numPr>
          <w:ilvl w:val="0"/>
          <w:numId w:val="2"/>
        </w:numPr>
        <w:spacing w:line="360" w:lineRule="auto"/>
        <w:ind w:left="936"/>
      </w:pPr>
      <w:r w:rsidRPr="00D83657">
        <w:t xml:space="preserve">Enfin, je remercie </w:t>
      </w:r>
      <w:r w:rsidRPr="00D83657">
        <w:rPr>
          <w:b/>
          <w:bCs/>
        </w:rPr>
        <w:t>toutes les personnes qui, de près ou de loin, ont contribué à ma formation et à la réussite de ce travail</w:t>
      </w:r>
      <w:r w:rsidRPr="00D83657">
        <w:t>, par un conseil, un encouragement, une prière ou un soutien moral.</w:t>
      </w:r>
    </w:p>
    <w:p w14:paraId="7DD5B490" w14:textId="77777777" w:rsidR="00D83657" w:rsidRPr="0038077D" w:rsidRDefault="00D83657" w:rsidP="00D83657">
      <w:pPr>
        <w:spacing w:line="360" w:lineRule="auto"/>
        <w:ind w:firstLine="720"/>
      </w:pPr>
      <w:r w:rsidRPr="00D83657">
        <w:t xml:space="preserve">À tous, je dis </w:t>
      </w:r>
      <w:r w:rsidRPr="0038077D">
        <w:t>merci du fond du cœur.</w:t>
      </w:r>
    </w:p>
    <w:p w14:paraId="32638A97" w14:textId="77777777" w:rsidR="00990FC0" w:rsidRPr="00990FC0" w:rsidRDefault="00990FC0" w:rsidP="003F7C8B">
      <w:pPr>
        <w:spacing w:line="360" w:lineRule="auto"/>
        <w:ind w:firstLine="720"/>
      </w:pPr>
    </w:p>
    <w:p w14:paraId="38A787CB" w14:textId="76972E75" w:rsidR="00650FF0" w:rsidRDefault="00650FF0">
      <w:pPr>
        <w:jc w:val="left"/>
      </w:pPr>
      <w:r>
        <w:br w:type="page"/>
      </w:r>
    </w:p>
    <w:p w14:paraId="20DE309F" w14:textId="203DF296" w:rsidR="00990FC0" w:rsidRDefault="00650FF0" w:rsidP="00C164E6">
      <w:pPr>
        <w:pStyle w:val="Titre1"/>
      </w:pPr>
      <w:bookmarkStart w:id="13" w:name="_Toc218862063"/>
      <w:bookmarkStart w:id="14" w:name="_Toc218862168"/>
      <w:bookmarkStart w:id="15" w:name="_Toc218862979"/>
      <w:r>
        <w:lastRenderedPageBreak/>
        <w:t>RESUME</w:t>
      </w:r>
      <w:bookmarkEnd w:id="13"/>
      <w:bookmarkEnd w:id="14"/>
      <w:bookmarkEnd w:id="15"/>
    </w:p>
    <w:p w14:paraId="2CE7E32F" w14:textId="77777777" w:rsidR="00650FF0" w:rsidRPr="00511D24" w:rsidRDefault="00650FF0" w:rsidP="00650FF0">
      <w:pPr>
        <w:spacing w:line="360" w:lineRule="auto"/>
        <w:ind w:firstLine="708"/>
        <w:rPr>
          <w:rFonts w:cs="Times New Roman"/>
          <w:b/>
          <w:bCs/>
        </w:rPr>
      </w:pPr>
      <w:r w:rsidRPr="00511D24">
        <w:rPr>
          <w:rFonts w:cs="Times New Roman"/>
        </w:rPr>
        <w:t xml:space="preserve">Dans un contexte où les soins médicaux nécessitent un suivi permanent des patients, la surveillance en temps réel des constantes vitales constitue un enjeu majeur pour améliorer la qualité des soins et anticiper les urgences. Ce travail s’inscrit dans cette dynamique et porte sur la conception et la réalisation d’un système de surveillance à distance des constantes vitales d’un patient hospitalisé, à la </w:t>
      </w:r>
      <w:r w:rsidRPr="00511D24">
        <w:rPr>
          <w:rFonts w:cs="Times New Roman"/>
          <w:b/>
          <w:bCs/>
          <w:i/>
          <w:iCs/>
        </w:rPr>
        <w:t xml:space="preserve">Clinique Médicale </w:t>
      </w:r>
      <w:proofErr w:type="spellStart"/>
      <w:r w:rsidRPr="00511D24">
        <w:rPr>
          <w:rFonts w:cs="Times New Roman"/>
          <w:b/>
          <w:bCs/>
          <w:i/>
          <w:iCs/>
        </w:rPr>
        <w:t>Wend-Laafi</w:t>
      </w:r>
      <w:proofErr w:type="spellEnd"/>
      <w:r w:rsidRPr="00511D24">
        <w:rPr>
          <w:rFonts w:cs="Times New Roman"/>
          <w:b/>
          <w:bCs/>
          <w:i/>
          <w:iCs/>
        </w:rPr>
        <w:t xml:space="preserve"> de Pouytenga</w:t>
      </w:r>
      <w:r w:rsidRPr="00511D24">
        <w:rPr>
          <w:rFonts w:cs="Times New Roman"/>
          <w:b/>
          <w:bCs/>
        </w:rPr>
        <w:t>.</w:t>
      </w:r>
      <w:r>
        <w:rPr>
          <w:rFonts w:cs="Times New Roman"/>
          <w:b/>
          <w:bCs/>
        </w:rPr>
        <w:t xml:space="preserve"> </w:t>
      </w:r>
    </w:p>
    <w:p w14:paraId="57034AAE" w14:textId="77777777" w:rsidR="00650FF0" w:rsidRDefault="00650FF0" w:rsidP="00650FF0">
      <w:pPr>
        <w:spacing w:line="360" w:lineRule="auto"/>
        <w:ind w:firstLine="708"/>
        <w:rPr>
          <w:rFonts w:cs="Times New Roman"/>
        </w:rPr>
      </w:pPr>
      <w:r w:rsidRPr="00511D24">
        <w:rPr>
          <w:rFonts w:cs="Times New Roman"/>
        </w:rPr>
        <w:t xml:space="preserve">Le dispositif développé repose sur une carte </w:t>
      </w:r>
      <w:r w:rsidRPr="00511D24">
        <w:rPr>
          <w:rFonts w:cs="Times New Roman"/>
          <w:b/>
          <w:bCs/>
        </w:rPr>
        <w:t>ESP32</w:t>
      </w:r>
      <w:r w:rsidRPr="00511D24">
        <w:rPr>
          <w:rFonts w:cs="Times New Roman"/>
        </w:rPr>
        <w:t xml:space="preserve"> interfacée avec plusieurs capteurs biomédicaux :</w:t>
      </w:r>
      <w:r>
        <w:rPr>
          <w:rFonts w:cs="Times New Roman"/>
        </w:rPr>
        <w:t xml:space="preserve"> </w:t>
      </w:r>
      <w:r w:rsidRPr="00511D24">
        <w:rPr>
          <w:rFonts w:cs="Times New Roman"/>
        </w:rPr>
        <w:t>un capteur de fréquence cardiaque et de saturation en oxygène (</w:t>
      </w:r>
      <w:r w:rsidRPr="00511D24">
        <w:rPr>
          <w:rFonts w:cs="Times New Roman"/>
          <w:b/>
          <w:bCs/>
        </w:rPr>
        <w:t>MAX30102</w:t>
      </w:r>
      <w:r w:rsidRPr="00511D24">
        <w:rPr>
          <w:rFonts w:cs="Times New Roman"/>
        </w:rPr>
        <w:t>), un capteur de température corporelle (</w:t>
      </w:r>
      <w:r w:rsidRPr="00511D24">
        <w:rPr>
          <w:rFonts w:cs="Times New Roman"/>
          <w:b/>
          <w:bCs/>
        </w:rPr>
        <w:t>MLX90614</w:t>
      </w:r>
      <w:r w:rsidRPr="00511D24">
        <w:rPr>
          <w:rFonts w:cs="Times New Roman"/>
        </w:rPr>
        <w:t>), un capteur de qualité de l’air (</w:t>
      </w:r>
      <w:r w:rsidRPr="00511D24">
        <w:rPr>
          <w:rFonts w:cs="Times New Roman"/>
          <w:b/>
          <w:bCs/>
        </w:rPr>
        <w:t>MQ</w:t>
      </w:r>
      <w:r w:rsidRPr="00511D24">
        <w:rPr>
          <w:rFonts w:cs="Times New Roman"/>
        </w:rPr>
        <w:t>-</w:t>
      </w:r>
      <w:r w:rsidRPr="00511D24">
        <w:rPr>
          <w:rFonts w:cs="Times New Roman"/>
          <w:b/>
          <w:bCs/>
        </w:rPr>
        <w:t>135</w:t>
      </w:r>
      <w:r w:rsidRPr="00511D24">
        <w:rPr>
          <w:rFonts w:cs="Times New Roman"/>
        </w:rPr>
        <w:t xml:space="preserve">), et un capteur </w:t>
      </w:r>
      <w:r w:rsidRPr="00511D24">
        <w:rPr>
          <w:rFonts w:cs="Times New Roman"/>
          <w:b/>
          <w:bCs/>
        </w:rPr>
        <w:t>ECG</w:t>
      </w:r>
      <w:r w:rsidRPr="00511D24">
        <w:rPr>
          <w:rFonts w:cs="Times New Roman"/>
        </w:rPr>
        <w:t xml:space="preserve"> (</w:t>
      </w:r>
      <w:r w:rsidRPr="00511D24">
        <w:rPr>
          <w:rFonts w:cs="Times New Roman"/>
          <w:b/>
          <w:bCs/>
        </w:rPr>
        <w:t>AD8232</w:t>
      </w:r>
      <w:r w:rsidRPr="00511D24">
        <w:rPr>
          <w:rFonts w:cs="Times New Roman"/>
        </w:rPr>
        <w:t>).</w:t>
      </w:r>
    </w:p>
    <w:p w14:paraId="3454CF6D" w14:textId="77777777" w:rsidR="00650FF0" w:rsidRPr="00511D24" w:rsidRDefault="00650FF0" w:rsidP="00650FF0">
      <w:pPr>
        <w:spacing w:line="360" w:lineRule="auto"/>
        <w:ind w:firstLine="708"/>
        <w:rPr>
          <w:rFonts w:cs="Times New Roman"/>
        </w:rPr>
      </w:pPr>
      <w:r w:rsidRPr="00511D24">
        <w:rPr>
          <w:rFonts w:cs="Times New Roman"/>
        </w:rPr>
        <w:t xml:space="preserve">Les données collectées sont transmises via Wi-Fi à la plateforme </w:t>
      </w:r>
      <w:proofErr w:type="spellStart"/>
      <w:r w:rsidRPr="00511D24">
        <w:rPr>
          <w:rFonts w:cs="Times New Roman"/>
          <w:b/>
          <w:bCs/>
        </w:rPr>
        <w:t>Blynk</w:t>
      </w:r>
      <w:proofErr w:type="spellEnd"/>
      <w:r w:rsidRPr="00511D24">
        <w:rPr>
          <w:rFonts w:cs="Times New Roman"/>
        </w:rPr>
        <w:t xml:space="preserve"> </w:t>
      </w:r>
      <w:r w:rsidRPr="00511D24">
        <w:rPr>
          <w:rFonts w:cs="Times New Roman"/>
          <w:b/>
          <w:bCs/>
        </w:rPr>
        <w:t>IoT</w:t>
      </w:r>
      <w:r w:rsidRPr="00511D24">
        <w:rPr>
          <w:rFonts w:cs="Times New Roman"/>
        </w:rPr>
        <w:t>, où elles peuvent être visualisées en temps réel par le personnel médical.</w:t>
      </w:r>
    </w:p>
    <w:p w14:paraId="34A656C0" w14:textId="77777777" w:rsidR="00650FF0" w:rsidRPr="00511D24" w:rsidRDefault="00650FF0" w:rsidP="00650FF0">
      <w:pPr>
        <w:spacing w:line="360" w:lineRule="auto"/>
        <w:ind w:firstLine="708"/>
        <w:rPr>
          <w:rFonts w:cs="Times New Roman"/>
        </w:rPr>
      </w:pPr>
      <w:r w:rsidRPr="00511D24">
        <w:rPr>
          <w:rFonts w:cs="Times New Roman"/>
        </w:rPr>
        <w:t>Le système inclut également des alertes automatiques en cas de dépassement de seuils critiques, garantissant une meilleure réactivité du personnel soignant.</w:t>
      </w:r>
      <w:r w:rsidRPr="00511D24">
        <w:rPr>
          <w:rFonts w:cs="Times New Roman"/>
        </w:rPr>
        <w:br/>
        <w:t>Cette solution, simple et à faible coût, illustre la contribution de l’électronique et de l’informatique industrielle à la modernisation du suivi médical dans les établissements de santé.</w:t>
      </w:r>
    </w:p>
    <w:p w14:paraId="4D360843" w14:textId="258BA70F" w:rsidR="00650FF0" w:rsidRDefault="00650FF0" w:rsidP="00650FF0">
      <w:pPr>
        <w:spacing w:line="360" w:lineRule="auto"/>
        <w:rPr>
          <w:rFonts w:cs="Times New Roman"/>
        </w:rPr>
      </w:pPr>
      <w:r w:rsidRPr="00511D24">
        <w:rPr>
          <w:rFonts w:cs="Times New Roman"/>
          <w:b/>
          <w:bCs/>
        </w:rPr>
        <w:t>Mots-clés : ESP32</w:t>
      </w:r>
      <w:r w:rsidRPr="00511D24">
        <w:rPr>
          <w:rFonts w:cs="Times New Roman"/>
        </w:rPr>
        <w:t xml:space="preserve">, capteurs biomédicaux, </w:t>
      </w:r>
      <w:proofErr w:type="spellStart"/>
      <w:r w:rsidRPr="00511D24">
        <w:rPr>
          <w:rFonts w:cs="Times New Roman"/>
          <w:b/>
          <w:bCs/>
        </w:rPr>
        <w:t>Blynk</w:t>
      </w:r>
      <w:proofErr w:type="spellEnd"/>
      <w:r w:rsidRPr="00511D24">
        <w:rPr>
          <w:rFonts w:cs="Times New Roman"/>
          <w:b/>
          <w:bCs/>
        </w:rPr>
        <w:t xml:space="preserve"> IoT</w:t>
      </w:r>
      <w:r w:rsidRPr="00511D24">
        <w:rPr>
          <w:rFonts w:cs="Times New Roman"/>
        </w:rPr>
        <w:t>, surveillance médicale, constantes vitales, télémédecine.</w:t>
      </w:r>
    </w:p>
    <w:p w14:paraId="7994BE11" w14:textId="77777777" w:rsidR="00650FF0" w:rsidRDefault="00650FF0">
      <w:pPr>
        <w:jc w:val="left"/>
        <w:rPr>
          <w:rFonts w:cs="Times New Roman"/>
        </w:rPr>
      </w:pPr>
      <w:r>
        <w:rPr>
          <w:rFonts w:cs="Times New Roman"/>
        </w:rPr>
        <w:br w:type="page"/>
      </w:r>
    </w:p>
    <w:p w14:paraId="1AFE36DE" w14:textId="1251A890" w:rsidR="00650FF0" w:rsidRDefault="00650FF0" w:rsidP="00C164E6">
      <w:pPr>
        <w:pStyle w:val="Titre1"/>
      </w:pPr>
      <w:bookmarkStart w:id="16" w:name="_Toc218862064"/>
      <w:bookmarkStart w:id="17" w:name="_Toc218862169"/>
      <w:bookmarkStart w:id="18" w:name="_Toc218862980"/>
      <w:r>
        <w:lastRenderedPageBreak/>
        <w:t>ABSTACT</w:t>
      </w:r>
      <w:bookmarkEnd w:id="16"/>
      <w:bookmarkEnd w:id="17"/>
      <w:bookmarkEnd w:id="18"/>
    </w:p>
    <w:p w14:paraId="51AE965D" w14:textId="77777777" w:rsidR="00650FF0" w:rsidRPr="006A4DE1" w:rsidRDefault="00650FF0" w:rsidP="00650FF0">
      <w:pPr>
        <w:spacing w:line="360" w:lineRule="auto"/>
        <w:ind w:firstLine="708"/>
        <w:rPr>
          <w:rFonts w:cs="Times New Roman"/>
          <w:lang w:val="en-US"/>
        </w:rPr>
      </w:pPr>
      <w:r w:rsidRPr="00A043D0">
        <w:rPr>
          <w:rFonts w:cs="Times New Roman"/>
          <w:lang w:val="en-US"/>
        </w:rPr>
        <w:t>In a context where healthcare increasingly relies on continuous monitoring, real-time observation of patients’ vital signs is crucial for improving medical response and care quality.</w:t>
      </w:r>
      <w:r w:rsidRPr="00A043D0">
        <w:rPr>
          <w:rFonts w:cs="Times New Roman"/>
          <w:lang w:val="en-US"/>
        </w:rPr>
        <w:br/>
      </w:r>
      <w:r w:rsidRPr="006A4DE1">
        <w:rPr>
          <w:rFonts w:cs="Times New Roman"/>
          <w:lang w:val="en-US"/>
        </w:rPr>
        <w:t xml:space="preserve">This project focuses on the design and implementation of a remote monitoring system for hospitalized patients’ vital parameters, conducted at </w:t>
      </w:r>
      <w:r w:rsidRPr="006A4DE1">
        <w:rPr>
          <w:rFonts w:cs="Times New Roman"/>
          <w:b/>
          <w:bCs/>
          <w:i/>
          <w:iCs/>
          <w:lang w:val="en-US"/>
        </w:rPr>
        <w:t>Wend-</w:t>
      </w:r>
      <w:proofErr w:type="spellStart"/>
      <w:r w:rsidRPr="006A4DE1">
        <w:rPr>
          <w:rFonts w:cs="Times New Roman"/>
          <w:b/>
          <w:bCs/>
          <w:i/>
          <w:iCs/>
          <w:lang w:val="en-US"/>
        </w:rPr>
        <w:t>Laafi</w:t>
      </w:r>
      <w:proofErr w:type="spellEnd"/>
      <w:r w:rsidRPr="006A4DE1">
        <w:rPr>
          <w:rFonts w:cs="Times New Roman"/>
          <w:b/>
          <w:bCs/>
          <w:i/>
          <w:iCs/>
          <w:lang w:val="en-US"/>
        </w:rPr>
        <w:t xml:space="preserve"> Medical Clinic in Pouytenga (Burkina Faso)</w:t>
      </w:r>
      <w:r w:rsidRPr="006A4DE1">
        <w:rPr>
          <w:rFonts w:cs="Times New Roman"/>
          <w:lang w:val="en-US"/>
        </w:rPr>
        <w:t>.</w:t>
      </w:r>
    </w:p>
    <w:p w14:paraId="31CB3E56" w14:textId="77777777" w:rsidR="00650FF0" w:rsidRDefault="00650FF0" w:rsidP="00650FF0">
      <w:pPr>
        <w:spacing w:line="360" w:lineRule="auto"/>
        <w:ind w:firstLine="708"/>
        <w:rPr>
          <w:rFonts w:cs="Times New Roman"/>
          <w:lang w:val="en-US"/>
        </w:rPr>
      </w:pPr>
      <w:r w:rsidRPr="00A043D0">
        <w:rPr>
          <w:rFonts w:cs="Times New Roman"/>
          <w:lang w:val="en-US"/>
        </w:rPr>
        <w:t xml:space="preserve">The system is based on an </w:t>
      </w:r>
      <w:r w:rsidRPr="00A043D0">
        <w:rPr>
          <w:rFonts w:cs="Times New Roman"/>
          <w:b/>
          <w:bCs/>
          <w:lang w:val="en-US"/>
        </w:rPr>
        <w:t>ESP32</w:t>
      </w:r>
      <w:r w:rsidRPr="00A043D0">
        <w:rPr>
          <w:rFonts w:cs="Times New Roman"/>
          <w:lang w:val="en-US"/>
        </w:rPr>
        <w:t xml:space="preserve"> microcontroller connected to several biomedical sensors:</w:t>
      </w:r>
      <w:r>
        <w:rPr>
          <w:rFonts w:cs="Times New Roman"/>
          <w:lang w:val="en-US"/>
        </w:rPr>
        <w:t xml:space="preserve"> </w:t>
      </w:r>
      <w:r w:rsidRPr="00A043D0">
        <w:rPr>
          <w:rFonts w:cs="Times New Roman"/>
          <w:lang w:val="en-US"/>
        </w:rPr>
        <w:t>a heart rate and oxygen saturation sensor (</w:t>
      </w:r>
      <w:r w:rsidRPr="00A043D0">
        <w:rPr>
          <w:rFonts w:cs="Times New Roman"/>
          <w:b/>
          <w:bCs/>
          <w:lang w:val="en-US"/>
        </w:rPr>
        <w:t>MAX30102</w:t>
      </w:r>
      <w:r w:rsidRPr="00A043D0">
        <w:rPr>
          <w:rFonts w:cs="Times New Roman"/>
          <w:lang w:val="en-US"/>
        </w:rPr>
        <w:t>), a body temperature sensor (</w:t>
      </w:r>
      <w:r w:rsidRPr="00A043D0">
        <w:rPr>
          <w:rFonts w:cs="Times New Roman"/>
          <w:b/>
          <w:bCs/>
          <w:lang w:val="en-US"/>
        </w:rPr>
        <w:t>MLX90614</w:t>
      </w:r>
      <w:r w:rsidRPr="00A043D0">
        <w:rPr>
          <w:rFonts w:cs="Times New Roman"/>
          <w:lang w:val="en-US"/>
        </w:rPr>
        <w:t>), an air quality sensor (</w:t>
      </w:r>
      <w:r w:rsidRPr="00A043D0">
        <w:rPr>
          <w:rFonts w:cs="Times New Roman"/>
          <w:b/>
          <w:bCs/>
          <w:lang w:val="en-US"/>
        </w:rPr>
        <w:t>MQ</w:t>
      </w:r>
      <w:r w:rsidRPr="00A043D0">
        <w:rPr>
          <w:rFonts w:cs="Times New Roman"/>
          <w:lang w:val="en-US"/>
        </w:rPr>
        <w:t>-</w:t>
      </w:r>
      <w:r w:rsidRPr="00A043D0">
        <w:rPr>
          <w:rFonts w:cs="Times New Roman"/>
          <w:b/>
          <w:bCs/>
          <w:lang w:val="en-US"/>
        </w:rPr>
        <w:t>135</w:t>
      </w:r>
      <w:r w:rsidRPr="00A043D0">
        <w:rPr>
          <w:rFonts w:cs="Times New Roman"/>
          <w:lang w:val="en-US"/>
        </w:rPr>
        <w:t xml:space="preserve">), and an </w:t>
      </w:r>
      <w:r w:rsidRPr="00A043D0">
        <w:rPr>
          <w:rFonts w:cs="Times New Roman"/>
          <w:b/>
          <w:bCs/>
          <w:lang w:val="en-US"/>
        </w:rPr>
        <w:t>ECG</w:t>
      </w:r>
      <w:r w:rsidRPr="00A043D0">
        <w:rPr>
          <w:rFonts w:cs="Times New Roman"/>
          <w:lang w:val="en-US"/>
        </w:rPr>
        <w:t xml:space="preserve"> module (</w:t>
      </w:r>
      <w:r w:rsidRPr="00A043D0">
        <w:rPr>
          <w:rFonts w:cs="Times New Roman"/>
          <w:b/>
          <w:bCs/>
          <w:lang w:val="en-US"/>
        </w:rPr>
        <w:t>AD8232</w:t>
      </w:r>
      <w:r w:rsidRPr="00A043D0">
        <w:rPr>
          <w:rFonts w:cs="Times New Roman"/>
          <w:lang w:val="en-US"/>
        </w:rPr>
        <w:t>).</w:t>
      </w:r>
    </w:p>
    <w:p w14:paraId="5D2326D5" w14:textId="77777777" w:rsidR="00650FF0" w:rsidRPr="00A043D0" w:rsidRDefault="00650FF0" w:rsidP="00650FF0">
      <w:pPr>
        <w:spacing w:line="360" w:lineRule="auto"/>
        <w:ind w:firstLine="708"/>
        <w:rPr>
          <w:rFonts w:cs="Times New Roman"/>
          <w:lang w:val="en-US"/>
        </w:rPr>
      </w:pPr>
      <w:r w:rsidRPr="00A043D0">
        <w:rPr>
          <w:rFonts w:cs="Times New Roman"/>
          <w:lang w:val="en-US"/>
        </w:rPr>
        <w:t xml:space="preserve">All data are transmitted wirelessly to the </w:t>
      </w:r>
      <w:r w:rsidRPr="00A043D0">
        <w:rPr>
          <w:rFonts w:cs="Times New Roman"/>
          <w:b/>
          <w:bCs/>
          <w:lang w:val="en-US"/>
        </w:rPr>
        <w:t>Blynk</w:t>
      </w:r>
      <w:r w:rsidRPr="00A043D0">
        <w:rPr>
          <w:rFonts w:cs="Times New Roman"/>
          <w:lang w:val="en-US"/>
        </w:rPr>
        <w:t xml:space="preserve"> </w:t>
      </w:r>
      <w:r w:rsidRPr="00A043D0">
        <w:rPr>
          <w:rFonts w:cs="Times New Roman"/>
          <w:b/>
          <w:bCs/>
          <w:lang w:val="en-US"/>
        </w:rPr>
        <w:t>IoT</w:t>
      </w:r>
      <w:r w:rsidRPr="00A043D0">
        <w:rPr>
          <w:rFonts w:cs="Times New Roman"/>
          <w:lang w:val="en-US"/>
        </w:rPr>
        <w:t xml:space="preserve"> platform, allowing real-time visualization and alerts for medical staff.</w:t>
      </w:r>
    </w:p>
    <w:p w14:paraId="28959F0F" w14:textId="77777777" w:rsidR="00650FF0" w:rsidRPr="00A043D0" w:rsidRDefault="00650FF0" w:rsidP="00650FF0">
      <w:pPr>
        <w:spacing w:line="360" w:lineRule="auto"/>
        <w:ind w:firstLine="708"/>
        <w:rPr>
          <w:rFonts w:cs="Times New Roman"/>
          <w:lang w:val="en-US"/>
        </w:rPr>
      </w:pPr>
      <w:r w:rsidRPr="00A043D0">
        <w:rPr>
          <w:rFonts w:cs="Times New Roman"/>
          <w:lang w:val="en-US"/>
        </w:rPr>
        <w:t xml:space="preserve">This solution demonstrates the potential of embedded electronics and </w:t>
      </w:r>
      <w:r w:rsidRPr="00A043D0">
        <w:rPr>
          <w:rFonts w:cs="Times New Roman"/>
          <w:b/>
          <w:bCs/>
          <w:lang w:val="en-US"/>
        </w:rPr>
        <w:t>IoT</w:t>
      </w:r>
      <w:r w:rsidRPr="00A043D0">
        <w:rPr>
          <w:rFonts w:cs="Times New Roman"/>
          <w:lang w:val="en-US"/>
        </w:rPr>
        <w:t xml:space="preserve"> technologies to enhance medical monitoring, especially in resource-limited environments.</w:t>
      </w:r>
    </w:p>
    <w:p w14:paraId="10FA424C" w14:textId="2F1667B7" w:rsidR="00650FF0" w:rsidRDefault="00650FF0" w:rsidP="00650FF0">
      <w:pPr>
        <w:spacing w:line="360" w:lineRule="auto"/>
        <w:rPr>
          <w:rFonts w:cs="Times New Roman"/>
          <w:lang w:val="en-US"/>
        </w:rPr>
      </w:pPr>
      <w:r w:rsidRPr="00A043D0">
        <w:rPr>
          <w:rFonts w:cs="Times New Roman"/>
          <w:b/>
          <w:bCs/>
          <w:lang w:val="en-US"/>
        </w:rPr>
        <w:t>Keywords</w:t>
      </w:r>
      <w:r w:rsidRPr="00A043D0">
        <w:rPr>
          <w:rFonts w:cs="Times New Roman"/>
          <w:lang w:val="en-US"/>
        </w:rPr>
        <w:t xml:space="preserve">: </w:t>
      </w:r>
      <w:r w:rsidRPr="00A043D0">
        <w:rPr>
          <w:rFonts w:cs="Times New Roman"/>
          <w:b/>
          <w:bCs/>
          <w:lang w:val="en-US"/>
        </w:rPr>
        <w:t>ESP32</w:t>
      </w:r>
      <w:r w:rsidRPr="00A043D0">
        <w:rPr>
          <w:rFonts w:cs="Times New Roman"/>
          <w:lang w:val="en-US"/>
        </w:rPr>
        <w:t xml:space="preserve">, biomedical sensors, </w:t>
      </w:r>
      <w:r w:rsidRPr="00A043D0">
        <w:rPr>
          <w:rFonts w:cs="Times New Roman"/>
          <w:b/>
          <w:bCs/>
          <w:lang w:val="en-US"/>
        </w:rPr>
        <w:t>Blynk</w:t>
      </w:r>
      <w:r w:rsidRPr="00A043D0">
        <w:rPr>
          <w:rFonts w:cs="Times New Roman"/>
          <w:lang w:val="en-US"/>
        </w:rPr>
        <w:t xml:space="preserve"> </w:t>
      </w:r>
      <w:r w:rsidRPr="00A043D0">
        <w:rPr>
          <w:rFonts w:cs="Times New Roman"/>
          <w:b/>
          <w:bCs/>
          <w:lang w:val="en-US"/>
        </w:rPr>
        <w:t>IoT</w:t>
      </w:r>
      <w:r w:rsidRPr="00A043D0">
        <w:rPr>
          <w:rFonts w:cs="Times New Roman"/>
          <w:lang w:val="en-US"/>
        </w:rPr>
        <w:t>, remote monitoring, vital signs,</w:t>
      </w:r>
      <w:r>
        <w:rPr>
          <w:rFonts w:cs="Times New Roman"/>
          <w:lang w:val="en-US"/>
        </w:rPr>
        <w:t xml:space="preserve"> </w:t>
      </w:r>
      <w:r w:rsidRPr="00A043D0">
        <w:rPr>
          <w:rFonts w:cs="Times New Roman"/>
          <w:lang w:val="en-US"/>
        </w:rPr>
        <w:t>telemedicine</w:t>
      </w:r>
      <w:r>
        <w:rPr>
          <w:rFonts w:cs="Times New Roman"/>
          <w:lang w:val="en-US"/>
        </w:rPr>
        <w:t>.</w:t>
      </w:r>
    </w:p>
    <w:p w14:paraId="0995A842" w14:textId="77777777" w:rsidR="00650FF0" w:rsidRDefault="00650FF0">
      <w:pPr>
        <w:jc w:val="left"/>
        <w:rPr>
          <w:rFonts w:cs="Times New Roman"/>
          <w:lang w:val="en-US"/>
        </w:rPr>
      </w:pPr>
      <w:r>
        <w:rPr>
          <w:rFonts w:cs="Times New Roman"/>
          <w:lang w:val="en-US"/>
        </w:rPr>
        <w:br w:type="page"/>
      </w:r>
    </w:p>
    <w:p w14:paraId="1887DC2D" w14:textId="2F5F5BA1" w:rsidR="00650FF0" w:rsidRDefault="00650FF0" w:rsidP="00C164E6">
      <w:pPr>
        <w:pStyle w:val="Titre1"/>
        <w:rPr>
          <w:lang w:val="en-US"/>
        </w:rPr>
      </w:pPr>
      <w:bookmarkStart w:id="19" w:name="_Toc218862065"/>
      <w:bookmarkStart w:id="20" w:name="_Toc218862170"/>
      <w:bookmarkStart w:id="21" w:name="_Toc218862981"/>
      <w:r>
        <w:rPr>
          <w:lang w:val="en-US"/>
        </w:rPr>
        <w:lastRenderedPageBreak/>
        <w:t xml:space="preserve">LISTE DES </w:t>
      </w:r>
      <w:r w:rsidR="00F0631E">
        <w:rPr>
          <w:lang w:val="en-US"/>
        </w:rPr>
        <w:t>S</w:t>
      </w:r>
      <w:r>
        <w:rPr>
          <w:lang w:val="en-US"/>
        </w:rPr>
        <w:t>IGLES ET ABREVIATIONS</w:t>
      </w:r>
      <w:bookmarkEnd w:id="19"/>
      <w:bookmarkEnd w:id="20"/>
      <w:bookmarkEnd w:id="21"/>
    </w:p>
    <w:p w14:paraId="136B78AE" w14:textId="3248067E"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ADC </w:t>
      </w:r>
      <w:r w:rsidR="00317160">
        <w:t>:</w:t>
      </w:r>
      <w:r w:rsidRPr="00F0631E">
        <w:t xml:space="preserve"> </w:t>
      </w:r>
      <w:proofErr w:type="spellStart"/>
      <w:r w:rsidRPr="00F0631E">
        <w:t>Analog</w:t>
      </w:r>
      <w:proofErr w:type="spellEnd"/>
      <w:r w:rsidRPr="00F0631E">
        <w:t xml:space="preserve"> to Digital Converter (Convertisseur analogique-numérique)</w:t>
      </w:r>
    </w:p>
    <w:p w14:paraId="1D0173D2" w14:textId="255B0AE8" w:rsidR="003C7A34" w:rsidRPr="00F0631E" w:rsidRDefault="003C7A34" w:rsidP="00317160">
      <w:pPr>
        <w:spacing w:line="360" w:lineRule="auto"/>
      </w:pPr>
      <w:r w:rsidRPr="00F0631E">
        <w:t xml:space="preserve">AD8232 </w:t>
      </w:r>
      <w:r w:rsidR="00317160">
        <w:t>:</w:t>
      </w:r>
      <w:r w:rsidR="00317160" w:rsidRPr="00F0631E">
        <w:t xml:space="preserve"> </w:t>
      </w:r>
      <w:r w:rsidRPr="00F0631E">
        <w:t>Capteur de signaux cardiaques (ECG) analogiques</w:t>
      </w:r>
    </w:p>
    <w:p w14:paraId="5BC4F323" w14:textId="20BE13BA" w:rsidR="003C7A34" w:rsidRPr="00F0631E" w:rsidRDefault="003C7A34" w:rsidP="00317160">
      <w:pPr>
        <w:spacing w:line="360" w:lineRule="auto"/>
      </w:pPr>
      <w:r w:rsidRPr="00F0631E">
        <w:t xml:space="preserve">BPM </w:t>
      </w:r>
      <w:r w:rsidR="00317160">
        <w:t>:</w:t>
      </w:r>
      <w:r w:rsidR="00317160" w:rsidRPr="00F0631E">
        <w:t xml:space="preserve"> </w:t>
      </w:r>
      <w:r w:rsidRPr="00F0631E">
        <w:t>Battements Par Minute</w:t>
      </w:r>
    </w:p>
    <w:p w14:paraId="2DB07A3B" w14:textId="399EF975" w:rsidR="003C7A34" w:rsidRDefault="003C7A34" w:rsidP="00317160">
      <w:pPr>
        <w:spacing w:line="360" w:lineRule="auto"/>
      </w:pPr>
      <w:r w:rsidRPr="00317160">
        <w:t xml:space="preserve">BT </w:t>
      </w:r>
      <w:r w:rsidR="00317160">
        <w:t>:</w:t>
      </w:r>
      <w:r w:rsidR="00317160" w:rsidRPr="00F0631E">
        <w:t xml:space="preserve"> </w:t>
      </w:r>
      <w:r w:rsidRPr="00317160">
        <w:t>Basse Tension</w:t>
      </w:r>
    </w:p>
    <w:p w14:paraId="4120DFEF" w14:textId="56A7C08B" w:rsidR="005E30BD" w:rsidRDefault="005E30BD" w:rsidP="00317160">
      <w:pPr>
        <w:spacing w:line="360" w:lineRule="auto"/>
      </w:pPr>
      <w:proofErr w:type="spellStart"/>
      <w:r w:rsidRPr="00F0631E">
        <w:t>Blynk</w:t>
      </w:r>
      <w:proofErr w:type="spellEnd"/>
      <w:r w:rsidRPr="00F0631E">
        <w:t xml:space="preserve"> IoT </w:t>
      </w:r>
      <w:r>
        <w:t>:</w:t>
      </w:r>
      <w:r w:rsidRPr="00F0631E">
        <w:t xml:space="preserve"> Plateforme de visualisation et de contrôle à distance des données capteurs </w:t>
      </w:r>
    </w:p>
    <w:p w14:paraId="57E41FE7" w14:textId="1919A19E" w:rsidR="005E30BD" w:rsidRPr="005E30BD" w:rsidRDefault="005E30BD" w:rsidP="00317160">
      <w:pPr>
        <w:spacing w:line="360" w:lineRule="auto"/>
        <w:rPr>
          <w:rStyle w:val="Accentuationintense"/>
          <w:i w:val="0"/>
          <w:iCs w:val="0"/>
          <w:color w:val="auto"/>
        </w:rPr>
      </w:pPr>
      <w:r w:rsidRPr="00F0631E">
        <w:t xml:space="preserve">CUPB </w:t>
      </w:r>
      <w:r>
        <w:t>:</w:t>
      </w:r>
      <w:r w:rsidRPr="00F0631E">
        <w:t xml:space="preserve"> Centre Universitaire Polytechnique de Bobo-Dioulasso</w:t>
      </w:r>
    </w:p>
    <w:p w14:paraId="664DEE37" w14:textId="4A2BC761" w:rsidR="003C7A34" w:rsidRPr="00F0631E" w:rsidRDefault="003C7A34" w:rsidP="00317160">
      <w:pPr>
        <w:spacing w:line="360" w:lineRule="auto"/>
        <w:rPr>
          <w:rStyle w:val="Accentuationintense"/>
          <w:rFonts w:eastAsia="Times New Roman" w:cs="Times New Roman"/>
          <w:b/>
          <w:bCs/>
          <w:i w:val="0"/>
          <w:iCs w:val="0"/>
          <w:noProof/>
          <w:lang w:val="en-US"/>
        </w:rPr>
      </w:pPr>
      <w:r w:rsidRPr="00F0631E">
        <w:rPr>
          <w:lang w:val="en-US"/>
        </w:rPr>
        <w:t>DHT</w:t>
      </w:r>
      <w:r w:rsidR="00317160">
        <w:rPr>
          <w:lang w:val="en-US"/>
        </w:rPr>
        <w:t xml:space="preserve"> </w:t>
      </w:r>
      <w:r w:rsidR="00317160" w:rsidRPr="00317160">
        <w:rPr>
          <w:lang w:val="en-US"/>
        </w:rPr>
        <w:t xml:space="preserve">: </w:t>
      </w:r>
      <w:r w:rsidRPr="00F0631E">
        <w:rPr>
          <w:lang w:val="en-US"/>
        </w:rPr>
        <w:t>Digital Humidity and Temperature Sensor</w:t>
      </w:r>
      <w:r w:rsidRPr="00F0631E">
        <w:rPr>
          <w:rStyle w:val="Accentuationintense"/>
          <w:rFonts w:eastAsia="Times New Roman" w:cs="Times New Roman"/>
          <w:b/>
          <w:bCs/>
          <w:i w:val="0"/>
          <w:iCs w:val="0"/>
          <w:noProof/>
          <w:lang w:val="en-US"/>
        </w:rPr>
        <w:t xml:space="preserve"> </w:t>
      </w:r>
    </w:p>
    <w:p w14:paraId="56B8AA71" w14:textId="25A30CA2"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DS18B20 </w:t>
      </w:r>
      <w:r w:rsidR="00317160">
        <w:t>:</w:t>
      </w:r>
      <w:r w:rsidR="00317160" w:rsidRPr="00F0631E">
        <w:t xml:space="preserve"> </w:t>
      </w:r>
      <w:r w:rsidRPr="00F0631E">
        <w:t>Capteur numérique de température à contact direct</w:t>
      </w:r>
      <w:r w:rsidRPr="00F0631E">
        <w:rPr>
          <w:rStyle w:val="Accentuationintense"/>
          <w:rFonts w:eastAsia="Times New Roman" w:cs="Times New Roman"/>
          <w:b/>
          <w:bCs/>
          <w:i w:val="0"/>
          <w:iCs w:val="0"/>
          <w:noProof/>
        </w:rPr>
        <w:t xml:space="preserve"> </w:t>
      </w:r>
    </w:p>
    <w:p w14:paraId="056F9190" w14:textId="5A0DF1F0" w:rsidR="003C7A34" w:rsidRPr="00F0631E" w:rsidRDefault="003C7A34" w:rsidP="00317160">
      <w:pPr>
        <w:spacing w:line="360" w:lineRule="auto"/>
        <w:rPr>
          <w:rStyle w:val="Accentuationintense"/>
          <w:rFonts w:eastAsia="Times New Roman" w:cs="Times New Roman"/>
          <w:b/>
          <w:bCs/>
          <w:i w:val="0"/>
          <w:iCs w:val="0"/>
          <w:noProof/>
        </w:rPr>
      </w:pPr>
      <w:r w:rsidRPr="00F0631E">
        <w:t>ECG</w:t>
      </w:r>
      <w:r w:rsidRPr="00F0631E">
        <w:rPr>
          <w:rStyle w:val="Accentuationintense"/>
          <w:rFonts w:eastAsia="Times New Roman" w:cs="Times New Roman"/>
          <w:b/>
          <w:bCs/>
          <w:i w:val="0"/>
          <w:iCs w:val="0"/>
          <w:noProof/>
        </w:rPr>
        <w:t xml:space="preserve"> </w:t>
      </w:r>
      <w:r w:rsidR="00317160">
        <w:t>:</w:t>
      </w:r>
      <w:r w:rsidR="00317160" w:rsidRPr="00F0631E">
        <w:t xml:space="preserve"> </w:t>
      </w:r>
      <w:r w:rsidRPr="00F0631E">
        <w:t>Électrocardiogramme</w:t>
      </w:r>
      <w:r w:rsidRPr="00F0631E">
        <w:rPr>
          <w:rStyle w:val="Accentuationintense"/>
          <w:rFonts w:eastAsia="Times New Roman" w:cs="Times New Roman"/>
          <w:b/>
          <w:bCs/>
          <w:i w:val="0"/>
          <w:iCs w:val="0"/>
          <w:noProof/>
        </w:rPr>
        <w:t xml:space="preserve"> </w:t>
      </w:r>
    </w:p>
    <w:p w14:paraId="242FF2FE" w14:textId="0D18DCE7"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ESP32 </w:t>
      </w:r>
      <w:r w:rsidR="00317160">
        <w:t>:</w:t>
      </w:r>
      <w:r w:rsidR="00317160" w:rsidRPr="00F0631E">
        <w:t xml:space="preserve"> </w:t>
      </w:r>
      <w:r w:rsidRPr="00F0631E">
        <w:t xml:space="preserve">Microcontrôleur Wi-Fi/Bluetooth de la société </w:t>
      </w:r>
      <w:proofErr w:type="spellStart"/>
      <w:r w:rsidRPr="00F0631E">
        <w:t>Espressif</w:t>
      </w:r>
      <w:proofErr w:type="spellEnd"/>
      <w:r w:rsidRPr="00F0631E">
        <w:t xml:space="preserve"> </w:t>
      </w:r>
      <w:proofErr w:type="spellStart"/>
      <w:r w:rsidRPr="00F0631E">
        <w:t>Systems</w:t>
      </w:r>
      <w:proofErr w:type="spellEnd"/>
      <w:r w:rsidRPr="00F0631E">
        <w:rPr>
          <w:rStyle w:val="Accentuationintense"/>
          <w:rFonts w:eastAsia="Times New Roman" w:cs="Times New Roman"/>
          <w:b/>
          <w:bCs/>
          <w:i w:val="0"/>
          <w:iCs w:val="0"/>
          <w:noProof/>
        </w:rPr>
        <w:t xml:space="preserve"> </w:t>
      </w:r>
    </w:p>
    <w:p w14:paraId="5E89BE28" w14:textId="0A6C990C" w:rsidR="003C7A34" w:rsidRPr="00F0631E" w:rsidRDefault="003C7A34" w:rsidP="00317160">
      <w:pPr>
        <w:spacing w:line="360" w:lineRule="auto"/>
      </w:pPr>
      <w:r w:rsidRPr="00F0631E">
        <w:t>GPIO</w:t>
      </w:r>
      <w:r w:rsidRPr="00F0631E">
        <w:rPr>
          <w:rStyle w:val="Accentuationintense"/>
          <w:rFonts w:eastAsia="Times New Roman" w:cs="Times New Roman"/>
          <w:b/>
          <w:bCs/>
          <w:i w:val="0"/>
          <w:iCs w:val="0"/>
          <w:noProof/>
        </w:rPr>
        <w:t xml:space="preserve"> </w:t>
      </w:r>
      <w:r w:rsidR="00317160">
        <w:t>:</w:t>
      </w:r>
      <w:r w:rsidR="00317160" w:rsidRPr="00F0631E">
        <w:t xml:space="preserve"> </w:t>
      </w:r>
      <w:r w:rsidRPr="00F0631E">
        <w:t>General Purpose Input/Output (Entrée/Sortie à usage général)</w:t>
      </w:r>
    </w:p>
    <w:p w14:paraId="6550F419" w14:textId="19AC659B" w:rsidR="003C7A34" w:rsidRPr="00F0631E" w:rsidRDefault="003C7A34" w:rsidP="00317160">
      <w:pPr>
        <w:spacing w:line="360" w:lineRule="auto"/>
      </w:pPr>
      <w:r w:rsidRPr="00F0631E">
        <w:t>I2C</w:t>
      </w:r>
      <w:r w:rsidRPr="00F0631E">
        <w:rPr>
          <w:rStyle w:val="Accentuationintense"/>
          <w:rFonts w:eastAsia="Times New Roman" w:cs="Times New Roman"/>
          <w:b/>
          <w:bCs/>
          <w:i w:val="0"/>
          <w:iCs w:val="0"/>
          <w:noProof/>
        </w:rPr>
        <w:t xml:space="preserve"> </w:t>
      </w:r>
      <w:r w:rsidR="00317160">
        <w:t>:</w:t>
      </w:r>
      <w:r w:rsidR="00317160" w:rsidRPr="00F0631E">
        <w:t xml:space="preserve"> </w:t>
      </w:r>
      <w:r w:rsidR="00F0631E">
        <w:rPr>
          <w:rStyle w:val="Accentuationintense"/>
          <w:rFonts w:eastAsia="Times New Roman" w:cs="Times New Roman"/>
          <w:bCs/>
          <w:i w:val="0"/>
          <w:iCs w:val="0"/>
          <w:noProof/>
          <w:color w:val="000000" w:themeColor="text1"/>
        </w:rPr>
        <w:t xml:space="preserve"> </w:t>
      </w:r>
      <w:r w:rsidRPr="00F0631E">
        <w:t>Inter-Integrated Circuit (Protocole de communication série)</w:t>
      </w:r>
    </w:p>
    <w:p w14:paraId="6DB14EAD" w14:textId="191B4DA0" w:rsidR="003C7A34" w:rsidRPr="00F0631E" w:rsidRDefault="003C7A34" w:rsidP="00317160">
      <w:pPr>
        <w:spacing w:line="360" w:lineRule="auto"/>
      </w:pPr>
      <w:r w:rsidRPr="00F0631E">
        <w:t xml:space="preserve">IDE </w:t>
      </w:r>
      <w:r w:rsidR="00317160">
        <w:t>:</w:t>
      </w:r>
      <w:r w:rsidR="00317160" w:rsidRPr="00F0631E">
        <w:t xml:space="preserve"> </w:t>
      </w:r>
      <w:r w:rsidRPr="00F0631E">
        <w:t xml:space="preserve">Integrated Development </w:t>
      </w:r>
      <w:proofErr w:type="spellStart"/>
      <w:r w:rsidRPr="00F0631E">
        <w:t>Environment</w:t>
      </w:r>
      <w:proofErr w:type="spellEnd"/>
      <w:r w:rsidRPr="00F0631E">
        <w:t xml:space="preserve"> (Environnement de développement intégré)</w:t>
      </w:r>
    </w:p>
    <w:p w14:paraId="46243CC2" w14:textId="2AB5A82B" w:rsidR="003C7A34" w:rsidRPr="00F0631E" w:rsidRDefault="003C7A34" w:rsidP="00317160">
      <w:pPr>
        <w:spacing w:line="360" w:lineRule="auto"/>
      </w:pPr>
      <w:r w:rsidRPr="00F0631E">
        <w:t>IoT</w:t>
      </w:r>
      <w:r w:rsidR="00317160">
        <w:t xml:space="preserve"> :</w:t>
      </w:r>
      <w:r w:rsidRPr="00F0631E">
        <w:t xml:space="preserve"> Internet of </w:t>
      </w:r>
      <w:proofErr w:type="spellStart"/>
      <w:r w:rsidRPr="00F0631E">
        <w:t>Things</w:t>
      </w:r>
      <w:proofErr w:type="spellEnd"/>
      <w:r w:rsidRPr="00F0631E">
        <w:t xml:space="preserve"> (Internet des Objets)</w:t>
      </w:r>
    </w:p>
    <w:p w14:paraId="773BA654" w14:textId="48792F3E"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IUT </w:t>
      </w:r>
      <w:r w:rsidR="00317160">
        <w:t>:</w:t>
      </w:r>
      <w:r w:rsidR="00317160" w:rsidRPr="00F0631E">
        <w:t xml:space="preserve"> </w:t>
      </w:r>
      <w:r w:rsidRPr="00F0631E">
        <w:t>Institut Universitaire de Technologie</w:t>
      </w:r>
      <w:r w:rsidRPr="00F0631E">
        <w:rPr>
          <w:rStyle w:val="Accentuationintense"/>
          <w:rFonts w:eastAsia="Times New Roman" w:cs="Times New Roman"/>
          <w:b/>
          <w:bCs/>
          <w:i w:val="0"/>
          <w:iCs w:val="0"/>
          <w:noProof/>
        </w:rPr>
        <w:t xml:space="preserve"> </w:t>
      </w:r>
    </w:p>
    <w:p w14:paraId="4668EC23" w14:textId="2B25DEA8" w:rsidR="003C7A34" w:rsidRPr="00F0631E" w:rsidRDefault="003C7A34" w:rsidP="00317160">
      <w:pPr>
        <w:spacing w:line="360" w:lineRule="auto"/>
        <w:rPr>
          <w:lang w:val="en-US"/>
        </w:rPr>
      </w:pPr>
      <w:r w:rsidRPr="00F0631E">
        <w:rPr>
          <w:lang w:val="en-US"/>
        </w:rPr>
        <w:t xml:space="preserve">LED </w:t>
      </w:r>
      <w:r w:rsidR="00317160" w:rsidRPr="00317160">
        <w:rPr>
          <w:lang w:val="en-US"/>
        </w:rPr>
        <w:t xml:space="preserve">: </w:t>
      </w:r>
      <w:r w:rsidRPr="00F0631E">
        <w:rPr>
          <w:lang w:val="en-US"/>
        </w:rPr>
        <w:t xml:space="preserve">Light Emitting Diode (Diode </w:t>
      </w:r>
      <w:proofErr w:type="spellStart"/>
      <w:r w:rsidRPr="00F0631E">
        <w:rPr>
          <w:lang w:val="en-US"/>
        </w:rPr>
        <w:t>électroluminescente</w:t>
      </w:r>
      <w:proofErr w:type="spellEnd"/>
      <w:r w:rsidRPr="00F0631E">
        <w:rPr>
          <w:lang w:val="en-US"/>
        </w:rPr>
        <w:t>)</w:t>
      </w:r>
    </w:p>
    <w:p w14:paraId="4237CBDD" w14:textId="137584D8" w:rsidR="003C7A34" w:rsidRPr="00F0631E" w:rsidRDefault="003C7A34" w:rsidP="00317160">
      <w:pPr>
        <w:spacing w:line="360" w:lineRule="auto"/>
        <w:rPr>
          <w:rStyle w:val="Accentuationintense"/>
          <w:rFonts w:eastAsia="Times New Roman" w:cs="Times New Roman"/>
          <w:b/>
          <w:bCs/>
          <w:i w:val="0"/>
          <w:iCs w:val="0"/>
          <w:noProof/>
        </w:rPr>
      </w:pPr>
      <w:r w:rsidRPr="00F0631E">
        <w:t>Li-ion</w:t>
      </w:r>
      <w:r w:rsidRPr="00F0631E">
        <w:rPr>
          <w:rStyle w:val="Accentuationintense"/>
          <w:rFonts w:eastAsia="Times New Roman" w:cs="Times New Roman"/>
          <w:b/>
          <w:bCs/>
          <w:i w:val="0"/>
          <w:iCs w:val="0"/>
          <w:noProof/>
        </w:rPr>
        <w:t xml:space="preserve"> </w:t>
      </w:r>
      <w:r w:rsidR="00317160">
        <w:t>:</w:t>
      </w:r>
      <w:r w:rsidR="00317160" w:rsidRPr="00F0631E">
        <w:t xml:space="preserve"> </w:t>
      </w:r>
      <w:r w:rsidRPr="00F0631E">
        <w:t>Batterie au Lithium-ion</w:t>
      </w:r>
      <w:r w:rsidRPr="00F0631E">
        <w:rPr>
          <w:rStyle w:val="Accentuationintense"/>
          <w:rFonts w:eastAsia="Times New Roman" w:cs="Times New Roman"/>
          <w:b/>
          <w:bCs/>
          <w:i w:val="0"/>
          <w:iCs w:val="0"/>
          <w:noProof/>
        </w:rPr>
        <w:t xml:space="preserve"> </w:t>
      </w:r>
    </w:p>
    <w:p w14:paraId="7194AC42" w14:textId="314D60E6" w:rsidR="003C7A34" w:rsidRPr="00F0631E" w:rsidRDefault="003C7A34" w:rsidP="00317160">
      <w:pPr>
        <w:spacing w:line="360" w:lineRule="auto"/>
        <w:rPr>
          <w:rStyle w:val="Accentuationintense"/>
          <w:rFonts w:eastAsia="Times New Roman" w:cs="Times New Roman"/>
          <w:b/>
          <w:bCs/>
          <w:i w:val="0"/>
          <w:iCs w:val="0"/>
          <w:noProof/>
        </w:rPr>
      </w:pPr>
      <w:r w:rsidRPr="00F0631E">
        <w:t>MAX30102</w:t>
      </w:r>
      <w:r w:rsidR="00F0631E" w:rsidRPr="00F0631E">
        <w:t xml:space="preserve"> </w:t>
      </w:r>
      <w:r w:rsidR="00317160">
        <w:t>:</w:t>
      </w:r>
      <w:r w:rsidR="00317160" w:rsidRPr="00F0631E">
        <w:t xml:space="preserve"> </w:t>
      </w:r>
      <w:r w:rsidRPr="00F0631E">
        <w:t>Capteur optique de fréquence cardiaque et de saturation en oxygène</w:t>
      </w:r>
      <w:r w:rsidRPr="00F0631E">
        <w:rPr>
          <w:rStyle w:val="Accentuationintense"/>
          <w:rFonts w:eastAsia="Times New Roman" w:cs="Times New Roman"/>
          <w:b/>
          <w:bCs/>
          <w:i w:val="0"/>
          <w:iCs w:val="0"/>
          <w:noProof/>
        </w:rPr>
        <w:t xml:space="preserve"> </w:t>
      </w:r>
    </w:p>
    <w:p w14:paraId="6FA14B0C" w14:textId="72B4323F"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MLX90614 </w:t>
      </w:r>
      <w:r w:rsidR="00317160">
        <w:t>:</w:t>
      </w:r>
      <w:r w:rsidR="00317160" w:rsidRPr="00F0631E">
        <w:t xml:space="preserve"> </w:t>
      </w:r>
      <w:r w:rsidRPr="00F0631E">
        <w:t>Capteur infrarouge de température sans contact</w:t>
      </w:r>
      <w:r w:rsidRPr="00F0631E">
        <w:rPr>
          <w:rStyle w:val="Accentuationintense"/>
          <w:rFonts w:eastAsia="Times New Roman" w:cs="Times New Roman"/>
          <w:b/>
          <w:bCs/>
          <w:i w:val="0"/>
          <w:iCs w:val="0"/>
          <w:noProof/>
        </w:rPr>
        <w:t xml:space="preserve"> </w:t>
      </w:r>
    </w:p>
    <w:p w14:paraId="19C8FAEE" w14:textId="2B0CB98B"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MQ-135 </w:t>
      </w:r>
      <w:r w:rsidR="00317160">
        <w:t>:</w:t>
      </w:r>
      <w:r w:rsidR="00317160" w:rsidRPr="00F0631E">
        <w:t xml:space="preserve"> </w:t>
      </w:r>
      <w:r w:rsidRPr="00F0631E">
        <w:t>Capteur de qualité de l’air</w:t>
      </w:r>
      <w:r w:rsidRPr="00F0631E">
        <w:rPr>
          <w:rStyle w:val="Accentuationintense"/>
          <w:rFonts w:eastAsia="Times New Roman" w:cs="Times New Roman"/>
          <w:b/>
          <w:bCs/>
          <w:i w:val="0"/>
          <w:iCs w:val="0"/>
          <w:noProof/>
        </w:rPr>
        <w:t xml:space="preserve"> </w:t>
      </w:r>
    </w:p>
    <w:p w14:paraId="4E4F41C5" w14:textId="2BC82DEE" w:rsidR="003C7A34" w:rsidRPr="00F0631E" w:rsidRDefault="003C7A34" w:rsidP="00317160">
      <w:pPr>
        <w:spacing w:line="360" w:lineRule="auto"/>
        <w:rPr>
          <w:rStyle w:val="Accentuationintense"/>
          <w:rFonts w:eastAsia="Times New Roman" w:cs="Times New Roman"/>
          <w:b/>
          <w:bCs/>
          <w:i w:val="0"/>
          <w:iCs w:val="0"/>
          <w:noProof/>
        </w:rPr>
      </w:pPr>
      <w:r w:rsidRPr="00F0631E">
        <w:t xml:space="preserve">MPU6050 </w:t>
      </w:r>
      <w:r w:rsidR="00317160">
        <w:t>:</w:t>
      </w:r>
      <w:r w:rsidR="00317160" w:rsidRPr="00F0631E">
        <w:t xml:space="preserve"> </w:t>
      </w:r>
      <w:r w:rsidRPr="00F0631E">
        <w:t>Module accéléromètre et gyroscope à 6 axes</w:t>
      </w:r>
    </w:p>
    <w:p w14:paraId="519AFD14" w14:textId="675676F3" w:rsidR="003C7A34" w:rsidRPr="00F0631E" w:rsidRDefault="003C7A34" w:rsidP="00317160">
      <w:pPr>
        <w:spacing w:line="360" w:lineRule="auto"/>
      </w:pPr>
      <w:r w:rsidRPr="00F0631E">
        <w:lastRenderedPageBreak/>
        <w:t xml:space="preserve">PWM </w:t>
      </w:r>
      <w:r w:rsidR="00317160">
        <w:t>:</w:t>
      </w:r>
      <w:r w:rsidR="00317160" w:rsidRPr="00F0631E">
        <w:t xml:space="preserve"> </w:t>
      </w:r>
      <w:r w:rsidRPr="00F0631E">
        <w:t xml:space="preserve">Pulse </w:t>
      </w:r>
      <w:proofErr w:type="spellStart"/>
      <w:r w:rsidRPr="00F0631E">
        <w:t>Width</w:t>
      </w:r>
      <w:proofErr w:type="spellEnd"/>
      <w:r w:rsidRPr="00F0631E">
        <w:t xml:space="preserve"> Modulation (Modulation de largeur d’impulsion)</w:t>
      </w:r>
    </w:p>
    <w:p w14:paraId="41EBD24A" w14:textId="5284D73A" w:rsidR="003C7A34" w:rsidRPr="00F0631E" w:rsidRDefault="003C7A34" w:rsidP="00317160">
      <w:pPr>
        <w:spacing w:line="360" w:lineRule="auto"/>
      </w:pPr>
      <w:r w:rsidRPr="00F0631E">
        <w:t xml:space="preserve">RX / TX </w:t>
      </w:r>
      <w:r w:rsidR="00317160">
        <w:t>:</w:t>
      </w:r>
      <w:r w:rsidR="00317160" w:rsidRPr="00F0631E">
        <w:t xml:space="preserve"> </w:t>
      </w:r>
      <w:r w:rsidRPr="00F0631E">
        <w:t>Réception / Transmission de données série</w:t>
      </w:r>
    </w:p>
    <w:p w14:paraId="0EEF3B8D" w14:textId="6C80968D" w:rsidR="003C7A34" w:rsidRPr="00F0631E" w:rsidRDefault="003C7A34" w:rsidP="00317160">
      <w:pPr>
        <w:spacing w:line="360" w:lineRule="auto"/>
        <w:rPr>
          <w:rStyle w:val="Accentuationintense"/>
          <w:rFonts w:eastAsia="Times New Roman" w:cs="Times New Roman"/>
          <w:b/>
          <w:bCs/>
          <w:i w:val="0"/>
          <w:iCs w:val="0"/>
          <w:noProof/>
        </w:rPr>
      </w:pPr>
      <w:proofErr w:type="spellStart"/>
      <w:r w:rsidRPr="00F0631E">
        <w:t>SpO</w:t>
      </w:r>
      <w:proofErr w:type="spellEnd"/>
      <w:r w:rsidRPr="00F0631E">
        <w:t xml:space="preserve">₂ </w:t>
      </w:r>
      <w:r w:rsidR="00317160">
        <w:t>:</w:t>
      </w:r>
      <w:r w:rsidR="00317160" w:rsidRPr="00F0631E">
        <w:t xml:space="preserve"> </w:t>
      </w:r>
      <w:r w:rsidRPr="00F0631E">
        <w:t>Saturation périphérique en oxygène</w:t>
      </w:r>
      <w:r w:rsidRPr="00F0631E">
        <w:rPr>
          <w:rStyle w:val="Accentuationintense"/>
          <w:rFonts w:eastAsia="Times New Roman" w:cs="Times New Roman"/>
          <w:b/>
          <w:bCs/>
          <w:i w:val="0"/>
          <w:iCs w:val="0"/>
          <w:noProof/>
        </w:rPr>
        <w:t xml:space="preserve"> </w:t>
      </w:r>
    </w:p>
    <w:p w14:paraId="0ACC3B76" w14:textId="1195A4EA" w:rsidR="003C7A34" w:rsidRPr="00F0631E" w:rsidRDefault="003C7A34" w:rsidP="00317160">
      <w:pPr>
        <w:spacing w:line="360" w:lineRule="auto"/>
      </w:pPr>
      <w:r w:rsidRPr="00F0631E">
        <w:t xml:space="preserve">UNB </w:t>
      </w:r>
      <w:r w:rsidR="00317160">
        <w:t>:</w:t>
      </w:r>
      <w:r w:rsidR="00317160" w:rsidRPr="00F0631E">
        <w:t xml:space="preserve"> </w:t>
      </w:r>
      <w:r w:rsidRPr="00F0631E">
        <w:t>Université Nazi Boni</w:t>
      </w:r>
    </w:p>
    <w:p w14:paraId="5811C9ED" w14:textId="3AEC1323" w:rsidR="003C7A34" w:rsidRPr="00F0631E" w:rsidRDefault="003C7A34" w:rsidP="00317160">
      <w:pPr>
        <w:spacing w:line="360" w:lineRule="auto"/>
      </w:pPr>
      <w:r w:rsidRPr="00F0631E">
        <w:t xml:space="preserve">µC </w:t>
      </w:r>
      <w:r w:rsidR="00317160">
        <w:t>:</w:t>
      </w:r>
      <w:r w:rsidR="00317160" w:rsidRPr="00F0631E">
        <w:t xml:space="preserve"> </w:t>
      </w:r>
      <w:r w:rsidRPr="00F0631E">
        <w:t>Microcontrôleur</w:t>
      </w:r>
    </w:p>
    <w:p w14:paraId="3D7C5B72" w14:textId="596D6A5A" w:rsidR="003C7A34" w:rsidRPr="00F0631E" w:rsidRDefault="003C7A34" w:rsidP="00317160">
      <w:pPr>
        <w:spacing w:line="360" w:lineRule="auto"/>
      </w:pPr>
      <w:r w:rsidRPr="00F0631E">
        <w:t xml:space="preserve">UPB </w:t>
      </w:r>
      <w:r w:rsidR="00317160">
        <w:t>:</w:t>
      </w:r>
      <w:r w:rsidR="00317160" w:rsidRPr="00F0631E">
        <w:t xml:space="preserve"> </w:t>
      </w:r>
      <w:r w:rsidRPr="00F0631E">
        <w:t>Université Polytechnique de Bobo-Dioulasso</w:t>
      </w:r>
    </w:p>
    <w:p w14:paraId="66CCEFCA" w14:textId="74A30345" w:rsidR="003C7A34" w:rsidRPr="00F0631E" w:rsidRDefault="003C7A34" w:rsidP="00317160">
      <w:pPr>
        <w:spacing w:line="360" w:lineRule="auto"/>
      </w:pPr>
      <w:r w:rsidRPr="00F0631E">
        <w:t xml:space="preserve">VCC </w:t>
      </w:r>
      <w:r w:rsidR="00317160">
        <w:t>:</w:t>
      </w:r>
      <w:r w:rsidR="00317160" w:rsidRPr="00F0631E">
        <w:t xml:space="preserve"> </w:t>
      </w:r>
      <w:r w:rsidRPr="00F0631E">
        <w:t xml:space="preserve">Voltage Common Collector (Tension d’alimentation positive) </w:t>
      </w:r>
    </w:p>
    <w:p w14:paraId="2C6F4B65" w14:textId="66B8E2D2" w:rsidR="00B432DD" w:rsidRDefault="003C7A34" w:rsidP="005E30BD">
      <w:pPr>
        <w:spacing w:line="360" w:lineRule="auto"/>
      </w:pPr>
      <w:r w:rsidRPr="00F0631E">
        <w:t xml:space="preserve">Wi-Fi </w:t>
      </w:r>
      <w:r w:rsidR="00317160">
        <w:t>:</w:t>
      </w:r>
      <w:r w:rsidR="00317160" w:rsidRPr="00F0631E">
        <w:t xml:space="preserve"> </w:t>
      </w:r>
      <w:r w:rsidRPr="00F0631E">
        <w:t xml:space="preserve">Wireless </w:t>
      </w:r>
      <w:proofErr w:type="spellStart"/>
      <w:r w:rsidRPr="00F0631E">
        <w:t>Fidelity</w:t>
      </w:r>
      <w:proofErr w:type="spellEnd"/>
      <w:r w:rsidRPr="00F0631E">
        <w:t xml:space="preserve"> (Réseau sans fil à haut débit) </w:t>
      </w:r>
      <w:r w:rsidR="00456C45">
        <w:br w:type="page"/>
      </w:r>
    </w:p>
    <w:p w14:paraId="2138DBB8" w14:textId="2C7AAE7D" w:rsidR="00456C45" w:rsidRDefault="00B432DD" w:rsidP="00B432DD">
      <w:pPr>
        <w:pStyle w:val="Titre1"/>
      </w:pPr>
      <w:bookmarkStart w:id="22" w:name="_Toc218862066"/>
      <w:bookmarkStart w:id="23" w:name="_Toc218862171"/>
      <w:bookmarkStart w:id="24" w:name="_Toc218862982"/>
      <w:r>
        <w:lastRenderedPageBreak/>
        <w:t>LISTE DES TABLEAUX</w:t>
      </w:r>
      <w:bookmarkEnd w:id="22"/>
      <w:bookmarkEnd w:id="23"/>
      <w:bookmarkEnd w:id="24"/>
    </w:p>
    <w:p w14:paraId="0FA6B8F5" w14:textId="4C74EA1E" w:rsidR="008F5C77" w:rsidRDefault="00B432DD">
      <w:pPr>
        <w:pStyle w:val="Tabledesillustrations"/>
        <w:tabs>
          <w:tab w:val="right" w:leader="dot" w:pos="9408"/>
        </w:tabs>
        <w:rPr>
          <w:rFonts w:asciiTheme="minorHAnsi" w:eastAsiaTheme="minorEastAsia" w:hAnsiTheme="minorHAnsi"/>
          <w:noProof/>
          <w:lang w:val="en-US"/>
        </w:rPr>
      </w:pPr>
      <w:r>
        <w:fldChar w:fldCharType="begin"/>
      </w:r>
      <w:r>
        <w:instrText xml:space="preserve"> TOC \h \z \c "Tableau" </w:instrText>
      </w:r>
      <w:r>
        <w:fldChar w:fldCharType="separate"/>
      </w:r>
      <w:hyperlink w:anchor="_Toc218780247" w:history="1">
        <w:r w:rsidR="008F5C77" w:rsidRPr="006D7F51">
          <w:rPr>
            <w:rStyle w:val="Lienhypertexte"/>
            <w:noProof/>
          </w:rPr>
          <w:t xml:space="preserve">Tableau 1 : Schéma de </w:t>
        </w:r>
        <w:r w:rsidR="008F5C77" w:rsidRPr="006D7F51">
          <w:rPr>
            <w:rStyle w:val="Lienhypertexte"/>
            <w:rFonts w:cs="Times New Roman"/>
            <w:noProof/>
          </w:rPr>
          <w:t>câblage du système (correspondance entre capteurs et broches ESP32)</w:t>
        </w:r>
        <w:r w:rsidR="008F5C77">
          <w:rPr>
            <w:noProof/>
            <w:webHidden/>
          </w:rPr>
          <w:tab/>
        </w:r>
        <w:r w:rsidR="008F5C77">
          <w:rPr>
            <w:noProof/>
            <w:webHidden/>
          </w:rPr>
          <w:fldChar w:fldCharType="begin"/>
        </w:r>
        <w:r w:rsidR="008F5C77">
          <w:rPr>
            <w:noProof/>
            <w:webHidden/>
          </w:rPr>
          <w:instrText xml:space="preserve"> PAGEREF _Toc218780247 \h </w:instrText>
        </w:r>
        <w:r w:rsidR="008F5C77">
          <w:rPr>
            <w:noProof/>
            <w:webHidden/>
          </w:rPr>
        </w:r>
        <w:r w:rsidR="008F5C77">
          <w:rPr>
            <w:noProof/>
            <w:webHidden/>
          </w:rPr>
          <w:fldChar w:fldCharType="separate"/>
        </w:r>
        <w:r w:rsidR="0021767C">
          <w:rPr>
            <w:noProof/>
            <w:webHidden/>
          </w:rPr>
          <w:t>26</w:t>
        </w:r>
        <w:r w:rsidR="008F5C77">
          <w:rPr>
            <w:noProof/>
            <w:webHidden/>
          </w:rPr>
          <w:fldChar w:fldCharType="end"/>
        </w:r>
      </w:hyperlink>
    </w:p>
    <w:p w14:paraId="0A1238E4" w14:textId="6C87DD46" w:rsidR="008F5C77" w:rsidRDefault="00000000">
      <w:pPr>
        <w:pStyle w:val="Tabledesillustrations"/>
        <w:tabs>
          <w:tab w:val="right" w:leader="dot" w:pos="9408"/>
        </w:tabs>
        <w:rPr>
          <w:rFonts w:asciiTheme="minorHAnsi" w:eastAsiaTheme="minorEastAsia" w:hAnsiTheme="minorHAnsi"/>
          <w:noProof/>
          <w:lang w:val="en-US"/>
        </w:rPr>
      </w:pPr>
      <w:hyperlink w:anchor="_Toc218780248" w:history="1">
        <w:r w:rsidR="008F5C77" w:rsidRPr="006D7F51">
          <w:rPr>
            <w:rStyle w:val="Lienhypertexte"/>
            <w:noProof/>
          </w:rPr>
          <w:t>Tableau 2 : Matériels nécessaire et leurs prix</w:t>
        </w:r>
        <w:r w:rsidR="008F5C77">
          <w:rPr>
            <w:noProof/>
            <w:webHidden/>
          </w:rPr>
          <w:tab/>
        </w:r>
        <w:r w:rsidR="008F5C77">
          <w:rPr>
            <w:noProof/>
            <w:webHidden/>
          </w:rPr>
          <w:fldChar w:fldCharType="begin"/>
        </w:r>
        <w:r w:rsidR="008F5C77">
          <w:rPr>
            <w:noProof/>
            <w:webHidden/>
          </w:rPr>
          <w:instrText xml:space="preserve"> PAGEREF _Toc218780248 \h </w:instrText>
        </w:r>
        <w:r w:rsidR="008F5C77">
          <w:rPr>
            <w:noProof/>
            <w:webHidden/>
          </w:rPr>
        </w:r>
        <w:r w:rsidR="008F5C77">
          <w:rPr>
            <w:noProof/>
            <w:webHidden/>
          </w:rPr>
          <w:fldChar w:fldCharType="separate"/>
        </w:r>
        <w:r w:rsidR="0021767C">
          <w:rPr>
            <w:noProof/>
            <w:webHidden/>
          </w:rPr>
          <w:t>29</w:t>
        </w:r>
        <w:r w:rsidR="008F5C77">
          <w:rPr>
            <w:noProof/>
            <w:webHidden/>
          </w:rPr>
          <w:fldChar w:fldCharType="end"/>
        </w:r>
      </w:hyperlink>
    </w:p>
    <w:p w14:paraId="743FE165" w14:textId="781D4AE8" w:rsidR="00B432DD" w:rsidRDefault="00B432DD">
      <w:pPr>
        <w:jc w:val="left"/>
      </w:pPr>
      <w:r>
        <w:fldChar w:fldCharType="end"/>
      </w:r>
      <w:r>
        <w:br w:type="page"/>
      </w:r>
    </w:p>
    <w:p w14:paraId="7300F38C" w14:textId="77777777" w:rsidR="00A53E5D" w:rsidRDefault="00B432DD" w:rsidP="00A53E5D">
      <w:pPr>
        <w:pStyle w:val="Titre1"/>
      </w:pPr>
      <w:bookmarkStart w:id="25" w:name="_Toc218862067"/>
      <w:bookmarkStart w:id="26" w:name="_Toc218862172"/>
      <w:bookmarkStart w:id="27" w:name="_Toc218862983"/>
      <w:r>
        <w:lastRenderedPageBreak/>
        <w:t>LISTE DES GRAPHIQU</w:t>
      </w:r>
      <w:r w:rsidR="00A53E5D">
        <w:t>ES</w:t>
      </w:r>
      <w:bookmarkEnd w:id="25"/>
      <w:bookmarkEnd w:id="26"/>
      <w:bookmarkEnd w:id="27"/>
    </w:p>
    <w:p w14:paraId="7F49135B" w14:textId="21040D3C" w:rsidR="0021767C" w:rsidRDefault="00347517">
      <w:pPr>
        <w:pStyle w:val="Tabledesillustrations"/>
        <w:tabs>
          <w:tab w:val="right" w:leader="dot" w:pos="9408"/>
        </w:tabs>
        <w:rPr>
          <w:rFonts w:asciiTheme="minorHAnsi" w:eastAsiaTheme="minorEastAsia" w:hAnsiTheme="minorHAnsi"/>
          <w:noProof/>
          <w:lang w:val="en-US"/>
        </w:rPr>
      </w:pPr>
      <w:r>
        <w:fldChar w:fldCharType="begin"/>
      </w:r>
      <w:r>
        <w:instrText xml:space="preserve"> TOC \h \z \c "Figure" </w:instrText>
      </w:r>
      <w:r>
        <w:fldChar w:fldCharType="separate"/>
      </w:r>
      <w:hyperlink w:anchor="_Toc218863096" w:history="1">
        <w:r w:rsidR="0021767C" w:rsidRPr="00BF28BF">
          <w:rPr>
            <w:rStyle w:val="Lienhypertexte"/>
            <w:noProof/>
          </w:rPr>
          <w:t>Figure 1: Organigramme de la clinique</w:t>
        </w:r>
        <w:r w:rsidR="0021767C">
          <w:rPr>
            <w:noProof/>
            <w:webHidden/>
          </w:rPr>
          <w:tab/>
        </w:r>
        <w:r w:rsidR="0021767C">
          <w:rPr>
            <w:noProof/>
            <w:webHidden/>
          </w:rPr>
          <w:fldChar w:fldCharType="begin"/>
        </w:r>
        <w:r w:rsidR="0021767C">
          <w:rPr>
            <w:noProof/>
            <w:webHidden/>
          </w:rPr>
          <w:instrText xml:space="preserve"> PAGEREF _Toc218863096 \h </w:instrText>
        </w:r>
        <w:r w:rsidR="0021767C">
          <w:rPr>
            <w:noProof/>
            <w:webHidden/>
          </w:rPr>
        </w:r>
        <w:r w:rsidR="0021767C">
          <w:rPr>
            <w:noProof/>
            <w:webHidden/>
          </w:rPr>
          <w:fldChar w:fldCharType="separate"/>
        </w:r>
        <w:r w:rsidR="0021767C">
          <w:rPr>
            <w:noProof/>
            <w:webHidden/>
          </w:rPr>
          <w:t>5</w:t>
        </w:r>
        <w:r w:rsidR="0021767C">
          <w:rPr>
            <w:noProof/>
            <w:webHidden/>
          </w:rPr>
          <w:fldChar w:fldCharType="end"/>
        </w:r>
      </w:hyperlink>
    </w:p>
    <w:p w14:paraId="31787DD3" w14:textId="48AC5E17" w:rsidR="0021767C" w:rsidRDefault="00000000">
      <w:pPr>
        <w:pStyle w:val="Tabledesillustrations"/>
        <w:tabs>
          <w:tab w:val="right" w:leader="dot" w:pos="9408"/>
        </w:tabs>
        <w:rPr>
          <w:rFonts w:asciiTheme="minorHAnsi" w:eastAsiaTheme="minorEastAsia" w:hAnsiTheme="minorHAnsi"/>
          <w:noProof/>
          <w:lang w:val="en-US"/>
        </w:rPr>
      </w:pPr>
      <w:hyperlink w:anchor="_Toc218863097" w:history="1">
        <w:r w:rsidR="0021767C" w:rsidRPr="00BF28BF">
          <w:rPr>
            <w:rStyle w:val="Lienhypertexte"/>
            <w:noProof/>
          </w:rPr>
          <w:t>Figure 2: Structure générale d'un système d'acquisition de données</w:t>
        </w:r>
        <w:r w:rsidR="0021767C">
          <w:rPr>
            <w:noProof/>
            <w:webHidden/>
          </w:rPr>
          <w:tab/>
        </w:r>
        <w:r w:rsidR="0021767C">
          <w:rPr>
            <w:noProof/>
            <w:webHidden/>
          </w:rPr>
          <w:fldChar w:fldCharType="begin"/>
        </w:r>
        <w:r w:rsidR="0021767C">
          <w:rPr>
            <w:noProof/>
            <w:webHidden/>
          </w:rPr>
          <w:instrText xml:space="preserve"> PAGEREF _Toc218863097 \h </w:instrText>
        </w:r>
        <w:r w:rsidR="0021767C">
          <w:rPr>
            <w:noProof/>
            <w:webHidden/>
          </w:rPr>
        </w:r>
        <w:r w:rsidR="0021767C">
          <w:rPr>
            <w:noProof/>
            <w:webHidden/>
          </w:rPr>
          <w:fldChar w:fldCharType="separate"/>
        </w:r>
        <w:r w:rsidR="0021767C">
          <w:rPr>
            <w:noProof/>
            <w:webHidden/>
          </w:rPr>
          <w:t>9</w:t>
        </w:r>
        <w:r w:rsidR="0021767C">
          <w:rPr>
            <w:noProof/>
            <w:webHidden/>
          </w:rPr>
          <w:fldChar w:fldCharType="end"/>
        </w:r>
      </w:hyperlink>
    </w:p>
    <w:p w14:paraId="767FD38D" w14:textId="4F260CC6" w:rsidR="0021767C" w:rsidRDefault="00000000">
      <w:pPr>
        <w:pStyle w:val="Tabledesillustrations"/>
        <w:tabs>
          <w:tab w:val="right" w:leader="dot" w:pos="9408"/>
        </w:tabs>
        <w:rPr>
          <w:rFonts w:asciiTheme="minorHAnsi" w:eastAsiaTheme="minorEastAsia" w:hAnsiTheme="minorHAnsi"/>
          <w:noProof/>
          <w:lang w:val="en-US"/>
        </w:rPr>
      </w:pPr>
      <w:hyperlink w:anchor="_Toc218863098" w:history="1">
        <w:r w:rsidR="0021767C" w:rsidRPr="00BF28BF">
          <w:rPr>
            <w:rStyle w:val="Lienhypertexte"/>
            <w:noProof/>
          </w:rPr>
          <w:t>Figure 3: Interface de développement Blynk (réalisé par nous-même)</w:t>
        </w:r>
        <w:r w:rsidR="0021767C">
          <w:rPr>
            <w:noProof/>
            <w:webHidden/>
          </w:rPr>
          <w:tab/>
        </w:r>
        <w:r w:rsidR="0021767C">
          <w:rPr>
            <w:noProof/>
            <w:webHidden/>
          </w:rPr>
          <w:fldChar w:fldCharType="begin"/>
        </w:r>
        <w:r w:rsidR="0021767C">
          <w:rPr>
            <w:noProof/>
            <w:webHidden/>
          </w:rPr>
          <w:instrText xml:space="preserve"> PAGEREF _Toc218863098 \h </w:instrText>
        </w:r>
        <w:r w:rsidR="0021767C">
          <w:rPr>
            <w:noProof/>
            <w:webHidden/>
          </w:rPr>
        </w:r>
        <w:r w:rsidR="0021767C">
          <w:rPr>
            <w:noProof/>
            <w:webHidden/>
          </w:rPr>
          <w:fldChar w:fldCharType="separate"/>
        </w:r>
        <w:r w:rsidR="0021767C">
          <w:rPr>
            <w:noProof/>
            <w:webHidden/>
          </w:rPr>
          <w:t>11</w:t>
        </w:r>
        <w:r w:rsidR="0021767C">
          <w:rPr>
            <w:noProof/>
            <w:webHidden/>
          </w:rPr>
          <w:fldChar w:fldCharType="end"/>
        </w:r>
      </w:hyperlink>
    </w:p>
    <w:p w14:paraId="20E3C881" w14:textId="79E22B0E" w:rsidR="0021767C" w:rsidRDefault="00000000">
      <w:pPr>
        <w:pStyle w:val="Tabledesillustrations"/>
        <w:tabs>
          <w:tab w:val="right" w:leader="dot" w:pos="9408"/>
        </w:tabs>
        <w:rPr>
          <w:rFonts w:asciiTheme="minorHAnsi" w:eastAsiaTheme="minorEastAsia" w:hAnsiTheme="minorHAnsi"/>
          <w:noProof/>
          <w:lang w:val="en-US"/>
        </w:rPr>
      </w:pPr>
      <w:hyperlink w:anchor="_Toc218863099" w:history="1">
        <w:r w:rsidR="0021767C" w:rsidRPr="00BF28BF">
          <w:rPr>
            <w:rStyle w:val="Lienhypertexte"/>
            <w:noProof/>
          </w:rPr>
          <w:t xml:space="preserve">Figure 4: </w:t>
        </w:r>
        <w:r w:rsidR="0021767C" w:rsidRPr="00BF28BF">
          <w:rPr>
            <w:rStyle w:val="Lienhypertexte"/>
            <w:rFonts w:cs="Times New Roman"/>
            <w:noProof/>
          </w:rPr>
          <w:t>Schémas fonctionnel général du système</w:t>
        </w:r>
        <w:r w:rsidR="0021767C">
          <w:rPr>
            <w:noProof/>
            <w:webHidden/>
          </w:rPr>
          <w:tab/>
        </w:r>
        <w:r w:rsidR="0021767C">
          <w:rPr>
            <w:noProof/>
            <w:webHidden/>
          </w:rPr>
          <w:fldChar w:fldCharType="begin"/>
        </w:r>
        <w:r w:rsidR="0021767C">
          <w:rPr>
            <w:noProof/>
            <w:webHidden/>
          </w:rPr>
          <w:instrText xml:space="preserve"> PAGEREF _Toc218863099 \h </w:instrText>
        </w:r>
        <w:r w:rsidR="0021767C">
          <w:rPr>
            <w:noProof/>
            <w:webHidden/>
          </w:rPr>
        </w:r>
        <w:r w:rsidR="0021767C">
          <w:rPr>
            <w:noProof/>
            <w:webHidden/>
          </w:rPr>
          <w:fldChar w:fldCharType="separate"/>
        </w:r>
        <w:r w:rsidR="0021767C">
          <w:rPr>
            <w:noProof/>
            <w:webHidden/>
          </w:rPr>
          <w:t>15</w:t>
        </w:r>
        <w:r w:rsidR="0021767C">
          <w:rPr>
            <w:noProof/>
            <w:webHidden/>
          </w:rPr>
          <w:fldChar w:fldCharType="end"/>
        </w:r>
      </w:hyperlink>
    </w:p>
    <w:p w14:paraId="5D8FAF24" w14:textId="6AF0E1EB" w:rsidR="0021767C" w:rsidRDefault="00000000">
      <w:pPr>
        <w:pStyle w:val="Tabledesillustrations"/>
        <w:tabs>
          <w:tab w:val="right" w:leader="dot" w:pos="9408"/>
        </w:tabs>
        <w:rPr>
          <w:rFonts w:asciiTheme="minorHAnsi" w:eastAsiaTheme="minorEastAsia" w:hAnsiTheme="minorHAnsi"/>
          <w:noProof/>
          <w:lang w:val="en-US"/>
        </w:rPr>
      </w:pPr>
      <w:hyperlink w:anchor="_Toc218863100" w:history="1">
        <w:r w:rsidR="0021767C" w:rsidRPr="00BF28BF">
          <w:rPr>
            <w:rStyle w:val="Lienhypertexte"/>
            <w:noProof/>
          </w:rPr>
          <w:t xml:space="preserve">Figure 5  : Microcontrôleur ESP32 </w:t>
        </w:r>
        <w:r w:rsidR="0021767C" w:rsidRPr="00BF28BF">
          <w:rPr>
            <w:rStyle w:val="Lienhypertexte"/>
            <w:rFonts w:cs="Times New Roman"/>
            <w:noProof/>
          </w:rPr>
          <w:t>[14]</w:t>
        </w:r>
        <w:r w:rsidR="0021767C">
          <w:rPr>
            <w:noProof/>
            <w:webHidden/>
          </w:rPr>
          <w:tab/>
        </w:r>
        <w:r w:rsidR="0021767C">
          <w:rPr>
            <w:noProof/>
            <w:webHidden/>
          </w:rPr>
          <w:fldChar w:fldCharType="begin"/>
        </w:r>
        <w:r w:rsidR="0021767C">
          <w:rPr>
            <w:noProof/>
            <w:webHidden/>
          </w:rPr>
          <w:instrText xml:space="preserve"> PAGEREF _Toc218863100 \h </w:instrText>
        </w:r>
        <w:r w:rsidR="0021767C">
          <w:rPr>
            <w:noProof/>
            <w:webHidden/>
          </w:rPr>
        </w:r>
        <w:r w:rsidR="0021767C">
          <w:rPr>
            <w:noProof/>
            <w:webHidden/>
          </w:rPr>
          <w:fldChar w:fldCharType="separate"/>
        </w:r>
        <w:r w:rsidR="0021767C">
          <w:rPr>
            <w:noProof/>
            <w:webHidden/>
          </w:rPr>
          <w:t>16</w:t>
        </w:r>
        <w:r w:rsidR="0021767C">
          <w:rPr>
            <w:noProof/>
            <w:webHidden/>
          </w:rPr>
          <w:fldChar w:fldCharType="end"/>
        </w:r>
      </w:hyperlink>
    </w:p>
    <w:p w14:paraId="6C3ECD58" w14:textId="506A7903" w:rsidR="0021767C" w:rsidRDefault="00000000">
      <w:pPr>
        <w:pStyle w:val="Tabledesillustrations"/>
        <w:tabs>
          <w:tab w:val="right" w:leader="dot" w:pos="9408"/>
        </w:tabs>
        <w:rPr>
          <w:rFonts w:asciiTheme="minorHAnsi" w:eastAsiaTheme="minorEastAsia" w:hAnsiTheme="minorHAnsi"/>
          <w:noProof/>
          <w:lang w:val="en-US"/>
        </w:rPr>
      </w:pPr>
      <w:hyperlink w:anchor="_Toc218863101" w:history="1">
        <w:r w:rsidR="0021767C" w:rsidRPr="00BF28BF">
          <w:rPr>
            <w:rStyle w:val="Lienhypertexte"/>
            <w:noProof/>
          </w:rPr>
          <w:t xml:space="preserve">Figure 6 : Capteur MAX30102 </w:t>
        </w:r>
        <w:r w:rsidR="0021767C" w:rsidRPr="00BF28BF">
          <w:rPr>
            <w:rStyle w:val="Lienhypertexte"/>
            <w:rFonts w:cs="Times New Roman"/>
            <w:noProof/>
          </w:rPr>
          <w:t>[15]</w:t>
        </w:r>
        <w:r w:rsidR="0021767C">
          <w:rPr>
            <w:noProof/>
            <w:webHidden/>
          </w:rPr>
          <w:tab/>
        </w:r>
        <w:r w:rsidR="0021767C">
          <w:rPr>
            <w:noProof/>
            <w:webHidden/>
          </w:rPr>
          <w:fldChar w:fldCharType="begin"/>
        </w:r>
        <w:r w:rsidR="0021767C">
          <w:rPr>
            <w:noProof/>
            <w:webHidden/>
          </w:rPr>
          <w:instrText xml:space="preserve"> PAGEREF _Toc218863101 \h </w:instrText>
        </w:r>
        <w:r w:rsidR="0021767C">
          <w:rPr>
            <w:noProof/>
            <w:webHidden/>
          </w:rPr>
        </w:r>
        <w:r w:rsidR="0021767C">
          <w:rPr>
            <w:noProof/>
            <w:webHidden/>
          </w:rPr>
          <w:fldChar w:fldCharType="separate"/>
        </w:r>
        <w:r w:rsidR="0021767C">
          <w:rPr>
            <w:noProof/>
            <w:webHidden/>
          </w:rPr>
          <w:t>17</w:t>
        </w:r>
        <w:r w:rsidR="0021767C">
          <w:rPr>
            <w:noProof/>
            <w:webHidden/>
          </w:rPr>
          <w:fldChar w:fldCharType="end"/>
        </w:r>
      </w:hyperlink>
    </w:p>
    <w:p w14:paraId="40589DEF" w14:textId="6CB14AD9" w:rsidR="0021767C" w:rsidRDefault="00000000">
      <w:pPr>
        <w:pStyle w:val="Tabledesillustrations"/>
        <w:tabs>
          <w:tab w:val="right" w:leader="dot" w:pos="9408"/>
        </w:tabs>
        <w:rPr>
          <w:rFonts w:asciiTheme="minorHAnsi" w:eastAsiaTheme="minorEastAsia" w:hAnsiTheme="minorHAnsi"/>
          <w:noProof/>
          <w:lang w:val="en-US"/>
        </w:rPr>
      </w:pPr>
      <w:hyperlink w:anchor="_Toc218863102" w:history="1">
        <w:r w:rsidR="0021767C" w:rsidRPr="00BF28BF">
          <w:rPr>
            <w:rStyle w:val="Lienhypertexte"/>
            <w:noProof/>
          </w:rPr>
          <w:t xml:space="preserve">Figure 7 : Capteur MLX90614  </w:t>
        </w:r>
        <w:r w:rsidR="0021767C" w:rsidRPr="00BF28BF">
          <w:rPr>
            <w:rStyle w:val="Lienhypertexte"/>
            <w:rFonts w:cs="Times New Roman"/>
            <w:noProof/>
          </w:rPr>
          <w:t>[16]</w:t>
        </w:r>
        <w:r w:rsidR="0021767C">
          <w:rPr>
            <w:noProof/>
            <w:webHidden/>
          </w:rPr>
          <w:tab/>
        </w:r>
        <w:r w:rsidR="0021767C">
          <w:rPr>
            <w:noProof/>
            <w:webHidden/>
          </w:rPr>
          <w:fldChar w:fldCharType="begin"/>
        </w:r>
        <w:r w:rsidR="0021767C">
          <w:rPr>
            <w:noProof/>
            <w:webHidden/>
          </w:rPr>
          <w:instrText xml:space="preserve"> PAGEREF _Toc218863102 \h </w:instrText>
        </w:r>
        <w:r w:rsidR="0021767C">
          <w:rPr>
            <w:noProof/>
            <w:webHidden/>
          </w:rPr>
        </w:r>
        <w:r w:rsidR="0021767C">
          <w:rPr>
            <w:noProof/>
            <w:webHidden/>
          </w:rPr>
          <w:fldChar w:fldCharType="separate"/>
        </w:r>
        <w:r w:rsidR="0021767C">
          <w:rPr>
            <w:noProof/>
            <w:webHidden/>
          </w:rPr>
          <w:t>17</w:t>
        </w:r>
        <w:r w:rsidR="0021767C">
          <w:rPr>
            <w:noProof/>
            <w:webHidden/>
          </w:rPr>
          <w:fldChar w:fldCharType="end"/>
        </w:r>
      </w:hyperlink>
    </w:p>
    <w:p w14:paraId="22AFA222" w14:textId="2B788979" w:rsidR="0021767C" w:rsidRDefault="00000000">
      <w:pPr>
        <w:pStyle w:val="Tabledesillustrations"/>
        <w:tabs>
          <w:tab w:val="right" w:leader="dot" w:pos="9408"/>
        </w:tabs>
        <w:rPr>
          <w:rFonts w:asciiTheme="minorHAnsi" w:eastAsiaTheme="minorEastAsia" w:hAnsiTheme="minorHAnsi"/>
          <w:noProof/>
          <w:lang w:val="en-US"/>
        </w:rPr>
      </w:pPr>
      <w:hyperlink w:anchor="_Toc218863103" w:history="1">
        <w:r w:rsidR="0021767C" w:rsidRPr="00BF28BF">
          <w:rPr>
            <w:rStyle w:val="Lienhypertexte"/>
            <w:noProof/>
          </w:rPr>
          <w:t xml:space="preserve">Figure 8 : Capteur MQ-135 </w:t>
        </w:r>
        <w:r w:rsidR="0021767C" w:rsidRPr="00BF28BF">
          <w:rPr>
            <w:rStyle w:val="Lienhypertexte"/>
            <w:rFonts w:cs="Times New Roman"/>
            <w:noProof/>
          </w:rPr>
          <w:t>[17]</w:t>
        </w:r>
        <w:r w:rsidR="0021767C">
          <w:rPr>
            <w:noProof/>
            <w:webHidden/>
          </w:rPr>
          <w:tab/>
        </w:r>
        <w:r w:rsidR="0021767C">
          <w:rPr>
            <w:noProof/>
            <w:webHidden/>
          </w:rPr>
          <w:fldChar w:fldCharType="begin"/>
        </w:r>
        <w:r w:rsidR="0021767C">
          <w:rPr>
            <w:noProof/>
            <w:webHidden/>
          </w:rPr>
          <w:instrText xml:space="preserve"> PAGEREF _Toc218863103 \h </w:instrText>
        </w:r>
        <w:r w:rsidR="0021767C">
          <w:rPr>
            <w:noProof/>
            <w:webHidden/>
          </w:rPr>
        </w:r>
        <w:r w:rsidR="0021767C">
          <w:rPr>
            <w:noProof/>
            <w:webHidden/>
          </w:rPr>
          <w:fldChar w:fldCharType="separate"/>
        </w:r>
        <w:r w:rsidR="0021767C">
          <w:rPr>
            <w:noProof/>
            <w:webHidden/>
          </w:rPr>
          <w:t>18</w:t>
        </w:r>
        <w:r w:rsidR="0021767C">
          <w:rPr>
            <w:noProof/>
            <w:webHidden/>
          </w:rPr>
          <w:fldChar w:fldCharType="end"/>
        </w:r>
      </w:hyperlink>
    </w:p>
    <w:p w14:paraId="46EBB0B1" w14:textId="5FEAF828" w:rsidR="0021767C" w:rsidRDefault="00000000">
      <w:pPr>
        <w:pStyle w:val="Tabledesillustrations"/>
        <w:tabs>
          <w:tab w:val="right" w:leader="dot" w:pos="9408"/>
        </w:tabs>
        <w:rPr>
          <w:rFonts w:asciiTheme="minorHAnsi" w:eastAsiaTheme="minorEastAsia" w:hAnsiTheme="minorHAnsi"/>
          <w:noProof/>
          <w:lang w:val="en-US"/>
        </w:rPr>
      </w:pPr>
      <w:hyperlink w:anchor="_Toc218863104" w:history="1">
        <w:r w:rsidR="0021767C" w:rsidRPr="00BF28BF">
          <w:rPr>
            <w:rStyle w:val="Lienhypertexte"/>
            <w:noProof/>
          </w:rPr>
          <w:t xml:space="preserve">Figure 9 : Capteur AD8232 </w:t>
        </w:r>
        <w:r w:rsidR="0021767C" w:rsidRPr="00BF28BF">
          <w:rPr>
            <w:rStyle w:val="Lienhypertexte"/>
            <w:rFonts w:cs="Times New Roman"/>
            <w:noProof/>
          </w:rPr>
          <w:t>[18]</w:t>
        </w:r>
        <w:r w:rsidR="0021767C">
          <w:rPr>
            <w:noProof/>
            <w:webHidden/>
          </w:rPr>
          <w:tab/>
        </w:r>
        <w:r w:rsidR="0021767C">
          <w:rPr>
            <w:noProof/>
            <w:webHidden/>
          </w:rPr>
          <w:fldChar w:fldCharType="begin"/>
        </w:r>
        <w:r w:rsidR="0021767C">
          <w:rPr>
            <w:noProof/>
            <w:webHidden/>
          </w:rPr>
          <w:instrText xml:space="preserve"> PAGEREF _Toc218863104 \h </w:instrText>
        </w:r>
        <w:r w:rsidR="0021767C">
          <w:rPr>
            <w:noProof/>
            <w:webHidden/>
          </w:rPr>
        </w:r>
        <w:r w:rsidR="0021767C">
          <w:rPr>
            <w:noProof/>
            <w:webHidden/>
          </w:rPr>
          <w:fldChar w:fldCharType="separate"/>
        </w:r>
        <w:r w:rsidR="0021767C">
          <w:rPr>
            <w:noProof/>
            <w:webHidden/>
          </w:rPr>
          <w:t>18</w:t>
        </w:r>
        <w:r w:rsidR="0021767C">
          <w:rPr>
            <w:noProof/>
            <w:webHidden/>
          </w:rPr>
          <w:fldChar w:fldCharType="end"/>
        </w:r>
      </w:hyperlink>
    </w:p>
    <w:p w14:paraId="5AE654EF" w14:textId="106F7D78" w:rsidR="0021767C" w:rsidRDefault="00000000">
      <w:pPr>
        <w:pStyle w:val="Tabledesillustrations"/>
        <w:tabs>
          <w:tab w:val="right" w:leader="dot" w:pos="9408"/>
        </w:tabs>
        <w:rPr>
          <w:rFonts w:asciiTheme="minorHAnsi" w:eastAsiaTheme="minorEastAsia" w:hAnsiTheme="minorHAnsi"/>
          <w:noProof/>
          <w:lang w:val="en-US"/>
        </w:rPr>
      </w:pPr>
      <w:hyperlink w:anchor="_Toc218863105" w:history="1">
        <w:r w:rsidR="0021767C" w:rsidRPr="00BF28BF">
          <w:rPr>
            <w:rStyle w:val="Lienhypertexte"/>
            <w:noProof/>
          </w:rPr>
          <w:t>Figure 10 : Logo de la plateforme Blynk IoT ; réalisé par nous même</w:t>
        </w:r>
        <w:r w:rsidR="0021767C">
          <w:rPr>
            <w:noProof/>
            <w:webHidden/>
          </w:rPr>
          <w:tab/>
        </w:r>
        <w:r w:rsidR="0021767C">
          <w:rPr>
            <w:noProof/>
            <w:webHidden/>
          </w:rPr>
          <w:fldChar w:fldCharType="begin"/>
        </w:r>
        <w:r w:rsidR="0021767C">
          <w:rPr>
            <w:noProof/>
            <w:webHidden/>
          </w:rPr>
          <w:instrText xml:space="preserve"> PAGEREF _Toc218863105 \h </w:instrText>
        </w:r>
        <w:r w:rsidR="0021767C">
          <w:rPr>
            <w:noProof/>
            <w:webHidden/>
          </w:rPr>
        </w:r>
        <w:r w:rsidR="0021767C">
          <w:rPr>
            <w:noProof/>
            <w:webHidden/>
          </w:rPr>
          <w:fldChar w:fldCharType="separate"/>
        </w:r>
        <w:r w:rsidR="0021767C">
          <w:rPr>
            <w:noProof/>
            <w:webHidden/>
          </w:rPr>
          <w:t>19</w:t>
        </w:r>
        <w:r w:rsidR="0021767C">
          <w:rPr>
            <w:noProof/>
            <w:webHidden/>
          </w:rPr>
          <w:fldChar w:fldCharType="end"/>
        </w:r>
      </w:hyperlink>
    </w:p>
    <w:p w14:paraId="51553E79" w14:textId="7BEA68C1" w:rsidR="0021767C" w:rsidRDefault="00000000">
      <w:pPr>
        <w:pStyle w:val="Tabledesillustrations"/>
        <w:tabs>
          <w:tab w:val="right" w:leader="dot" w:pos="9408"/>
        </w:tabs>
        <w:rPr>
          <w:rFonts w:asciiTheme="minorHAnsi" w:eastAsiaTheme="minorEastAsia" w:hAnsiTheme="minorHAnsi"/>
          <w:noProof/>
          <w:lang w:val="en-US"/>
        </w:rPr>
      </w:pPr>
      <w:hyperlink w:anchor="_Toc218863106" w:history="1">
        <w:r w:rsidR="0021767C" w:rsidRPr="00BF28BF">
          <w:rPr>
            <w:rStyle w:val="Lienhypertexte"/>
            <w:noProof/>
          </w:rPr>
          <w:t xml:space="preserve">Figure 11 : ESP32 Shield </w:t>
        </w:r>
        <w:r w:rsidR="0021767C" w:rsidRPr="00BF28BF">
          <w:rPr>
            <w:rStyle w:val="Lienhypertexte"/>
            <w:rFonts w:cs="Times New Roman"/>
            <w:noProof/>
          </w:rPr>
          <w:t>[19]</w:t>
        </w:r>
        <w:r w:rsidR="0021767C">
          <w:rPr>
            <w:noProof/>
            <w:webHidden/>
          </w:rPr>
          <w:tab/>
        </w:r>
        <w:r w:rsidR="0021767C">
          <w:rPr>
            <w:noProof/>
            <w:webHidden/>
          </w:rPr>
          <w:fldChar w:fldCharType="begin"/>
        </w:r>
        <w:r w:rsidR="0021767C">
          <w:rPr>
            <w:noProof/>
            <w:webHidden/>
          </w:rPr>
          <w:instrText xml:space="preserve"> PAGEREF _Toc218863106 \h </w:instrText>
        </w:r>
        <w:r w:rsidR="0021767C">
          <w:rPr>
            <w:noProof/>
            <w:webHidden/>
          </w:rPr>
        </w:r>
        <w:r w:rsidR="0021767C">
          <w:rPr>
            <w:noProof/>
            <w:webHidden/>
          </w:rPr>
          <w:fldChar w:fldCharType="separate"/>
        </w:r>
        <w:r w:rsidR="0021767C">
          <w:rPr>
            <w:noProof/>
            <w:webHidden/>
          </w:rPr>
          <w:t>20</w:t>
        </w:r>
        <w:r w:rsidR="0021767C">
          <w:rPr>
            <w:noProof/>
            <w:webHidden/>
          </w:rPr>
          <w:fldChar w:fldCharType="end"/>
        </w:r>
      </w:hyperlink>
    </w:p>
    <w:p w14:paraId="4E4A8624" w14:textId="20C86049" w:rsidR="0021767C" w:rsidRDefault="00000000">
      <w:pPr>
        <w:pStyle w:val="Tabledesillustrations"/>
        <w:tabs>
          <w:tab w:val="right" w:leader="dot" w:pos="9408"/>
        </w:tabs>
        <w:rPr>
          <w:rFonts w:asciiTheme="minorHAnsi" w:eastAsiaTheme="minorEastAsia" w:hAnsiTheme="minorHAnsi"/>
          <w:noProof/>
          <w:lang w:val="en-US"/>
        </w:rPr>
      </w:pPr>
      <w:hyperlink w:anchor="_Toc218863107" w:history="1">
        <w:r w:rsidR="0021767C" w:rsidRPr="00BF28BF">
          <w:rPr>
            <w:rStyle w:val="Lienhypertexte"/>
            <w:noProof/>
          </w:rPr>
          <w:t xml:space="preserve">Figure 12 : Breadboard </w:t>
        </w:r>
        <w:r w:rsidR="0021767C" w:rsidRPr="00BF28BF">
          <w:rPr>
            <w:rStyle w:val="Lienhypertexte"/>
            <w:rFonts w:cs="Times New Roman"/>
            <w:noProof/>
          </w:rPr>
          <w:t>[20]</w:t>
        </w:r>
        <w:r w:rsidR="0021767C">
          <w:rPr>
            <w:noProof/>
            <w:webHidden/>
          </w:rPr>
          <w:tab/>
        </w:r>
        <w:r w:rsidR="0021767C">
          <w:rPr>
            <w:noProof/>
            <w:webHidden/>
          </w:rPr>
          <w:fldChar w:fldCharType="begin"/>
        </w:r>
        <w:r w:rsidR="0021767C">
          <w:rPr>
            <w:noProof/>
            <w:webHidden/>
          </w:rPr>
          <w:instrText xml:space="preserve"> PAGEREF _Toc218863107 \h </w:instrText>
        </w:r>
        <w:r w:rsidR="0021767C">
          <w:rPr>
            <w:noProof/>
            <w:webHidden/>
          </w:rPr>
        </w:r>
        <w:r w:rsidR="0021767C">
          <w:rPr>
            <w:noProof/>
            <w:webHidden/>
          </w:rPr>
          <w:fldChar w:fldCharType="separate"/>
        </w:r>
        <w:r w:rsidR="0021767C">
          <w:rPr>
            <w:noProof/>
            <w:webHidden/>
          </w:rPr>
          <w:t>20</w:t>
        </w:r>
        <w:r w:rsidR="0021767C">
          <w:rPr>
            <w:noProof/>
            <w:webHidden/>
          </w:rPr>
          <w:fldChar w:fldCharType="end"/>
        </w:r>
      </w:hyperlink>
    </w:p>
    <w:p w14:paraId="1C08F948" w14:textId="44451BBE" w:rsidR="0021767C" w:rsidRDefault="00000000">
      <w:pPr>
        <w:pStyle w:val="Tabledesillustrations"/>
        <w:tabs>
          <w:tab w:val="right" w:leader="dot" w:pos="9408"/>
        </w:tabs>
        <w:rPr>
          <w:rFonts w:asciiTheme="minorHAnsi" w:eastAsiaTheme="minorEastAsia" w:hAnsiTheme="minorHAnsi"/>
          <w:noProof/>
          <w:lang w:val="en-US"/>
        </w:rPr>
      </w:pPr>
      <w:hyperlink w:anchor="_Toc218863108" w:history="1">
        <w:r w:rsidR="0021767C" w:rsidRPr="00BF28BF">
          <w:rPr>
            <w:rStyle w:val="Lienhypertexte"/>
            <w:noProof/>
          </w:rPr>
          <w:t xml:space="preserve">Figure 13 : Câbles Dupont </w:t>
        </w:r>
        <w:r w:rsidR="0021767C" w:rsidRPr="00BF28BF">
          <w:rPr>
            <w:rStyle w:val="Lienhypertexte"/>
            <w:rFonts w:cs="Times New Roman"/>
            <w:noProof/>
          </w:rPr>
          <w:t>[21]</w:t>
        </w:r>
        <w:r w:rsidR="0021767C">
          <w:rPr>
            <w:noProof/>
            <w:webHidden/>
          </w:rPr>
          <w:tab/>
        </w:r>
        <w:r w:rsidR="0021767C">
          <w:rPr>
            <w:noProof/>
            <w:webHidden/>
          </w:rPr>
          <w:fldChar w:fldCharType="begin"/>
        </w:r>
        <w:r w:rsidR="0021767C">
          <w:rPr>
            <w:noProof/>
            <w:webHidden/>
          </w:rPr>
          <w:instrText xml:space="preserve"> PAGEREF _Toc218863108 \h </w:instrText>
        </w:r>
        <w:r w:rsidR="0021767C">
          <w:rPr>
            <w:noProof/>
            <w:webHidden/>
          </w:rPr>
        </w:r>
        <w:r w:rsidR="0021767C">
          <w:rPr>
            <w:noProof/>
            <w:webHidden/>
          </w:rPr>
          <w:fldChar w:fldCharType="separate"/>
        </w:r>
        <w:r w:rsidR="0021767C">
          <w:rPr>
            <w:noProof/>
            <w:webHidden/>
          </w:rPr>
          <w:t>21</w:t>
        </w:r>
        <w:r w:rsidR="0021767C">
          <w:rPr>
            <w:noProof/>
            <w:webHidden/>
          </w:rPr>
          <w:fldChar w:fldCharType="end"/>
        </w:r>
      </w:hyperlink>
    </w:p>
    <w:p w14:paraId="1F500FB5" w14:textId="62202F57" w:rsidR="0021767C" w:rsidRDefault="00000000">
      <w:pPr>
        <w:pStyle w:val="Tabledesillustrations"/>
        <w:tabs>
          <w:tab w:val="right" w:leader="dot" w:pos="9408"/>
        </w:tabs>
        <w:rPr>
          <w:rFonts w:asciiTheme="minorHAnsi" w:eastAsiaTheme="minorEastAsia" w:hAnsiTheme="minorHAnsi"/>
          <w:noProof/>
          <w:lang w:val="en-US"/>
        </w:rPr>
      </w:pPr>
      <w:hyperlink w:anchor="_Toc218863109" w:history="1">
        <w:r w:rsidR="0021767C" w:rsidRPr="00BF28BF">
          <w:rPr>
            <w:rStyle w:val="Lienhypertexte"/>
            <w:noProof/>
          </w:rPr>
          <w:t xml:space="preserve">Figure 14 : Résistances  </w:t>
        </w:r>
        <w:r w:rsidR="0021767C" w:rsidRPr="00BF28BF">
          <w:rPr>
            <w:rStyle w:val="Lienhypertexte"/>
            <w:rFonts w:cs="Times New Roman"/>
            <w:noProof/>
          </w:rPr>
          <w:t>[22]</w:t>
        </w:r>
        <w:r w:rsidR="0021767C" w:rsidRPr="00BF28BF">
          <w:rPr>
            <w:rStyle w:val="Lienhypertexte"/>
            <w:noProof/>
          </w:rPr>
          <w:t xml:space="preserve">                                                 Figure 15 : Condensateurs </w:t>
        </w:r>
        <w:r w:rsidR="0021767C" w:rsidRPr="00BF28BF">
          <w:rPr>
            <w:rStyle w:val="Lienhypertexte"/>
            <w:rFonts w:cs="Times New Roman"/>
            <w:noProof/>
          </w:rPr>
          <w:t>[23]</w:t>
        </w:r>
        <w:r w:rsidR="0021767C">
          <w:rPr>
            <w:noProof/>
            <w:webHidden/>
          </w:rPr>
          <w:tab/>
        </w:r>
        <w:r w:rsidR="0021767C">
          <w:rPr>
            <w:noProof/>
            <w:webHidden/>
          </w:rPr>
          <w:fldChar w:fldCharType="begin"/>
        </w:r>
        <w:r w:rsidR="0021767C">
          <w:rPr>
            <w:noProof/>
            <w:webHidden/>
          </w:rPr>
          <w:instrText xml:space="preserve"> PAGEREF _Toc218863109 \h </w:instrText>
        </w:r>
        <w:r w:rsidR="0021767C">
          <w:rPr>
            <w:noProof/>
            <w:webHidden/>
          </w:rPr>
        </w:r>
        <w:r w:rsidR="0021767C">
          <w:rPr>
            <w:noProof/>
            <w:webHidden/>
          </w:rPr>
          <w:fldChar w:fldCharType="separate"/>
        </w:r>
        <w:r w:rsidR="0021767C">
          <w:rPr>
            <w:noProof/>
            <w:webHidden/>
          </w:rPr>
          <w:t>21</w:t>
        </w:r>
        <w:r w:rsidR="0021767C">
          <w:rPr>
            <w:noProof/>
            <w:webHidden/>
          </w:rPr>
          <w:fldChar w:fldCharType="end"/>
        </w:r>
      </w:hyperlink>
    </w:p>
    <w:p w14:paraId="5D775058" w14:textId="2C6B4B5A" w:rsidR="0021767C" w:rsidRDefault="00000000">
      <w:pPr>
        <w:pStyle w:val="Tabledesillustrations"/>
        <w:tabs>
          <w:tab w:val="right" w:leader="dot" w:pos="9408"/>
        </w:tabs>
        <w:rPr>
          <w:rFonts w:asciiTheme="minorHAnsi" w:eastAsiaTheme="minorEastAsia" w:hAnsiTheme="minorHAnsi"/>
          <w:noProof/>
          <w:lang w:val="en-US"/>
        </w:rPr>
      </w:pPr>
      <w:hyperlink w:anchor="_Toc218863110" w:history="1">
        <w:r w:rsidR="0021767C" w:rsidRPr="00BF28BF">
          <w:rPr>
            <w:rStyle w:val="Lienhypertexte"/>
            <w:noProof/>
          </w:rPr>
          <w:t xml:space="preserve">Figure 16 : Câbles USB </w:t>
        </w:r>
        <w:r w:rsidR="0021767C" w:rsidRPr="00BF28BF">
          <w:rPr>
            <w:rStyle w:val="Lienhypertexte"/>
            <w:rFonts w:cs="Times New Roman"/>
            <w:noProof/>
          </w:rPr>
          <w:t>[24]</w:t>
        </w:r>
        <w:r w:rsidR="0021767C">
          <w:rPr>
            <w:noProof/>
            <w:webHidden/>
          </w:rPr>
          <w:tab/>
        </w:r>
        <w:r w:rsidR="0021767C">
          <w:rPr>
            <w:noProof/>
            <w:webHidden/>
          </w:rPr>
          <w:fldChar w:fldCharType="begin"/>
        </w:r>
        <w:r w:rsidR="0021767C">
          <w:rPr>
            <w:noProof/>
            <w:webHidden/>
          </w:rPr>
          <w:instrText xml:space="preserve"> PAGEREF _Toc218863110 \h </w:instrText>
        </w:r>
        <w:r w:rsidR="0021767C">
          <w:rPr>
            <w:noProof/>
            <w:webHidden/>
          </w:rPr>
        </w:r>
        <w:r w:rsidR="0021767C">
          <w:rPr>
            <w:noProof/>
            <w:webHidden/>
          </w:rPr>
          <w:fldChar w:fldCharType="separate"/>
        </w:r>
        <w:r w:rsidR="0021767C">
          <w:rPr>
            <w:noProof/>
            <w:webHidden/>
          </w:rPr>
          <w:t>22</w:t>
        </w:r>
        <w:r w:rsidR="0021767C">
          <w:rPr>
            <w:noProof/>
            <w:webHidden/>
          </w:rPr>
          <w:fldChar w:fldCharType="end"/>
        </w:r>
      </w:hyperlink>
    </w:p>
    <w:p w14:paraId="455225A5" w14:textId="65D7742D" w:rsidR="0021767C" w:rsidRDefault="00000000">
      <w:pPr>
        <w:pStyle w:val="Tabledesillustrations"/>
        <w:tabs>
          <w:tab w:val="right" w:leader="dot" w:pos="9408"/>
        </w:tabs>
        <w:rPr>
          <w:rFonts w:asciiTheme="minorHAnsi" w:eastAsiaTheme="minorEastAsia" w:hAnsiTheme="minorHAnsi"/>
          <w:noProof/>
          <w:lang w:val="en-US"/>
        </w:rPr>
      </w:pPr>
      <w:hyperlink w:anchor="_Toc218863111" w:history="1">
        <w:r w:rsidR="0021767C" w:rsidRPr="00BF28BF">
          <w:rPr>
            <w:rStyle w:val="Lienhypertexte"/>
            <w:noProof/>
          </w:rPr>
          <w:t>Figure 17 : Ordinateur portable; réalisé par nous même</w:t>
        </w:r>
        <w:r w:rsidR="0021767C">
          <w:rPr>
            <w:noProof/>
            <w:webHidden/>
          </w:rPr>
          <w:tab/>
        </w:r>
        <w:r w:rsidR="0021767C">
          <w:rPr>
            <w:noProof/>
            <w:webHidden/>
          </w:rPr>
          <w:fldChar w:fldCharType="begin"/>
        </w:r>
        <w:r w:rsidR="0021767C">
          <w:rPr>
            <w:noProof/>
            <w:webHidden/>
          </w:rPr>
          <w:instrText xml:space="preserve"> PAGEREF _Toc218863111 \h </w:instrText>
        </w:r>
        <w:r w:rsidR="0021767C">
          <w:rPr>
            <w:noProof/>
            <w:webHidden/>
          </w:rPr>
        </w:r>
        <w:r w:rsidR="0021767C">
          <w:rPr>
            <w:noProof/>
            <w:webHidden/>
          </w:rPr>
          <w:fldChar w:fldCharType="separate"/>
        </w:r>
        <w:r w:rsidR="0021767C">
          <w:rPr>
            <w:noProof/>
            <w:webHidden/>
          </w:rPr>
          <w:t>22</w:t>
        </w:r>
        <w:r w:rsidR="0021767C">
          <w:rPr>
            <w:noProof/>
            <w:webHidden/>
          </w:rPr>
          <w:fldChar w:fldCharType="end"/>
        </w:r>
      </w:hyperlink>
    </w:p>
    <w:p w14:paraId="7B7B176F" w14:textId="6EA9D6EC" w:rsidR="0021767C" w:rsidRDefault="00000000">
      <w:pPr>
        <w:pStyle w:val="Tabledesillustrations"/>
        <w:tabs>
          <w:tab w:val="right" w:leader="dot" w:pos="9408"/>
        </w:tabs>
        <w:rPr>
          <w:rFonts w:asciiTheme="minorHAnsi" w:eastAsiaTheme="minorEastAsia" w:hAnsiTheme="minorHAnsi"/>
          <w:noProof/>
          <w:lang w:val="en-US"/>
        </w:rPr>
      </w:pPr>
      <w:hyperlink w:anchor="_Toc218863112" w:history="1">
        <w:r w:rsidR="0021767C" w:rsidRPr="00BF28BF">
          <w:rPr>
            <w:rStyle w:val="Lienhypertexte"/>
            <w:noProof/>
          </w:rPr>
          <w:t>Figure 18 : Algorigramme de fonctionnement ; réalisée par nous même</w:t>
        </w:r>
        <w:r w:rsidR="0021767C">
          <w:rPr>
            <w:noProof/>
            <w:webHidden/>
          </w:rPr>
          <w:tab/>
        </w:r>
        <w:r w:rsidR="0021767C">
          <w:rPr>
            <w:noProof/>
            <w:webHidden/>
          </w:rPr>
          <w:fldChar w:fldCharType="begin"/>
        </w:r>
        <w:r w:rsidR="0021767C">
          <w:rPr>
            <w:noProof/>
            <w:webHidden/>
          </w:rPr>
          <w:instrText xml:space="preserve"> PAGEREF _Toc218863112 \h </w:instrText>
        </w:r>
        <w:r w:rsidR="0021767C">
          <w:rPr>
            <w:noProof/>
            <w:webHidden/>
          </w:rPr>
        </w:r>
        <w:r w:rsidR="0021767C">
          <w:rPr>
            <w:noProof/>
            <w:webHidden/>
          </w:rPr>
          <w:fldChar w:fldCharType="separate"/>
        </w:r>
        <w:r w:rsidR="0021767C">
          <w:rPr>
            <w:noProof/>
            <w:webHidden/>
          </w:rPr>
          <w:t>25</w:t>
        </w:r>
        <w:r w:rsidR="0021767C">
          <w:rPr>
            <w:noProof/>
            <w:webHidden/>
          </w:rPr>
          <w:fldChar w:fldCharType="end"/>
        </w:r>
      </w:hyperlink>
    </w:p>
    <w:p w14:paraId="3C3EFE20" w14:textId="1954FE75" w:rsidR="0021767C" w:rsidRDefault="00000000">
      <w:pPr>
        <w:pStyle w:val="Tabledesillustrations"/>
        <w:tabs>
          <w:tab w:val="right" w:leader="dot" w:pos="9408"/>
        </w:tabs>
        <w:rPr>
          <w:rFonts w:asciiTheme="minorHAnsi" w:eastAsiaTheme="minorEastAsia" w:hAnsiTheme="minorHAnsi"/>
          <w:noProof/>
          <w:lang w:val="en-US"/>
        </w:rPr>
      </w:pPr>
      <w:hyperlink w:anchor="_Toc218863113" w:history="1">
        <w:r w:rsidR="0021767C" w:rsidRPr="00BF28BF">
          <w:rPr>
            <w:rStyle w:val="Lienhypertexte"/>
            <w:noProof/>
          </w:rPr>
          <w:t>Figure 19 : Graphique de la fréquence cardiaque (BPM) en temps réel ; réalisée par nous même</w:t>
        </w:r>
        <w:r w:rsidR="0021767C">
          <w:rPr>
            <w:noProof/>
            <w:webHidden/>
          </w:rPr>
          <w:tab/>
        </w:r>
        <w:r w:rsidR="0021767C">
          <w:rPr>
            <w:noProof/>
            <w:webHidden/>
          </w:rPr>
          <w:fldChar w:fldCharType="begin"/>
        </w:r>
        <w:r w:rsidR="0021767C">
          <w:rPr>
            <w:noProof/>
            <w:webHidden/>
          </w:rPr>
          <w:instrText xml:space="preserve"> PAGEREF _Toc218863113 \h </w:instrText>
        </w:r>
        <w:r w:rsidR="0021767C">
          <w:rPr>
            <w:noProof/>
            <w:webHidden/>
          </w:rPr>
        </w:r>
        <w:r w:rsidR="0021767C">
          <w:rPr>
            <w:noProof/>
            <w:webHidden/>
          </w:rPr>
          <w:fldChar w:fldCharType="separate"/>
        </w:r>
        <w:r w:rsidR="0021767C">
          <w:rPr>
            <w:noProof/>
            <w:webHidden/>
          </w:rPr>
          <w:t>27</w:t>
        </w:r>
        <w:r w:rsidR="0021767C">
          <w:rPr>
            <w:noProof/>
            <w:webHidden/>
          </w:rPr>
          <w:fldChar w:fldCharType="end"/>
        </w:r>
      </w:hyperlink>
    </w:p>
    <w:p w14:paraId="57A7F4C1" w14:textId="19E04CF3" w:rsidR="0021767C" w:rsidRDefault="00000000">
      <w:pPr>
        <w:pStyle w:val="Tabledesillustrations"/>
        <w:tabs>
          <w:tab w:val="right" w:leader="dot" w:pos="9408"/>
        </w:tabs>
        <w:rPr>
          <w:rFonts w:asciiTheme="minorHAnsi" w:eastAsiaTheme="minorEastAsia" w:hAnsiTheme="minorHAnsi"/>
          <w:noProof/>
          <w:lang w:val="en-US"/>
        </w:rPr>
      </w:pPr>
      <w:hyperlink w:anchor="_Toc218863114" w:history="1">
        <w:r w:rsidR="0021767C" w:rsidRPr="00BF28BF">
          <w:rPr>
            <w:rStyle w:val="Lienhypertexte"/>
            <w:noProof/>
          </w:rPr>
          <w:t>Figure 20 : Courbe de température corporelle sur Blynk ; réalisée par nous même</w:t>
        </w:r>
        <w:r w:rsidR="0021767C">
          <w:rPr>
            <w:noProof/>
            <w:webHidden/>
          </w:rPr>
          <w:tab/>
        </w:r>
        <w:r w:rsidR="0021767C">
          <w:rPr>
            <w:noProof/>
            <w:webHidden/>
          </w:rPr>
          <w:fldChar w:fldCharType="begin"/>
        </w:r>
        <w:r w:rsidR="0021767C">
          <w:rPr>
            <w:noProof/>
            <w:webHidden/>
          </w:rPr>
          <w:instrText xml:space="preserve"> PAGEREF _Toc218863114 \h </w:instrText>
        </w:r>
        <w:r w:rsidR="0021767C">
          <w:rPr>
            <w:noProof/>
            <w:webHidden/>
          </w:rPr>
        </w:r>
        <w:r w:rsidR="0021767C">
          <w:rPr>
            <w:noProof/>
            <w:webHidden/>
          </w:rPr>
          <w:fldChar w:fldCharType="separate"/>
        </w:r>
        <w:r w:rsidR="0021767C">
          <w:rPr>
            <w:noProof/>
            <w:webHidden/>
          </w:rPr>
          <w:t>28</w:t>
        </w:r>
        <w:r w:rsidR="0021767C">
          <w:rPr>
            <w:noProof/>
            <w:webHidden/>
          </w:rPr>
          <w:fldChar w:fldCharType="end"/>
        </w:r>
      </w:hyperlink>
    </w:p>
    <w:p w14:paraId="616575DD" w14:textId="65589DD5" w:rsidR="0021767C" w:rsidRDefault="00000000">
      <w:pPr>
        <w:pStyle w:val="Tabledesillustrations"/>
        <w:tabs>
          <w:tab w:val="right" w:leader="dot" w:pos="9408"/>
        </w:tabs>
        <w:rPr>
          <w:rFonts w:asciiTheme="minorHAnsi" w:eastAsiaTheme="minorEastAsia" w:hAnsiTheme="minorHAnsi"/>
          <w:noProof/>
          <w:lang w:val="en-US"/>
        </w:rPr>
      </w:pPr>
      <w:hyperlink w:anchor="_Toc218863115" w:history="1">
        <w:r w:rsidR="0021767C" w:rsidRPr="00BF28BF">
          <w:rPr>
            <w:rStyle w:val="Lienhypertexte"/>
            <w:noProof/>
          </w:rPr>
          <w:t>Figure 21 : Évolution de la qualité de l’air (valeurs MQ-135) ; réalisée par nous même</w:t>
        </w:r>
        <w:r w:rsidR="0021767C">
          <w:rPr>
            <w:noProof/>
            <w:webHidden/>
          </w:rPr>
          <w:tab/>
        </w:r>
        <w:r w:rsidR="0021767C">
          <w:rPr>
            <w:noProof/>
            <w:webHidden/>
          </w:rPr>
          <w:fldChar w:fldCharType="begin"/>
        </w:r>
        <w:r w:rsidR="0021767C">
          <w:rPr>
            <w:noProof/>
            <w:webHidden/>
          </w:rPr>
          <w:instrText xml:space="preserve"> PAGEREF _Toc218863115 \h </w:instrText>
        </w:r>
        <w:r w:rsidR="0021767C">
          <w:rPr>
            <w:noProof/>
            <w:webHidden/>
          </w:rPr>
        </w:r>
        <w:r w:rsidR="0021767C">
          <w:rPr>
            <w:noProof/>
            <w:webHidden/>
          </w:rPr>
          <w:fldChar w:fldCharType="separate"/>
        </w:r>
        <w:r w:rsidR="0021767C">
          <w:rPr>
            <w:noProof/>
            <w:webHidden/>
          </w:rPr>
          <w:t>28</w:t>
        </w:r>
        <w:r w:rsidR="0021767C">
          <w:rPr>
            <w:noProof/>
            <w:webHidden/>
          </w:rPr>
          <w:fldChar w:fldCharType="end"/>
        </w:r>
      </w:hyperlink>
    </w:p>
    <w:p w14:paraId="0C6792C1" w14:textId="44716538" w:rsidR="0021767C" w:rsidRDefault="00000000">
      <w:pPr>
        <w:pStyle w:val="Tabledesillustrations"/>
        <w:tabs>
          <w:tab w:val="right" w:leader="dot" w:pos="9408"/>
        </w:tabs>
        <w:rPr>
          <w:rFonts w:asciiTheme="minorHAnsi" w:eastAsiaTheme="minorEastAsia" w:hAnsiTheme="minorHAnsi"/>
          <w:noProof/>
          <w:lang w:val="en-US"/>
        </w:rPr>
      </w:pPr>
      <w:hyperlink w:anchor="_Toc218863116" w:history="1">
        <w:r w:rsidR="0021767C" w:rsidRPr="00BF28BF">
          <w:rPr>
            <w:rStyle w:val="Lienhypertexte"/>
            <w:noProof/>
          </w:rPr>
          <w:t>Figure 22 : Signal électrocardiogramme ; réalisée par nous même</w:t>
        </w:r>
        <w:r w:rsidR="0021767C">
          <w:rPr>
            <w:noProof/>
            <w:webHidden/>
          </w:rPr>
          <w:tab/>
        </w:r>
        <w:r w:rsidR="0021767C">
          <w:rPr>
            <w:noProof/>
            <w:webHidden/>
          </w:rPr>
          <w:fldChar w:fldCharType="begin"/>
        </w:r>
        <w:r w:rsidR="0021767C">
          <w:rPr>
            <w:noProof/>
            <w:webHidden/>
          </w:rPr>
          <w:instrText xml:space="preserve"> PAGEREF _Toc218863116 \h </w:instrText>
        </w:r>
        <w:r w:rsidR="0021767C">
          <w:rPr>
            <w:noProof/>
            <w:webHidden/>
          </w:rPr>
        </w:r>
        <w:r w:rsidR="0021767C">
          <w:rPr>
            <w:noProof/>
            <w:webHidden/>
          </w:rPr>
          <w:fldChar w:fldCharType="separate"/>
        </w:r>
        <w:r w:rsidR="0021767C">
          <w:rPr>
            <w:noProof/>
            <w:webHidden/>
          </w:rPr>
          <w:t>29</w:t>
        </w:r>
        <w:r w:rsidR="0021767C">
          <w:rPr>
            <w:noProof/>
            <w:webHidden/>
          </w:rPr>
          <w:fldChar w:fldCharType="end"/>
        </w:r>
      </w:hyperlink>
    </w:p>
    <w:p w14:paraId="669FB9BD" w14:textId="7C75A610" w:rsidR="00F878D5" w:rsidRPr="00F878D5" w:rsidRDefault="00347517" w:rsidP="00F878D5">
      <w:r>
        <w:fldChar w:fldCharType="end"/>
      </w:r>
    </w:p>
    <w:p w14:paraId="083E35BD" w14:textId="77777777" w:rsidR="00A53E5D" w:rsidRDefault="00A53E5D">
      <w:pPr>
        <w:jc w:val="left"/>
      </w:pPr>
      <w:r>
        <w:br w:type="page"/>
      </w:r>
    </w:p>
    <w:p w14:paraId="5656A7CD" w14:textId="189ADDDD" w:rsidR="00456C45" w:rsidRPr="00A53E5D" w:rsidRDefault="000E0D5A" w:rsidP="00A53E5D">
      <w:pPr>
        <w:pStyle w:val="Titre1"/>
      </w:pPr>
      <w:bookmarkStart w:id="28" w:name="_Toc218862068"/>
      <w:bookmarkStart w:id="29" w:name="_Toc218862173"/>
      <w:bookmarkStart w:id="30" w:name="_Toc218862984"/>
      <w:r>
        <w:lastRenderedPageBreak/>
        <w:t>PREAMBUL</w:t>
      </w:r>
      <w:r w:rsidR="00456C45">
        <w:t>E</w:t>
      </w:r>
      <w:bookmarkEnd w:id="28"/>
      <w:bookmarkEnd w:id="29"/>
      <w:bookmarkEnd w:id="30"/>
    </w:p>
    <w:p w14:paraId="692E8E97" w14:textId="77777777" w:rsidR="00456C45" w:rsidRPr="00456C45" w:rsidRDefault="00456C45" w:rsidP="00456C45">
      <w:pPr>
        <w:spacing w:line="360" w:lineRule="auto"/>
        <w:rPr>
          <w:rStyle w:val="lev"/>
        </w:rPr>
      </w:pPr>
      <w:r w:rsidRPr="00456C45">
        <w:rPr>
          <w:rStyle w:val="lev"/>
        </w:rPr>
        <w:t>Université Nazi Boni de Bobo-Dioulasso</w:t>
      </w:r>
    </w:p>
    <w:p w14:paraId="3A21187D" w14:textId="2C43C73D" w:rsidR="00456C45" w:rsidRDefault="00456C45" w:rsidP="00456C45">
      <w:pPr>
        <w:spacing w:line="360" w:lineRule="auto"/>
        <w:ind w:firstLine="720"/>
        <w:rPr>
          <w:rFonts w:cs="Times New Roman"/>
        </w:rPr>
      </w:pPr>
      <w:r w:rsidRPr="0013002D">
        <w:rPr>
          <w:rFonts w:cs="Times New Roman"/>
        </w:rPr>
        <w:t>L’Université Nazi Boni (UNB) de Bobo-Dioulasso est issue d’une longue évolution institutionnelle. Elle prend ses racines dans le Centre Universitaire Polytechnique de Bobo-Dioulasso (CUPB) créé par le décret n°95-340/PRES/MESSRS du 19 septembre 1995</w:t>
      </w:r>
      <w:r w:rsidR="00681B67">
        <w:rPr>
          <w:rFonts w:cs="Times New Roman"/>
        </w:rPr>
        <w:t xml:space="preserve"> </w:t>
      </w:r>
      <w:r w:rsidR="00681B67">
        <w:rPr>
          <w:rFonts w:cs="Times New Roman"/>
        </w:rPr>
        <w:fldChar w:fldCharType="begin"/>
      </w:r>
      <w:r w:rsidR="00727939">
        <w:rPr>
          <w:rFonts w:cs="Times New Roman"/>
        </w:rPr>
        <w:instrText xml:space="preserve"> ADDIN ZOTERO_ITEM CSL_CITATION {"citationID":"p1ER5Dbc","properties":{"formattedCitation":"[1]","plainCitation":"[1]","noteIndex":0},"citationItems":[{"id":5,"uris":["http://zotero.org/users/19259799/items/RGNNTT3V"],"itemData":{"id":5,"type":"webpage","abstract":"Retrouvez toutes les informations sur l'Université Nazi BONI","language":"fr-FR","title":"Portail web de l'Université Nazi BONI","URL":"https://www.univ-bobo.gov.bf/universite/presentation","accessed":{"date-parts":[["2025",10,2]]}}}],"schema":"https://github.com/citation-style-language/schema/raw/master/csl-citation.json"} </w:instrText>
      </w:r>
      <w:r w:rsidR="00681B67">
        <w:rPr>
          <w:rFonts w:cs="Times New Roman"/>
        </w:rPr>
        <w:fldChar w:fldCharType="separate"/>
      </w:r>
      <w:r w:rsidR="00681B67" w:rsidRPr="00681B67">
        <w:rPr>
          <w:rFonts w:cs="Times New Roman"/>
        </w:rPr>
        <w:t>[1]</w:t>
      </w:r>
      <w:r w:rsidR="00681B67">
        <w:rPr>
          <w:rFonts w:cs="Times New Roman"/>
        </w:rPr>
        <w:fldChar w:fldCharType="end"/>
      </w:r>
      <w:r w:rsidRPr="0013002D">
        <w:rPr>
          <w:rFonts w:cs="Times New Roman"/>
        </w:rPr>
        <w:t>. Ce CUPB, placé sous la tutelle de l’Université de Ouagadougou, visait à décentraliser l’enseignement supérieur dans les domaines scientifique et technique à Bobo-Dioulasso</w:t>
      </w:r>
      <w:r w:rsidRPr="008D3980">
        <w:rPr>
          <w:rFonts w:cs="Times New Roman"/>
        </w:rPr>
        <w:t>.</w:t>
      </w:r>
    </w:p>
    <w:p w14:paraId="22B540E3" w14:textId="77777777" w:rsidR="00456C45" w:rsidRPr="0013002D" w:rsidRDefault="00456C45" w:rsidP="00456C45">
      <w:pPr>
        <w:pStyle w:val="Titre2"/>
      </w:pPr>
      <w:bookmarkStart w:id="31" w:name="_Toc218862069"/>
      <w:bookmarkStart w:id="32" w:name="_Toc218862985"/>
      <w:r>
        <w:t>Principaux jalons historiques</w:t>
      </w:r>
      <w:bookmarkEnd w:id="31"/>
      <w:bookmarkEnd w:id="32"/>
    </w:p>
    <w:p w14:paraId="1E871743" w14:textId="77777777" w:rsidR="00456C45" w:rsidRPr="0013002D" w:rsidRDefault="00456C45" w:rsidP="00456C45">
      <w:pPr>
        <w:spacing w:line="360" w:lineRule="auto"/>
        <w:rPr>
          <w:rFonts w:cs="Times New Roman"/>
          <w:sz w:val="28"/>
          <w:szCs w:val="28"/>
        </w:rPr>
      </w:pPr>
      <w:r w:rsidRPr="0013002D">
        <w:rPr>
          <w:rFonts w:cs="Times New Roman"/>
        </w:rPr>
        <w:t>L’Université Nazi Boni a évolué de la manière suivante :</w:t>
      </w:r>
    </w:p>
    <w:p w14:paraId="3F94342A" w14:textId="67F2EEA7" w:rsidR="00456C45" w:rsidRPr="0013002D" w:rsidRDefault="00456C45" w:rsidP="00A7168A">
      <w:pPr>
        <w:numPr>
          <w:ilvl w:val="0"/>
          <w:numId w:val="4"/>
        </w:numPr>
        <w:spacing w:line="360" w:lineRule="auto"/>
        <w:ind w:left="936"/>
        <w:rPr>
          <w:rFonts w:cs="Times New Roman"/>
        </w:rPr>
      </w:pPr>
      <w:r w:rsidRPr="0013002D">
        <w:rPr>
          <w:rFonts w:cs="Times New Roman"/>
        </w:rPr>
        <w:t xml:space="preserve">19 septembre 1995 : Création du </w:t>
      </w:r>
      <w:r w:rsidRPr="0013002D">
        <w:rPr>
          <w:rFonts w:cs="Times New Roman"/>
          <w:i/>
          <w:iCs/>
        </w:rPr>
        <w:t>Centre Universitaire Polytechnique de Bobo-Dioulasso (CUPB)</w:t>
      </w:r>
      <w:r w:rsidRPr="0013002D">
        <w:rPr>
          <w:rFonts w:cs="Times New Roman"/>
        </w:rPr>
        <w:t xml:space="preserve"> par le décret n°95-340/PRES/MESSRS</w:t>
      </w:r>
      <w:r w:rsidR="00681B67">
        <w:rPr>
          <w:rFonts w:cs="Times New Roman"/>
        </w:rPr>
        <w:t xml:space="preserve"> </w:t>
      </w:r>
      <w:r w:rsidR="00681B67">
        <w:rPr>
          <w:rFonts w:cs="Times New Roman"/>
        </w:rPr>
        <w:fldChar w:fldCharType="begin"/>
      </w:r>
      <w:r w:rsidR="00727939">
        <w:rPr>
          <w:rFonts w:cs="Times New Roman"/>
        </w:rPr>
        <w:instrText xml:space="preserve"> ADDIN ZOTERO_ITEM CSL_CITATION {"citationID":"WgGEWL3H","properties":{"formattedCitation":"[1]","plainCitation":"[1]","noteIndex":0},"citationItems":[{"id":5,"uris":["http://zotero.org/users/19259799/items/RGNNTT3V"],"itemData":{"id":5,"type":"webpage","abstract":"Retrouvez toutes les informations sur l'Université Nazi BONI","language":"fr-FR","title":"Portail web de l'Université Nazi BONI","URL":"https://www.univ-bobo.gov.bf/universite/presentation","accessed":{"date-parts":[["2025",10,2]]}}}],"schema":"https://github.com/citation-style-language/schema/raw/master/csl-citation.json"} </w:instrText>
      </w:r>
      <w:r w:rsidR="00681B67">
        <w:rPr>
          <w:rFonts w:cs="Times New Roman"/>
        </w:rPr>
        <w:fldChar w:fldCharType="separate"/>
      </w:r>
      <w:r w:rsidR="00681B67" w:rsidRPr="00681B67">
        <w:rPr>
          <w:rFonts w:cs="Times New Roman"/>
        </w:rPr>
        <w:t>[1]</w:t>
      </w:r>
      <w:r w:rsidR="00681B67">
        <w:rPr>
          <w:rFonts w:cs="Times New Roman"/>
        </w:rPr>
        <w:fldChar w:fldCharType="end"/>
      </w:r>
      <w:r w:rsidRPr="0013002D">
        <w:rPr>
          <w:rFonts w:cs="Times New Roman"/>
        </w:rPr>
        <w:t>.</w:t>
      </w:r>
    </w:p>
    <w:p w14:paraId="33A20C65" w14:textId="61DF4B12" w:rsidR="00456C45" w:rsidRPr="0013002D" w:rsidRDefault="00456C45" w:rsidP="00A7168A">
      <w:pPr>
        <w:numPr>
          <w:ilvl w:val="0"/>
          <w:numId w:val="4"/>
        </w:numPr>
        <w:spacing w:line="360" w:lineRule="auto"/>
        <w:ind w:left="936"/>
        <w:rPr>
          <w:rFonts w:cs="Times New Roman"/>
        </w:rPr>
      </w:pPr>
      <w:r w:rsidRPr="0013002D">
        <w:rPr>
          <w:rFonts w:cs="Times New Roman"/>
        </w:rPr>
        <w:t>23 mai 1997 : Transformation du CUPB en Université Polytechnique de Bobo-Dioulasso (UPB) par le décret n°97-254/PRES/PM/MESSRS</w:t>
      </w:r>
      <w:r w:rsidR="00681B67">
        <w:rPr>
          <w:rFonts w:cs="Times New Roman"/>
        </w:rPr>
        <w:t xml:space="preserve"> </w:t>
      </w:r>
      <w:r w:rsidR="00681B67">
        <w:rPr>
          <w:rFonts w:cs="Times New Roman"/>
        </w:rPr>
        <w:fldChar w:fldCharType="begin"/>
      </w:r>
      <w:r w:rsidR="00681B67">
        <w:rPr>
          <w:rFonts w:cs="Times New Roman"/>
        </w:rPr>
        <w:instrText xml:space="preserve"> ADDIN ZOTERO_ITEM CSL_CITATION {"citationID":"mzQE3h8Y","properties":{"formattedCitation":"[2]","plainCitation":"[2]","noteIndex":0},"citationItems":[{"id":6,"uris":["http://zotero.org/users/19259799/items/2MBPUG6H"],"itemData":{"id":6,"type":"document","title":"DECRET_n___97-254_PRES_PM_MESSRS_portant_creation_de_l_Universite_Polytechnique_de_Bobo_Dioulassa__UPB_.pdf","URL":"https://www.mesrsi.gov.bf/fileadmin/user_upload/storage/images/DECRET_n___97-254_PRES_PM_MESSRS_portant_creation_de_l_Universite_Polytechnique_de_Bobo_Dioulassa__UPB_.pdf","accessed":{"date-parts":[["2026",1,7]]}}}],"schema":"https://github.com/citation-style-language/schema/raw/master/csl-citation.json"} </w:instrText>
      </w:r>
      <w:r w:rsidR="00681B67">
        <w:rPr>
          <w:rFonts w:cs="Times New Roman"/>
        </w:rPr>
        <w:fldChar w:fldCharType="separate"/>
      </w:r>
      <w:r w:rsidR="00681B67" w:rsidRPr="00681B67">
        <w:rPr>
          <w:rFonts w:cs="Times New Roman"/>
        </w:rPr>
        <w:t>[2]</w:t>
      </w:r>
      <w:r w:rsidR="00681B67">
        <w:rPr>
          <w:rFonts w:cs="Times New Roman"/>
        </w:rPr>
        <w:fldChar w:fldCharType="end"/>
      </w:r>
      <w:r w:rsidRPr="0013002D">
        <w:rPr>
          <w:rFonts w:cs="Times New Roman"/>
        </w:rPr>
        <w:t>. Cette réforme s’inscrit dans la politique de décentralisation de l’enseignement supérieur au Burkina Faso.</w:t>
      </w:r>
    </w:p>
    <w:p w14:paraId="6AC25010" w14:textId="69A1723B" w:rsidR="00456C45" w:rsidRPr="0013002D" w:rsidRDefault="00456C45" w:rsidP="00A7168A">
      <w:pPr>
        <w:numPr>
          <w:ilvl w:val="0"/>
          <w:numId w:val="4"/>
        </w:numPr>
        <w:spacing w:line="360" w:lineRule="auto"/>
        <w:ind w:left="936"/>
        <w:rPr>
          <w:rFonts w:cs="Times New Roman"/>
        </w:rPr>
      </w:pPr>
      <w:r w:rsidRPr="0013002D">
        <w:rPr>
          <w:rFonts w:cs="Times New Roman"/>
        </w:rPr>
        <w:t>29 juillet 2002 : Érection de l’UPB en établissement public à caractère scientifique, culturel et technique (EPSCT) par le décret n°2002-288/PRES/PM/MESSRS/MFB</w:t>
      </w:r>
      <w:r w:rsidR="00681B67">
        <w:rPr>
          <w:rFonts w:cs="Times New Roman"/>
        </w:rPr>
        <w:t xml:space="preserve"> </w:t>
      </w:r>
      <w:r w:rsidR="00681B67">
        <w:rPr>
          <w:rFonts w:cs="Times New Roman"/>
        </w:rPr>
        <w:fldChar w:fldCharType="begin"/>
      </w:r>
      <w:r w:rsidR="00514450">
        <w:rPr>
          <w:rFonts w:cs="Times New Roman"/>
        </w:rPr>
        <w:instrText xml:space="preserve"> ADDIN ZOTERO_ITEM CSL_CITATION {"citationID":"IjLty5l9","properties":{"formattedCitation":"[3]","plainCitation":"[3]","noteIndex":0},"citationItems":[{"id":19,"uris":["http://zotero.org/users/19259799/items/WQSXMCDL"],"itemData":{"id":19,"type":"document","title":"Décision_2023_68_org_et_fonct_ESI.pdf","URL":"https://www.univ-bobo.gov.bf/media/documents/D%C3%A9cision_2023_68_org_et_fonct_ESI.pdf","accessed":{"date-parts":[["2026",1,7]]}}}],"schema":"https://github.com/citation-style-language/schema/raw/master/csl-citation.json"} </w:instrText>
      </w:r>
      <w:r w:rsidR="00681B67">
        <w:rPr>
          <w:rFonts w:cs="Times New Roman"/>
        </w:rPr>
        <w:fldChar w:fldCharType="separate"/>
      </w:r>
      <w:r w:rsidR="00514450" w:rsidRPr="00514450">
        <w:rPr>
          <w:rFonts w:cs="Times New Roman"/>
        </w:rPr>
        <w:t>[3]</w:t>
      </w:r>
      <w:r w:rsidR="00681B67">
        <w:rPr>
          <w:rFonts w:cs="Times New Roman"/>
        </w:rPr>
        <w:fldChar w:fldCharType="end"/>
      </w:r>
      <w:r w:rsidRPr="0013002D">
        <w:rPr>
          <w:rFonts w:cs="Times New Roman"/>
        </w:rPr>
        <w:t>. Ce statut confère à l’université une autonomie pédagogique, administrative et financière.</w:t>
      </w:r>
    </w:p>
    <w:p w14:paraId="3B8659B1" w14:textId="5ECEE16B" w:rsidR="00456C45" w:rsidRPr="0013002D" w:rsidRDefault="00456C45" w:rsidP="00A7168A">
      <w:pPr>
        <w:numPr>
          <w:ilvl w:val="0"/>
          <w:numId w:val="4"/>
        </w:numPr>
        <w:spacing w:line="360" w:lineRule="auto"/>
        <w:ind w:left="936"/>
        <w:rPr>
          <w:rFonts w:cs="Times New Roman"/>
        </w:rPr>
      </w:pPr>
      <w:r w:rsidRPr="0013002D">
        <w:rPr>
          <w:rFonts w:cs="Times New Roman"/>
        </w:rPr>
        <w:t>7 novembre 2017 : Renommage de l’Université Polytechnique de Bobo-Dioulasso en Université Nazi Boni, par le décret n°2017-1044/PRES/PM/MESRSI/MINEFID</w:t>
      </w:r>
      <w:r w:rsidR="00514450">
        <w:rPr>
          <w:rFonts w:cs="Times New Roman"/>
        </w:rPr>
        <w:t xml:space="preserve"> </w:t>
      </w:r>
      <w:r w:rsidR="00514450">
        <w:rPr>
          <w:rFonts w:cs="Times New Roman"/>
        </w:rPr>
        <w:fldChar w:fldCharType="begin"/>
      </w:r>
      <w:r w:rsidR="00727939">
        <w:rPr>
          <w:rFonts w:cs="Times New Roman"/>
        </w:rPr>
        <w:instrText xml:space="preserve"> ADDIN ZOTERO_ITEM CSL_CITATION {"citationID":"B6RvYQuk","properties":{"formattedCitation":"[4]","plainCitation":"[4]","noteIndex":0},"citationItems":[{"id":20,"uris":["http://zotero.org/users/19259799/items/YAW2SVQV"],"itemData":{"id":20,"type":"webpage","title":"Documents officiels - Service Public de l'Administration Burkinabè","URL":"https://www.servicepublic.gov.bf/documents-officiels","accessed":{"date-parts":[["2025",10,2]]}}}],"schema":"https://github.com/citation-style-language/schema/raw/master/csl-citation.json"} </w:instrText>
      </w:r>
      <w:r w:rsidR="00514450">
        <w:rPr>
          <w:rFonts w:cs="Times New Roman"/>
        </w:rPr>
        <w:fldChar w:fldCharType="separate"/>
      </w:r>
      <w:r w:rsidR="00514450" w:rsidRPr="00514450">
        <w:rPr>
          <w:rFonts w:cs="Times New Roman"/>
        </w:rPr>
        <w:t>[4]</w:t>
      </w:r>
      <w:r w:rsidR="00514450">
        <w:rPr>
          <w:rFonts w:cs="Times New Roman"/>
        </w:rPr>
        <w:fldChar w:fldCharType="end"/>
      </w:r>
      <w:r w:rsidRPr="0013002D">
        <w:rPr>
          <w:rFonts w:cs="Times New Roman"/>
        </w:rPr>
        <w:t>, en hommage au militant et homme politique Nazi Boni.</w:t>
      </w:r>
    </w:p>
    <w:p w14:paraId="2C2BBA03" w14:textId="052F0D11" w:rsidR="00456C45" w:rsidRPr="0013002D" w:rsidRDefault="00456C45" w:rsidP="00A7168A">
      <w:pPr>
        <w:numPr>
          <w:ilvl w:val="0"/>
          <w:numId w:val="4"/>
        </w:numPr>
        <w:spacing w:line="360" w:lineRule="auto"/>
        <w:ind w:left="936"/>
        <w:rPr>
          <w:rFonts w:cs="Times New Roman"/>
        </w:rPr>
      </w:pPr>
      <w:r w:rsidRPr="0013002D">
        <w:rPr>
          <w:rFonts w:cs="Times New Roman"/>
        </w:rPr>
        <w:t>5 mars 2018 : Approbation des statuts de l’Université Nazi Boni par le décret n°2018-0140/PRES/PM/MESRSI/MINEFID</w:t>
      </w:r>
      <w:r w:rsidR="00514450">
        <w:rPr>
          <w:rFonts w:cs="Times New Roman"/>
        </w:rPr>
        <w:t xml:space="preserve"> </w:t>
      </w:r>
      <w:r w:rsidR="00514450">
        <w:rPr>
          <w:rFonts w:cs="Times New Roman"/>
        </w:rPr>
        <w:fldChar w:fldCharType="begin"/>
      </w:r>
      <w:r w:rsidR="00514450">
        <w:rPr>
          <w:rFonts w:cs="Times New Roman"/>
        </w:rPr>
        <w:instrText xml:space="preserve"> ADDIN ZOTERO_ITEM CSL_CITATION {"citationID":"0tWezmHI","properties":{"formattedCitation":"[5]","plainCitation":"[5]","noteIndex":0},"citationItems":[{"id":22,"uris":["http://zotero.org/users/19259799/items/UPPDWMKD"],"itemData":{"id":22,"type":"document","title":"Décret2018_140_statuts_UNB.pdf","URL":"https://www.univ-bobo.gov.bf/media/media/documents/D%C3%A9cret2018_140_statuts_UNB.pdf","accessed":{"date-parts":[["2026",1,7]]}}}],"schema":"https://github.com/citation-style-language/schema/raw/master/csl-citation.json"} </w:instrText>
      </w:r>
      <w:r w:rsidR="00514450">
        <w:rPr>
          <w:rFonts w:cs="Times New Roman"/>
        </w:rPr>
        <w:fldChar w:fldCharType="separate"/>
      </w:r>
      <w:r w:rsidR="00514450" w:rsidRPr="00514450">
        <w:rPr>
          <w:rFonts w:cs="Times New Roman"/>
        </w:rPr>
        <w:t>[5]</w:t>
      </w:r>
      <w:r w:rsidR="00514450">
        <w:rPr>
          <w:rFonts w:cs="Times New Roman"/>
        </w:rPr>
        <w:fldChar w:fldCharType="end"/>
      </w:r>
      <w:r w:rsidRPr="0013002D">
        <w:rPr>
          <w:rFonts w:cs="Times New Roman"/>
        </w:rPr>
        <w:t>, officialisant sa dénomination et précisant son organisation interne.</w:t>
      </w:r>
    </w:p>
    <w:p w14:paraId="529D0CD7" w14:textId="1CA35639" w:rsidR="00456C45" w:rsidRDefault="00456C45" w:rsidP="00456C45">
      <w:pPr>
        <w:spacing w:line="360" w:lineRule="auto"/>
        <w:ind w:firstLine="708"/>
        <w:rPr>
          <w:rFonts w:cs="Times New Roman"/>
        </w:rPr>
      </w:pPr>
      <w:r w:rsidRPr="0013002D">
        <w:rPr>
          <w:rFonts w:cs="Times New Roman"/>
        </w:rPr>
        <w:t>Ces changements de statut ont été accompagnés d’arrêtés ministériels organisant les filières et les unités de formation (par exemple, l’arrêté du 17 septembre 2012 créant une nouvelle UFR/Sciences et Techniques, issue de la fusion de deux anciens instituts, et l’arrêté du 30 novembre 2020 fixant l’organisation des établissements de l’UNB).</w:t>
      </w:r>
    </w:p>
    <w:p w14:paraId="269425DF" w14:textId="3B0BAA1F" w:rsidR="00456C45" w:rsidRPr="00456C45" w:rsidRDefault="00456C45" w:rsidP="00456C45">
      <w:pPr>
        <w:pStyle w:val="Titre2"/>
        <w:rPr>
          <w:rFonts w:eastAsia="Times New Roman"/>
        </w:rPr>
      </w:pPr>
      <w:bookmarkStart w:id="33" w:name="_Toc218862070"/>
      <w:bookmarkStart w:id="34" w:name="_Toc218862986"/>
      <w:r w:rsidRPr="00456C45">
        <w:rPr>
          <w:rFonts w:eastAsia="Times New Roman"/>
        </w:rPr>
        <w:lastRenderedPageBreak/>
        <w:t>Institut Universitaire de Technologie</w:t>
      </w:r>
      <w:bookmarkEnd w:id="33"/>
      <w:bookmarkEnd w:id="34"/>
    </w:p>
    <w:p w14:paraId="49E11B07" w14:textId="61432A99" w:rsidR="00456C45" w:rsidRPr="00456C45" w:rsidRDefault="00456C45" w:rsidP="00456C45">
      <w:pPr>
        <w:spacing w:line="360" w:lineRule="auto"/>
        <w:ind w:firstLine="720"/>
        <w:rPr>
          <w:rFonts w:cs="Times New Roman"/>
        </w:rPr>
      </w:pPr>
      <w:r w:rsidRPr="00456C45">
        <w:rPr>
          <w:rFonts w:cs="Times New Roman"/>
        </w:rPr>
        <w:t>L’Institut Universitaire de Technologie (IUT) de Bobo-Dioulasso est l’un des établissements fondateurs de l’université. Il a été créé en 1972 au sein de l’Université de Ouagadougou</w:t>
      </w:r>
      <w:r w:rsidR="00514450">
        <w:rPr>
          <w:rFonts w:cs="Times New Roman"/>
        </w:rPr>
        <w:t xml:space="preserve"> </w:t>
      </w:r>
      <w:r w:rsidR="00514450">
        <w:rPr>
          <w:rFonts w:cs="Times New Roman"/>
        </w:rPr>
        <w:fldChar w:fldCharType="begin"/>
      </w:r>
      <w:r w:rsidR="00727939">
        <w:rPr>
          <w:rFonts w:cs="Times New Roman"/>
        </w:rPr>
        <w:instrText xml:space="preserve"> ADDIN ZOTERO_ITEM CSL_CITATION {"citationID":"0RXDdwEJ","properties":{"formattedCitation":"[6]","plainCitation":"[6]","noteIndex":0},"citationItems":[{"id":7,"uris":["http://zotero.org/users/19259799/items/BG5BBXAK"],"itemData":{"id":7,"type":"webpage","abstract":"&lt;p class=\"text-justify\" style=\"box-sizing: border-box; font-size: 15px; line-height: 22px; letter-spacing: 0.2px; font-family: Poppins, sans-serif; margin-top: 0px; margin-bottom: 1rem; background-color: #ffffff; color: #666666 !important; text-align: justify !important;\"&gt;&lt;span style=\"color: #000000;\"&gt;L&amp;rsquo;&lt;strong&gt;Institut Universitaire de Technologie (IUT)&lt;/strong&gt; a &amp;eacute;t&amp;eacute; cr&amp;eacute;&amp;eacute; en 1972 &amp;agrave; l&amp;rsquo;Universit&amp;eacute; de Ouagadougou ; il comprenait alors les fili&amp;egrave;res de Gestion Commerciale et de Finance Comptabilit&amp;eacute;. En 1976, a &amp;eacute;t&amp;eacute; initi&amp;eacute;e l&amp;rsquo;ouverture du d&amp;eacute;partement de S&amp;eacute;cr&amp;eacute;tariat Bureautique, suivie de la cr&amp;eacute;ation de la Section Industrielle en 1992 formant des titulaires d&amp;rsquo;un BTS dans les domaines du G&amp;eacute;nie Electrique, de la Maintenance Industrielle et du G&amp;eacute;nie M&amp;eacute;canique.&lt;/span&gt;&lt;/p&gt;\n&lt;p class=\"text-justify\" style=\"box-sizing: border-box; font-size: 15px; line-height: 22px; letter-spacing: 0.2px; font-family: Poppins, sans-serif; margin-top: 0px; margin-bottom: 1rem; background-color: #ffffff; color: #666666 !important; text-align: justify !important;\"&gt;&lt;span style=\"color: #000000;\"&gt;Dans le souci d&amp;rsquo;assurer une formation universitaire plus solide et plus ouverte, permettant notamment aux dipl&amp;ocirc;m&amp;eacute;s issus de l&amp;rsquo;IUT de poursuivre leurs &amp;eacute;tudes sup&amp;eacute;rieures dans des cycles d&amp;rsquo;ing&amp;eacute;niorat ou de ma&amp;icirc;trise classique, une refonte des programmes a &amp;eacute;t&amp;eacute; men&amp;eacute;e en 2002, aboutissant &amp;agrave; la transformation des BTS en DUT. Cependant, le souci d&amp;rsquo;un enseignement proche des r&amp;eacute;alit&amp;eacute;s industrielles a &amp;eacute;t&amp;eacute; maintenu, et de nouvelles options ont &amp;eacute;t&amp;eacute; cr&amp;eacute;&amp;eacute;es, &amp;eacute;tendant l&amp;rsquo;&amp;eacute;ventail des formations offertes par l&amp;rsquo;IUT. De nouvelles licences professionelles ont &amp;eacute;t&amp;eacute; ouvertes &amp;agrave; la rentr&amp;eacute;e 2006.&lt;/span&gt;&lt;/p&gt;","language":"fr-FR","title":"Institut Universitaire de Technologie","URL":"https://www.univ-bobo.gov.bf/etablissements/ufr-institut-cu/institut-universitaire-de-technologie","accessed":{"date-parts":[["2025",10,2]]}}}],"schema":"https://github.com/citation-style-language/schema/raw/master/csl-citation.json"} </w:instrText>
      </w:r>
      <w:r w:rsidR="00514450">
        <w:rPr>
          <w:rFonts w:cs="Times New Roman"/>
        </w:rPr>
        <w:fldChar w:fldCharType="separate"/>
      </w:r>
      <w:r w:rsidR="00514450" w:rsidRPr="00514450">
        <w:rPr>
          <w:rFonts w:cs="Times New Roman"/>
        </w:rPr>
        <w:t>[6]</w:t>
      </w:r>
      <w:r w:rsidR="00514450">
        <w:rPr>
          <w:rFonts w:cs="Times New Roman"/>
        </w:rPr>
        <w:fldChar w:fldCharType="end"/>
      </w:r>
      <w:r w:rsidRPr="00456C45">
        <w:rPr>
          <w:rFonts w:cs="Times New Roman"/>
        </w:rPr>
        <w:t>, initialement avec des filières de Gestion Commerciale et Finance-Comptabilité. Dès ses débuts, l’IUT s’est ouvert à de nouveaux domaines : en 1976, un département Secrétariat-Bureautique a été créé, suivi en 1992 par une Section Industrielle formant aux métiers du génie électrique, de la maintenance industrielle et du génie mécanique.</w:t>
      </w:r>
    </w:p>
    <w:p w14:paraId="5BD6B6A8" w14:textId="77777777" w:rsidR="00456C45" w:rsidRPr="00456C45" w:rsidRDefault="00456C45" w:rsidP="00456C45">
      <w:pPr>
        <w:spacing w:line="360" w:lineRule="auto"/>
        <w:ind w:firstLine="720"/>
        <w:rPr>
          <w:rFonts w:cs="Times New Roman"/>
        </w:rPr>
      </w:pPr>
      <w:r w:rsidRPr="00456C45">
        <w:rPr>
          <w:rFonts w:cs="Times New Roman"/>
        </w:rPr>
        <w:t>Avec la transformation du CUPB en UPB en 1997, l’IUT a été intégré aux structures de l’université. À partir de 2002, ses programmes ont été profondément remaniés pour renforcer l’ancrage universitaire : les diplômes de Brevet de Technicien Supérieur (BTS) ont été convertis en Diplômes Universitaires de Technologie (DUT). Cette réforme a permis d’ouvrir de nouvelles options et de consolider la formation technologique. En 2006, l’IUT a également lancé des Licences professionnelles pour diversifier les parcours de ses diplômés.</w:t>
      </w:r>
    </w:p>
    <w:p w14:paraId="56FBFF1C" w14:textId="1184419E" w:rsidR="00456C45" w:rsidRDefault="00456C45" w:rsidP="00456C45">
      <w:pPr>
        <w:spacing w:line="360" w:lineRule="auto"/>
        <w:ind w:firstLine="720"/>
        <w:rPr>
          <w:rFonts w:cs="Times New Roman"/>
        </w:rPr>
      </w:pPr>
      <w:r w:rsidRPr="00456C45">
        <w:rPr>
          <w:rFonts w:cs="Times New Roman"/>
        </w:rPr>
        <w:t xml:space="preserve">Aujourd’hui, l’IUT de l’UNB propose des cursus DUT, licences (professionnelles et générales), ingéniorat et masters dans les domaines de l’électrotechnique, de la mécanique, de l’informatique industrielle, de la gestion, du marketing, etc. Il demeure l’une des structures clés de l’université. La composition actuelle de l’UNB confirme que l’IUT en fait partie (aux côtés de l’IDR, l’ESI, l’INSSA, de divers UFR, </w:t>
      </w:r>
      <w:proofErr w:type="spellStart"/>
      <w:r w:rsidRPr="00456C45">
        <w:rPr>
          <w:rFonts w:cs="Times New Roman"/>
        </w:rPr>
        <w:t>etc</w:t>
      </w:r>
      <w:proofErr w:type="spellEnd"/>
      <w:r w:rsidRPr="00456C45">
        <w:rPr>
          <w:rFonts w:cs="Times New Roman"/>
        </w:rPr>
        <w:t>). Elle est de nos jours structurée en deux sections</w:t>
      </w:r>
      <w:r w:rsidR="005010F3">
        <w:rPr>
          <w:rFonts w:cs="Times New Roman"/>
        </w:rPr>
        <w:t xml:space="preserve"> </w:t>
      </w:r>
      <w:r w:rsidRPr="00456C45">
        <w:rPr>
          <w:rFonts w:cs="Times New Roman"/>
        </w:rPr>
        <w:t>:</w:t>
      </w:r>
    </w:p>
    <w:p w14:paraId="426AC12F" w14:textId="060AF232" w:rsidR="005010F3" w:rsidRDefault="005010F3" w:rsidP="00442924">
      <w:pPr>
        <w:pStyle w:val="Titre3"/>
      </w:pPr>
      <w:bookmarkStart w:id="35" w:name="_Toc218862071"/>
      <w:r>
        <w:t>Section tertiaire</w:t>
      </w:r>
      <w:bookmarkEnd w:id="35"/>
    </w:p>
    <w:p w14:paraId="2C000A5E" w14:textId="77777777" w:rsidR="005010F3" w:rsidRPr="005010F3" w:rsidRDefault="005010F3" w:rsidP="009F7D67">
      <w:pPr>
        <w:spacing w:line="360" w:lineRule="auto"/>
      </w:pPr>
      <w:r w:rsidRPr="005010F3">
        <w:t>Cette section comprend deux (02) départements :</w:t>
      </w:r>
    </w:p>
    <w:p w14:paraId="342CAB34" w14:textId="77777777" w:rsidR="009F7D67" w:rsidRDefault="005010F3" w:rsidP="00A7168A">
      <w:pPr>
        <w:pStyle w:val="Paragraphedeliste"/>
        <w:numPr>
          <w:ilvl w:val="0"/>
          <w:numId w:val="6"/>
        </w:numPr>
        <w:spacing w:line="360" w:lineRule="auto"/>
        <w:ind w:left="936"/>
      </w:pPr>
      <w:r w:rsidRPr="005010F3">
        <w:t>Le département de technique Administratives qui comprend les filières suivantes :</w:t>
      </w:r>
    </w:p>
    <w:p w14:paraId="77F74118" w14:textId="3D14BBC9" w:rsidR="005010F3" w:rsidRPr="005010F3" w:rsidRDefault="005010F3" w:rsidP="00A7168A">
      <w:pPr>
        <w:pStyle w:val="Paragraphedeliste"/>
        <w:spacing w:line="360" w:lineRule="auto"/>
        <w:ind w:left="936"/>
      </w:pPr>
      <w:r w:rsidRPr="005010F3">
        <w:t>-Communication d'Entreprise (CE)</w:t>
      </w:r>
    </w:p>
    <w:p w14:paraId="6389334C" w14:textId="77777777" w:rsidR="005010F3" w:rsidRPr="005010F3" w:rsidRDefault="005010F3" w:rsidP="00A7168A">
      <w:pPr>
        <w:spacing w:line="360" w:lineRule="auto"/>
        <w:ind w:left="936" w:hanging="360"/>
      </w:pPr>
      <w:r w:rsidRPr="005010F3">
        <w:t xml:space="preserve">    </w:t>
      </w:r>
      <w:r w:rsidRPr="005010F3">
        <w:tab/>
        <w:t>- Secrétariat de Direction (SD)</w:t>
      </w:r>
    </w:p>
    <w:p w14:paraId="2890760A" w14:textId="77777777" w:rsidR="009F7D67" w:rsidRDefault="005010F3" w:rsidP="00A7168A">
      <w:pPr>
        <w:pStyle w:val="Paragraphedeliste"/>
        <w:numPr>
          <w:ilvl w:val="0"/>
          <w:numId w:val="6"/>
        </w:numPr>
        <w:spacing w:line="360" w:lineRule="auto"/>
        <w:ind w:left="936"/>
      </w:pPr>
      <w:r w:rsidRPr="005010F3">
        <w:t>Le département de gestion qui comprend les filières suivantes :</w:t>
      </w:r>
    </w:p>
    <w:p w14:paraId="0CD2A500" w14:textId="003FBF09" w:rsidR="005010F3" w:rsidRPr="005010F3" w:rsidRDefault="005010F3" w:rsidP="00A7168A">
      <w:pPr>
        <w:pStyle w:val="Paragraphedeliste"/>
        <w:spacing w:line="360" w:lineRule="auto"/>
        <w:ind w:left="936"/>
      </w:pPr>
      <w:r w:rsidRPr="005010F3">
        <w:t>-Assurance Banque et Finance (ABF)</w:t>
      </w:r>
    </w:p>
    <w:p w14:paraId="0810B21E" w14:textId="77777777" w:rsidR="005010F3" w:rsidRPr="005010F3" w:rsidRDefault="005010F3" w:rsidP="00A7168A">
      <w:pPr>
        <w:spacing w:line="360" w:lineRule="auto"/>
        <w:ind w:left="936" w:hanging="360"/>
      </w:pPr>
      <w:r w:rsidRPr="005010F3">
        <w:t xml:space="preserve">    </w:t>
      </w:r>
      <w:r w:rsidRPr="005010F3">
        <w:tab/>
        <w:t>-Finance Comptabilité et Gestion des Entreprises (FCGE)</w:t>
      </w:r>
    </w:p>
    <w:p w14:paraId="7282FFF7" w14:textId="5A07FE68" w:rsidR="009F7D67" w:rsidRDefault="005010F3" w:rsidP="00A7168A">
      <w:pPr>
        <w:spacing w:line="360" w:lineRule="auto"/>
        <w:ind w:left="936" w:hanging="360"/>
      </w:pPr>
      <w:r w:rsidRPr="005010F3">
        <w:t xml:space="preserve">   </w:t>
      </w:r>
      <w:r w:rsidRPr="005010F3">
        <w:tab/>
        <w:t>-Marketing et Gestion Commercial (MCG)</w:t>
      </w:r>
    </w:p>
    <w:p w14:paraId="7579DE97" w14:textId="6D17ABAC" w:rsidR="005010F3" w:rsidRDefault="003C13F2" w:rsidP="00442924">
      <w:pPr>
        <w:pStyle w:val="Titre3"/>
      </w:pPr>
      <w:r>
        <w:lastRenderedPageBreak/>
        <w:t xml:space="preserve"> </w:t>
      </w:r>
      <w:bookmarkStart w:id="36" w:name="_Toc218862072"/>
      <w:r>
        <w:t>Section industrielle</w:t>
      </w:r>
      <w:bookmarkEnd w:id="36"/>
    </w:p>
    <w:p w14:paraId="48E84BA3" w14:textId="77777777" w:rsidR="003C13F2" w:rsidRPr="003C13F2" w:rsidRDefault="003C13F2" w:rsidP="003C13F2">
      <w:pPr>
        <w:spacing w:line="360" w:lineRule="auto"/>
      </w:pPr>
      <w:r w:rsidRPr="008D3980">
        <w:t xml:space="preserve">La section </w:t>
      </w:r>
      <w:r w:rsidRPr="003C13F2">
        <w:t>industrielle comprend quatre (04) départements :</w:t>
      </w:r>
    </w:p>
    <w:p w14:paraId="12AA9A10" w14:textId="77777777" w:rsidR="003C13F2" w:rsidRPr="003C13F2" w:rsidRDefault="003C13F2" w:rsidP="00A7168A">
      <w:pPr>
        <w:pStyle w:val="Paragraphedeliste"/>
        <w:numPr>
          <w:ilvl w:val="0"/>
          <w:numId w:val="6"/>
        </w:numPr>
        <w:spacing w:line="360" w:lineRule="auto"/>
        <w:ind w:left="936"/>
      </w:pPr>
      <w:r w:rsidRPr="003C13F2">
        <w:t>Le département de Génie Mécanique et Productique (GMP)</w:t>
      </w:r>
    </w:p>
    <w:p w14:paraId="35E5163B" w14:textId="77777777" w:rsidR="003C13F2" w:rsidRPr="003C13F2" w:rsidRDefault="003C13F2" w:rsidP="00A7168A">
      <w:pPr>
        <w:pStyle w:val="Paragraphedeliste"/>
        <w:numPr>
          <w:ilvl w:val="0"/>
          <w:numId w:val="6"/>
        </w:numPr>
        <w:spacing w:line="360" w:lineRule="auto"/>
        <w:ind w:left="936"/>
      </w:pPr>
      <w:r w:rsidRPr="003C13F2">
        <w:t>Le département de Génie Industriel et Maintenance (GIM)</w:t>
      </w:r>
    </w:p>
    <w:p w14:paraId="309294AD" w14:textId="77777777" w:rsidR="003C13F2" w:rsidRPr="003C13F2" w:rsidRDefault="003C13F2" w:rsidP="00A7168A">
      <w:pPr>
        <w:pStyle w:val="Paragraphedeliste"/>
        <w:numPr>
          <w:ilvl w:val="0"/>
          <w:numId w:val="6"/>
        </w:numPr>
        <w:spacing w:line="360" w:lineRule="auto"/>
        <w:ind w:left="936"/>
      </w:pPr>
      <w:r w:rsidRPr="003C13F2">
        <w:t>Le département de Génie Électrique (GE) avec les options Électrotechniques (ETK) et                          Électronique et Informatique Industrielle (EII)</w:t>
      </w:r>
    </w:p>
    <w:p w14:paraId="025E7004" w14:textId="77777777" w:rsidR="003C13F2" w:rsidRPr="003C13F2" w:rsidRDefault="003C13F2" w:rsidP="00A7168A">
      <w:pPr>
        <w:pStyle w:val="Paragraphedeliste"/>
        <w:numPr>
          <w:ilvl w:val="0"/>
          <w:numId w:val="6"/>
        </w:numPr>
        <w:spacing w:line="360" w:lineRule="auto"/>
        <w:ind w:left="936"/>
      </w:pPr>
      <w:r w:rsidRPr="003C13F2">
        <w:t>Le département de Génie Civil</w:t>
      </w:r>
    </w:p>
    <w:p w14:paraId="7BFC01A5" w14:textId="77777777" w:rsidR="003C13F2" w:rsidRPr="008D3980" w:rsidRDefault="003C13F2" w:rsidP="003C13F2">
      <w:pPr>
        <w:spacing w:line="360" w:lineRule="auto"/>
      </w:pPr>
      <w:r w:rsidRPr="003C13F2">
        <w:t xml:space="preserve">Ainsi, pour l'obtention du diplôme de licence, nous avons effectué un stage pratique de trois mois au sein de la Clinique Médicale </w:t>
      </w:r>
      <w:proofErr w:type="spellStart"/>
      <w:r w:rsidRPr="003C13F2">
        <w:t>Wend-Laafi</w:t>
      </w:r>
      <w:proofErr w:type="spellEnd"/>
      <w:r w:rsidRPr="008D3980">
        <w:t>, sous le thème :</w:t>
      </w:r>
    </w:p>
    <w:p w14:paraId="3CE98599" w14:textId="77777777" w:rsidR="009241DB" w:rsidRDefault="003C13F2" w:rsidP="003C13F2">
      <w:pPr>
        <w:spacing w:line="360" w:lineRule="auto"/>
        <w:ind w:left="720" w:firstLine="720"/>
        <w:rPr>
          <w:b/>
          <w:bCs/>
        </w:rPr>
        <w:sectPr w:rsidR="009241DB" w:rsidSect="00D24930">
          <w:pgSz w:w="12240" w:h="15840" w:code="1"/>
          <w:pgMar w:top="1411" w:right="1411" w:bottom="1411" w:left="1411" w:header="720" w:footer="720" w:gutter="0"/>
          <w:pgNumType w:fmt="upperRoman"/>
          <w:cols w:space="720"/>
          <w:docGrid w:linePitch="360"/>
        </w:sectPr>
      </w:pPr>
      <w:r w:rsidRPr="003C13F2">
        <w:rPr>
          <w:b/>
          <w:bCs/>
        </w:rPr>
        <w:t>&lt;&lt;</w:t>
      </w:r>
      <w:r w:rsidRPr="003C13F2">
        <w:rPr>
          <w:rFonts w:cs="Times New Roman"/>
          <w:b/>
          <w:bCs/>
          <w:i/>
          <w:iCs/>
        </w:rPr>
        <w:t xml:space="preserve"> Conception et réalisation d’un système de surveillance à distance des constantes vitales d’un patient hospitalisé </w:t>
      </w:r>
      <w:r w:rsidRPr="003C13F2">
        <w:rPr>
          <w:b/>
          <w:bCs/>
        </w:rPr>
        <w:t>&gt;&gt;</w:t>
      </w:r>
    </w:p>
    <w:p w14:paraId="1B784439" w14:textId="3AE5BE63" w:rsidR="003C13F2" w:rsidRDefault="007D5152" w:rsidP="004B71D5">
      <w:pPr>
        <w:pStyle w:val="Titre1"/>
        <w:numPr>
          <w:ilvl w:val="0"/>
          <w:numId w:val="0"/>
        </w:numPr>
      </w:pPr>
      <w:bookmarkStart w:id="37" w:name="_Toc218862073"/>
      <w:bookmarkStart w:id="38" w:name="_Toc218862174"/>
      <w:bookmarkStart w:id="39" w:name="_Toc218862987"/>
      <w:r>
        <w:lastRenderedPageBreak/>
        <w:t>INTRODUCTION GENERALE</w:t>
      </w:r>
      <w:bookmarkEnd w:id="37"/>
      <w:bookmarkEnd w:id="38"/>
      <w:bookmarkEnd w:id="39"/>
    </w:p>
    <w:p w14:paraId="542688EC" w14:textId="77777777" w:rsidR="003C13F2" w:rsidRPr="00511D24" w:rsidRDefault="003C13F2" w:rsidP="003C13F2">
      <w:pPr>
        <w:spacing w:line="360" w:lineRule="auto"/>
        <w:ind w:firstLine="720"/>
        <w:rPr>
          <w:rFonts w:cs="Times New Roman"/>
        </w:rPr>
      </w:pPr>
      <w:r w:rsidRPr="00511D24">
        <w:rPr>
          <w:rFonts w:cs="Times New Roman"/>
        </w:rPr>
        <w:t xml:space="preserve">La </w:t>
      </w:r>
      <w:r w:rsidRPr="00511D24">
        <w:rPr>
          <w:rFonts w:cs="Times New Roman"/>
          <w:b/>
          <w:bCs/>
        </w:rPr>
        <w:t>santé</w:t>
      </w:r>
      <w:r w:rsidRPr="00511D24">
        <w:rPr>
          <w:rFonts w:cs="Times New Roman"/>
        </w:rPr>
        <w:t xml:space="preserve"> constitue un pilier fondamental du développement humain et social. Dans les structures hospitalières, la qualité de la prise en charge des patients dépend en grande partie de la capacité du personnel médical à suivre en temps réel l’évolution de leurs constantes vitales. Ces paramètres – notamment la fréquence cardiaque, la tension artérielle, la température corporelle, la saturation en oxygène et la fréquence respiratoire – fournissent des indications précieuses sur l’état physiologique d’un patient. Or, dans plusieurs hôpitaux et cliniques du Burkina Faso, le suivi continu de ces constantes est encore difficile en raison du coût élevé des équipements médicaux spécialisés et du nombre limité de dispositifs disponibles par rapport aux besoins.</w:t>
      </w:r>
    </w:p>
    <w:p w14:paraId="655F9CF3" w14:textId="77777777" w:rsidR="003C13F2" w:rsidRPr="008D3980" w:rsidRDefault="003C13F2" w:rsidP="003C13F2">
      <w:pPr>
        <w:spacing w:line="360" w:lineRule="auto"/>
        <w:ind w:firstLine="720"/>
        <w:rPr>
          <w:rFonts w:cs="Times New Roman"/>
        </w:rPr>
      </w:pPr>
      <w:r w:rsidRPr="00511D24">
        <w:rPr>
          <w:rFonts w:cs="Times New Roman"/>
        </w:rPr>
        <w:t>Avec l’avènement des technologies de l’électronique embarquée et de l’Internet des objets (IoT), de nouvelles opportunités s’offrent pour améliorer la surveillance médicale. En particulier, les microcontrôleurs modernes tels que l’ESP32, associés à des capteurs biomédicaux, permettent de concevoir des systèmes simples, peu coûteux et connectés. Ces systèmes sont capables de collecter automatiquement les données physiologiques d’un patient et de les transmettre à distance à une interface de supervision utilisable par le personnel de santé. Cela représente une solution innovante pour optimiser la réactivité des médecins et infirmiers, tout en réduisant les risques liés à un suivi insuffisant.</w:t>
      </w:r>
    </w:p>
    <w:p w14:paraId="2015009A" w14:textId="77777777" w:rsidR="003C13F2" w:rsidRDefault="003C13F2" w:rsidP="003C13F2">
      <w:pPr>
        <w:spacing w:line="360" w:lineRule="auto"/>
        <w:ind w:firstLine="720"/>
        <w:rPr>
          <w:rFonts w:cs="Times New Roman"/>
        </w:rPr>
      </w:pPr>
      <w:r w:rsidRPr="00511D24">
        <w:rPr>
          <w:rFonts w:cs="Times New Roman"/>
        </w:rPr>
        <w:t xml:space="preserve">Le choix du thème intitulé </w:t>
      </w:r>
      <w:r w:rsidRPr="00511D24">
        <w:rPr>
          <w:rFonts w:cs="Times New Roman"/>
          <w:b/>
          <w:bCs/>
          <w:i/>
          <w:iCs/>
        </w:rPr>
        <w:t>« Conception et réalisation d’un système de surveillance à distance des constantes vitales d’un patient hospitalisé »</w:t>
      </w:r>
      <w:r w:rsidRPr="00511D24">
        <w:rPr>
          <w:rFonts w:cs="Times New Roman"/>
          <w:b/>
          <w:bCs/>
        </w:rPr>
        <w:t xml:space="preserve"> </w:t>
      </w:r>
      <w:r w:rsidRPr="00511D24">
        <w:rPr>
          <w:rFonts w:cs="Times New Roman"/>
        </w:rPr>
        <w:t xml:space="preserve">s’explique par sa pertinence scientifique et sociale. En effet, il s’inscrit dans une dynamique d’innovation visant à mettre la technologie au service de la santé, dans un contexte où les ressources médicales restent limitées. Il constitue aussi une opportunité de mettre en pratique les connaissances acquises en </w:t>
      </w:r>
      <w:r w:rsidRPr="00A42EB7">
        <w:rPr>
          <w:rFonts w:cs="Times New Roman"/>
        </w:rPr>
        <w:t xml:space="preserve">Génie Électrique, option Électronique et Informatique Industrielle, à travers une application concrète et utile à la Clinique Médicale </w:t>
      </w:r>
      <w:proofErr w:type="spellStart"/>
      <w:r w:rsidRPr="00A42EB7">
        <w:rPr>
          <w:rFonts w:cs="Times New Roman"/>
        </w:rPr>
        <w:t>Wend-Laafi</w:t>
      </w:r>
      <w:proofErr w:type="spellEnd"/>
      <w:r w:rsidRPr="00A42EB7">
        <w:rPr>
          <w:rFonts w:cs="Times New Roman"/>
        </w:rPr>
        <w:t xml:space="preserve"> sis à Pouytenga, structure d’accueil de ce stage</w:t>
      </w:r>
      <w:r w:rsidRPr="00511D24">
        <w:rPr>
          <w:rFonts w:cs="Times New Roman"/>
        </w:rPr>
        <w:t>.</w:t>
      </w:r>
    </w:p>
    <w:p w14:paraId="60C4E41E" w14:textId="77777777" w:rsidR="003C13F2" w:rsidRPr="008D3980" w:rsidRDefault="003C13F2" w:rsidP="003C13F2">
      <w:pPr>
        <w:spacing w:line="360" w:lineRule="auto"/>
        <w:ind w:firstLine="720"/>
        <w:rPr>
          <w:rFonts w:cs="Times New Roman"/>
        </w:rPr>
      </w:pPr>
      <w:r>
        <w:rPr>
          <w:rFonts w:cs="Times New Roman"/>
        </w:rPr>
        <w:t>Les objectifs de ce projet sont :</w:t>
      </w:r>
    </w:p>
    <w:p w14:paraId="7C703A5F" w14:textId="77777777" w:rsidR="003C13F2" w:rsidRPr="00511D24" w:rsidRDefault="003C13F2" w:rsidP="00A7168A">
      <w:pPr>
        <w:numPr>
          <w:ilvl w:val="0"/>
          <w:numId w:val="7"/>
        </w:numPr>
        <w:spacing w:line="360" w:lineRule="auto"/>
        <w:ind w:left="936"/>
        <w:rPr>
          <w:rFonts w:cs="Times New Roman"/>
        </w:rPr>
      </w:pPr>
      <w:r w:rsidRPr="00511D24">
        <w:rPr>
          <w:rFonts w:cs="Times New Roman"/>
        </w:rPr>
        <w:t>Concevoir un prototype fonctionnel permettant de mesurer certaines constantes vitales (fréquence cardiaque, tension artérielle, température corporelle, saturation en oxygène, fréquence respiratoire).</w:t>
      </w:r>
    </w:p>
    <w:p w14:paraId="787C48CB" w14:textId="77777777" w:rsidR="003C13F2" w:rsidRPr="00511D24" w:rsidRDefault="003C13F2" w:rsidP="00A7168A">
      <w:pPr>
        <w:numPr>
          <w:ilvl w:val="0"/>
          <w:numId w:val="7"/>
        </w:numPr>
        <w:spacing w:line="360" w:lineRule="auto"/>
        <w:ind w:left="936"/>
        <w:rPr>
          <w:rFonts w:cs="Times New Roman"/>
        </w:rPr>
      </w:pPr>
      <w:r w:rsidRPr="00511D24">
        <w:rPr>
          <w:rFonts w:cs="Times New Roman"/>
        </w:rPr>
        <w:lastRenderedPageBreak/>
        <w:t>Transmettre ces données en temps réel à une plateforme de visualisation à distance.</w:t>
      </w:r>
    </w:p>
    <w:p w14:paraId="53017E5E" w14:textId="77777777" w:rsidR="003C13F2" w:rsidRPr="00511D24" w:rsidRDefault="003C13F2" w:rsidP="00A7168A">
      <w:pPr>
        <w:numPr>
          <w:ilvl w:val="0"/>
          <w:numId w:val="7"/>
        </w:numPr>
        <w:spacing w:line="360" w:lineRule="auto"/>
        <w:ind w:left="936"/>
        <w:rPr>
          <w:rFonts w:cs="Times New Roman"/>
        </w:rPr>
      </w:pPr>
      <w:r w:rsidRPr="00511D24">
        <w:rPr>
          <w:rFonts w:cs="Times New Roman"/>
        </w:rPr>
        <w:t>Mettre en place un système d’alertes automatiques en cas d’anomalies détectées.</w:t>
      </w:r>
    </w:p>
    <w:p w14:paraId="7B59C844" w14:textId="77777777" w:rsidR="003C13F2" w:rsidRPr="008D3980" w:rsidRDefault="003C13F2" w:rsidP="00A7168A">
      <w:pPr>
        <w:numPr>
          <w:ilvl w:val="0"/>
          <w:numId w:val="7"/>
        </w:numPr>
        <w:spacing w:line="360" w:lineRule="auto"/>
        <w:ind w:left="936"/>
        <w:rPr>
          <w:rFonts w:cs="Times New Roman"/>
        </w:rPr>
      </w:pPr>
      <w:r w:rsidRPr="00511D24">
        <w:rPr>
          <w:rFonts w:cs="Times New Roman"/>
        </w:rPr>
        <w:t>Tester le dispositif et en évaluer les performances dans un cadre hospitalier.</w:t>
      </w:r>
    </w:p>
    <w:p w14:paraId="3E64DD07" w14:textId="77777777" w:rsidR="003C13F2" w:rsidRDefault="003C13F2" w:rsidP="003C13F2">
      <w:pPr>
        <w:spacing w:line="360" w:lineRule="auto"/>
        <w:ind w:firstLine="720"/>
        <w:rPr>
          <w:rFonts w:cs="Times New Roman"/>
          <w:b/>
          <w:bCs/>
        </w:rPr>
      </w:pPr>
      <w:r w:rsidRPr="00511D24">
        <w:rPr>
          <w:rFonts w:cs="Times New Roman"/>
        </w:rPr>
        <w:t xml:space="preserve">La démarche adoptée combine une approche théorique et pratique. Elle consiste d’abord à effectuer une revue bibliographique sur les constantes vitales et les technologies de mesure biomédicale. Ensuite, une phase de conception et d’intégration matérielle est réalisée, en utilisant une carte ESP32 et différents capteurs adaptés. Le développement logiciel, assuré sur l’environnement Arduino IDE, permet la collecte, le traitement et la transmission des données. Enfin, une interface de supervision est mise en place via la plateforme </w:t>
      </w:r>
      <w:proofErr w:type="spellStart"/>
      <w:r w:rsidRPr="00511D24">
        <w:rPr>
          <w:rFonts w:cs="Times New Roman"/>
        </w:rPr>
        <w:t>Blynk</w:t>
      </w:r>
      <w:proofErr w:type="spellEnd"/>
      <w:r w:rsidRPr="00511D24">
        <w:rPr>
          <w:rFonts w:cs="Times New Roman"/>
        </w:rPr>
        <w:t xml:space="preserve"> ou Node-RED afin de faciliter la consultation des informations par le personnel médical.</w:t>
      </w:r>
      <w:r>
        <w:rPr>
          <w:rFonts w:cs="Times New Roman"/>
          <w:b/>
          <w:bCs/>
        </w:rPr>
        <w:t xml:space="preserve"> </w:t>
      </w:r>
    </w:p>
    <w:p w14:paraId="3E8026FE" w14:textId="77777777" w:rsidR="003C13F2" w:rsidRPr="00511D24" w:rsidRDefault="003C13F2" w:rsidP="003C13F2">
      <w:pPr>
        <w:spacing w:line="360" w:lineRule="auto"/>
        <w:ind w:firstLine="720"/>
        <w:rPr>
          <w:rFonts w:cs="Times New Roman"/>
          <w:b/>
          <w:bCs/>
        </w:rPr>
      </w:pPr>
      <w:r w:rsidRPr="00511D24">
        <w:rPr>
          <w:rFonts w:cs="Times New Roman"/>
        </w:rPr>
        <w:t>Le présent document s’articule autour de quatre chapitres principaux :</w:t>
      </w:r>
    </w:p>
    <w:p w14:paraId="5564A2C2" w14:textId="77777777" w:rsidR="003C13F2" w:rsidRPr="00511D24" w:rsidRDefault="003C13F2" w:rsidP="00A7168A">
      <w:pPr>
        <w:numPr>
          <w:ilvl w:val="0"/>
          <w:numId w:val="8"/>
        </w:numPr>
        <w:spacing w:line="360" w:lineRule="auto"/>
        <w:ind w:left="936"/>
        <w:rPr>
          <w:rFonts w:cs="Times New Roman"/>
        </w:rPr>
      </w:pPr>
      <w:r w:rsidRPr="00511D24">
        <w:rPr>
          <w:rFonts w:cs="Times New Roman"/>
        </w:rPr>
        <w:t xml:space="preserve">Le premier chapitre présente la Clinique Médicale </w:t>
      </w:r>
      <w:proofErr w:type="spellStart"/>
      <w:r w:rsidRPr="00511D24">
        <w:rPr>
          <w:rFonts w:cs="Times New Roman"/>
        </w:rPr>
        <w:t>Wend-Laafi</w:t>
      </w:r>
      <w:proofErr w:type="spellEnd"/>
      <w:r w:rsidRPr="00511D24">
        <w:rPr>
          <w:rFonts w:cs="Times New Roman"/>
        </w:rPr>
        <w:t>, structure d’accueil du stage.</w:t>
      </w:r>
    </w:p>
    <w:p w14:paraId="10C4C711" w14:textId="77777777" w:rsidR="003C13F2" w:rsidRPr="00511D24" w:rsidRDefault="003C13F2" w:rsidP="00A7168A">
      <w:pPr>
        <w:numPr>
          <w:ilvl w:val="0"/>
          <w:numId w:val="8"/>
        </w:numPr>
        <w:spacing w:line="360" w:lineRule="auto"/>
        <w:ind w:left="936"/>
        <w:rPr>
          <w:rFonts w:cs="Times New Roman"/>
        </w:rPr>
      </w:pPr>
      <w:r w:rsidRPr="00511D24">
        <w:rPr>
          <w:rFonts w:cs="Times New Roman"/>
        </w:rPr>
        <w:t>Le deuxième chapitre expose les généralités sur les constantes vitales et les technologies de surveillance médicale.</w:t>
      </w:r>
    </w:p>
    <w:p w14:paraId="6815A1CD" w14:textId="77777777" w:rsidR="003C13F2" w:rsidRPr="00511D24" w:rsidRDefault="003C13F2" w:rsidP="00A7168A">
      <w:pPr>
        <w:numPr>
          <w:ilvl w:val="0"/>
          <w:numId w:val="8"/>
        </w:numPr>
        <w:spacing w:line="360" w:lineRule="auto"/>
        <w:ind w:left="936"/>
        <w:rPr>
          <w:rFonts w:cs="Times New Roman"/>
        </w:rPr>
      </w:pPr>
      <w:r w:rsidRPr="00511D24">
        <w:rPr>
          <w:rFonts w:cs="Times New Roman"/>
        </w:rPr>
        <w:t>Le troisième chapitre décrit la conception et la mise en œuvre du système de surveillance à distance.</w:t>
      </w:r>
    </w:p>
    <w:p w14:paraId="20ED3261" w14:textId="618BBDF0" w:rsidR="00A42EB7" w:rsidRDefault="003C13F2" w:rsidP="00A7168A">
      <w:pPr>
        <w:numPr>
          <w:ilvl w:val="0"/>
          <w:numId w:val="8"/>
        </w:numPr>
        <w:spacing w:line="360" w:lineRule="auto"/>
        <w:ind w:left="936"/>
        <w:rPr>
          <w:rFonts w:cs="Times New Roman"/>
        </w:rPr>
      </w:pPr>
      <w:r w:rsidRPr="00511D24">
        <w:rPr>
          <w:rFonts w:cs="Times New Roman"/>
        </w:rPr>
        <w:t>Enfin, le quatrième chapitre (synthèse) met en évidence les résultats obtenus, les difficultés rencontrées, les solutions proposées ainsi que les perspectives d’amélioration.</w:t>
      </w:r>
    </w:p>
    <w:p w14:paraId="6F5D18C2" w14:textId="0FAD5E25" w:rsidR="00A42EB7" w:rsidRDefault="00A42EB7">
      <w:pPr>
        <w:jc w:val="left"/>
        <w:rPr>
          <w:rFonts w:cs="Times New Roman"/>
        </w:rPr>
      </w:pPr>
      <w:r>
        <w:rPr>
          <w:rFonts w:cs="Times New Roman"/>
        </w:rPr>
        <w:br w:type="page"/>
      </w:r>
    </w:p>
    <w:p w14:paraId="0BCA2F04" w14:textId="2E85D5B9" w:rsidR="00A42EB7" w:rsidRDefault="007D5152" w:rsidP="00C164E6">
      <w:pPr>
        <w:pStyle w:val="Titre1"/>
      </w:pPr>
      <w:bookmarkStart w:id="40" w:name="_Toc218862074"/>
      <w:bookmarkStart w:id="41" w:name="_Toc218862175"/>
      <w:bookmarkStart w:id="42" w:name="_Toc218862988"/>
      <w:r>
        <w:lastRenderedPageBreak/>
        <w:t>CHAPITRE I : STRUCTURE D’ACCUEIL</w:t>
      </w:r>
      <w:bookmarkEnd w:id="40"/>
      <w:bookmarkEnd w:id="41"/>
      <w:bookmarkEnd w:id="42"/>
    </w:p>
    <w:p w14:paraId="4573DF1C" w14:textId="619E6D3B" w:rsidR="00A42EB7" w:rsidRDefault="00A42EB7" w:rsidP="00A42EB7">
      <w:pPr>
        <w:pStyle w:val="Titre2"/>
      </w:pPr>
      <w:bookmarkStart w:id="43" w:name="_Toc218862075"/>
      <w:bookmarkStart w:id="44" w:name="_Toc218862989"/>
      <w:r>
        <w:t>Présentation de la structure d’accueil</w:t>
      </w:r>
      <w:bookmarkEnd w:id="43"/>
      <w:bookmarkEnd w:id="44"/>
    </w:p>
    <w:p w14:paraId="140A1398" w14:textId="12631B03" w:rsidR="00A42EB7" w:rsidRDefault="00A42EB7" w:rsidP="00442924">
      <w:pPr>
        <w:pStyle w:val="Titre3"/>
      </w:pPr>
      <w:bookmarkStart w:id="45" w:name="_Toc218862076"/>
      <w:r>
        <w:t xml:space="preserve">Historique et création de la Clinique Médicale </w:t>
      </w:r>
      <w:proofErr w:type="spellStart"/>
      <w:r>
        <w:t>Wend-Laafi</w:t>
      </w:r>
      <w:bookmarkEnd w:id="45"/>
      <w:proofErr w:type="spellEnd"/>
    </w:p>
    <w:p w14:paraId="34731124" w14:textId="77777777" w:rsidR="00A42EB7" w:rsidRPr="00A42EB7" w:rsidRDefault="00A42EB7" w:rsidP="00A42EB7">
      <w:pPr>
        <w:spacing w:line="360" w:lineRule="auto"/>
        <w:ind w:firstLine="720"/>
        <w:rPr>
          <w:rFonts w:cs="Times New Roman"/>
        </w:rPr>
      </w:pPr>
      <w:r w:rsidRPr="00A42EB7">
        <w:rPr>
          <w:rFonts w:cs="Times New Roman"/>
        </w:rPr>
        <w:t xml:space="preserve">La Clinique Médicale </w:t>
      </w:r>
      <w:proofErr w:type="spellStart"/>
      <w:r w:rsidRPr="00A42EB7">
        <w:rPr>
          <w:rFonts w:cs="Times New Roman"/>
        </w:rPr>
        <w:t>Wend-Laafi</w:t>
      </w:r>
      <w:proofErr w:type="spellEnd"/>
      <w:r w:rsidRPr="00A42EB7">
        <w:rPr>
          <w:rFonts w:cs="Times New Roman"/>
        </w:rPr>
        <w:t xml:space="preserve"> est un établissement privé de santé fondé à l’initiative de Monsieur KABORÉ François Xavier, Médecin Gynécologue-Obstétricien. Elle a été autorisée par l’Arrêté n°2018–MS/CAB du 11 juin 2018, portant autorisation de création d’une clinique médicale privée. Par la suite, l’Arrêté n°2018–MS/CAB du 13 septembre 2018 a accordé au promoteur l’autorisation d’ouverture et d’exploitation de ladite clinique. Ces documents émanent du Ministère de la Santé du Burkina Faso, garantissant ainsi la conformité de la structure aux exigences sanitaires nationales.</w:t>
      </w:r>
    </w:p>
    <w:p w14:paraId="3D6554B1" w14:textId="77777777" w:rsidR="00A42EB7" w:rsidRPr="00A42EB7" w:rsidRDefault="00A42EB7" w:rsidP="00A42EB7">
      <w:pPr>
        <w:spacing w:line="360" w:lineRule="auto"/>
        <w:ind w:firstLine="708"/>
        <w:rPr>
          <w:rFonts w:cs="Times New Roman"/>
        </w:rPr>
      </w:pPr>
      <w:r w:rsidRPr="00A42EB7">
        <w:rPr>
          <w:rFonts w:cs="Times New Roman"/>
        </w:rPr>
        <w:t xml:space="preserve">Depuis son ouverture, la Clinique </w:t>
      </w:r>
      <w:proofErr w:type="spellStart"/>
      <w:r w:rsidRPr="00A42EB7">
        <w:rPr>
          <w:rFonts w:cs="Times New Roman"/>
        </w:rPr>
        <w:t>Wend-Laafi</w:t>
      </w:r>
      <w:proofErr w:type="spellEnd"/>
      <w:r w:rsidRPr="00A42EB7">
        <w:rPr>
          <w:rFonts w:cs="Times New Roman"/>
        </w:rPr>
        <w:t xml:space="preserve"> s’est imposée comme une structure de référence dans la commune de Pouytenga et ses environs, grâce à la qualité de ses prestations et à la compétence de son personnel.</w:t>
      </w:r>
    </w:p>
    <w:p w14:paraId="22358E62" w14:textId="6F658B99" w:rsidR="00A42EB7" w:rsidRDefault="00A42EB7" w:rsidP="00A42EB7">
      <w:pPr>
        <w:spacing w:line="360" w:lineRule="auto"/>
        <w:ind w:firstLine="708"/>
        <w:rPr>
          <w:rFonts w:cs="Times New Roman"/>
        </w:rPr>
      </w:pPr>
      <w:r w:rsidRPr="00A42EB7">
        <w:rPr>
          <w:rFonts w:cs="Times New Roman"/>
        </w:rPr>
        <w:t>Elle s’inscrit dans une logique de soins de proximité, de disponibilité du personnel et de prise en charge humaine et efficace des patients.</w:t>
      </w:r>
    </w:p>
    <w:p w14:paraId="218D5F37" w14:textId="60333B26" w:rsidR="00A42EB7" w:rsidRPr="00A42EB7" w:rsidRDefault="00A42EB7" w:rsidP="00442924">
      <w:pPr>
        <w:pStyle w:val="Titre3"/>
      </w:pPr>
      <w:bookmarkStart w:id="46" w:name="_Toc218862077"/>
      <w:r>
        <w:t>Localisation</w:t>
      </w:r>
      <w:r w:rsidR="008B1D8D">
        <w:t xml:space="preserve"> et description générale</w:t>
      </w:r>
      <w:bookmarkEnd w:id="46"/>
      <w:r w:rsidR="008B1D8D">
        <w:t xml:space="preserve"> </w:t>
      </w:r>
    </w:p>
    <w:p w14:paraId="2C3CB6BC" w14:textId="77777777" w:rsidR="00A42EB7" w:rsidRPr="008B1D8D" w:rsidRDefault="00A42EB7" w:rsidP="008B1D8D">
      <w:pPr>
        <w:spacing w:line="360" w:lineRule="auto"/>
        <w:ind w:firstLine="720"/>
        <w:rPr>
          <w:rFonts w:cs="Times New Roman"/>
        </w:rPr>
      </w:pPr>
      <w:r w:rsidRPr="008B1D8D">
        <w:rPr>
          <w:rFonts w:cs="Times New Roman"/>
        </w:rPr>
        <w:t xml:space="preserve">La Clinique Médicale </w:t>
      </w:r>
      <w:proofErr w:type="spellStart"/>
      <w:r w:rsidRPr="008B1D8D">
        <w:rPr>
          <w:rFonts w:cs="Times New Roman"/>
        </w:rPr>
        <w:t>Wend-Laafi</w:t>
      </w:r>
      <w:proofErr w:type="spellEnd"/>
      <w:r w:rsidRPr="008B1D8D">
        <w:rPr>
          <w:rFonts w:cs="Times New Roman"/>
        </w:rPr>
        <w:t xml:space="preserve"> était située à la parcelle B, lot 40, section 08 (AO) dans la commune de Pouytenga, province du Kouritenga à son ouverture. Elle est située devant </w:t>
      </w:r>
      <w:proofErr w:type="spellStart"/>
      <w:r w:rsidRPr="008B1D8D">
        <w:rPr>
          <w:rFonts w:cs="Times New Roman"/>
        </w:rPr>
        <w:t>Sapaga</w:t>
      </w:r>
      <w:proofErr w:type="spellEnd"/>
      <w:r w:rsidRPr="008B1D8D">
        <w:rPr>
          <w:rFonts w:cs="Times New Roman"/>
        </w:rPr>
        <w:t>, à l’entrée de la ville de Pouytenga à environ 100m en face du barrage depuis Octobre 2024.</w:t>
      </w:r>
    </w:p>
    <w:p w14:paraId="303B0DF5" w14:textId="77777777" w:rsidR="00A42EB7" w:rsidRPr="008B1D8D" w:rsidRDefault="00A42EB7" w:rsidP="008B1D8D">
      <w:pPr>
        <w:spacing w:line="360" w:lineRule="auto"/>
        <w:ind w:firstLine="720"/>
        <w:rPr>
          <w:rFonts w:cs="Times New Roman"/>
        </w:rPr>
      </w:pPr>
      <w:r w:rsidRPr="008B1D8D">
        <w:rPr>
          <w:rFonts w:cs="Times New Roman"/>
        </w:rPr>
        <w:t>Son emplacement stratégique lui permet de recevoir à la fois des patients urbains et ruraux, facilitant ainsi l’accès aux soins médicaux de qualité dans la région du Centre-Est.</w:t>
      </w:r>
    </w:p>
    <w:p w14:paraId="64934AAA" w14:textId="77777777" w:rsidR="00A42EB7" w:rsidRPr="008B1D8D" w:rsidRDefault="00A42EB7" w:rsidP="008B1D8D">
      <w:pPr>
        <w:spacing w:line="360" w:lineRule="auto"/>
        <w:rPr>
          <w:rFonts w:cs="Times New Roman"/>
        </w:rPr>
      </w:pPr>
      <w:r w:rsidRPr="008B1D8D">
        <w:rPr>
          <w:rFonts w:cs="Times New Roman"/>
        </w:rPr>
        <w:t>La clinique dispose de plusieurs unités fonctionnelles :</w:t>
      </w:r>
    </w:p>
    <w:p w14:paraId="01A453B9"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consultation générale et spécialisée ;</w:t>
      </w:r>
    </w:p>
    <w:p w14:paraId="182C8C45"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maternité et de gynécologie-obstétrique ;</w:t>
      </w:r>
    </w:p>
    <w:p w14:paraId="000DDF0E"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soins infirmiers et d’hospitalisation ;</w:t>
      </w:r>
    </w:p>
    <w:p w14:paraId="2F32CC9A" w14:textId="77777777" w:rsidR="00A42EB7" w:rsidRPr="008B1D8D" w:rsidRDefault="00A42EB7" w:rsidP="00A7168A">
      <w:pPr>
        <w:numPr>
          <w:ilvl w:val="0"/>
          <w:numId w:val="9"/>
        </w:numPr>
        <w:spacing w:line="360" w:lineRule="auto"/>
        <w:ind w:left="936"/>
        <w:rPr>
          <w:rFonts w:cs="Times New Roman"/>
        </w:rPr>
      </w:pPr>
      <w:r w:rsidRPr="008B1D8D">
        <w:rPr>
          <w:rFonts w:cs="Times New Roman"/>
        </w:rPr>
        <w:lastRenderedPageBreak/>
        <w:t>Un service de petite chirurgie et d’urgences ;</w:t>
      </w:r>
    </w:p>
    <w:p w14:paraId="4AE00E18"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laboratoire d’analyses biomédicales ;</w:t>
      </w:r>
    </w:p>
    <w:p w14:paraId="10898BE5"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d’échographie pour le diagnostic prénatal et les examens médicaux ;</w:t>
      </w:r>
    </w:p>
    <w:p w14:paraId="07C891D5"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radiographie, actuellement hors service pour des raisons techniques ;</w:t>
      </w:r>
    </w:p>
    <w:p w14:paraId="348F505A"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Une pharmacie interne, pour la dispensation de médicaments aux patients ;</w:t>
      </w:r>
    </w:p>
    <w:p w14:paraId="790A5A78"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Une caisse assurant la gestion financière et l’accueil des patients ;</w:t>
      </w:r>
    </w:p>
    <w:p w14:paraId="1D3D9C44" w14:textId="77777777" w:rsidR="00A42EB7" w:rsidRPr="008B1D8D" w:rsidRDefault="00A42EB7" w:rsidP="00A7168A">
      <w:pPr>
        <w:numPr>
          <w:ilvl w:val="0"/>
          <w:numId w:val="9"/>
        </w:numPr>
        <w:spacing w:line="360" w:lineRule="auto"/>
        <w:ind w:left="936"/>
        <w:rPr>
          <w:rFonts w:cs="Times New Roman"/>
        </w:rPr>
      </w:pPr>
      <w:r w:rsidRPr="008B1D8D">
        <w:rPr>
          <w:rFonts w:cs="Times New Roman"/>
        </w:rPr>
        <w:t>Un service de nettoyage et d’entretien, garantissant l’hygiène et la salubrité des locaux.</w:t>
      </w:r>
    </w:p>
    <w:p w14:paraId="5C645E34" w14:textId="5FA09B1E" w:rsidR="003C13F2" w:rsidRDefault="00A42EB7" w:rsidP="008B1D8D">
      <w:pPr>
        <w:spacing w:line="360" w:lineRule="auto"/>
        <w:rPr>
          <w:rFonts w:cs="Times New Roman"/>
        </w:rPr>
      </w:pPr>
      <w:r w:rsidRPr="008B1D8D">
        <w:rPr>
          <w:rFonts w:cs="Times New Roman"/>
        </w:rPr>
        <w:t>La clinique se distingue par un cadre propre, organisé et accueillant, assurant un environnement favorable à la guérison et au confort des malades.</w:t>
      </w:r>
    </w:p>
    <w:p w14:paraId="11289F20" w14:textId="349DB5D9" w:rsidR="008B1D8D" w:rsidRDefault="008B1D8D" w:rsidP="00442924">
      <w:pPr>
        <w:pStyle w:val="Titre3"/>
      </w:pPr>
      <w:bookmarkStart w:id="47" w:name="_Toc218862078"/>
      <w:r>
        <w:t>Organisation et fonctionnement</w:t>
      </w:r>
      <w:bookmarkEnd w:id="47"/>
    </w:p>
    <w:p w14:paraId="2C9F0111" w14:textId="2D2F9006" w:rsidR="009408F9" w:rsidRPr="009408F9" w:rsidRDefault="009408F9" w:rsidP="009408F9">
      <w:pPr>
        <w:spacing w:line="360" w:lineRule="auto"/>
        <w:ind w:firstLine="720"/>
        <w:rPr>
          <w:rFonts w:cs="Times New Roman"/>
        </w:rPr>
      </w:pPr>
      <w:r w:rsidRPr="009408F9">
        <w:rPr>
          <w:rFonts w:cs="Times New Roman"/>
        </w:rPr>
        <w:t xml:space="preserve">La Clinique </w:t>
      </w:r>
      <w:proofErr w:type="spellStart"/>
      <w:r w:rsidRPr="009408F9">
        <w:rPr>
          <w:rFonts w:cs="Times New Roman"/>
        </w:rPr>
        <w:t>Wend-Laafi</w:t>
      </w:r>
      <w:proofErr w:type="spellEnd"/>
      <w:r w:rsidRPr="009408F9">
        <w:rPr>
          <w:rFonts w:cs="Times New Roman"/>
        </w:rPr>
        <w:t xml:space="preserve"> est placée sous la direction du Dr. KABORÉ François Xavier, promoteur et médecin responsable</w:t>
      </w:r>
      <w:r w:rsidR="00017F41">
        <w:rPr>
          <w:rFonts w:cs="Times New Roman"/>
        </w:rPr>
        <w:t xml:space="preserve"> de la clinique</w:t>
      </w:r>
      <w:r w:rsidRPr="009408F9">
        <w:rPr>
          <w:rFonts w:cs="Times New Roman"/>
        </w:rPr>
        <w:t>.</w:t>
      </w:r>
    </w:p>
    <w:p w14:paraId="6AF8AA83" w14:textId="77777777" w:rsidR="009408F9" w:rsidRPr="009408F9" w:rsidRDefault="009408F9" w:rsidP="009408F9">
      <w:pPr>
        <w:spacing w:line="360" w:lineRule="auto"/>
        <w:ind w:firstLine="720"/>
        <w:rPr>
          <w:rFonts w:cs="Times New Roman"/>
        </w:rPr>
      </w:pPr>
      <w:r w:rsidRPr="009408F9">
        <w:rPr>
          <w:rFonts w:cs="Times New Roman"/>
        </w:rPr>
        <w:t>L’administration comprend également une gérante, chargée de la coordination administrative et de la gestion du personnel non médical.</w:t>
      </w:r>
    </w:p>
    <w:p w14:paraId="60B24C6A" w14:textId="77777777" w:rsidR="009408F9" w:rsidRPr="009408F9" w:rsidRDefault="009408F9" w:rsidP="009408F9">
      <w:pPr>
        <w:spacing w:line="360" w:lineRule="auto"/>
        <w:ind w:firstLine="720"/>
        <w:rPr>
          <w:rFonts w:cs="Times New Roman"/>
        </w:rPr>
      </w:pPr>
      <w:r w:rsidRPr="009408F9">
        <w:rPr>
          <w:rFonts w:cs="Times New Roman"/>
        </w:rPr>
        <w:t>Ainsi, la direction combine une supervision médicale et une gestion administrative centralisée, favorisant une bonne organisation des services.</w:t>
      </w:r>
    </w:p>
    <w:p w14:paraId="332A5CD8" w14:textId="77777777" w:rsidR="009408F9" w:rsidRPr="009408F9" w:rsidRDefault="009408F9" w:rsidP="009408F9">
      <w:pPr>
        <w:spacing w:line="360" w:lineRule="auto"/>
        <w:rPr>
          <w:rFonts w:cs="Times New Roman"/>
        </w:rPr>
      </w:pPr>
      <w:r w:rsidRPr="009408F9">
        <w:rPr>
          <w:rFonts w:cs="Times New Roman"/>
        </w:rPr>
        <w:t>L’établissement est structuré en pôles d’activités complémentaires :</w:t>
      </w:r>
    </w:p>
    <w:p w14:paraId="7B38983E" w14:textId="77777777" w:rsidR="009408F9" w:rsidRPr="009408F9" w:rsidRDefault="009408F9" w:rsidP="00A7168A">
      <w:pPr>
        <w:numPr>
          <w:ilvl w:val="0"/>
          <w:numId w:val="10"/>
        </w:numPr>
        <w:spacing w:line="360" w:lineRule="auto"/>
        <w:ind w:left="936"/>
        <w:rPr>
          <w:rFonts w:cs="Times New Roman"/>
        </w:rPr>
      </w:pPr>
      <w:r w:rsidRPr="009408F9">
        <w:rPr>
          <w:rFonts w:cs="Times New Roman"/>
        </w:rPr>
        <w:t>Pôle médical : regroupe les médecins, sage-femmes, infirmiers et aides-soignants, responsables des soins, consultations et urgences ;</w:t>
      </w:r>
    </w:p>
    <w:p w14:paraId="45357131" w14:textId="77777777" w:rsidR="009408F9" w:rsidRPr="009408F9" w:rsidRDefault="009408F9" w:rsidP="00A7168A">
      <w:pPr>
        <w:numPr>
          <w:ilvl w:val="0"/>
          <w:numId w:val="10"/>
        </w:numPr>
        <w:spacing w:line="360" w:lineRule="auto"/>
        <w:ind w:left="936"/>
        <w:rPr>
          <w:rFonts w:cs="Times New Roman"/>
        </w:rPr>
      </w:pPr>
      <w:r w:rsidRPr="009408F9">
        <w:rPr>
          <w:rFonts w:cs="Times New Roman"/>
        </w:rPr>
        <w:t>Pôle paramédical et technique : comprend les laborantins, techniciens biomédicaux et assistants chargés des examens et de la maintenance du matériel ;</w:t>
      </w:r>
    </w:p>
    <w:p w14:paraId="2E444995" w14:textId="77777777" w:rsidR="009408F9" w:rsidRPr="009408F9" w:rsidRDefault="009408F9" w:rsidP="00A7168A">
      <w:pPr>
        <w:numPr>
          <w:ilvl w:val="0"/>
          <w:numId w:val="10"/>
        </w:numPr>
        <w:spacing w:line="360" w:lineRule="auto"/>
        <w:ind w:left="936"/>
        <w:rPr>
          <w:rFonts w:cs="Times New Roman"/>
        </w:rPr>
      </w:pPr>
      <w:r w:rsidRPr="009408F9">
        <w:rPr>
          <w:rFonts w:cs="Times New Roman"/>
        </w:rPr>
        <w:t>Pôle pharmacie : assure la disponibilité et la distribution des produits pharmaceutiques prescrits aux patients ;</w:t>
      </w:r>
    </w:p>
    <w:p w14:paraId="0CC7985F" w14:textId="77777777" w:rsidR="009408F9" w:rsidRPr="009408F9" w:rsidRDefault="009408F9" w:rsidP="00A7168A">
      <w:pPr>
        <w:numPr>
          <w:ilvl w:val="0"/>
          <w:numId w:val="10"/>
        </w:numPr>
        <w:spacing w:line="360" w:lineRule="auto"/>
        <w:ind w:left="936"/>
        <w:rPr>
          <w:rFonts w:cs="Times New Roman"/>
        </w:rPr>
      </w:pPr>
      <w:r w:rsidRPr="009408F9">
        <w:rPr>
          <w:rFonts w:cs="Times New Roman"/>
        </w:rPr>
        <w:t>Pôle administratif et financier : composé de la gérante et de la caisse, il s’occupe de la facturation, des dossiers patients et de la gestion logistique ;</w:t>
      </w:r>
    </w:p>
    <w:p w14:paraId="602D33AD" w14:textId="77777777" w:rsidR="009408F9" w:rsidRPr="009408F9" w:rsidRDefault="009408F9" w:rsidP="008A162B">
      <w:pPr>
        <w:numPr>
          <w:ilvl w:val="0"/>
          <w:numId w:val="10"/>
        </w:numPr>
        <w:spacing w:line="360" w:lineRule="auto"/>
        <w:ind w:left="936"/>
        <w:rPr>
          <w:rFonts w:cs="Times New Roman"/>
        </w:rPr>
      </w:pPr>
      <w:r w:rsidRPr="009408F9">
        <w:rPr>
          <w:rFonts w:cs="Times New Roman"/>
        </w:rPr>
        <w:lastRenderedPageBreak/>
        <w:t>Pôle hygiène et entretien : regroupe le personnel de nettoyage, responsable de la propreté et de la sécurité sanitaire des locaux.</w:t>
      </w:r>
    </w:p>
    <w:p w14:paraId="61A77470" w14:textId="4D44E60B" w:rsidR="009408F9" w:rsidRDefault="006D736D" w:rsidP="0021767C">
      <w:pPr>
        <w:spacing w:line="360" w:lineRule="auto"/>
        <w:ind w:firstLine="720"/>
        <w:rPr>
          <w:rFonts w:cs="Times New Roman"/>
        </w:rPr>
      </w:pPr>
      <w:r w:rsidRPr="009408F9">
        <w:rPr>
          <w:rFonts w:cs="Times New Roman"/>
          <w:noProof/>
        </w:rPr>
        <mc:AlternateContent>
          <mc:Choice Requires="wps">
            <w:drawing>
              <wp:anchor distT="0" distB="0" distL="114300" distR="114300" simplePos="0" relativeHeight="251662336" behindDoc="0" locked="0" layoutInCell="1" allowOverlap="1" wp14:anchorId="58D630FA" wp14:editId="240AE6DA">
                <wp:simplePos x="0" y="0"/>
                <wp:positionH relativeFrom="margin">
                  <wp:posOffset>2688590</wp:posOffset>
                </wp:positionH>
                <wp:positionV relativeFrom="paragraph">
                  <wp:posOffset>3018790</wp:posOffset>
                </wp:positionV>
                <wp:extent cx="896620" cy="1613535"/>
                <wp:effectExtent l="0" t="0" r="17780" b="24765"/>
                <wp:wrapTopAndBottom/>
                <wp:docPr id="1943414062" name="Organigramme : Alternative 18"/>
                <wp:cNvGraphicFramePr/>
                <a:graphic xmlns:a="http://schemas.openxmlformats.org/drawingml/2006/main">
                  <a:graphicData uri="http://schemas.microsoft.com/office/word/2010/wordprocessingShape">
                    <wps:wsp>
                      <wps:cNvSpPr/>
                      <wps:spPr>
                        <a:xfrm>
                          <a:off x="0" y="0"/>
                          <a:ext cx="896620"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D4840" w14:textId="77777777" w:rsidR="009408F9" w:rsidRPr="00511D24" w:rsidRDefault="009408F9" w:rsidP="009408F9">
                            <w:pPr>
                              <w:jc w:val="center"/>
                            </w:pPr>
                            <w:r w:rsidRPr="00511D24">
                              <w:t>Maternité</w:t>
                            </w:r>
                          </w:p>
                          <w:p w14:paraId="4895D7FD" w14:textId="77777777" w:rsidR="009408F9" w:rsidRDefault="009408F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58D630F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8" o:spid="_x0000_s1026" type="#_x0000_t176" style="position:absolute;left:0;text-align:left;margin-left:211.7pt;margin-top:237.7pt;width:70.6pt;height:127.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" fillcolor="#4472c4 [3204]" strokecolor="#09101d [484]" strokeweight="1pt">
                <v:textbox>
                  <w:txbxContent>
                    <w:p w14:paraId="0EED4840" w14:textId="77777777" w:rsidR="009408F9" w:rsidRPr="00511D24" w:rsidRDefault="009408F9" w:rsidP="009408F9">
                      <w:pPr>
                        <w:jc w:val="center"/>
                      </w:pPr>
                      <w:r w:rsidRPr="00511D24">
                        <w:t>Maternité</w:t>
                      </w:r>
                    </w:p>
                    <w:p w14:paraId="4895D7FD" w14:textId="77777777" w:rsidR="009408F9" w:rsidRDefault="009408F9"/>
                  </w:txbxContent>
                </v:textbox>
                <w10:wrap type="topAndBottom" anchorx="margin"/>
              </v:shape>
            </w:pict>
          </mc:Fallback>
        </mc:AlternateContent>
      </w:r>
      <w:r w:rsidRPr="009408F9">
        <w:rPr>
          <w:rFonts w:cs="Times New Roman"/>
          <w:noProof/>
        </w:rPr>
        <mc:AlternateContent>
          <mc:Choice Requires="wps">
            <w:drawing>
              <wp:anchor distT="0" distB="0" distL="114300" distR="114300" simplePos="0" relativeHeight="251663360" behindDoc="0" locked="0" layoutInCell="1" allowOverlap="1" wp14:anchorId="28A2F570" wp14:editId="18B423F2">
                <wp:simplePos x="0" y="0"/>
                <wp:positionH relativeFrom="column">
                  <wp:posOffset>1584325</wp:posOffset>
                </wp:positionH>
                <wp:positionV relativeFrom="paragraph">
                  <wp:posOffset>3027045</wp:posOffset>
                </wp:positionV>
                <wp:extent cx="1035050" cy="1613535"/>
                <wp:effectExtent l="0" t="0" r="12700" b="24765"/>
                <wp:wrapTopAndBottom/>
                <wp:docPr id="281505002" name="Organigramme : Alternative 18"/>
                <wp:cNvGraphicFramePr/>
                <a:graphic xmlns:a="http://schemas.openxmlformats.org/drawingml/2006/main">
                  <a:graphicData uri="http://schemas.microsoft.com/office/word/2010/wordprocessingShape">
                    <wps:wsp>
                      <wps:cNvSpPr/>
                      <wps:spPr>
                        <a:xfrm>
                          <a:off x="0" y="0"/>
                          <a:ext cx="1035050"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D863D7" w14:textId="77777777" w:rsidR="009408F9" w:rsidRPr="00511D24" w:rsidRDefault="009408F9" w:rsidP="009408F9">
                            <w:pPr>
                              <w:jc w:val="center"/>
                            </w:pPr>
                            <w:r w:rsidRPr="00511D24">
                              <w:t>Laboratoire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8A2F570" id="_x0000_s1027" type="#_x0000_t176" style="position:absolute;left:0;text-align:left;margin-left:124.75pt;margin-top:238.35pt;width:81.5pt;height:12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" fillcolor="#4472c4 [3204]" strokecolor="#09101d [484]" strokeweight="1pt">
                <v:textbox>
                  <w:txbxContent>
                    <w:p w14:paraId="4AD863D7" w14:textId="77777777" w:rsidR="009408F9" w:rsidRPr="00511D24" w:rsidRDefault="009408F9" w:rsidP="009408F9">
                      <w:pPr>
                        <w:jc w:val="center"/>
                      </w:pPr>
                      <w:r w:rsidRPr="00511D24">
                        <w:t>Laboratoire</w:t>
                      </w:r>
                    </w:p>
                  </w:txbxContent>
                </v:textbox>
                <w10:wrap type="topAndBottom"/>
              </v:shape>
            </w:pict>
          </mc:Fallback>
        </mc:AlternateContent>
      </w:r>
      <w:r w:rsidRPr="009408F9">
        <w:rPr>
          <w:rFonts w:cs="Times New Roman"/>
          <w:noProof/>
        </w:rPr>
        <mc:AlternateContent>
          <mc:Choice Requires="wps">
            <w:drawing>
              <wp:anchor distT="0" distB="0" distL="114300" distR="114300" simplePos="0" relativeHeight="251661312" behindDoc="0" locked="0" layoutInCell="1" allowOverlap="1" wp14:anchorId="66BF6AFF" wp14:editId="113E5669">
                <wp:simplePos x="0" y="0"/>
                <wp:positionH relativeFrom="column">
                  <wp:posOffset>540385</wp:posOffset>
                </wp:positionH>
                <wp:positionV relativeFrom="paragraph">
                  <wp:posOffset>3035935</wp:posOffset>
                </wp:positionV>
                <wp:extent cx="974725" cy="1613535"/>
                <wp:effectExtent l="0" t="0" r="15875" b="24765"/>
                <wp:wrapTopAndBottom/>
                <wp:docPr id="84371091" name="Organigramme : Alternative 18"/>
                <wp:cNvGraphicFramePr/>
                <a:graphic xmlns:a="http://schemas.openxmlformats.org/drawingml/2006/main">
                  <a:graphicData uri="http://schemas.microsoft.com/office/word/2010/wordprocessingShape">
                    <wps:wsp>
                      <wps:cNvSpPr/>
                      <wps:spPr>
                        <a:xfrm>
                          <a:off x="0" y="0"/>
                          <a:ext cx="974725"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83228B" w14:textId="2D1D6F4C" w:rsidR="009408F9" w:rsidRPr="00511D24" w:rsidRDefault="009408F9" w:rsidP="006D736D">
                            <w:r w:rsidRPr="00511D24">
                              <w:t>Infirmer</w:t>
                            </w:r>
                            <w:r w:rsidR="006D736D">
                              <w:t>i</w:t>
                            </w:r>
                            <w:r w:rsidRPr="00511D24">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6BF6AFF" id="_x0000_s1028" type="#_x0000_t176" style="position:absolute;left:0;text-align:left;margin-left:42.55pt;margin-top:239.05pt;width:76.75pt;height:12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" fillcolor="#4472c4 [3204]" strokecolor="#09101d [484]" strokeweight="1pt">
                <v:textbox>
                  <w:txbxContent>
                    <w:p w14:paraId="2B83228B" w14:textId="2D1D6F4C" w:rsidR="009408F9" w:rsidRPr="00511D24" w:rsidRDefault="009408F9" w:rsidP="006D736D">
                      <w:r w:rsidRPr="00511D24">
                        <w:t>Infirmer</w:t>
                      </w:r>
                      <w:r w:rsidR="006D736D">
                        <w:t>i</w:t>
                      </w:r>
                      <w:r w:rsidRPr="00511D24">
                        <w:t>e</w:t>
                      </w:r>
                    </w:p>
                  </w:txbxContent>
                </v:textbox>
                <w10:wrap type="topAndBottom"/>
              </v:shape>
            </w:pict>
          </mc:Fallback>
        </mc:AlternateContent>
      </w:r>
      <w:r w:rsidR="009408F9">
        <w:rPr>
          <w:noProof/>
        </w:rPr>
        <mc:AlternateContent>
          <mc:Choice Requires="wps">
            <w:drawing>
              <wp:anchor distT="0" distB="0" distL="114300" distR="114300" simplePos="0" relativeHeight="251669504" behindDoc="0" locked="0" layoutInCell="1" allowOverlap="1" wp14:anchorId="1A8A235D" wp14:editId="4250E9F9">
                <wp:simplePos x="0" y="0"/>
                <wp:positionH relativeFrom="column">
                  <wp:posOffset>1101090</wp:posOffset>
                </wp:positionH>
                <wp:positionV relativeFrom="paragraph">
                  <wp:posOffset>4692015</wp:posOffset>
                </wp:positionV>
                <wp:extent cx="2439670" cy="635"/>
                <wp:effectExtent l="0" t="0" r="0" b="8255"/>
                <wp:wrapTopAndBottom/>
                <wp:docPr id="1413786874" name="Zone de texte 1"/>
                <wp:cNvGraphicFramePr/>
                <a:graphic xmlns:a="http://schemas.openxmlformats.org/drawingml/2006/main">
                  <a:graphicData uri="http://schemas.microsoft.com/office/word/2010/wordprocessingShape">
                    <wps:wsp>
                      <wps:cNvSpPr txBox="1"/>
                      <wps:spPr>
                        <a:xfrm>
                          <a:off x="0" y="0"/>
                          <a:ext cx="2439670" cy="635"/>
                        </a:xfrm>
                        <a:prstGeom prst="rect">
                          <a:avLst/>
                        </a:prstGeom>
                        <a:solidFill>
                          <a:prstClr val="white"/>
                        </a:solidFill>
                        <a:ln>
                          <a:noFill/>
                        </a:ln>
                      </wps:spPr>
                      <wps:txbx>
                        <w:txbxContent>
                          <w:p w14:paraId="02303184" w14:textId="4C758CE5" w:rsidR="009408F9" w:rsidRPr="009408F9" w:rsidRDefault="009408F9" w:rsidP="009408F9">
                            <w:pPr>
                              <w:pStyle w:val="Lgende"/>
                              <w:rPr>
                                <w:rFonts w:cs="Times New Roman"/>
                                <w:noProof/>
                                <w:szCs w:val="24"/>
                              </w:rPr>
                            </w:pPr>
                            <w:bookmarkStart w:id="48" w:name="_Toc218723014"/>
                            <w:bookmarkStart w:id="49" w:name="_Toc218723744"/>
                            <w:bookmarkStart w:id="50" w:name="_Toc218863096"/>
                            <w:r w:rsidRPr="009408F9">
                              <w:rPr>
                                <w:szCs w:val="24"/>
                              </w:rPr>
                              <w:t xml:space="preserve">Figure </w:t>
                            </w:r>
                            <w:r w:rsidRPr="009408F9">
                              <w:rPr>
                                <w:szCs w:val="24"/>
                              </w:rPr>
                              <w:fldChar w:fldCharType="begin"/>
                            </w:r>
                            <w:r w:rsidRPr="009408F9">
                              <w:rPr>
                                <w:szCs w:val="24"/>
                              </w:rPr>
                              <w:instrText xml:space="preserve"> SEQ Figure \* ARABIC </w:instrText>
                            </w:r>
                            <w:r w:rsidRPr="009408F9">
                              <w:rPr>
                                <w:szCs w:val="24"/>
                              </w:rPr>
                              <w:fldChar w:fldCharType="separate"/>
                            </w:r>
                            <w:r w:rsidR="009D0C41">
                              <w:rPr>
                                <w:noProof/>
                                <w:szCs w:val="24"/>
                              </w:rPr>
                              <w:t>1</w:t>
                            </w:r>
                            <w:r w:rsidRPr="009408F9">
                              <w:rPr>
                                <w:szCs w:val="24"/>
                              </w:rPr>
                              <w:fldChar w:fldCharType="end"/>
                            </w:r>
                            <w:r w:rsidRPr="009408F9">
                              <w:rPr>
                                <w:szCs w:val="24"/>
                              </w:rPr>
                              <w:t>: Organigramme de la clinique</w:t>
                            </w:r>
                            <w:bookmarkEnd w:id="48"/>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type w14:anchorId="1A8A235D" id="_x0000_t202" coordsize="21600,21600" o:spt="202" path="m,l,21600r21600,l21600,xe">
                <v:stroke joinstyle="miter"/>
                <v:path gradientshapeok="t" o:connecttype="rect"/>
              </v:shapetype>
              <v:shape id="Zone de texte 1" o:spid="_x0000_s1029" type="#_x0000_t202" style="position:absolute;left:0;text-align:left;margin-left:86.7pt;margin-top:369.45pt;width:192.1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" stroked="f">
                <v:textbox style="mso-fit-shape-to-text:t" inset="0,0,0,0">
                  <w:txbxContent>
                    <w:p w14:paraId="02303184" w14:textId="4C758CE5" w:rsidR="009408F9" w:rsidRPr="009408F9" w:rsidRDefault="009408F9" w:rsidP="009408F9">
                      <w:pPr>
                        <w:pStyle w:val="Lgende"/>
                        <w:rPr>
                          <w:rFonts w:cs="Times New Roman"/>
                          <w:noProof/>
                          <w:szCs w:val="24"/>
                        </w:rPr>
                      </w:pPr>
                      <w:bookmarkStart w:id="51" w:name="_Toc218723014"/>
                      <w:bookmarkStart w:id="52" w:name="_Toc218723744"/>
                      <w:bookmarkStart w:id="53" w:name="_Toc218863096"/>
                      <w:r w:rsidRPr="009408F9">
                        <w:rPr>
                          <w:szCs w:val="24"/>
                        </w:rPr>
                        <w:t xml:space="preserve">Figure </w:t>
                      </w:r>
                      <w:r w:rsidRPr="009408F9">
                        <w:rPr>
                          <w:szCs w:val="24"/>
                        </w:rPr>
                        <w:fldChar w:fldCharType="begin"/>
                      </w:r>
                      <w:r w:rsidRPr="009408F9">
                        <w:rPr>
                          <w:szCs w:val="24"/>
                        </w:rPr>
                        <w:instrText xml:space="preserve"> SEQ Figure \* ARABIC </w:instrText>
                      </w:r>
                      <w:r w:rsidRPr="009408F9">
                        <w:rPr>
                          <w:szCs w:val="24"/>
                        </w:rPr>
                        <w:fldChar w:fldCharType="separate"/>
                      </w:r>
                      <w:r w:rsidR="009D0C41">
                        <w:rPr>
                          <w:noProof/>
                          <w:szCs w:val="24"/>
                        </w:rPr>
                        <w:t>1</w:t>
                      </w:r>
                      <w:r w:rsidRPr="009408F9">
                        <w:rPr>
                          <w:szCs w:val="24"/>
                        </w:rPr>
                        <w:fldChar w:fldCharType="end"/>
                      </w:r>
                      <w:r w:rsidRPr="009408F9">
                        <w:rPr>
                          <w:szCs w:val="24"/>
                        </w:rPr>
                        <w:t>: Organigramme de la clinique</w:t>
                      </w:r>
                      <w:bookmarkEnd w:id="51"/>
                      <w:bookmarkEnd w:id="52"/>
                      <w:bookmarkEnd w:id="53"/>
                    </w:p>
                  </w:txbxContent>
                </v:textbox>
                <w10:wrap type="topAndBottom"/>
              </v:shape>
            </w:pict>
          </mc:Fallback>
        </mc:AlternateContent>
      </w:r>
      <w:r w:rsidR="009408F9" w:rsidRPr="009408F9">
        <w:rPr>
          <w:rFonts w:cs="Times New Roman"/>
          <w:noProof/>
        </w:rPr>
        <mc:AlternateContent>
          <mc:Choice Requires="wps">
            <w:drawing>
              <wp:anchor distT="0" distB="0" distL="114300" distR="114300" simplePos="0" relativeHeight="251659264" behindDoc="0" locked="0" layoutInCell="1" allowOverlap="1" wp14:anchorId="297A4277" wp14:editId="52548B2C">
                <wp:simplePos x="0" y="0"/>
                <wp:positionH relativeFrom="column">
                  <wp:posOffset>2070735</wp:posOffset>
                </wp:positionH>
                <wp:positionV relativeFrom="paragraph">
                  <wp:posOffset>581660</wp:posOffset>
                </wp:positionV>
                <wp:extent cx="2035175" cy="1176655"/>
                <wp:effectExtent l="0" t="0" r="22225" b="23495"/>
                <wp:wrapTopAndBottom/>
                <wp:docPr id="1371549718" name="Organigramme : Alternative 16"/>
                <wp:cNvGraphicFramePr/>
                <a:graphic xmlns:a="http://schemas.openxmlformats.org/drawingml/2006/main">
                  <a:graphicData uri="http://schemas.microsoft.com/office/word/2010/wordprocessingShape">
                    <wps:wsp>
                      <wps:cNvSpPr/>
                      <wps:spPr>
                        <a:xfrm>
                          <a:off x="0" y="0"/>
                          <a:ext cx="2035175" cy="117665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213303" w14:textId="77777777" w:rsidR="009408F9" w:rsidRPr="00511D24" w:rsidRDefault="009408F9" w:rsidP="009408F9">
                            <w:pPr>
                              <w:jc w:val="center"/>
                            </w:pPr>
                            <w:r w:rsidRPr="00511D24">
                              <w:t>Directeur General et Gérante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97A4277" id="Organigramme : Alternative 16" o:spid="_x0000_s1030" type="#_x0000_t176" style="position:absolute;left:0;text-align:left;margin-left:163.05pt;margin-top:45.8pt;width:160.25pt;height:9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" fillcolor="#4472c4 [3204]" strokecolor="#09101d [484]" strokeweight="1pt">
                <v:textbox>
                  <w:txbxContent>
                    <w:p w14:paraId="7B213303" w14:textId="77777777" w:rsidR="009408F9" w:rsidRPr="00511D24" w:rsidRDefault="009408F9" w:rsidP="009408F9">
                      <w:pPr>
                        <w:jc w:val="center"/>
                      </w:pPr>
                      <w:r w:rsidRPr="00511D24">
                        <w:t>Directeur General et Gérante</w:t>
                      </w:r>
                    </w:p>
                  </w:txbxContent>
                </v:textbox>
                <w10:wrap type="topAndBottom"/>
              </v:shape>
            </w:pict>
          </mc:Fallback>
        </mc:AlternateContent>
      </w:r>
      <w:r w:rsidR="009408F9" w:rsidRPr="009408F9">
        <w:rPr>
          <w:rFonts w:cs="Times New Roman"/>
          <w:noProof/>
        </w:rPr>
        <mc:AlternateContent>
          <mc:Choice Requires="wpc">
            <w:drawing>
              <wp:anchor distT="0" distB="0" distL="114300" distR="114300" simplePos="0" relativeHeight="251667456" behindDoc="0" locked="0" layoutInCell="1" allowOverlap="1" wp14:anchorId="106BFCD1" wp14:editId="12DB68B2">
                <wp:simplePos x="0" y="0"/>
                <wp:positionH relativeFrom="margin">
                  <wp:posOffset>-149225</wp:posOffset>
                </wp:positionH>
                <wp:positionV relativeFrom="paragraph">
                  <wp:posOffset>1779905</wp:posOffset>
                </wp:positionV>
                <wp:extent cx="6259830" cy="1207135"/>
                <wp:effectExtent l="0" t="0" r="7620" b="12065"/>
                <wp:wrapTopAndBottom/>
                <wp:docPr id="789069256" name="Zone de dessin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64353382" name="Connecteur droit 964353382"/>
                        <wps:cNvCnPr/>
                        <wps:spPr>
                          <a:xfrm>
                            <a:off x="185212" y="457200"/>
                            <a:ext cx="5986732" cy="25879"/>
                          </a:xfrm>
                          <a:prstGeom prst="line">
                            <a:avLst/>
                          </a:prstGeom>
                        </wps:spPr>
                        <wps:style>
                          <a:lnRef idx="1">
                            <a:schemeClr val="dk1"/>
                          </a:lnRef>
                          <a:fillRef idx="0">
                            <a:schemeClr val="dk1"/>
                          </a:fillRef>
                          <a:effectRef idx="0">
                            <a:schemeClr val="dk1"/>
                          </a:effectRef>
                          <a:fontRef idx="minor">
                            <a:schemeClr val="tx1"/>
                          </a:fontRef>
                        </wps:style>
                        <wps:bodyPr/>
                      </wps:wsp>
                      <wps:wsp>
                        <wps:cNvPr id="686185901" name="Flèche : bas 686185901"/>
                        <wps:cNvSpPr/>
                        <wps:spPr>
                          <a:xfrm>
                            <a:off x="3214697" y="17252"/>
                            <a:ext cx="45719" cy="44857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053552" name="Flèche : bas 142053552"/>
                        <wps:cNvSpPr/>
                        <wps:spPr>
                          <a:xfrm flipH="1">
                            <a:off x="163390" y="465826"/>
                            <a:ext cx="50604" cy="68987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6789066" name="Flèche : bas 276789066"/>
                        <wps:cNvSpPr/>
                        <wps:spPr>
                          <a:xfrm>
                            <a:off x="1158581" y="457200"/>
                            <a:ext cx="45719" cy="67262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4962235" name="Flèche : bas 1734962235"/>
                        <wps:cNvSpPr/>
                        <wps:spPr>
                          <a:xfrm>
                            <a:off x="2232259" y="465826"/>
                            <a:ext cx="62643" cy="70810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1719554" name="Flèche : bas 1791719554"/>
                        <wps:cNvSpPr/>
                        <wps:spPr>
                          <a:xfrm>
                            <a:off x="3186049" y="480506"/>
                            <a:ext cx="87419" cy="66656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09508479" name="Flèche : bas 1609508479"/>
                        <wps:cNvSpPr/>
                        <wps:spPr>
                          <a:xfrm>
                            <a:off x="4178583" y="490165"/>
                            <a:ext cx="45719" cy="6726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46639" name="Flèche : bas 13046639"/>
                        <wps:cNvSpPr/>
                        <wps:spPr>
                          <a:xfrm>
                            <a:off x="5138496" y="500775"/>
                            <a:ext cx="67291" cy="66201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1911061" name="Flèche : bas 1891911061"/>
                        <wps:cNvSpPr/>
                        <wps:spPr>
                          <a:xfrm>
                            <a:off x="6146065" y="485064"/>
                            <a:ext cx="45719" cy="6620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0EBF28CA" id="Zone de dessin 26" o:spid="_x0000_s1026" editas="canvas" style="position:absolute;margin-left:-11.75pt;margin-top:140.15pt;width:492.9pt;height:95.05pt;z-index:251667456;mso-position-horizontal-relative:margin;mso-width-relative:margin;mso-height-relative:margin" coordsize="62598,1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598;height:12071;visibility:visible;mso-wrap-style:square" filled="t">
                  <v:fill o:detectmouseclick="t"/>
                  <v:path o:connecttype="none"/>
                </v:shape>
                <v:line id="Connecteur droit 964353382" o:spid="_x0000_s1028" style="position:absolute;visibility:visible;mso-wrap-style:square" from="1852,4572" to="61719,4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" strokecolor="black [3200]" strokeweight=".5pt">
                  <v:stroke joinstyle="miter"/>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686185901" o:spid="_x0000_s1029" type="#_x0000_t67" style="position:absolute;left:32146;top:172;width:458;height:4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" adj="20499" fillcolor="#4472c4 [3204]" strokecolor="#09101d [484]" strokeweight="1pt"/>
                <v:shape id="Flèche : bas 142053552" o:spid="_x0000_s1030" type="#_x0000_t67" style="position:absolute;left:1633;top:4658;width:506;height:689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" adj="20808" fillcolor="#4472c4 [3204]" strokecolor="#09101d [484]" strokeweight="1pt"/>
                <v:shape id="Flèche : bas 276789066" o:spid="_x0000_s1031" type="#_x0000_t67" style="position:absolute;left:11585;top:4572;width:458;height:6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" adj="20866" fillcolor="#4472c4 [3204]" strokecolor="#09101d [484]" strokeweight="1pt"/>
                <v:shape id="Flèche : bas 1734962235" o:spid="_x0000_s1032" type="#_x0000_t67" style="position:absolute;left:22322;top:4658;width:627;height:7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" adj="20645" fillcolor="#4472c4 [3204]" strokecolor="#09101d [484]" strokeweight="1pt"/>
                <v:shape id="Flèche : bas 1791719554" o:spid="_x0000_s1033" type="#_x0000_t67" style="position:absolute;left:31860;top:4805;width:874;height:6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" adj="20184" fillcolor="#4472c4 [3204]" strokecolor="#09101d [484]" strokeweight="1pt"/>
                <v:shape id="Flèche : bas 1609508479" o:spid="_x0000_s1034" type="#_x0000_t67" style="position:absolute;left:41785;top:4901;width:458;height:6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" adj="20866" fillcolor="#4472c4 [3204]" strokecolor="#09101d [484]" strokeweight="1pt"/>
                <v:shape id="Flèche : bas 13046639" o:spid="_x0000_s1035" type="#_x0000_t67" style="position:absolute;left:51384;top:5007;width:673;height:6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" adj="20502" fillcolor="#4472c4 [3204]" strokecolor="#09101d [484]" strokeweight="1pt"/>
                <v:shape id="Flèche : bas 1891911061" o:spid="_x0000_s1036" type="#_x0000_t67" style="position:absolute;left:61460;top:4850;width:457;height:6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" adj="20854" fillcolor="#4472c4 [3204]" strokecolor="#09101d [484]" strokeweight="1pt"/>
                <w10:wrap type="topAndBottom" anchorx="margin"/>
              </v:group>
            </w:pict>
          </mc:Fallback>
        </mc:AlternateContent>
      </w:r>
      <w:r w:rsidR="009408F9" w:rsidRPr="009408F9">
        <w:rPr>
          <w:rFonts w:cs="Times New Roman"/>
          <w:noProof/>
        </w:rPr>
        <mc:AlternateContent>
          <mc:Choice Requires="wps">
            <w:drawing>
              <wp:anchor distT="0" distB="0" distL="114300" distR="114300" simplePos="0" relativeHeight="251660288" behindDoc="0" locked="0" layoutInCell="1" allowOverlap="1" wp14:anchorId="23CF980D" wp14:editId="6A15A000">
                <wp:simplePos x="0" y="0"/>
                <wp:positionH relativeFrom="column">
                  <wp:posOffset>-422791</wp:posOffset>
                </wp:positionH>
                <wp:positionV relativeFrom="paragraph">
                  <wp:posOffset>3016454</wp:posOffset>
                </wp:positionV>
                <wp:extent cx="906145" cy="1613535"/>
                <wp:effectExtent l="0" t="0" r="27305" b="24765"/>
                <wp:wrapTopAndBottom/>
                <wp:docPr id="83899082" name="Organigramme : Alternative 18"/>
                <wp:cNvGraphicFramePr/>
                <a:graphic xmlns:a="http://schemas.openxmlformats.org/drawingml/2006/main">
                  <a:graphicData uri="http://schemas.microsoft.com/office/word/2010/wordprocessingShape">
                    <wps:wsp>
                      <wps:cNvSpPr/>
                      <wps:spPr>
                        <a:xfrm>
                          <a:off x="0" y="0"/>
                          <a:ext cx="906145"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15B465" w14:textId="77777777" w:rsidR="009408F9" w:rsidRPr="00511D24" w:rsidRDefault="009408F9" w:rsidP="009408F9">
                            <w:pPr>
                              <w:jc w:val="center"/>
                            </w:pPr>
                            <w:r w:rsidRPr="00511D24">
                              <w:t>Médecins vacataires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3CF980D" id="_x0000_s1031" type="#_x0000_t176" style="position:absolute;left:0;text-align:left;margin-left:-33.3pt;margin-top:237.5pt;width:71.35pt;height:12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" fillcolor="#4472c4 [3204]" strokecolor="#09101d [484]" strokeweight="1pt">
                <v:textbox>
                  <w:txbxContent>
                    <w:p w14:paraId="2915B465" w14:textId="77777777" w:rsidR="009408F9" w:rsidRPr="00511D24" w:rsidRDefault="009408F9" w:rsidP="009408F9">
                      <w:pPr>
                        <w:jc w:val="center"/>
                      </w:pPr>
                      <w:r w:rsidRPr="00511D24">
                        <w:t>Médecins vacataires</w:t>
                      </w:r>
                    </w:p>
                  </w:txbxContent>
                </v:textbox>
                <w10:wrap type="topAndBottom"/>
              </v:shape>
            </w:pict>
          </mc:Fallback>
        </mc:AlternateContent>
      </w:r>
      <w:r w:rsidR="009408F9" w:rsidRPr="009408F9">
        <w:rPr>
          <w:rFonts w:cs="Times New Roman"/>
          <w:noProof/>
        </w:rPr>
        <mc:AlternateContent>
          <mc:Choice Requires="wps">
            <w:drawing>
              <wp:anchor distT="0" distB="0" distL="114300" distR="114300" simplePos="0" relativeHeight="251664384" behindDoc="0" locked="0" layoutInCell="1" allowOverlap="1" wp14:anchorId="29473E45" wp14:editId="2D2CADC4">
                <wp:simplePos x="0" y="0"/>
                <wp:positionH relativeFrom="column">
                  <wp:posOffset>3656342</wp:posOffset>
                </wp:positionH>
                <wp:positionV relativeFrom="paragraph">
                  <wp:posOffset>2993018</wp:posOffset>
                </wp:positionV>
                <wp:extent cx="946150" cy="1613535"/>
                <wp:effectExtent l="0" t="0" r="25400" b="24765"/>
                <wp:wrapTopAndBottom/>
                <wp:docPr id="395331486" name="Organigramme : Alternative 18"/>
                <wp:cNvGraphicFramePr/>
                <a:graphic xmlns:a="http://schemas.openxmlformats.org/drawingml/2006/main">
                  <a:graphicData uri="http://schemas.microsoft.com/office/word/2010/wordprocessingShape">
                    <wps:wsp>
                      <wps:cNvSpPr/>
                      <wps:spPr>
                        <a:xfrm>
                          <a:off x="0" y="0"/>
                          <a:ext cx="946150"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729C8" w14:textId="77777777" w:rsidR="009408F9" w:rsidRPr="00511D24" w:rsidRDefault="009408F9" w:rsidP="009408F9">
                            <w:pPr>
                              <w:jc w:val="center"/>
                            </w:pPr>
                            <w:r w:rsidRPr="00511D24">
                              <w:t>Pharmacie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9473E45" id="_x0000_s1032" type="#_x0000_t176" style="position:absolute;left:0;text-align:left;margin-left:287.9pt;margin-top:235.65pt;width:74.5pt;height:12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" fillcolor="#4472c4 [3204]" strokecolor="#09101d [484]" strokeweight="1pt">
                <v:textbox>
                  <w:txbxContent>
                    <w:p w14:paraId="613729C8" w14:textId="77777777" w:rsidR="009408F9" w:rsidRPr="00511D24" w:rsidRDefault="009408F9" w:rsidP="009408F9">
                      <w:pPr>
                        <w:jc w:val="center"/>
                      </w:pPr>
                      <w:r w:rsidRPr="00511D24">
                        <w:t>Pharmacie</w:t>
                      </w:r>
                    </w:p>
                  </w:txbxContent>
                </v:textbox>
                <w10:wrap type="topAndBottom"/>
              </v:shape>
            </w:pict>
          </mc:Fallback>
        </mc:AlternateContent>
      </w:r>
      <w:r w:rsidR="009408F9" w:rsidRPr="009408F9">
        <w:rPr>
          <w:rFonts w:cs="Times New Roman"/>
          <w:noProof/>
        </w:rPr>
        <mc:AlternateContent>
          <mc:Choice Requires="wps">
            <w:drawing>
              <wp:anchor distT="0" distB="0" distL="114300" distR="114300" simplePos="0" relativeHeight="251665408" behindDoc="0" locked="0" layoutInCell="1" allowOverlap="1" wp14:anchorId="261303BC" wp14:editId="4282FA5F">
                <wp:simplePos x="0" y="0"/>
                <wp:positionH relativeFrom="column">
                  <wp:posOffset>4689858</wp:posOffset>
                </wp:positionH>
                <wp:positionV relativeFrom="paragraph">
                  <wp:posOffset>2978785</wp:posOffset>
                </wp:positionV>
                <wp:extent cx="681355" cy="1613535"/>
                <wp:effectExtent l="0" t="0" r="23495" b="24765"/>
                <wp:wrapTopAndBottom/>
                <wp:docPr id="671911585" name="Organigramme : Alternative 18"/>
                <wp:cNvGraphicFramePr/>
                <a:graphic xmlns:a="http://schemas.openxmlformats.org/drawingml/2006/main">
                  <a:graphicData uri="http://schemas.microsoft.com/office/word/2010/wordprocessingShape">
                    <wps:wsp>
                      <wps:cNvSpPr/>
                      <wps:spPr>
                        <a:xfrm>
                          <a:off x="0" y="0"/>
                          <a:ext cx="681355"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3A149A" w14:textId="77777777" w:rsidR="009408F9" w:rsidRPr="00511D24" w:rsidRDefault="009408F9" w:rsidP="009408F9">
                            <w:pPr>
                              <w:jc w:val="center"/>
                            </w:pPr>
                            <w:r w:rsidRPr="00511D24">
                              <w:t>Filles de salle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61303BC" id="_x0000_s1033" type="#_x0000_t176" style="position:absolute;left:0;text-align:left;margin-left:369.3pt;margin-top:234.55pt;width:53.65pt;height:12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" fillcolor="#4472c4 [3204]" strokecolor="#09101d [484]" strokeweight="1pt">
                <v:textbox>
                  <w:txbxContent>
                    <w:p w14:paraId="7C3A149A" w14:textId="77777777" w:rsidR="009408F9" w:rsidRPr="00511D24" w:rsidRDefault="009408F9" w:rsidP="009408F9">
                      <w:pPr>
                        <w:jc w:val="center"/>
                      </w:pPr>
                      <w:r w:rsidRPr="00511D24">
                        <w:t>Filles de salle</w:t>
                      </w:r>
                    </w:p>
                  </w:txbxContent>
                </v:textbox>
                <w10:wrap type="topAndBottom"/>
              </v:shape>
            </w:pict>
          </mc:Fallback>
        </mc:AlternateContent>
      </w:r>
      <w:r w:rsidR="009408F9" w:rsidRPr="009408F9">
        <w:rPr>
          <w:rFonts w:cs="Times New Roman"/>
          <w:noProof/>
        </w:rPr>
        <mc:AlternateContent>
          <mc:Choice Requires="wps">
            <w:drawing>
              <wp:anchor distT="0" distB="0" distL="114300" distR="114300" simplePos="0" relativeHeight="251666432" behindDoc="0" locked="0" layoutInCell="1" allowOverlap="1" wp14:anchorId="35CBD565" wp14:editId="67C65716">
                <wp:simplePos x="0" y="0"/>
                <wp:positionH relativeFrom="column">
                  <wp:posOffset>5516185</wp:posOffset>
                </wp:positionH>
                <wp:positionV relativeFrom="paragraph">
                  <wp:posOffset>2986405</wp:posOffset>
                </wp:positionV>
                <wp:extent cx="921385" cy="1613535"/>
                <wp:effectExtent l="0" t="0" r="12065" b="24765"/>
                <wp:wrapTopAndBottom/>
                <wp:docPr id="2021829684" name="Organigramme : Alternative 18"/>
                <wp:cNvGraphicFramePr/>
                <a:graphic xmlns:a="http://schemas.openxmlformats.org/drawingml/2006/main">
                  <a:graphicData uri="http://schemas.microsoft.com/office/word/2010/wordprocessingShape">
                    <wps:wsp>
                      <wps:cNvSpPr/>
                      <wps:spPr>
                        <a:xfrm>
                          <a:off x="0" y="0"/>
                          <a:ext cx="921385" cy="16135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E50BB9" w14:textId="77777777" w:rsidR="009408F9" w:rsidRPr="00511D24" w:rsidRDefault="009408F9" w:rsidP="009408F9">
                            <w:pPr>
                              <w:jc w:val="center"/>
                            </w:pPr>
                            <w:r w:rsidRPr="00511D24">
                              <w:t>Nettoyage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5CBD565" id="_x0000_s1034" type="#_x0000_t176" style="position:absolute;left:0;text-align:left;margin-left:434.35pt;margin-top:235.15pt;width:72.55pt;height:127.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" fillcolor="#4472c4 [3204]" strokecolor="#09101d [484]" strokeweight="1pt">
                <v:textbox>
                  <w:txbxContent>
                    <w:p w14:paraId="29E50BB9" w14:textId="77777777" w:rsidR="009408F9" w:rsidRPr="00511D24" w:rsidRDefault="009408F9" w:rsidP="009408F9">
                      <w:pPr>
                        <w:jc w:val="center"/>
                      </w:pPr>
                      <w:r w:rsidRPr="00511D24">
                        <w:t>Nettoyage</w:t>
                      </w:r>
                    </w:p>
                  </w:txbxContent>
                </v:textbox>
                <w10:wrap type="topAndBottom"/>
              </v:shape>
            </w:pict>
          </mc:Fallback>
        </mc:AlternateContent>
      </w:r>
      <w:r w:rsidR="009408F9" w:rsidRPr="009408F9">
        <w:rPr>
          <w:rFonts w:cs="Times New Roman"/>
        </w:rPr>
        <w:t>Cette organisation permet à la clinique de fonctionner de manière efficace et coordonnée, assurant une prise en charge complète des patients depuis leur</w:t>
      </w:r>
      <w:r w:rsidR="009408F9" w:rsidRPr="00511D24">
        <w:rPr>
          <w:rFonts w:cs="Times New Roman"/>
        </w:rPr>
        <w:t xml:space="preserve"> accueil jusqu’à leur sortie.</w:t>
      </w:r>
    </w:p>
    <w:p w14:paraId="1945F1C6" w14:textId="7ACAF917" w:rsidR="009408F9" w:rsidRDefault="009408F9" w:rsidP="009408F9">
      <w:pPr>
        <w:pStyle w:val="Titre2"/>
      </w:pPr>
      <w:bookmarkStart w:id="51" w:name="_Toc218862079"/>
      <w:bookmarkStart w:id="52" w:name="_Toc218862990"/>
      <w:r>
        <w:t>Justificatif du choix de la structure d’accueil</w:t>
      </w:r>
      <w:bookmarkEnd w:id="51"/>
      <w:bookmarkEnd w:id="52"/>
      <w:r>
        <w:t xml:space="preserve"> </w:t>
      </w:r>
    </w:p>
    <w:p w14:paraId="67637B7B" w14:textId="7CDF8D7C" w:rsidR="009408F9" w:rsidRPr="009408F9" w:rsidRDefault="009408F9" w:rsidP="009408F9">
      <w:pPr>
        <w:spacing w:line="360" w:lineRule="auto"/>
        <w:rPr>
          <w:rFonts w:cs="Times New Roman"/>
        </w:rPr>
      </w:pPr>
      <w:r w:rsidRPr="009408F9">
        <w:rPr>
          <w:rFonts w:cs="Times New Roman"/>
        </w:rPr>
        <w:t xml:space="preserve">Le choix de la Clinique Médicale </w:t>
      </w:r>
      <w:proofErr w:type="spellStart"/>
      <w:r w:rsidRPr="009408F9">
        <w:rPr>
          <w:rFonts w:cs="Times New Roman"/>
        </w:rPr>
        <w:t>Wend-Laafi</w:t>
      </w:r>
      <w:proofErr w:type="spellEnd"/>
      <w:r w:rsidRPr="009408F9">
        <w:rPr>
          <w:rFonts w:cs="Times New Roman"/>
        </w:rPr>
        <w:t xml:space="preserve"> comme lieu de stage se justifie par plusieurs raisons:</w:t>
      </w:r>
    </w:p>
    <w:p w14:paraId="6E851664" w14:textId="77777777" w:rsidR="009408F9" w:rsidRPr="009408F9" w:rsidRDefault="009408F9" w:rsidP="00A7168A">
      <w:pPr>
        <w:pStyle w:val="Paragraphedeliste"/>
        <w:numPr>
          <w:ilvl w:val="0"/>
          <w:numId w:val="11"/>
        </w:numPr>
        <w:spacing w:line="360" w:lineRule="auto"/>
        <w:ind w:left="936"/>
        <w:rPr>
          <w:rFonts w:cs="Times New Roman"/>
        </w:rPr>
      </w:pPr>
      <w:r w:rsidRPr="009408F9">
        <w:rPr>
          <w:rFonts w:cs="Times New Roman"/>
        </w:rPr>
        <w:t>Elle constitue un environnement médical complet, idéal pour observer l’interaction entre technologie et soins de santé.</w:t>
      </w:r>
    </w:p>
    <w:p w14:paraId="02B8EC13" w14:textId="77777777" w:rsidR="009408F9" w:rsidRPr="009408F9" w:rsidRDefault="009408F9" w:rsidP="00A7168A">
      <w:pPr>
        <w:pStyle w:val="Paragraphedeliste"/>
        <w:numPr>
          <w:ilvl w:val="0"/>
          <w:numId w:val="11"/>
        </w:numPr>
        <w:spacing w:line="360" w:lineRule="auto"/>
        <w:ind w:left="936"/>
        <w:rPr>
          <w:rFonts w:cs="Times New Roman"/>
        </w:rPr>
      </w:pPr>
      <w:r w:rsidRPr="009408F9">
        <w:rPr>
          <w:rFonts w:cs="Times New Roman"/>
        </w:rPr>
        <w:t>Elle dispose de services hospitaliers variés, permettant d’appliquer concrètement les notions de domotique médicale, de capteurs biomédicaux et de surveillance des constantes vitales.</w:t>
      </w:r>
    </w:p>
    <w:p w14:paraId="0B453E31" w14:textId="77777777" w:rsidR="009408F9" w:rsidRPr="009408F9" w:rsidRDefault="009408F9" w:rsidP="00A7168A">
      <w:pPr>
        <w:pStyle w:val="Paragraphedeliste"/>
        <w:numPr>
          <w:ilvl w:val="0"/>
          <w:numId w:val="11"/>
        </w:numPr>
        <w:spacing w:line="360" w:lineRule="auto"/>
        <w:ind w:left="936"/>
        <w:rPr>
          <w:rFonts w:cs="Times New Roman"/>
        </w:rPr>
      </w:pPr>
      <w:r w:rsidRPr="009408F9">
        <w:rPr>
          <w:rFonts w:cs="Times New Roman"/>
        </w:rPr>
        <w:t>La disponibilité et la collaboration du personnel médical offrent un cadre d’apprentissage pratique, propice à la mise en œuvre d’un projet d’ingénierie appliquée à la santé.</w:t>
      </w:r>
    </w:p>
    <w:p w14:paraId="7A6F947F" w14:textId="78326F4B" w:rsidR="006D736D" w:rsidRDefault="009408F9" w:rsidP="0062515C">
      <w:pPr>
        <w:spacing w:line="360" w:lineRule="auto"/>
        <w:ind w:firstLine="720"/>
        <w:rPr>
          <w:rFonts w:cs="Times New Roman"/>
        </w:rPr>
      </w:pPr>
      <w:r w:rsidRPr="009408F9">
        <w:rPr>
          <w:rFonts w:cs="Times New Roman"/>
        </w:rPr>
        <w:lastRenderedPageBreak/>
        <w:t>Ce stage s’inscrit dans le cadre de la formation en Licence Professionnelle Électronique et Informatique Industrielle, à l’Université Nazi Boni de Bobo-Dioulasso.</w:t>
      </w:r>
      <w:r w:rsidR="006D736D">
        <w:rPr>
          <w:rFonts w:cs="Times New Roman"/>
        </w:rPr>
        <w:t xml:space="preserve"> </w:t>
      </w:r>
      <w:r w:rsidRPr="009408F9">
        <w:rPr>
          <w:rFonts w:cs="Times New Roman"/>
        </w:rPr>
        <w:t>Il a pour objectif principal la conception et la réalisation d’un système de surveillance à distance des constantes vitales d’un patient hospitalisé, permettant d’améliorer la réactivité et la sécurité dans le suivi des malades.</w:t>
      </w:r>
    </w:p>
    <w:p w14:paraId="41E49611" w14:textId="77777777" w:rsidR="006D736D" w:rsidRDefault="006D736D">
      <w:pPr>
        <w:jc w:val="left"/>
        <w:rPr>
          <w:rFonts w:cs="Times New Roman"/>
        </w:rPr>
      </w:pPr>
      <w:r>
        <w:rPr>
          <w:rFonts w:cs="Times New Roman"/>
        </w:rPr>
        <w:br w:type="page"/>
      </w:r>
    </w:p>
    <w:p w14:paraId="6D22D4B5" w14:textId="68259AE5" w:rsidR="009408F9" w:rsidRDefault="007D5152" w:rsidP="00C164E6">
      <w:pPr>
        <w:pStyle w:val="Titre1"/>
      </w:pPr>
      <w:bookmarkStart w:id="53" w:name="_Toc218862080"/>
      <w:bookmarkStart w:id="54" w:name="_Toc218862176"/>
      <w:bookmarkStart w:id="55" w:name="_Toc218862991"/>
      <w:r>
        <w:lastRenderedPageBreak/>
        <w:t>CHAPITRE II : GENERALITES SUR LA SURVEILLANCE A DISTANCE</w:t>
      </w:r>
      <w:bookmarkEnd w:id="53"/>
      <w:bookmarkEnd w:id="54"/>
      <w:bookmarkEnd w:id="55"/>
    </w:p>
    <w:p w14:paraId="7FAEC617" w14:textId="77777777" w:rsidR="0062515C" w:rsidRDefault="0062515C" w:rsidP="0062515C">
      <w:pPr>
        <w:spacing w:line="360" w:lineRule="auto"/>
        <w:ind w:firstLine="720"/>
      </w:pPr>
      <w:r w:rsidRPr="0062515C">
        <w:t xml:space="preserve">La surveillance des constantes vitales est essentielle dans le suivi des patients hospitalisés. Les technologies numériques actuelles permettent leur acquisition et leur transmission en temps réel à distance. Ce chapitre présente les notions théoriques du projet, notamment l’Internet des Objets, la télémédecine, les systèmes d’acquisition de données et les capteurs biomédicaux. </w:t>
      </w:r>
      <w:r>
        <w:t>Ces concepts constituent la base scientifique du système développé.</w:t>
      </w:r>
    </w:p>
    <w:p w14:paraId="75503096" w14:textId="2C88AAEB" w:rsidR="0062515C" w:rsidRDefault="0062515C" w:rsidP="0062515C">
      <w:pPr>
        <w:pStyle w:val="Titre2"/>
      </w:pPr>
      <w:bookmarkStart w:id="56" w:name="_Toc218862081"/>
      <w:bookmarkStart w:id="57" w:name="_Toc218862992"/>
      <w:r w:rsidRPr="0062515C">
        <w:t>Définition des concepts et m</w:t>
      </w:r>
      <w:r>
        <w:t>ots-clés</w:t>
      </w:r>
      <w:bookmarkEnd w:id="56"/>
      <w:bookmarkEnd w:id="57"/>
    </w:p>
    <w:p w14:paraId="4BDE89F8" w14:textId="77777777" w:rsidR="0062515C" w:rsidRDefault="0062515C" w:rsidP="0062515C">
      <w:pPr>
        <w:spacing w:line="360" w:lineRule="auto"/>
        <w:ind w:firstLine="720"/>
        <w:rPr>
          <w:rFonts w:cs="Times New Roman"/>
        </w:rPr>
      </w:pPr>
      <w:r w:rsidRPr="009019C9">
        <w:rPr>
          <w:rFonts w:cs="Times New Roman"/>
        </w:rPr>
        <w:t>Dans le cadre de la conception d’un système de surveillance à distance des constantes vitales, plusieurs notions fondamentales méritent d’être clarifiées afin de mieux situer le contexte technologique et scientifique du projet.</w:t>
      </w:r>
    </w:p>
    <w:p w14:paraId="46006210" w14:textId="0598B7A3" w:rsidR="005F6A8C" w:rsidRDefault="0062515C" w:rsidP="00442924">
      <w:pPr>
        <w:pStyle w:val="Titre3"/>
      </w:pPr>
      <w:bookmarkStart w:id="58" w:name="_Toc218862082"/>
      <w:r>
        <w:t>Plateforme connectée</w:t>
      </w:r>
      <w:bookmarkEnd w:id="58"/>
    </w:p>
    <w:p w14:paraId="3B5FF9CD" w14:textId="77777777" w:rsidR="00017F41" w:rsidRDefault="00017F41" w:rsidP="00017F41">
      <w:pPr>
        <w:spacing w:line="360" w:lineRule="auto"/>
        <w:ind w:firstLine="720"/>
        <w:rPr>
          <w:rFonts w:cs="Times New Roman"/>
        </w:rPr>
      </w:pPr>
      <w:r w:rsidRPr="009019C9">
        <w:rPr>
          <w:rFonts w:cs="Times New Roman"/>
        </w:rPr>
        <w:t>Une plateforme connectée est une interface logicielle permettant de visualiser, collecter et analyser des données provenant d’appareils électroniques ou de capteurs. Elle assure l’interconnexion entre le système embarqué et l’utilisateur, souvent via Internet, afin de rendre les informations accessibles en temps réel.</w:t>
      </w:r>
    </w:p>
    <w:p w14:paraId="2347D625" w14:textId="528E7175" w:rsidR="00017F41" w:rsidRDefault="00017F41" w:rsidP="00442924">
      <w:pPr>
        <w:pStyle w:val="Titre3"/>
      </w:pPr>
      <w:bookmarkStart w:id="59" w:name="_Toc218862083"/>
      <w:r>
        <w:t xml:space="preserve">Internet </w:t>
      </w:r>
      <w:r w:rsidR="00C164E6">
        <w:t>o</w:t>
      </w:r>
      <w:r>
        <w:t xml:space="preserve">f </w:t>
      </w:r>
      <w:proofErr w:type="spellStart"/>
      <w:r>
        <w:t>Things</w:t>
      </w:r>
      <w:proofErr w:type="spellEnd"/>
      <w:r w:rsidR="00C164E6">
        <w:t xml:space="preserve"> </w:t>
      </w:r>
      <w:r w:rsidR="00C164E6" w:rsidRPr="009019C9">
        <w:rPr>
          <w:rFonts w:cs="Times New Roman"/>
          <w:sz w:val="24"/>
          <w:szCs w:val="24"/>
        </w:rPr>
        <w:t>(</w:t>
      </w:r>
      <w:r w:rsidR="00C164E6">
        <w:rPr>
          <w:rFonts w:cs="Times New Roman"/>
          <w:sz w:val="24"/>
          <w:szCs w:val="24"/>
        </w:rPr>
        <w:t>IoT</w:t>
      </w:r>
      <w:r w:rsidR="00C164E6" w:rsidRPr="00017F41">
        <w:t>)</w:t>
      </w:r>
      <w:bookmarkEnd w:id="59"/>
    </w:p>
    <w:p w14:paraId="3020A8CF" w14:textId="652873B3" w:rsidR="00017F41" w:rsidRDefault="00017F41" w:rsidP="00017F41">
      <w:pPr>
        <w:spacing w:line="360" w:lineRule="auto"/>
        <w:ind w:firstLine="720"/>
        <w:rPr>
          <w:rFonts w:cs="Times New Roman"/>
        </w:rPr>
      </w:pPr>
      <w:r w:rsidRPr="00017F41">
        <w:t>L’Internet des Objets désigne l’ensemble des dispositifs électroniques capables de communiquer entre eux ou avec un serveur distant via Internet. Les objets connectés peuvent collecter des données (capteurs), transmettre des informations et être contrôlés à distance</w:t>
      </w:r>
      <w:r>
        <w:rPr>
          <w:rFonts w:cs="Times New Roman"/>
        </w:rPr>
        <w:t>.</w:t>
      </w:r>
    </w:p>
    <w:p w14:paraId="272A49B1" w14:textId="24BD8CF9" w:rsidR="00017F41" w:rsidRDefault="00017F41" w:rsidP="00442924">
      <w:pPr>
        <w:pStyle w:val="Titre3"/>
      </w:pPr>
      <w:bookmarkStart w:id="60" w:name="_Toc218862084"/>
      <w:r>
        <w:t>Télémédecine</w:t>
      </w:r>
      <w:bookmarkEnd w:id="60"/>
      <w:r>
        <w:t xml:space="preserve"> </w:t>
      </w:r>
    </w:p>
    <w:p w14:paraId="52811CF8" w14:textId="77777777" w:rsidR="00017F41" w:rsidRDefault="00017F41" w:rsidP="00017F41">
      <w:pPr>
        <w:spacing w:line="360" w:lineRule="auto"/>
        <w:ind w:firstLine="720"/>
        <w:rPr>
          <w:rFonts w:cs="Times New Roman"/>
        </w:rPr>
      </w:pPr>
      <w:r w:rsidRPr="009019C9">
        <w:rPr>
          <w:rFonts w:cs="Times New Roman"/>
        </w:rPr>
        <w:t>La télémédecine est une pratique médicale à distance utilisant les technologies de l’information et des communications pour effectuer des consultations, diagnostics, suivis et traitements sans présence physique directe entre patient et médecin.</w:t>
      </w:r>
    </w:p>
    <w:p w14:paraId="27611576" w14:textId="2332A88C" w:rsidR="00017F41" w:rsidRDefault="00017F41" w:rsidP="00442924">
      <w:pPr>
        <w:pStyle w:val="Titre3"/>
      </w:pPr>
      <w:bookmarkStart w:id="61" w:name="_Toc218862085"/>
      <w:r>
        <w:lastRenderedPageBreak/>
        <w:t>Signaux biomédicaux</w:t>
      </w:r>
      <w:bookmarkEnd w:id="61"/>
    </w:p>
    <w:p w14:paraId="6978CF5C" w14:textId="77777777" w:rsidR="00017F41" w:rsidRPr="009019C9" w:rsidRDefault="00017F41" w:rsidP="00017F41">
      <w:pPr>
        <w:spacing w:line="360" w:lineRule="auto"/>
        <w:ind w:firstLine="708"/>
        <w:rPr>
          <w:rFonts w:cs="Times New Roman"/>
        </w:rPr>
      </w:pPr>
      <w:r w:rsidRPr="009019C9">
        <w:rPr>
          <w:rFonts w:cs="Times New Roman"/>
        </w:rPr>
        <w:t>Les signaux biomédicaux sont des signaux physiologiques générés par l’activité du corps humain (ex : ECG, fréquence cardiaque, température, saturation en oxygène). Ils sont captés au moyen de capteurs biomédicaux et analysés dans le cadre du suivi de l’état de santé.</w:t>
      </w:r>
    </w:p>
    <w:p w14:paraId="516823CF" w14:textId="3740F89D" w:rsidR="00017F41" w:rsidRDefault="00017F41" w:rsidP="00442924">
      <w:pPr>
        <w:pStyle w:val="Titre3"/>
      </w:pPr>
      <w:bookmarkStart w:id="62" w:name="_Toc218862086"/>
      <w:r>
        <w:t>ESP</w:t>
      </w:r>
      <w:r w:rsidR="00C164E6">
        <w:t xml:space="preserve"> </w:t>
      </w:r>
      <w:r w:rsidRPr="009019C9">
        <w:t>(</w:t>
      </w:r>
      <w:r>
        <w:t>Système embarques ESP32</w:t>
      </w:r>
      <w:r w:rsidR="00C164E6" w:rsidRPr="00017F41">
        <w:t>)</w:t>
      </w:r>
      <w:bookmarkEnd w:id="62"/>
    </w:p>
    <w:p w14:paraId="6E2626E5" w14:textId="49A6218C" w:rsidR="00017F41" w:rsidRDefault="00017F41" w:rsidP="00017F41">
      <w:pPr>
        <w:spacing w:line="360" w:lineRule="auto"/>
        <w:ind w:firstLine="720"/>
        <w:rPr>
          <w:rFonts w:cs="Times New Roman"/>
        </w:rPr>
      </w:pPr>
      <w:r w:rsidRPr="009019C9">
        <w:rPr>
          <w:rFonts w:cs="Times New Roman"/>
        </w:rPr>
        <w:t>L’ESP32 est un microcontrôleur intégré disposant de fonctionnalités Wi-Fi et Bluetooth, utilisé dans les projets IoT</w:t>
      </w:r>
      <w:r w:rsidR="00514450">
        <w:rPr>
          <w:rFonts w:cs="Times New Roman"/>
        </w:rPr>
        <w:t xml:space="preserve"> </w:t>
      </w:r>
      <w:r w:rsidR="00514450">
        <w:rPr>
          <w:rFonts w:cs="Times New Roman"/>
        </w:rPr>
        <w:fldChar w:fldCharType="begin"/>
      </w:r>
      <w:r w:rsidR="00727939">
        <w:rPr>
          <w:rFonts w:cs="Times New Roman"/>
        </w:rPr>
        <w:instrText xml:space="preserve"> ADDIN ZOTERO_ITEM CSL_CITATION {"citationID":"FsE4RUwu","properties":{"formattedCitation":"[7]","plainCitation":"[7]","noteIndex":0},"citationItems":[{"id":14,"uris":["http://zotero.org/users/19259799/items/6J55UTX6"],"itemData":{"id":14,"type":"webpage","title":"Plateforme centralisée de documentation Espressif (CDP) | Espressif Documentation","URL":"https://documentation.espressif.com/esp32-wroom-32_datasheet_en.pdf","accessed":{"date-parts":[["2025",4,7]]}}}],"schema":"https://github.com/citation-style-language/schema/raw/master/csl-citation.json"} </w:instrText>
      </w:r>
      <w:r w:rsidR="00514450">
        <w:rPr>
          <w:rFonts w:cs="Times New Roman"/>
        </w:rPr>
        <w:fldChar w:fldCharType="separate"/>
      </w:r>
      <w:r w:rsidR="00514450" w:rsidRPr="00514450">
        <w:rPr>
          <w:rFonts w:cs="Times New Roman"/>
        </w:rPr>
        <w:t>[7]</w:t>
      </w:r>
      <w:r w:rsidR="00514450">
        <w:rPr>
          <w:rFonts w:cs="Times New Roman"/>
        </w:rPr>
        <w:fldChar w:fldCharType="end"/>
      </w:r>
      <w:r w:rsidRPr="009019C9">
        <w:rPr>
          <w:rFonts w:cs="Times New Roman"/>
        </w:rPr>
        <w:t>. Il est compact, rapide, programmable et permet la collecte ainsi que la transmission de données vers une plateforme distante.</w:t>
      </w:r>
    </w:p>
    <w:p w14:paraId="78D067AC" w14:textId="516C476D" w:rsidR="00017F41" w:rsidRDefault="00C164E6" w:rsidP="00442924">
      <w:pPr>
        <w:pStyle w:val="Titre3"/>
      </w:pPr>
      <w:bookmarkStart w:id="63" w:name="_Toc218862087"/>
      <w:r>
        <w:t>Télésurveillance médicale</w:t>
      </w:r>
      <w:bookmarkEnd w:id="63"/>
      <w:r>
        <w:t xml:space="preserve"> </w:t>
      </w:r>
    </w:p>
    <w:p w14:paraId="624F65CF" w14:textId="77777777" w:rsidR="00C164E6" w:rsidRPr="009019C9" w:rsidRDefault="00C164E6" w:rsidP="00C164E6">
      <w:pPr>
        <w:spacing w:line="360" w:lineRule="auto"/>
        <w:ind w:firstLine="720"/>
        <w:rPr>
          <w:rFonts w:cs="Times New Roman"/>
        </w:rPr>
      </w:pPr>
      <w:r w:rsidRPr="009019C9">
        <w:rPr>
          <w:rFonts w:cs="Times New Roman"/>
        </w:rPr>
        <w:t>La télésurveillance médicale consiste à observer l’évolution de l’état d’un patient à distance, à l’aide de capteurs de mesure connectés à un système informatique. Elle permet d’alerter le personnel soignant en cas de variation anormale des constantes vitales.</w:t>
      </w:r>
    </w:p>
    <w:p w14:paraId="206874A3" w14:textId="14B083AC" w:rsidR="00C164E6" w:rsidRDefault="00C164E6" w:rsidP="00C164E6">
      <w:pPr>
        <w:pStyle w:val="Titre2"/>
      </w:pPr>
      <w:bookmarkStart w:id="64" w:name="_Toc218862088"/>
      <w:bookmarkStart w:id="65" w:name="_Toc218862993"/>
      <w:r>
        <w:t xml:space="preserve">Approche </w:t>
      </w:r>
      <w:proofErr w:type="spellStart"/>
      <w:r>
        <w:t>theorique</w:t>
      </w:r>
      <w:proofErr w:type="spellEnd"/>
      <w:r>
        <w:t xml:space="preserve"> de l’internet des objets</w:t>
      </w:r>
      <w:bookmarkEnd w:id="64"/>
      <w:bookmarkEnd w:id="65"/>
    </w:p>
    <w:p w14:paraId="7AFC58B3" w14:textId="419CFF4A" w:rsidR="00C164E6" w:rsidRDefault="00C164E6" w:rsidP="00442924">
      <w:pPr>
        <w:pStyle w:val="Titre3"/>
      </w:pPr>
      <w:bookmarkStart w:id="66" w:name="_Toc218862089"/>
      <w:r>
        <w:t>Système d’acquisition de données</w:t>
      </w:r>
      <w:bookmarkEnd w:id="66"/>
    </w:p>
    <w:p w14:paraId="1D9D9655" w14:textId="4B2115C8" w:rsidR="00C164E6" w:rsidRDefault="00C164E6" w:rsidP="00D027D3">
      <w:pPr>
        <w:pStyle w:val="Titre4"/>
      </w:pPr>
      <w:bookmarkStart w:id="67" w:name="_Toc218862090"/>
      <w:r>
        <w:t>Structure générale d’un système d’acquisition de données</w:t>
      </w:r>
      <w:bookmarkEnd w:id="67"/>
      <w:r>
        <w:t xml:space="preserve"> </w:t>
      </w:r>
    </w:p>
    <w:p w14:paraId="1C38ABE8" w14:textId="77777777" w:rsidR="00C164E6" w:rsidRPr="005D5A4F" w:rsidRDefault="00C164E6" w:rsidP="00D0009B">
      <w:pPr>
        <w:spacing w:line="360" w:lineRule="auto"/>
        <w:ind w:firstLine="720"/>
        <w:rPr>
          <w:rFonts w:cs="Times New Roman"/>
        </w:rPr>
      </w:pPr>
      <w:r w:rsidRPr="005D5A4F">
        <w:rPr>
          <w:rFonts w:cs="Times New Roman"/>
        </w:rPr>
        <w:t>D'une manière générale on peut dire qu'une chaîne de mesure couplée à un calculateur est composée des éléments suivants</w:t>
      </w:r>
      <w:r>
        <w:rPr>
          <w:rFonts w:cs="Times New Roman"/>
        </w:rPr>
        <w:t xml:space="preserve"> </w:t>
      </w:r>
      <w:r w:rsidRPr="005D5A4F">
        <w:rPr>
          <w:rFonts w:cs="Times New Roman"/>
        </w:rPr>
        <w:t>:</w:t>
      </w:r>
    </w:p>
    <w:p w14:paraId="4527A272" w14:textId="77777777" w:rsidR="00C164E6" w:rsidRPr="005D5A4F" w:rsidRDefault="00C164E6" w:rsidP="00781E11">
      <w:pPr>
        <w:pStyle w:val="Paragraphedeliste"/>
        <w:numPr>
          <w:ilvl w:val="0"/>
          <w:numId w:val="12"/>
        </w:numPr>
        <w:spacing w:line="360" w:lineRule="auto"/>
        <w:ind w:left="936"/>
        <w:rPr>
          <w:rFonts w:cs="Times New Roman"/>
        </w:rPr>
      </w:pPr>
      <w:r w:rsidRPr="005D5A4F">
        <w:rPr>
          <w:rFonts w:cs="Times New Roman"/>
        </w:rPr>
        <w:t>un ou des capteurs dont la fonction est de convertir en grandeur électrique la grandeur physique à transmettre au calculateur</w:t>
      </w:r>
    </w:p>
    <w:p w14:paraId="1C8FCDFA" w14:textId="77777777" w:rsidR="00C164E6" w:rsidRPr="005D5A4F" w:rsidRDefault="00C164E6" w:rsidP="00781E11">
      <w:pPr>
        <w:pStyle w:val="Paragraphedeliste"/>
        <w:numPr>
          <w:ilvl w:val="0"/>
          <w:numId w:val="12"/>
        </w:numPr>
        <w:spacing w:line="360" w:lineRule="auto"/>
        <w:ind w:left="936"/>
        <w:rPr>
          <w:rFonts w:cs="Times New Roman"/>
        </w:rPr>
      </w:pPr>
      <w:r w:rsidRPr="005D5A4F">
        <w:rPr>
          <w:rFonts w:cs="Times New Roman"/>
        </w:rPr>
        <w:t>un dispositif électronique de sélection permettant de sélectionner une grandeur analogique parmi toutes les grandeurs délivrées par les capteurs. Ce dispositif de sélection est souvent un multiplexeur ou commutateur de voie.</w:t>
      </w:r>
    </w:p>
    <w:p w14:paraId="53DDAC23" w14:textId="77777777" w:rsidR="00C164E6" w:rsidRPr="005D5A4F" w:rsidRDefault="00C164E6" w:rsidP="00781E11">
      <w:pPr>
        <w:pStyle w:val="Paragraphedeliste"/>
        <w:numPr>
          <w:ilvl w:val="0"/>
          <w:numId w:val="12"/>
        </w:numPr>
        <w:spacing w:line="360" w:lineRule="auto"/>
        <w:ind w:left="936"/>
        <w:rPr>
          <w:rFonts w:cs="Times New Roman"/>
        </w:rPr>
      </w:pPr>
      <w:r w:rsidRPr="005D5A4F">
        <w:rPr>
          <w:rFonts w:cs="Times New Roman"/>
        </w:rPr>
        <w:t xml:space="preserve">un ou des amplificateurs dont le rôle est d'amplifier le signal et de référencer à la masse de mesure le signal différentiel issu du capteur. La place des amplificateurs dans la chaîne n'est pas définie strictement, le multiplexeur peut soit recevoir directement les signaux </w:t>
      </w:r>
      <w:r w:rsidRPr="005D5A4F">
        <w:rPr>
          <w:rFonts w:cs="Times New Roman"/>
        </w:rPr>
        <w:lastRenderedPageBreak/>
        <w:t>émis par les capteurs (multiplexage direct) soit être placé en aval de chaque amplificateur implanté sur chaque voie de mesure.</w:t>
      </w:r>
    </w:p>
    <w:p w14:paraId="7A219D04" w14:textId="22E059B6" w:rsidR="00C164E6" w:rsidRPr="00493C6F" w:rsidRDefault="00781E11" w:rsidP="00781E11">
      <w:pPr>
        <w:pStyle w:val="Paragraphedeliste"/>
        <w:numPr>
          <w:ilvl w:val="0"/>
          <w:numId w:val="12"/>
        </w:numPr>
        <w:spacing w:line="360" w:lineRule="auto"/>
        <w:ind w:left="936"/>
        <w:rPr>
          <w:rFonts w:cs="Times New Roman"/>
        </w:rPr>
      </w:pPr>
      <w:r>
        <w:rPr>
          <w:noProof/>
        </w:rPr>
        <mc:AlternateContent>
          <mc:Choice Requires="wps">
            <w:drawing>
              <wp:anchor distT="0" distB="0" distL="114300" distR="114300" simplePos="0" relativeHeight="251672576" behindDoc="0" locked="0" layoutInCell="1" allowOverlap="1" wp14:anchorId="5C8C1315" wp14:editId="12B41D82">
                <wp:simplePos x="0" y="0"/>
                <wp:positionH relativeFrom="column">
                  <wp:posOffset>3338830</wp:posOffset>
                </wp:positionH>
                <wp:positionV relativeFrom="paragraph">
                  <wp:posOffset>1787636</wp:posOffset>
                </wp:positionV>
                <wp:extent cx="1879600" cy="952500"/>
                <wp:effectExtent l="0" t="0" r="25400" b="19050"/>
                <wp:wrapNone/>
                <wp:docPr id="1872248300" name="Ellipse 33"/>
                <wp:cNvGraphicFramePr/>
                <a:graphic xmlns:a="http://schemas.openxmlformats.org/drawingml/2006/main">
                  <a:graphicData uri="http://schemas.microsoft.com/office/word/2010/wordprocessingShape">
                    <wps:wsp>
                      <wps:cNvSpPr/>
                      <wps:spPr>
                        <a:xfrm>
                          <a:off x="0" y="0"/>
                          <a:ext cx="1879600" cy="9525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FC0087" w14:textId="77777777" w:rsidR="00C164E6" w:rsidRDefault="00C164E6" w:rsidP="00C164E6">
                            <w:pPr>
                              <w:jc w:val="center"/>
                            </w:pPr>
                            <w:r>
                              <w:t>Contrôleur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5C8C1315" id="Ellipse 33" o:spid="_x0000_s1035" style="position:absolute;left:0;text-align:left;margin-left:262.9pt;margin-top:140.75pt;width:148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" fillcolor="#4472c4 [3204]" strokecolor="#09101d [484]" strokeweight="1pt">
                <v:stroke joinstyle="miter"/>
                <v:textbox>
                  <w:txbxContent>
                    <w:p w14:paraId="4AFC0087" w14:textId="77777777" w:rsidR="00C164E6" w:rsidRDefault="00C164E6" w:rsidP="00C164E6">
                      <w:pPr>
                        <w:jc w:val="center"/>
                      </w:pPr>
                      <w:r>
                        <w:t>Contrôleur</w:t>
                      </w:r>
                    </w:p>
                  </w:txbxContent>
                </v:textbox>
              </v:oval>
            </w:pict>
          </mc:Fallback>
        </mc:AlternateContent>
      </w:r>
      <w:r>
        <w:rPr>
          <w:noProof/>
        </w:rPr>
        <mc:AlternateContent>
          <mc:Choice Requires="wps">
            <w:drawing>
              <wp:anchor distT="0" distB="0" distL="114300" distR="114300" simplePos="0" relativeHeight="251671552" behindDoc="0" locked="0" layoutInCell="1" allowOverlap="1" wp14:anchorId="15A9FA25" wp14:editId="4CC9F3F5">
                <wp:simplePos x="0" y="0"/>
                <wp:positionH relativeFrom="column">
                  <wp:posOffset>933450</wp:posOffset>
                </wp:positionH>
                <wp:positionV relativeFrom="paragraph">
                  <wp:posOffset>1772920</wp:posOffset>
                </wp:positionV>
                <wp:extent cx="1879600" cy="952500"/>
                <wp:effectExtent l="0" t="0" r="25400" b="19050"/>
                <wp:wrapNone/>
                <wp:docPr id="1941910254" name="Ellipse 33"/>
                <wp:cNvGraphicFramePr/>
                <a:graphic xmlns:a="http://schemas.openxmlformats.org/drawingml/2006/main">
                  <a:graphicData uri="http://schemas.microsoft.com/office/word/2010/wordprocessingShape">
                    <wps:wsp>
                      <wps:cNvSpPr/>
                      <wps:spPr>
                        <a:xfrm>
                          <a:off x="0" y="0"/>
                          <a:ext cx="1879600" cy="9525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93F8F2" w14:textId="77777777" w:rsidR="00C164E6" w:rsidRDefault="00C164E6" w:rsidP="00C164E6">
                            <w:pPr>
                              <w:jc w:val="center"/>
                            </w:pPr>
                            <w:r>
                              <w:t>Capteur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15A9FA25" id="_x0000_s1036" style="position:absolute;left:0;text-align:left;margin-left:73.5pt;margin-top:139.6pt;width:148pt;height: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" fillcolor="#4472c4 [3204]" strokecolor="#09101d [484]" strokeweight="1pt">
                <v:stroke joinstyle="miter"/>
                <v:textbox>
                  <w:txbxContent>
                    <w:p w14:paraId="4A93F8F2" w14:textId="77777777" w:rsidR="00C164E6" w:rsidRDefault="00C164E6" w:rsidP="00C164E6">
                      <w:pPr>
                        <w:jc w:val="center"/>
                      </w:pPr>
                      <w:r>
                        <w:t>Capteur</w:t>
                      </w:r>
                    </w:p>
                  </w:txbxContent>
                </v:textbox>
              </v:oval>
            </w:pict>
          </mc:Fallback>
        </mc:AlternateContent>
      </w:r>
      <w:r w:rsidR="00C164E6" w:rsidRPr="005D5A4F">
        <w:rPr>
          <w:rFonts w:cs="Times New Roman"/>
        </w:rPr>
        <w:t>un convertisseur analogique numérique qui permet de numériser la grandeur analogique choisie.</w:t>
      </w:r>
      <w:r w:rsidR="00C164E6">
        <w:rPr>
          <w:rFonts w:cs="Times New Roman"/>
        </w:rPr>
        <w:t xml:space="preserve"> </w:t>
      </w:r>
      <w:r w:rsidR="00C164E6" w:rsidRPr="00493C6F">
        <w:rPr>
          <w:rFonts w:cs="Times New Roman"/>
        </w:rPr>
        <w:t>Ce convertisseur est parfois précédé, si le temps de conversion est grand devant les variations du signal, d'un bloqueur échantillonneur qui mémorise sous forme analogique la tension commutée. Il présente donc une grandeur stable à l'entrée du convertisseur pendant le temps de conversion. En outre, il permet un échantillonnage à cadence fixe de la grandeur scrutée même en mode de transmission asynchrone avec le calculateur.</w:t>
      </w:r>
    </w:p>
    <w:p w14:paraId="7691AEA4" w14:textId="378680A7" w:rsidR="00C164E6" w:rsidRDefault="00D0009B" w:rsidP="00C164E6">
      <w:pPr>
        <w:tabs>
          <w:tab w:val="left" w:pos="8590"/>
        </w:tabs>
        <w:spacing w:line="360" w:lineRule="auto"/>
        <w:rPr>
          <w:rFonts w:cs="Times New Roman"/>
        </w:rPr>
      </w:pPr>
      <w:r>
        <w:rPr>
          <w:rFonts w:cs="Times New Roman"/>
          <w:noProof/>
        </w:rPr>
        <mc:AlternateContent>
          <mc:Choice Requires="wps">
            <w:drawing>
              <wp:anchor distT="0" distB="0" distL="114300" distR="114300" simplePos="0" relativeHeight="251675648" behindDoc="0" locked="0" layoutInCell="1" allowOverlap="1" wp14:anchorId="2EB525C7" wp14:editId="2D14D5E8">
                <wp:simplePos x="0" y="0"/>
                <wp:positionH relativeFrom="column">
                  <wp:posOffset>5216525</wp:posOffset>
                </wp:positionH>
                <wp:positionV relativeFrom="paragraph">
                  <wp:posOffset>233045</wp:posOffset>
                </wp:positionV>
                <wp:extent cx="495300" cy="171450"/>
                <wp:effectExtent l="0" t="19050" r="38100" b="38100"/>
                <wp:wrapNone/>
                <wp:docPr id="2114173560" name="Flèche : droite 34"/>
                <wp:cNvGraphicFramePr/>
                <a:graphic xmlns:a="http://schemas.openxmlformats.org/drawingml/2006/main">
                  <a:graphicData uri="http://schemas.microsoft.com/office/word/2010/wordprocessingShape">
                    <wps:wsp>
                      <wps:cNvSpPr/>
                      <wps:spPr>
                        <a:xfrm>
                          <a:off x="0" y="0"/>
                          <a:ext cx="495300" cy="171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0B2B95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34" o:spid="_x0000_s1026" type="#_x0000_t13" style="position:absolute;margin-left:410.75pt;margin-top:18.35pt;width:39pt;height: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" adj="17862" fillcolor="#4472c4 [3204]" strokecolor="#09101d [484]" strokeweight="1pt"/>
            </w:pict>
          </mc:Fallback>
        </mc:AlternateContent>
      </w:r>
      <w:r>
        <w:rPr>
          <w:rFonts w:cs="Times New Roman"/>
          <w:noProof/>
        </w:rPr>
        <mc:AlternateContent>
          <mc:Choice Requires="wps">
            <w:drawing>
              <wp:anchor distT="0" distB="0" distL="114300" distR="114300" simplePos="0" relativeHeight="251674624" behindDoc="0" locked="0" layoutInCell="1" allowOverlap="1" wp14:anchorId="4FABB54B" wp14:editId="79174B39">
                <wp:simplePos x="0" y="0"/>
                <wp:positionH relativeFrom="margin">
                  <wp:posOffset>2846844</wp:posOffset>
                </wp:positionH>
                <wp:positionV relativeFrom="paragraph">
                  <wp:posOffset>229787</wp:posOffset>
                </wp:positionV>
                <wp:extent cx="495300" cy="171450"/>
                <wp:effectExtent l="0" t="19050" r="38100" b="38100"/>
                <wp:wrapNone/>
                <wp:docPr id="142781626" name="Flèche : droite 34"/>
                <wp:cNvGraphicFramePr/>
                <a:graphic xmlns:a="http://schemas.openxmlformats.org/drawingml/2006/main">
                  <a:graphicData uri="http://schemas.microsoft.com/office/word/2010/wordprocessingShape">
                    <wps:wsp>
                      <wps:cNvSpPr/>
                      <wps:spPr>
                        <a:xfrm>
                          <a:off x="0" y="0"/>
                          <a:ext cx="495300" cy="171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20BE142" id="Flèche : droite 34" o:spid="_x0000_s1026" type="#_x0000_t13" style="position:absolute;margin-left:224.15pt;margin-top:18.1pt;width:39pt;height:1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" adj="17862" fillcolor="#4472c4 [3204]" strokecolor="#09101d [484]" strokeweight="1pt">
                <w10:wrap anchorx="margin"/>
              </v:shape>
            </w:pict>
          </mc:Fallback>
        </mc:AlternateContent>
      </w:r>
      <w:r w:rsidR="00C164E6">
        <w:rPr>
          <w:rFonts w:cs="Times New Roman"/>
          <w:noProof/>
        </w:rPr>
        <mc:AlternateContent>
          <mc:Choice Requires="wps">
            <w:drawing>
              <wp:anchor distT="0" distB="0" distL="114300" distR="114300" simplePos="0" relativeHeight="251673600" behindDoc="0" locked="0" layoutInCell="1" allowOverlap="1" wp14:anchorId="2CCC7061" wp14:editId="247F7049">
                <wp:simplePos x="0" y="0"/>
                <wp:positionH relativeFrom="column">
                  <wp:posOffset>465455</wp:posOffset>
                </wp:positionH>
                <wp:positionV relativeFrom="paragraph">
                  <wp:posOffset>230505</wp:posOffset>
                </wp:positionV>
                <wp:extent cx="495300" cy="171450"/>
                <wp:effectExtent l="0" t="19050" r="38100" b="38100"/>
                <wp:wrapNone/>
                <wp:docPr id="926181268" name="Flèche : droite 34"/>
                <wp:cNvGraphicFramePr/>
                <a:graphic xmlns:a="http://schemas.openxmlformats.org/drawingml/2006/main">
                  <a:graphicData uri="http://schemas.microsoft.com/office/word/2010/wordprocessingShape">
                    <wps:wsp>
                      <wps:cNvSpPr/>
                      <wps:spPr>
                        <a:xfrm>
                          <a:off x="0" y="0"/>
                          <a:ext cx="495300" cy="171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375B9EF" id="Flèche : droite 34" o:spid="_x0000_s1026" type="#_x0000_t13" style="position:absolute;margin-left:36.65pt;margin-top:18.15pt;width:39pt;height: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" adj="17862" fillcolor="#4472c4 [3204]" strokecolor="#09101d [484]" strokeweight="1pt"/>
            </w:pict>
          </mc:Fallback>
        </mc:AlternateContent>
      </w:r>
      <w:r w:rsidR="00C164E6">
        <w:rPr>
          <w:rFonts w:cs="Times New Roman"/>
        </w:rPr>
        <w:t>Grandeur</w:t>
      </w:r>
      <w:r>
        <w:rPr>
          <w:rFonts w:cs="Times New Roman"/>
        </w:rPr>
        <w:t xml:space="preserve">                                                                                                                            </w:t>
      </w:r>
      <w:proofErr w:type="spellStart"/>
      <w:r w:rsidR="00C164E6">
        <w:rPr>
          <w:rFonts w:cs="Times New Roman"/>
        </w:rPr>
        <w:t>Grandeur</w:t>
      </w:r>
      <w:proofErr w:type="spellEnd"/>
    </w:p>
    <w:p w14:paraId="4DE5C416" w14:textId="15DA5640" w:rsidR="00C164E6" w:rsidRDefault="00C164E6" w:rsidP="00C164E6">
      <w:pPr>
        <w:tabs>
          <w:tab w:val="left" w:pos="8590"/>
        </w:tabs>
        <w:spacing w:line="360" w:lineRule="auto"/>
        <w:rPr>
          <w:rFonts w:cs="Times New Roman"/>
        </w:rPr>
      </w:pPr>
      <w:r>
        <w:rPr>
          <w:rFonts w:cs="Times New Roman"/>
        </w:rPr>
        <w:t>Physique</w:t>
      </w:r>
      <w:r w:rsidR="00D0009B">
        <w:rPr>
          <w:rFonts w:cs="Times New Roman"/>
        </w:rPr>
        <w:t xml:space="preserve">                                                                                                                                       </w:t>
      </w:r>
      <w:r>
        <w:rPr>
          <w:rFonts w:cs="Times New Roman"/>
        </w:rPr>
        <w:t>Numérique</w:t>
      </w:r>
    </w:p>
    <w:p w14:paraId="02A0593C" w14:textId="742B8B0C" w:rsidR="00C164E6" w:rsidRDefault="00D0009B" w:rsidP="00C164E6">
      <w:pPr>
        <w:pStyle w:val="Lgende"/>
        <w:jc w:val="center"/>
        <w:rPr>
          <w:rFonts w:cs="Times New Roman"/>
          <w:szCs w:val="24"/>
        </w:rPr>
      </w:pPr>
      <w:r>
        <w:rPr>
          <w:noProof/>
        </w:rPr>
        <mc:AlternateContent>
          <mc:Choice Requires="wps">
            <w:drawing>
              <wp:anchor distT="0" distB="0" distL="114300" distR="114300" simplePos="0" relativeHeight="251677696" behindDoc="0" locked="0" layoutInCell="1" allowOverlap="1" wp14:anchorId="2C8E4E98" wp14:editId="631A5BF1">
                <wp:simplePos x="0" y="0"/>
                <wp:positionH relativeFrom="column">
                  <wp:posOffset>364269</wp:posOffset>
                </wp:positionH>
                <wp:positionV relativeFrom="paragraph">
                  <wp:posOffset>91744</wp:posOffset>
                </wp:positionV>
                <wp:extent cx="4165904" cy="166978"/>
                <wp:effectExtent l="0" t="0" r="6350" b="5080"/>
                <wp:wrapNone/>
                <wp:docPr id="920616324" name="Zone de texte 1"/>
                <wp:cNvGraphicFramePr/>
                <a:graphic xmlns:a="http://schemas.openxmlformats.org/drawingml/2006/main">
                  <a:graphicData uri="http://schemas.microsoft.com/office/word/2010/wordprocessingShape">
                    <wps:wsp>
                      <wps:cNvSpPr txBox="1"/>
                      <wps:spPr>
                        <a:xfrm>
                          <a:off x="0" y="0"/>
                          <a:ext cx="4165904" cy="166978"/>
                        </a:xfrm>
                        <a:prstGeom prst="rect">
                          <a:avLst/>
                        </a:prstGeom>
                        <a:solidFill>
                          <a:prstClr val="white"/>
                        </a:solidFill>
                        <a:ln>
                          <a:noFill/>
                        </a:ln>
                      </wps:spPr>
                      <wps:txbx>
                        <w:txbxContent>
                          <w:p w14:paraId="7BCA79C7" w14:textId="012CD1D7" w:rsidR="00D0009B" w:rsidRPr="00D0009B" w:rsidRDefault="00D0009B" w:rsidP="00D0009B">
                            <w:pPr>
                              <w:pStyle w:val="Lgende"/>
                              <w:rPr>
                                <w:noProof/>
                                <w:szCs w:val="24"/>
                              </w:rPr>
                            </w:pPr>
                            <w:bookmarkStart w:id="68" w:name="_Toc218723015"/>
                            <w:bookmarkStart w:id="69" w:name="_Toc218723745"/>
                            <w:bookmarkStart w:id="70" w:name="_Toc218863097"/>
                            <w:r w:rsidRPr="00D0009B">
                              <w:rPr>
                                <w:szCs w:val="24"/>
                              </w:rPr>
                              <w:t xml:space="preserve">Figure </w:t>
                            </w:r>
                            <w:r w:rsidRPr="00D0009B">
                              <w:rPr>
                                <w:szCs w:val="24"/>
                              </w:rPr>
                              <w:fldChar w:fldCharType="begin"/>
                            </w:r>
                            <w:r w:rsidRPr="00D0009B">
                              <w:rPr>
                                <w:szCs w:val="24"/>
                              </w:rPr>
                              <w:instrText xml:space="preserve"> SEQ Figure \* ARABIC </w:instrText>
                            </w:r>
                            <w:r w:rsidRPr="00D0009B">
                              <w:rPr>
                                <w:szCs w:val="24"/>
                              </w:rPr>
                              <w:fldChar w:fldCharType="separate"/>
                            </w:r>
                            <w:r w:rsidR="009D0C41">
                              <w:rPr>
                                <w:noProof/>
                                <w:szCs w:val="24"/>
                              </w:rPr>
                              <w:t>2</w:t>
                            </w:r>
                            <w:r w:rsidRPr="00D0009B">
                              <w:rPr>
                                <w:szCs w:val="24"/>
                              </w:rPr>
                              <w:fldChar w:fldCharType="end"/>
                            </w:r>
                            <w:r w:rsidRPr="00D0009B">
                              <w:rPr>
                                <w:szCs w:val="24"/>
                              </w:rPr>
                              <w:t>: Structure générale d'un système d'acquisition de données</w:t>
                            </w:r>
                            <w:bookmarkEnd w:id="68"/>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C8E4E98" id="_x0000_s1037" type="#_x0000_t202" style="position:absolute;left:0;text-align:left;margin-left:28.7pt;margin-top:7.2pt;width:328pt;height:1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" stroked="f">
                <v:textbox inset="0,0,0,0">
                  <w:txbxContent>
                    <w:p w14:paraId="7BCA79C7" w14:textId="012CD1D7" w:rsidR="00D0009B" w:rsidRPr="00D0009B" w:rsidRDefault="00D0009B" w:rsidP="00D0009B">
                      <w:pPr>
                        <w:pStyle w:val="Lgende"/>
                        <w:rPr>
                          <w:noProof/>
                          <w:szCs w:val="24"/>
                        </w:rPr>
                      </w:pPr>
                      <w:bookmarkStart w:id="74" w:name="_Toc218723015"/>
                      <w:bookmarkStart w:id="75" w:name="_Toc218723745"/>
                      <w:bookmarkStart w:id="76" w:name="_Toc218863097"/>
                      <w:r w:rsidRPr="00D0009B">
                        <w:rPr>
                          <w:szCs w:val="24"/>
                        </w:rPr>
                        <w:t xml:space="preserve">Figure </w:t>
                      </w:r>
                      <w:r w:rsidRPr="00D0009B">
                        <w:rPr>
                          <w:szCs w:val="24"/>
                        </w:rPr>
                        <w:fldChar w:fldCharType="begin"/>
                      </w:r>
                      <w:r w:rsidRPr="00D0009B">
                        <w:rPr>
                          <w:szCs w:val="24"/>
                        </w:rPr>
                        <w:instrText xml:space="preserve"> SEQ Figure \* ARABIC </w:instrText>
                      </w:r>
                      <w:r w:rsidRPr="00D0009B">
                        <w:rPr>
                          <w:szCs w:val="24"/>
                        </w:rPr>
                        <w:fldChar w:fldCharType="separate"/>
                      </w:r>
                      <w:r w:rsidR="009D0C41">
                        <w:rPr>
                          <w:noProof/>
                          <w:szCs w:val="24"/>
                        </w:rPr>
                        <w:t>2</w:t>
                      </w:r>
                      <w:r w:rsidRPr="00D0009B">
                        <w:rPr>
                          <w:szCs w:val="24"/>
                        </w:rPr>
                        <w:fldChar w:fldCharType="end"/>
                      </w:r>
                      <w:r w:rsidRPr="00D0009B">
                        <w:rPr>
                          <w:szCs w:val="24"/>
                        </w:rPr>
                        <w:t>: Structure générale d'un système d'acquisition de données</w:t>
                      </w:r>
                      <w:bookmarkEnd w:id="74"/>
                      <w:bookmarkEnd w:id="75"/>
                      <w:bookmarkEnd w:id="76"/>
                    </w:p>
                  </w:txbxContent>
                </v:textbox>
              </v:shape>
            </w:pict>
          </mc:Fallback>
        </mc:AlternateContent>
      </w:r>
    </w:p>
    <w:p w14:paraId="2D9A401C" w14:textId="35F948C1" w:rsidR="00C164E6" w:rsidRDefault="00D0009B" w:rsidP="00D027D3">
      <w:pPr>
        <w:pStyle w:val="Titre4"/>
      </w:pPr>
      <w:bookmarkStart w:id="71" w:name="_Toc218862091"/>
      <w:r>
        <w:t>Système d’acquisition de données médicales existants</w:t>
      </w:r>
      <w:bookmarkEnd w:id="71"/>
    </w:p>
    <w:p w14:paraId="69E74BD3" w14:textId="77777777" w:rsidR="00621CE4" w:rsidRPr="00265889" w:rsidRDefault="00621CE4" w:rsidP="00621CE4">
      <w:pPr>
        <w:spacing w:line="360" w:lineRule="auto"/>
        <w:ind w:firstLine="709"/>
        <w:rPr>
          <w:rFonts w:cs="Times New Roman"/>
        </w:rPr>
      </w:pPr>
      <w:r w:rsidRPr="00265889">
        <w:rPr>
          <w:rFonts w:cs="Times New Roman"/>
        </w:rPr>
        <w:t>Les thermomètres électroniques modernes utilisés à la bouche ou aux aisselles reposent sur des capteurs thermosensibles, généralement :</w:t>
      </w:r>
    </w:p>
    <w:p w14:paraId="6954C773" w14:textId="77777777" w:rsidR="00621CE4" w:rsidRPr="00265889" w:rsidRDefault="00621CE4" w:rsidP="00781E11">
      <w:pPr>
        <w:pStyle w:val="Paragraphedeliste"/>
        <w:numPr>
          <w:ilvl w:val="0"/>
          <w:numId w:val="16"/>
        </w:numPr>
        <w:spacing w:line="360" w:lineRule="auto"/>
        <w:ind w:left="936"/>
        <w:rPr>
          <w:rFonts w:cs="Times New Roman"/>
        </w:rPr>
      </w:pPr>
      <w:r w:rsidRPr="00265889">
        <w:rPr>
          <w:rFonts w:cs="Times New Roman"/>
        </w:rPr>
        <w:t>Thermistances NTC (</w:t>
      </w:r>
      <w:proofErr w:type="spellStart"/>
      <w:r w:rsidRPr="00265889">
        <w:rPr>
          <w:rFonts w:cs="Times New Roman"/>
        </w:rPr>
        <w:t>Negative</w:t>
      </w:r>
      <w:proofErr w:type="spellEnd"/>
      <w:r w:rsidRPr="00265889">
        <w:rPr>
          <w:rFonts w:cs="Times New Roman"/>
        </w:rPr>
        <w:t xml:space="preserve"> </w:t>
      </w:r>
      <w:proofErr w:type="spellStart"/>
      <w:r w:rsidRPr="00265889">
        <w:rPr>
          <w:rFonts w:cs="Times New Roman"/>
        </w:rPr>
        <w:t>Temperature</w:t>
      </w:r>
      <w:proofErr w:type="spellEnd"/>
      <w:r w:rsidRPr="00265889">
        <w:rPr>
          <w:rFonts w:cs="Times New Roman"/>
        </w:rPr>
        <w:t xml:space="preserve"> Coefficient)</w:t>
      </w:r>
      <w:r>
        <w:rPr>
          <w:rFonts w:cs="Times New Roman"/>
        </w:rPr>
        <w:t xml:space="preserve"> : </w:t>
      </w:r>
      <w:r w:rsidRPr="00265889">
        <w:rPr>
          <w:rFonts w:cs="Times New Roman"/>
        </w:rPr>
        <w:t>La résistance du capteur diminue lorsque la température augmente.</w:t>
      </w:r>
    </w:p>
    <w:p w14:paraId="747472E5" w14:textId="59E54F44" w:rsidR="00621CE4" w:rsidRPr="00265889" w:rsidRDefault="00621CE4" w:rsidP="00781E11">
      <w:pPr>
        <w:pStyle w:val="Paragraphedeliste"/>
        <w:numPr>
          <w:ilvl w:val="0"/>
          <w:numId w:val="16"/>
        </w:numPr>
        <w:spacing w:line="360" w:lineRule="auto"/>
        <w:ind w:left="936"/>
        <w:rPr>
          <w:rFonts w:cs="Times New Roman"/>
        </w:rPr>
      </w:pPr>
      <w:r>
        <w:rPr>
          <w:rFonts w:cs="Times New Roman"/>
        </w:rPr>
        <w:t>Numérique</w:t>
      </w:r>
      <w:r w:rsidRPr="00265889">
        <w:rPr>
          <w:rFonts w:cs="Times New Roman"/>
        </w:rPr>
        <w:t xml:space="preserve"> ou capteurs à semi-conducteur</w:t>
      </w:r>
      <w:r>
        <w:rPr>
          <w:rFonts w:cs="Times New Roman"/>
        </w:rPr>
        <w:t xml:space="preserve"> : </w:t>
      </w:r>
      <w:r w:rsidRPr="00265889">
        <w:rPr>
          <w:rFonts w:cs="Times New Roman"/>
        </w:rPr>
        <w:t>produisant</w:t>
      </w:r>
      <w:r>
        <w:rPr>
          <w:rFonts w:cs="Times New Roman"/>
        </w:rPr>
        <w:t xml:space="preserve"> </w:t>
      </w:r>
      <w:r w:rsidRPr="00265889">
        <w:rPr>
          <w:rFonts w:cs="Times New Roman"/>
        </w:rPr>
        <w:t>une tension électrique</w:t>
      </w:r>
      <w:r>
        <w:rPr>
          <w:rFonts w:cs="Times New Roman"/>
        </w:rPr>
        <w:t xml:space="preserve"> </w:t>
      </w:r>
      <w:r w:rsidRPr="00265889">
        <w:rPr>
          <w:rFonts w:cs="Times New Roman"/>
        </w:rPr>
        <w:t>proportionnelle à la température.</w:t>
      </w:r>
    </w:p>
    <w:p w14:paraId="3268BF84" w14:textId="77777777" w:rsidR="00621CE4" w:rsidRPr="00265889" w:rsidRDefault="00621CE4" w:rsidP="00621CE4">
      <w:pPr>
        <w:spacing w:line="360" w:lineRule="auto"/>
        <w:ind w:firstLine="709"/>
        <w:rPr>
          <w:rFonts w:cs="Times New Roman"/>
        </w:rPr>
      </w:pPr>
      <w:r w:rsidRPr="00265889">
        <w:rPr>
          <w:rFonts w:cs="Times New Roman"/>
        </w:rPr>
        <w:t>Le signal électrique obtenu est ensuite amplifié, converti, puis affiché en degrés Celsius (°C).</w:t>
      </w:r>
    </w:p>
    <w:p w14:paraId="7787FC66" w14:textId="77777777" w:rsidR="00621CE4" w:rsidRDefault="00621CE4" w:rsidP="00621CE4">
      <w:pPr>
        <w:spacing w:line="360" w:lineRule="auto"/>
        <w:ind w:firstLine="709"/>
        <w:rPr>
          <w:rFonts w:cs="Times New Roman"/>
        </w:rPr>
      </w:pPr>
      <w:r>
        <w:rPr>
          <w:rFonts w:cs="Times New Roman"/>
        </w:rPr>
        <w:t>Les procédures d’utilisations sont :</w:t>
      </w:r>
    </w:p>
    <w:p w14:paraId="36EABFE7" w14:textId="77777777" w:rsidR="00621CE4" w:rsidRPr="00265889" w:rsidRDefault="00621CE4" w:rsidP="00781E11">
      <w:pPr>
        <w:pStyle w:val="Paragraphedeliste"/>
        <w:numPr>
          <w:ilvl w:val="0"/>
          <w:numId w:val="17"/>
        </w:numPr>
        <w:spacing w:line="360" w:lineRule="auto"/>
        <w:ind w:left="936"/>
        <w:rPr>
          <w:rFonts w:cs="Times New Roman"/>
        </w:rPr>
      </w:pPr>
      <w:r w:rsidRPr="00265889">
        <w:rPr>
          <w:rFonts w:cs="Times New Roman"/>
        </w:rPr>
        <w:t xml:space="preserve">Buccale (bouche) : Sous la langue pendant 30 à 60 secondes. </w:t>
      </w:r>
      <w:r>
        <w:rPr>
          <w:rFonts w:cs="Times New Roman"/>
        </w:rPr>
        <w:t>Elle</w:t>
      </w:r>
      <w:r w:rsidRPr="00265889">
        <w:rPr>
          <w:rFonts w:cs="Times New Roman"/>
        </w:rPr>
        <w:t xml:space="preserve"> est sensible à la respiration et </w:t>
      </w:r>
      <w:r>
        <w:rPr>
          <w:rFonts w:cs="Times New Roman"/>
        </w:rPr>
        <w:t xml:space="preserve">aux </w:t>
      </w:r>
      <w:r w:rsidRPr="00265889">
        <w:rPr>
          <w:rFonts w:cs="Times New Roman"/>
        </w:rPr>
        <w:t>boissons chaudes</w:t>
      </w:r>
      <w:r>
        <w:rPr>
          <w:rFonts w:cs="Times New Roman"/>
        </w:rPr>
        <w:t xml:space="preserve"> ou </w:t>
      </w:r>
      <w:r w:rsidRPr="00265889">
        <w:rPr>
          <w:rFonts w:cs="Times New Roman"/>
        </w:rPr>
        <w:t>froides</w:t>
      </w:r>
    </w:p>
    <w:p w14:paraId="66D0DBA7" w14:textId="77777777" w:rsidR="00621CE4" w:rsidRPr="00265889" w:rsidRDefault="00621CE4" w:rsidP="00781E11">
      <w:pPr>
        <w:pStyle w:val="Paragraphedeliste"/>
        <w:numPr>
          <w:ilvl w:val="0"/>
          <w:numId w:val="17"/>
        </w:numPr>
        <w:spacing w:line="360" w:lineRule="auto"/>
        <w:ind w:left="936"/>
        <w:rPr>
          <w:rFonts w:cs="Times New Roman"/>
        </w:rPr>
      </w:pPr>
      <w:r w:rsidRPr="00265889">
        <w:rPr>
          <w:rFonts w:cs="Times New Roman"/>
        </w:rPr>
        <w:t>Axillaire (aisselle)</w:t>
      </w:r>
      <w:r>
        <w:rPr>
          <w:rFonts w:cs="Times New Roman"/>
        </w:rPr>
        <w:t xml:space="preserve"> : </w:t>
      </w:r>
      <w:r w:rsidRPr="00265889">
        <w:rPr>
          <w:rFonts w:cs="Times New Roman"/>
        </w:rPr>
        <w:t>Sous l’aisselle</w:t>
      </w:r>
      <w:r>
        <w:rPr>
          <w:rFonts w:cs="Times New Roman"/>
        </w:rPr>
        <w:t xml:space="preserve"> pendant </w:t>
      </w:r>
      <w:r w:rsidRPr="00265889">
        <w:rPr>
          <w:rFonts w:cs="Times New Roman"/>
        </w:rPr>
        <w:t>1 à 3 minutes</w:t>
      </w:r>
      <w:r>
        <w:rPr>
          <w:rFonts w:cs="Times New Roman"/>
        </w:rPr>
        <w:t>. Elle est m</w:t>
      </w:r>
      <w:r w:rsidRPr="00265889">
        <w:rPr>
          <w:rFonts w:cs="Times New Roman"/>
        </w:rPr>
        <w:t>oins précise</w:t>
      </w:r>
      <w:r>
        <w:rPr>
          <w:rFonts w:cs="Times New Roman"/>
        </w:rPr>
        <w:t xml:space="preserve"> et </w:t>
      </w:r>
      <w:r w:rsidRPr="00265889">
        <w:rPr>
          <w:rFonts w:cs="Times New Roman"/>
        </w:rPr>
        <w:t xml:space="preserve">nécessite </w:t>
      </w:r>
      <w:r>
        <w:rPr>
          <w:rFonts w:cs="Times New Roman"/>
        </w:rPr>
        <w:t xml:space="preserve">un </w:t>
      </w:r>
      <w:r w:rsidRPr="00265889">
        <w:rPr>
          <w:rFonts w:cs="Times New Roman"/>
        </w:rPr>
        <w:t xml:space="preserve">contact et </w:t>
      </w:r>
      <w:r>
        <w:rPr>
          <w:rFonts w:cs="Times New Roman"/>
        </w:rPr>
        <w:t xml:space="preserve">une </w:t>
      </w:r>
      <w:r w:rsidRPr="00265889">
        <w:rPr>
          <w:rFonts w:cs="Times New Roman"/>
        </w:rPr>
        <w:t>immobilité</w:t>
      </w:r>
    </w:p>
    <w:p w14:paraId="75879498" w14:textId="5FDE58D4" w:rsidR="00621CE4" w:rsidRPr="00265889" w:rsidRDefault="00621CE4" w:rsidP="00621CE4">
      <w:pPr>
        <w:spacing w:line="360" w:lineRule="auto"/>
        <w:ind w:firstLine="709"/>
        <w:rPr>
          <w:rFonts w:cs="Times New Roman"/>
        </w:rPr>
      </w:pPr>
      <w:r>
        <w:rPr>
          <w:rFonts w:cs="Times New Roman"/>
        </w:rPr>
        <w:t>Ces méthodes rencontre</w:t>
      </w:r>
      <w:r w:rsidR="00DA3B06">
        <w:rPr>
          <w:rFonts w:cs="Times New Roman"/>
        </w:rPr>
        <w:t>nt</w:t>
      </w:r>
      <w:r>
        <w:rPr>
          <w:rFonts w:cs="Times New Roman"/>
        </w:rPr>
        <w:t xml:space="preserve"> des limites. Nous pouvons citer entre autres :</w:t>
      </w:r>
    </w:p>
    <w:p w14:paraId="6D5C7FE1" w14:textId="77777777" w:rsidR="00621CE4" w:rsidRPr="00621CE4" w:rsidRDefault="00621CE4" w:rsidP="00781E11">
      <w:pPr>
        <w:pStyle w:val="Paragraphedeliste"/>
        <w:numPr>
          <w:ilvl w:val="0"/>
          <w:numId w:val="18"/>
        </w:numPr>
        <w:spacing w:line="360" w:lineRule="auto"/>
        <w:ind w:left="936"/>
        <w:rPr>
          <w:rFonts w:cs="Times New Roman"/>
        </w:rPr>
      </w:pPr>
      <w:r w:rsidRPr="00621CE4">
        <w:rPr>
          <w:rFonts w:cs="Times New Roman"/>
        </w:rPr>
        <w:lastRenderedPageBreak/>
        <w:t>Méthode Buccale : Influencée par l'ingestion d’eau froide ou chaude, respiration, ou agitation.</w:t>
      </w:r>
    </w:p>
    <w:p w14:paraId="10A2D3E7" w14:textId="77777777" w:rsidR="00621CE4" w:rsidRPr="00621CE4" w:rsidRDefault="00621CE4" w:rsidP="00781E11">
      <w:pPr>
        <w:pStyle w:val="Paragraphedeliste"/>
        <w:numPr>
          <w:ilvl w:val="0"/>
          <w:numId w:val="18"/>
        </w:numPr>
        <w:spacing w:line="360" w:lineRule="auto"/>
        <w:ind w:left="936"/>
        <w:rPr>
          <w:rFonts w:cs="Times New Roman"/>
        </w:rPr>
      </w:pPr>
      <w:r w:rsidRPr="00621CE4">
        <w:rPr>
          <w:rFonts w:cs="Times New Roman"/>
        </w:rPr>
        <w:t>Méthode Axillaire : Généralement moins précise, car l’aisselle n’est pas une zone interne stable.</w:t>
      </w:r>
    </w:p>
    <w:p w14:paraId="51A7ED74" w14:textId="77777777" w:rsidR="00621CE4" w:rsidRDefault="00621CE4" w:rsidP="00621CE4">
      <w:pPr>
        <w:spacing w:line="360" w:lineRule="auto"/>
        <w:ind w:firstLine="709"/>
        <w:rPr>
          <w:rFonts w:cs="Times New Roman"/>
        </w:rPr>
      </w:pPr>
      <w:r>
        <w:rPr>
          <w:rFonts w:cs="Times New Roman"/>
        </w:rPr>
        <w:t>Ces méthodes n</w:t>
      </w:r>
      <w:r w:rsidRPr="00265889">
        <w:rPr>
          <w:rFonts w:cs="Times New Roman"/>
        </w:rPr>
        <w:t>écessite</w:t>
      </w:r>
      <w:r>
        <w:rPr>
          <w:rFonts w:cs="Times New Roman"/>
        </w:rPr>
        <w:t xml:space="preserve">nt un </w:t>
      </w:r>
      <w:r w:rsidRPr="00265889">
        <w:rPr>
          <w:rFonts w:cs="Times New Roman"/>
        </w:rPr>
        <w:t xml:space="preserve">contact physique, donc risque de contamination </w:t>
      </w:r>
      <w:r>
        <w:rPr>
          <w:rFonts w:cs="Times New Roman"/>
        </w:rPr>
        <w:t xml:space="preserve">et </w:t>
      </w:r>
      <w:r w:rsidRPr="00265889">
        <w:rPr>
          <w:rFonts w:cs="Times New Roman"/>
        </w:rPr>
        <w:t xml:space="preserve">nécessite </w:t>
      </w:r>
      <w:r>
        <w:rPr>
          <w:rFonts w:cs="Times New Roman"/>
        </w:rPr>
        <w:t xml:space="preserve">une </w:t>
      </w:r>
      <w:r w:rsidRPr="00265889">
        <w:rPr>
          <w:rFonts w:cs="Times New Roman"/>
        </w:rPr>
        <w:t>désinfection entre chaque patient.</w:t>
      </w:r>
      <w:r>
        <w:rPr>
          <w:rFonts w:cs="Times New Roman"/>
        </w:rPr>
        <w:t xml:space="preserve"> De plus elles n</w:t>
      </w:r>
      <w:r w:rsidRPr="00265889">
        <w:rPr>
          <w:rFonts w:cs="Times New Roman"/>
        </w:rPr>
        <w:t>e permet</w:t>
      </w:r>
      <w:r>
        <w:rPr>
          <w:rFonts w:cs="Times New Roman"/>
        </w:rPr>
        <w:t>tent</w:t>
      </w:r>
      <w:r w:rsidRPr="00265889">
        <w:rPr>
          <w:rFonts w:cs="Times New Roman"/>
        </w:rPr>
        <w:t xml:space="preserve"> pas une mesure continue</w:t>
      </w:r>
      <w:r>
        <w:rPr>
          <w:rFonts w:cs="Times New Roman"/>
        </w:rPr>
        <w:t xml:space="preserve">, donc </w:t>
      </w:r>
      <w:r w:rsidRPr="00265889">
        <w:rPr>
          <w:rFonts w:cs="Times New Roman"/>
        </w:rPr>
        <w:t>pas adaptée</w:t>
      </w:r>
      <w:r>
        <w:rPr>
          <w:rFonts w:cs="Times New Roman"/>
        </w:rPr>
        <w:t>s</w:t>
      </w:r>
      <w:r w:rsidRPr="00265889">
        <w:rPr>
          <w:rFonts w:cs="Times New Roman"/>
        </w:rPr>
        <w:t xml:space="preserve"> au monitoring hospitalier en temps réel.</w:t>
      </w:r>
    </w:p>
    <w:p w14:paraId="28B2AEC4" w14:textId="2212C0DB" w:rsidR="00621CE4" w:rsidRDefault="00621CE4" w:rsidP="00442924">
      <w:pPr>
        <w:pStyle w:val="Titre3"/>
      </w:pPr>
      <w:bookmarkStart w:id="72" w:name="_Toc218862092"/>
      <w:r>
        <w:t>Technologie de communication</w:t>
      </w:r>
      <w:bookmarkEnd w:id="72"/>
    </w:p>
    <w:p w14:paraId="15EACF24" w14:textId="3EC9542A" w:rsidR="00621CE4" w:rsidRDefault="00621CE4" w:rsidP="00D027D3">
      <w:pPr>
        <w:pStyle w:val="Titre4"/>
      </w:pPr>
      <w:bookmarkStart w:id="73" w:name="_Toc218862093"/>
      <w:r>
        <w:t>Wi-Fi</w:t>
      </w:r>
      <w:bookmarkEnd w:id="73"/>
    </w:p>
    <w:p w14:paraId="46020EA8" w14:textId="77777777" w:rsidR="00621CE4" w:rsidRPr="00A268BE" w:rsidRDefault="00621CE4" w:rsidP="00621CE4">
      <w:pPr>
        <w:spacing w:line="360" w:lineRule="auto"/>
        <w:ind w:firstLine="720"/>
      </w:pPr>
      <w:r w:rsidRPr="00A268BE">
        <w:t xml:space="preserve">Le Wi-Fi (Wireless </w:t>
      </w:r>
      <w:proofErr w:type="spellStart"/>
      <w:r w:rsidRPr="00A268BE">
        <w:t>Fidelity</w:t>
      </w:r>
      <w:proofErr w:type="spellEnd"/>
      <w:r w:rsidRPr="00A268BE">
        <w:t xml:space="preserve">) est une technologie de communication sans fil permettant d’échanger des données sur un réseau local ou via Internet. Elle repose sur la norme </w:t>
      </w:r>
      <w:r w:rsidRPr="00A268BE">
        <w:rPr>
          <w:b/>
          <w:bCs/>
        </w:rPr>
        <w:t>IEEE 802.11</w:t>
      </w:r>
      <w:r w:rsidRPr="00A268BE">
        <w:t>, qui définit les méthodes de transmission radio pour connecter plusieurs appareils (ordinateur, smartphone, capteurs, serveurs, etc.).</w:t>
      </w:r>
    </w:p>
    <w:p w14:paraId="0CB57317" w14:textId="268ABC6B" w:rsidR="00621CE4" w:rsidRDefault="00621CE4" w:rsidP="00621CE4">
      <w:pPr>
        <w:spacing w:line="360" w:lineRule="auto"/>
        <w:ind w:firstLine="720"/>
      </w:pPr>
      <w:r w:rsidRPr="00A268BE">
        <w:t>Dans un système biomédical connecté, le Wi-Fi permet de transmettre en temps réel des données physiologiques du patient vers une plateforme de surveillance ou une application médicale.</w:t>
      </w:r>
    </w:p>
    <w:p w14:paraId="71041DA7" w14:textId="169DA768" w:rsidR="009C4BEE" w:rsidRDefault="009C4BEE" w:rsidP="00D027D3">
      <w:pPr>
        <w:pStyle w:val="Titre4"/>
      </w:pPr>
      <w:bookmarkStart w:id="74" w:name="_Toc218862094"/>
      <w:r>
        <w:t>MWTT</w:t>
      </w:r>
      <w:bookmarkEnd w:id="74"/>
    </w:p>
    <w:p w14:paraId="656EC359" w14:textId="5865B37F" w:rsidR="009C4BEE" w:rsidRDefault="009C4BEE" w:rsidP="009C4BEE">
      <w:pPr>
        <w:spacing w:line="360" w:lineRule="auto"/>
        <w:ind w:firstLine="720"/>
        <w:rPr>
          <w:rFonts w:cs="Times New Roman"/>
        </w:rPr>
      </w:pPr>
      <w:r w:rsidRPr="009019C9">
        <w:rPr>
          <w:rFonts w:cs="Times New Roman"/>
        </w:rPr>
        <w:t xml:space="preserve">MQTT (Message Queuing </w:t>
      </w:r>
      <w:proofErr w:type="spellStart"/>
      <w:r w:rsidRPr="009019C9">
        <w:rPr>
          <w:rFonts w:cs="Times New Roman"/>
        </w:rPr>
        <w:t>Telemetry</w:t>
      </w:r>
      <w:proofErr w:type="spellEnd"/>
      <w:r w:rsidRPr="009019C9">
        <w:rPr>
          <w:rFonts w:cs="Times New Roman"/>
        </w:rPr>
        <w:t xml:space="preserve"> Transport) est un protocole léger conçu pour les applications IoT. Il assure un transfert rapide, fiable et sécurisé des données entre capteurs et serveurs.</w:t>
      </w:r>
    </w:p>
    <w:p w14:paraId="7F9412C3" w14:textId="57262639" w:rsidR="009C4BEE" w:rsidRDefault="009C4BEE" w:rsidP="00D027D3">
      <w:pPr>
        <w:pStyle w:val="Titre4"/>
      </w:pPr>
      <w:bookmarkStart w:id="75" w:name="_Toc218862095"/>
      <w:proofErr w:type="spellStart"/>
      <w:r>
        <w:t>Blynk</w:t>
      </w:r>
      <w:proofErr w:type="spellEnd"/>
      <w:r>
        <w:t xml:space="preserve"> IoT</w:t>
      </w:r>
      <w:bookmarkEnd w:id="75"/>
    </w:p>
    <w:p w14:paraId="13C0487F" w14:textId="520C959F" w:rsidR="009C4BEE" w:rsidRPr="009C4BEE" w:rsidRDefault="009C4BEE" w:rsidP="009C4BEE">
      <w:pPr>
        <w:spacing w:line="360" w:lineRule="auto"/>
        <w:ind w:firstLine="720"/>
      </w:pPr>
      <w:proofErr w:type="spellStart"/>
      <w:r w:rsidRPr="009019C9">
        <w:rPr>
          <w:rFonts w:cs="Times New Roman"/>
        </w:rPr>
        <w:t>Blynk</w:t>
      </w:r>
      <w:proofErr w:type="spellEnd"/>
      <w:r w:rsidRPr="009019C9">
        <w:rPr>
          <w:rFonts w:cs="Times New Roman"/>
        </w:rPr>
        <w:t xml:space="preserve"> est une plateforme IoT permettant de créer des interfaces graphiques (</w:t>
      </w:r>
      <w:proofErr w:type="spellStart"/>
      <w:r w:rsidRPr="009019C9">
        <w:rPr>
          <w:rFonts w:cs="Times New Roman"/>
        </w:rPr>
        <w:t>dashboards</w:t>
      </w:r>
      <w:proofErr w:type="spellEnd"/>
      <w:r w:rsidRPr="009019C9">
        <w:rPr>
          <w:rFonts w:cs="Times New Roman"/>
        </w:rPr>
        <w:t>) pour visualiser et contrôler à distance des dispositifs connectés comme l’ESP32</w:t>
      </w:r>
      <w:r w:rsidR="00514450">
        <w:rPr>
          <w:rFonts w:cs="Times New Roman"/>
        </w:rPr>
        <w:t xml:space="preserve"> </w:t>
      </w:r>
      <w:r w:rsidR="00514450">
        <w:rPr>
          <w:rFonts w:cs="Times New Roman"/>
        </w:rPr>
        <w:fldChar w:fldCharType="begin"/>
      </w:r>
      <w:r w:rsidR="00727939">
        <w:rPr>
          <w:rFonts w:cs="Times New Roman"/>
        </w:rPr>
        <w:instrText xml:space="preserve"> ADDIN ZOTERO_ITEM CSL_CITATION {"citationID":"hr5OWi8C","properties":{"formattedCitation":"[8]","plainCitation":"[8]","noteIndex":0},"citationItems":[{"id":12,"uris":["http://zotero.org/users/19259799/items/QZ4SQIZQ"],"itemData":{"id":12,"type":"webpage","abstract":"Welcome to Blynk Documentation","language":"en","title":"Introduction | Blynk Documentation","URL":"https://docs.blynk.io/en","accessed":{"date-parts":[["2025",4,7]]}}}],"schema":"https://github.com/citation-style-language/schema/raw/master/csl-citation.json"} </w:instrText>
      </w:r>
      <w:r w:rsidR="00514450">
        <w:rPr>
          <w:rFonts w:cs="Times New Roman"/>
        </w:rPr>
        <w:fldChar w:fldCharType="separate"/>
      </w:r>
      <w:r w:rsidR="00514450" w:rsidRPr="00514450">
        <w:rPr>
          <w:rFonts w:cs="Times New Roman"/>
        </w:rPr>
        <w:t>[8]</w:t>
      </w:r>
      <w:r w:rsidR="00514450">
        <w:rPr>
          <w:rFonts w:cs="Times New Roman"/>
        </w:rPr>
        <w:fldChar w:fldCharType="end"/>
      </w:r>
      <w:r w:rsidRPr="009019C9">
        <w:rPr>
          <w:rFonts w:cs="Times New Roman"/>
        </w:rPr>
        <w:t>.</w:t>
      </w:r>
      <w:r>
        <w:rPr>
          <w:rFonts w:cs="Times New Roman"/>
        </w:rPr>
        <w:t xml:space="preserve"> L’image qui suit présente </w:t>
      </w:r>
      <w:r w:rsidRPr="00D47483">
        <w:rPr>
          <w:rFonts w:cs="Times New Roman"/>
        </w:rPr>
        <w:t>l’interface développement qui montre quelques projets réalisés</w:t>
      </w:r>
      <w:r>
        <w:rPr>
          <w:rFonts w:cs="Times New Roman"/>
        </w:rPr>
        <w:t>.</w:t>
      </w:r>
    </w:p>
    <w:p w14:paraId="632CBAAB" w14:textId="49D51275" w:rsidR="00621CE4" w:rsidRDefault="00DA3B06" w:rsidP="00621CE4">
      <w:r>
        <w:rPr>
          <w:noProof/>
        </w:rPr>
        <w:lastRenderedPageBreak/>
        <mc:AlternateContent>
          <mc:Choice Requires="wps">
            <w:drawing>
              <wp:anchor distT="0" distB="0" distL="114300" distR="114300" simplePos="0" relativeHeight="251681792" behindDoc="0" locked="0" layoutInCell="1" allowOverlap="1" wp14:anchorId="4E03EA2C" wp14:editId="7AD08BFD">
                <wp:simplePos x="0" y="0"/>
                <wp:positionH relativeFrom="margin">
                  <wp:posOffset>397510</wp:posOffset>
                </wp:positionH>
                <wp:positionV relativeFrom="paragraph">
                  <wp:posOffset>4340225</wp:posOffset>
                </wp:positionV>
                <wp:extent cx="4278630" cy="635"/>
                <wp:effectExtent l="0" t="0" r="7620" b="2540"/>
                <wp:wrapTopAndBottom/>
                <wp:docPr id="1206963081" name="Zone de texte 1"/>
                <wp:cNvGraphicFramePr/>
                <a:graphic xmlns:a="http://schemas.openxmlformats.org/drawingml/2006/main">
                  <a:graphicData uri="http://schemas.microsoft.com/office/word/2010/wordprocessingShape">
                    <wps:wsp>
                      <wps:cNvSpPr txBox="1"/>
                      <wps:spPr>
                        <a:xfrm>
                          <a:off x="0" y="0"/>
                          <a:ext cx="4278630" cy="635"/>
                        </a:xfrm>
                        <a:prstGeom prst="rect">
                          <a:avLst/>
                        </a:prstGeom>
                        <a:solidFill>
                          <a:prstClr val="white"/>
                        </a:solidFill>
                        <a:ln>
                          <a:noFill/>
                        </a:ln>
                      </wps:spPr>
                      <wps:txbx>
                        <w:txbxContent>
                          <w:p w14:paraId="2CD0880D" w14:textId="34811AAE" w:rsidR="0098023C" w:rsidRPr="0098023C" w:rsidRDefault="0098023C" w:rsidP="00DA3B06">
                            <w:pPr>
                              <w:pStyle w:val="Lgende"/>
                              <w:rPr>
                                <w:noProof/>
                                <w:szCs w:val="24"/>
                              </w:rPr>
                            </w:pPr>
                            <w:bookmarkStart w:id="76" w:name="_Toc218723016"/>
                            <w:bookmarkStart w:id="77" w:name="_Toc218723746"/>
                            <w:bookmarkStart w:id="78" w:name="_Toc218863098"/>
                            <w:r w:rsidRPr="0098023C">
                              <w:rPr>
                                <w:szCs w:val="24"/>
                              </w:rPr>
                              <w:t xml:space="preserve">Figure </w:t>
                            </w:r>
                            <w:r w:rsidRPr="0098023C">
                              <w:rPr>
                                <w:szCs w:val="24"/>
                              </w:rPr>
                              <w:fldChar w:fldCharType="begin"/>
                            </w:r>
                            <w:r w:rsidRPr="0098023C">
                              <w:rPr>
                                <w:szCs w:val="24"/>
                              </w:rPr>
                              <w:instrText xml:space="preserve"> SEQ Figure \* ARABIC </w:instrText>
                            </w:r>
                            <w:r w:rsidRPr="0098023C">
                              <w:rPr>
                                <w:szCs w:val="24"/>
                              </w:rPr>
                              <w:fldChar w:fldCharType="separate"/>
                            </w:r>
                            <w:r w:rsidR="009D0C41">
                              <w:rPr>
                                <w:noProof/>
                                <w:szCs w:val="24"/>
                              </w:rPr>
                              <w:t>3</w:t>
                            </w:r>
                            <w:r w:rsidRPr="0098023C">
                              <w:rPr>
                                <w:szCs w:val="24"/>
                              </w:rPr>
                              <w:fldChar w:fldCharType="end"/>
                            </w:r>
                            <w:r w:rsidRPr="0098023C">
                              <w:rPr>
                                <w:szCs w:val="24"/>
                              </w:rPr>
                              <w:t>: Interface de développement Blynk (réalisé par nous-même)</w:t>
                            </w:r>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4E03EA2C" id="_x0000_s1038" type="#_x0000_t202" style="position:absolute;left:0;text-align:left;margin-left:31.3pt;margin-top:341.75pt;width:336.9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" stroked="f">
                <v:textbox style="mso-fit-shape-to-text:t" inset="0,0,0,0">
                  <w:txbxContent>
                    <w:p w14:paraId="2CD0880D" w14:textId="34811AAE" w:rsidR="0098023C" w:rsidRPr="0098023C" w:rsidRDefault="0098023C" w:rsidP="00DA3B06">
                      <w:pPr>
                        <w:pStyle w:val="Lgende"/>
                        <w:rPr>
                          <w:noProof/>
                          <w:szCs w:val="24"/>
                        </w:rPr>
                      </w:pPr>
                      <w:bookmarkStart w:id="85" w:name="_Toc218723016"/>
                      <w:bookmarkStart w:id="86" w:name="_Toc218723746"/>
                      <w:bookmarkStart w:id="87" w:name="_Toc218863098"/>
                      <w:r w:rsidRPr="0098023C">
                        <w:rPr>
                          <w:szCs w:val="24"/>
                        </w:rPr>
                        <w:t xml:space="preserve">Figure </w:t>
                      </w:r>
                      <w:r w:rsidRPr="0098023C">
                        <w:rPr>
                          <w:szCs w:val="24"/>
                        </w:rPr>
                        <w:fldChar w:fldCharType="begin"/>
                      </w:r>
                      <w:r w:rsidRPr="0098023C">
                        <w:rPr>
                          <w:szCs w:val="24"/>
                        </w:rPr>
                        <w:instrText xml:space="preserve"> SEQ Figure \* ARABIC </w:instrText>
                      </w:r>
                      <w:r w:rsidRPr="0098023C">
                        <w:rPr>
                          <w:szCs w:val="24"/>
                        </w:rPr>
                        <w:fldChar w:fldCharType="separate"/>
                      </w:r>
                      <w:r w:rsidR="009D0C41">
                        <w:rPr>
                          <w:noProof/>
                          <w:szCs w:val="24"/>
                        </w:rPr>
                        <w:t>3</w:t>
                      </w:r>
                      <w:r w:rsidRPr="0098023C">
                        <w:rPr>
                          <w:szCs w:val="24"/>
                        </w:rPr>
                        <w:fldChar w:fldCharType="end"/>
                      </w:r>
                      <w:r w:rsidRPr="0098023C">
                        <w:rPr>
                          <w:szCs w:val="24"/>
                        </w:rPr>
                        <w:t>: Interface de développement Blynk (réalisé par nous-même)</w:t>
                      </w:r>
                      <w:bookmarkEnd w:id="85"/>
                      <w:bookmarkEnd w:id="86"/>
                      <w:bookmarkEnd w:id="87"/>
                    </w:p>
                  </w:txbxContent>
                </v:textbox>
                <w10:wrap type="topAndBottom" anchorx="margin"/>
              </v:shape>
            </w:pict>
          </mc:Fallback>
        </mc:AlternateContent>
      </w:r>
      <w:r w:rsidR="0098023C">
        <w:rPr>
          <w:noProof/>
        </w:rPr>
        <w:drawing>
          <wp:anchor distT="0" distB="0" distL="114300" distR="114300" simplePos="0" relativeHeight="251679744" behindDoc="1" locked="0" layoutInCell="1" allowOverlap="1" wp14:anchorId="31317C7A" wp14:editId="50DC5C7A">
            <wp:simplePos x="0" y="0"/>
            <wp:positionH relativeFrom="margin">
              <wp:align>left</wp:align>
            </wp:positionH>
            <wp:positionV relativeFrom="paragraph">
              <wp:posOffset>486</wp:posOffset>
            </wp:positionV>
            <wp:extent cx="5403215" cy="3994150"/>
            <wp:effectExtent l="0" t="0" r="6985" b="6350"/>
            <wp:wrapTopAndBottom/>
            <wp:docPr id="83696567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215" cy="399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B89A34" w14:textId="65AF6562" w:rsidR="0098023C" w:rsidRDefault="0098023C" w:rsidP="00442924">
      <w:pPr>
        <w:pStyle w:val="Titre3"/>
      </w:pPr>
      <w:r>
        <w:tab/>
      </w:r>
      <w:bookmarkStart w:id="79" w:name="_Toc218862096"/>
      <w:r>
        <w:t>Capteurs biomédicaux courants</w:t>
      </w:r>
      <w:bookmarkEnd w:id="79"/>
    </w:p>
    <w:p w14:paraId="2CA4D6AC" w14:textId="77777777" w:rsidR="0098023C" w:rsidRPr="009019C9" w:rsidRDefault="0098023C" w:rsidP="0098023C">
      <w:pPr>
        <w:spacing w:line="360" w:lineRule="auto"/>
        <w:ind w:firstLine="720"/>
        <w:rPr>
          <w:rFonts w:cs="Times New Roman"/>
        </w:rPr>
      </w:pPr>
      <w:r w:rsidRPr="009019C9">
        <w:rPr>
          <w:rFonts w:cs="Times New Roman"/>
        </w:rPr>
        <w:t>Les capteurs biomédicaux constituent des éléments essentiels dans les systèmes de surveillance médicale. Ils permettent de transformer des phénomènes physiologiques en signaux électriques exploitables par un système électronique. Dans le cadre de ce travail, plusieurs capteurs ont été utilisés pour mesurer les principales constantes vitales du patient hospitalisé.</w:t>
      </w:r>
    </w:p>
    <w:p w14:paraId="3D876703" w14:textId="28BFCED4" w:rsidR="0098023C" w:rsidRDefault="0098023C" w:rsidP="00D027D3">
      <w:pPr>
        <w:pStyle w:val="Titre4"/>
      </w:pPr>
      <w:bookmarkStart w:id="80" w:name="_Toc218862097"/>
      <w:r>
        <w:t xml:space="preserve">Capteurs de fréquence et de saturation en oxygène </w:t>
      </w:r>
      <w:r w:rsidR="00D027D3">
        <w:t>(</w:t>
      </w:r>
      <w:r>
        <w:t>SPO</w:t>
      </w:r>
      <w:r w:rsidR="00D027D3">
        <w:rPr>
          <w:vertAlign w:val="subscript"/>
        </w:rPr>
        <w:t>2</w:t>
      </w:r>
      <w:r w:rsidR="00D027D3">
        <w:t>) :MAX30102</w:t>
      </w:r>
      <w:bookmarkEnd w:id="80"/>
    </w:p>
    <w:p w14:paraId="64589C69" w14:textId="2528561B" w:rsidR="00D027D3" w:rsidRPr="00D027D3" w:rsidRDefault="00D027D3" w:rsidP="00D027D3">
      <w:pPr>
        <w:spacing w:line="360" w:lineRule="auto"/>
        <w:ind w:firstLine="708"/>
        <w:rPr>
          <w:rFonts w:cs="Times New Roman"/>
        </w:rPr>
      </w:pPr>
      <w:r w:rsidRPr="00D027D3">
        <w:rPr>
          <w:rFonts w:cs="Times New Roman"/>
        </w:rPr>
        <w:t>Le MAX30102 est un capteur biomédical optique combinant une LED infrarouge et une LED rouge</w:t>
      </w:r>
      <w:r w:rsidR="00514450">
        <w:rPr>
          <w:rFonts w:cs="Times New Roman"/>
        </w:rPr>
        <w:t xml:space="preserve"> </w:t>
      </w:r>
      <w:r w:rsidR="00514450">
        <w:rPr>
          <w:rFonts w:cs="Times New Roman"/>
        </w:rPr>
        <w:fldChar w:fldCharType="begin"/>
      </w:r>
      <w:r w:rsidR="00727939">
        <w:rPr>
          <w:rFonts w:cs="Times New Roman"/>
        </w:rPr>
        <w:instrText xml:space="preserve"> ADDIN ZOTERO_ITEM CSL_CITATION {"citationID":"Ja2KlucS","properties":{"formattedCitation":"[9]","plainCitation":"[9]","noteIndex":0},"citationItems":[{"id":9,"uris":["http://zotero.org/users/19259799/items/WASYBFKN"],"itemData":{"id":9,"type":"article-journal","language":"en","source":"Zotero","title":"MAX30102--High-Sensitivity Pulse Oximeter and Heart-Rate Sensor for Wearable Health","accessed":{"date-parts":[["2025",8,12]]},"issued":{"date-parts":[["2025"]],"season":"aout"}}}],"schema":"https://github.com/citation-style-language/schema/raw/master/csl-citation.json"} </w:instrText>
      </w:r>
      <w:r w:rsidR="00514450">
        <w:rPr>
          <w:rFonts w:cs="Times New Roman"/>
        </w:rPr>
        <w:fldChar w:fldCharType="separate"/>
      </w:r>
      <w:r w:rsidR="001746A3" w:rsidRPr="001746A3">
        <w:rPr>
          <w:rFonts w:cs="Times New Roman"/>
        </w:rPr>
        <w:t>[9]</w:t>
      </w:r>
      <w:r w:rsidR="00514450">
        <w:rPr>
          <w:rFonts w:cs="Times New Roman"/>
        </w:rPr>
        <w:fldChar w:fldCharType="end"/>
      </w:r>
      <w:r w:rsidRPr="00D027D3">
        <w:rPr>
          <w:rFonts w:cs="Times New Roman"/>
        </w:rPr>
        <w:t>. Il permet de mesurer :</w:t>
      </w:r>
    </w:p>
    <w:p w14:paraId="36756427" w14:textId="77777777" w:rsidR="00D027D3" w:rsidRPr="00D027D3" w:rsidRDefault="00D027D3" w:rsidP="00781E11">
      <w:pPr>
        <w:pStyle w:val="Paragraphedeliste"/>
        <w:numPr>
          <w:ilvl w:val="0"/>
          <w:numId w:val="21"/>
        </w:numPr>
        <w:spacing w:line="360" w:lineRule="auto"/>
        <w:ind w:left="936"/>
        <w:rPr>
          <w:rFonts w:cs="Times New Roman"/>
        </w:rPr>
      </w:pPr>
      <w:r w:rsidRPr="00D027D3">
        <w:rPr>
          <w:rFonts w:cs="Times New Roman"/>
        </w:rPr>
        <w:t>La fréquence cardiaque (BPM),</w:t>
      </w:r>
    </w:p>
    <w:p w14:paraId="508FF73F" w14:textId="77777777" w:rsidR="00D027D3" w:rsidRPr="00D027D3" w:rsidRDefault="00D027D3" w:rsidP="00781E11">
      <w:pPr>
        <w:pStyle w:val="Paragraphedeliste"/>
        <w:numPr>
          <w:ilvl w:val="0"/>
          <w:numId w:val="21"/>
        </w:numPr>
        <w:spacing w:line="360" w:lineRule="auto"/>
        <w:ind w:left="936"/>
        <w:rPr>
          <w:rFonts w:cs="Times New Roman"/>
        </w:rPr>
      </w:pPr>
      <w:r w:rsidRPr="00D027D3">
        <w:rPr>
          <w:rFonts w:cs="Times New Roman"/>
        </w:rPr>
        <w:t>La saturation en oxygène du sang (</w:t>
      </w:r>
      <w:proofErr w:type="spellStart"/>
      <w:r w:rsidRPr="00D027D3">
        <w:rPr>
          <w:rFonts w:cs="Times New Roman"/>
        </w:rPr>
        <w:t>SpO</w:t>
      </w:r>
      <w:proofErr w:type="spellEnd"/>
      <w:r w:rsidRPr="00D027D3">
        <w:rPr>
          <w:rFonts w:cs="Times New Roman"/>
        </w:rPr>
        <w:t>₂).</w:t>
      </w:r>
    </w:p>
    <w:p w14:paraId="3E0D05E0" w14:textId="77777777" w:rsidR="00D027D3" w:rsidRPr="00D027D3" w:rsidRDefault="00D027D3" w:rsidP="00D027D3">
      <w:pPr>
        <w:spacing w:line="360" w:lineRule="auto"/>
        <w:ind w:firstLine="708"/>
        <w:rPr>
          <w:rFonts w:cs="Times New Roman"/>
        </w:rPr>
      </w:pPr>
      <w:r w:rsidRPr="00D027D3">
        <w:rPr>
          <w:rFonts w:cs="Times New Roman"/>
        </w:rPr>
        <w:lastRenderedPageBreak/>
        <w:t>Son principe repose sur la photo pléthysmographie, une technique non invasive basée sur la variation d’absorption lumineuse par le sang selon son taux d’oxygénation.</w:t>
      </w:r>
    </w:p>
    <w:p w14:paraId="778E4A28" w14:textId="783EE2B4" w:rsidR="00D027D3" w:rsidRDefault="00D027D3" w:rsidP="00D027D3">
      <w:pPr>
        <w:pStyle w:val="Titre4"/>
      </w:pPr>
      <w:bookmarkStart w:id="81" w:name="_Toc218862098"/>
      <w:r>
        <w:t>Capteur électrocardiogramme :AD8232</w:t>
      </w:r>
      <w:bookmarkEnd w:id="81"/>
    </w:p>
    <w:p w14:paraId="097B0487" w14:textId="5F37964F" w:rsidR="00D027D3" w:rsidRPr="001746A3" w:rsidRDefault="00D027D3" w:rsidP="00D027D3">
      <w:pPr>
        <w:spacing w:line="360" w:lineRule="auto"/>
        <w:ind w:firstLine="708"/>
        <w:rPr>
          <w:rFonts w:cs="Times New Roman"/>
        </w:rPr>
      </w:pPr>
      <w:r w:rsidRPr="00D027D3">
        <w:rPr>
          <w:rFonts w:cs="Times New Roman"/>
        </w:rPr>
        <w:t>Le AD8232 permet d’enregistrer l’activité électrique du cœur afin d’obtenir un signal ECG</w:t>
      </w:r>
      <w:r w:rsidR="001746A3">
        <w:rPr>
          <w:rFonts w:cs="Times New Roman"/>
        </w:rPr>
        <w:t xml:space="preserve"> </w:t>
      </w:r>
      <w:r w:rsidR="001746A3">
        <w:rPr>
          <w:rFonts w:cs="Times New Roman"/>
        </w:rPr>
        <w:fldChar w:fldCharType="begin"/>
      </w:r>
      <w:r w:rsidR="00727939">
        <w:rPr>
          <w:rFonts w:cs="Times New Roman"/>
        </w:rPr>
        <w:instrText xml:space="preserve"> ADDIN ZOTERO_ITEM CSL_CITATION {"citationID":"qKQJRvHk","properties":{"formattedCitation":"[10]","plainCitation":"[10]","noteIndex":0},"citationItems":[{"id":23,"uris":["http://zotero.org/users/19259799/items/36RBF4KP"],"itemData":{"id":23,"type":"webpage","abstract":"Part #: AD8232. Description: Single-Lead, Heart Rate Monitor Front End. File Size: 652.32 Kbytes. Manufacturer: Analog Devices.","language":"en","title":"AD8232 PDF","URL":"http://www.alldatasheet.com/datasheet-pdf/view/527942/AD/AD8232.html","author":[{"family":"alldatasheet.com","given":""}],"accessed":{"date-parts":[["2025",8,12]]}}}],"schema":"https://github.com/citation-style-language/schema/raw/master/csl-citation.json"} </w:instrText>
      </w:r>
      <w:r w:rsidR="001746A3">
        <w:rPr>
          <w:rFonts w:cs="Times New Roman"/>
        </w:rPr>
        <w:fldChar w:fldCharType="separate"/>
      </w:r>
      <w:r w:rsidR="001746A3" w:rsidRPr="001746A3">
        <w:rPr>
          <w:rFonts w:cs="Times New Roman"/>
        </w:rPr>
        <w:t>[10]</w:t>
      </w:r>
      <w:r w:rsidR="001746A3">
        <w:rPr>
          <w:rFonts w:cs="Times New Roman"/>
        </w:rPr>
        <w:fldChar w:fldCharType="end"/>
      </w:r>
      <w:r w:rsidRPr="001746A3">
        <w:rPr>
          <w:rFonts w:cs="Times New Roman"/>
        </w:rPr>
        <w:t>.</w:t>
      </w:r>
    </w:p>
    <w:p w14:paraId="4F696CB5" w14:textId="77777777" w:rsidR="00D027D3" w:rsidRPr="00D027D3" w:rsidRDefault="00D027D3" w:rsidP="00D027D3">
      <w:pPr>
        <w:spacing w:line="360" w:lineRule="auto"/>
        <w:rPr>
          <w:rFonts w:cs="Times New Roman"/>
        </w:rPr>
      </w:pPr>
      <w:r w:rsidRPr="00D027D3">
        <w:rPr>
          <w:rFonts w:cs="Times New Roman"/>
        </w:rPr>
        <w:t>Il utilise trois électrodes fixées sur la peau et offre une visualisation de la conduction électrique cardiaque.</w:t>
      </w:r>
    </w:p>
    <w:p w14:paraId="1A7C4867" w14:textId="77777777" w:rsidR="00D027D3" w:rsidRPr="00D027D3" w:rsidRDefault="00D027D3" w:rsidP="00D027D3">
      <w:pPr>
        <w:spacing w:line="360" w:lineRule="auto"/>
        <w:ind w:firstLine="708"/>
        <w:rPr>
          <w:rFonts w:cs="Times New Roman"/>
        </w:rPr>
      </w:pPr>
      <w:r w:rsidRPr="00D027D3">
        <w:rPr>
          <w:rFonts w:cs="Times New Roman"/>
        </w:rPr>
        <w:t>Ce capteur permet d’observer :</w:t>
      </w:r>
    </w:p>
    <w:p w14:paraId="2CF2596E" w14:textId="77777777" w:rsidR="00D027D3" w:rsidRPr="00D027D3" w:rsidRDefault="00D027D3" w:rsidP="00781E11">
      <w:pPr>
        <w:pStyle w:val="Paragraphedeliste"/>
        <w:numPr>
          <w:ilvl w:val="0"/>
          <w:numId w:val="22"/>
        </w:numPr>
        <w:spacing w:line="360" w:lineRule="auto"/>
        <w:ind w:left="936"/>
        <w:rPr>
          <w:rFonts w:cs="Times New Roman"/>
        </w:rPr>
      </w:pPr>
      <w:r w:rsidRPr="00D027D3">
        <w:rPr>
          <w:rFonts w:cs="Times New Roman"/>
        </w:rPr>
        <w:t>Le rythme cardiaque,</w:t>
      </w:r>
    </w:p>
    <w:p w14:paraId="685DABC6" w14:textId="77777777" w:rsidR="00D027D3" w:rsidRPr="00D027D3" w:rsidRDefault="00D027D3" w:rsidP="00781E11">
      <w:pPr>
        <w:pStyle w:val="Paragraphedeliste"/>
        <w:numPr>
          <w:ilvl w:val="0"/>
          <w:numId w:val="22"/>
        </w:numPr>
        <w:spacing w:line="360" w:lineRule="auto"/>
        <w:ind w:left="936"/>
        <w:rPr>
          <w:rFonts w:cs="Times New Roman"/>
        </w:rPr>
      </w:pPr>
      <w:r w:rsidRPr="00D027D3">
        <w:rPr>
          <w:rFonts w:cs="Times New Roman"/>
        </w:rPr>
        <w:t>Les anomalies de conduction,</w:t>
      </w:r>
    </w:p>
    <w:p w14:paraId="6C93AA76" w14:textId="531CCA0A" w:rsidR="00D027D3" w:rsidRDefault="00D027D3" w:rsidP="00781E11">
      <w:pPr>
        <w:pStyle w:val="Paragraphedeliste"/>
        <w:numPr>
          <w:ilvl w:val="0"/>
          <w:numId w:val="22"/>
        </w:numPr>
        <w:spacing w:line="360" w:lineRule="auto"/>
        <w:ind w:left="936"/>
        <w:rPr>
          <w:rFonts w:cs="Times New Roman"/>
        </w:rPr>
      </w:pPr>
      <w:r w:rsidRPr="00D027D3">
        <w:rPr>
          <w:rFonts w:cs="Times New Roman"/>
        </w:rPr>
        <w:t>Certaines arythmies</w:t>
      </w:r>
      <w:r w:rsidR="002872D4">
        <w:rPr>
          <w:rFonts w:cs="Times New Roman"/>
        </w:rPr>
        <w:t>.</w:t>
      </w:r>
    </w:p>
    <w:p w14:paraId="7CB42379" w14:textId="156245B5" w:rsidR="00D027D3" w:rsidRDefault="00D027D3" w:rsidP="00D027D3">
      <w:pPr>
        <w:pStyle w:val="Titre4"/>
      </w:pPr>
      <w:bookmarkStart w:id="82" w:name="_Toc218862099"/>
      <w:r>
        <w:t>Capteur de température corporelle :MLX90614</w:t>
      </w:r>
      <w:bookmarkEnd w:id="82"/>
    </w:p>
    <w:p w14:paraId="14D8DB49" w14:textId="2A2ED705" w:rsidR="00D027D3" w:rsidRPr="00D027D3" w:rsidRDefault="00D027D3" w:rsidP="00D027D3">
      <w:pPr>
        <w:spacing w:line="360" w:lineRule="auto"/>
        <w:ind w:firstLine="720"/>
        <w:rPr>
          <w:rFonts w:cs="Times New Roman"/>
        </w:rPr>
      </w:pPr>
      <w:r w:rsidRPr="00D027D3">
        <w:rPr>
          <w:rFonts w:cs="Times New Roman"/>
        </w:rPr>
        <w:t>Le MLX90614 est un capteur infrarouge sans contact</w:t>
      </w:r>
      <w:r w:rsidR="001746A3">
        <w:rPr>
          <w:rFonts w:cs="Times New Roman"/>
        </w:rPr>
        <w:t xml:space="preserve"> </w:t>
      </w:r>
      <w:r w:rsidR="001746A3">
        <w:rPr>
          <w:rFonts w:cs="Times New Roman"/>
        </w:rPr>
        <w:fldChar w:fldCharType="begin"/>
      </w:r>
      <w:r w:rsidR="00727939">
        <w:rPr>
          <w:rFonts w:cs="Times New Roman"/>
        </w:rPr>
        <w:instrText xml:space="preserve"> ADDIN ZOTERO_ITEM CSL_CITATION {"citationID":"hm6PpUOl","properties":{"formattedCitation":"[11]","plainCitation":"[11]","noteIndex":0},"citationItems":[{"id":3,"uris":["http://zotero.org/users/19259799/items/92D2TRGK"],"itemData":{"id":3,"type":"webpage","abstract":"This datasheet includes technical data and more for Melexis’ MLX90614.","container-title":"Melexis","language":"en","title":"Datasheet for MLX90614","URL":"https://www.melexis.com/en/documents/documentation/datasheets/datasheet-mlx90614","accessed":{"date-parts":[["2025",8,12]]}}}],"schema":"https://github.com/citation-style-language/schema/raw/master/csl-citation.json"} </w:instrText>
      </w:r>
      <w:r w:rsidR="001746A3">
        <w:rPr>
          <w:rFonts w:cs="Times New Roman"/>
        </w:rPr>
        <w:fldChar w:fldCharType="separate"/>
      </w:r>
      <w:r w:rsidR="001746A3" w:rsidRPr="001746A3">
        <w:rPr>
          <w:rFonts w:cs="Times New Roman"/>
        </w:rPr>
        <w:t>[11]</w:t>
      </w:r>
      <w:r w:rsidR="001746A3">
        <w:rPr>
          <w:rFonts w:cs="Times New Roman"/>
        </w:rPr>
        <w:fldChar w:fldCharType="end"/>
      </w:r>
      <w:r w:rsidRPr="00D027D3">
        <w:rPr>
          <w:rFonts w:cs="Times New Roman"/>
        </w:rPr>
        <w:t>.</w:t>
      </w:r>
    </w:p>
    <w:p w14:paraId="5E614EB8" w14:textId="77777777" w:rsidR="00D027D3" w:rsidRPr="00D027D3" w:rsidRDefault="00D027D3" w:rsidP="00D027D3">
      <w:pPr>
        <w:spacing w:line="360" w:lineRule="auto"/>
        <w:ind w:firstLine="720"/>
        <w:rPr>
          <w:rFonts w:cs="Times New Roman"/>
        </w:rPr>
      </w:pPr>
      <w:r w:rsidRPr="00D027D3">
        <w:rPr>
          <w:rFonts w:cs="Times New Roman"/>
        </w:rPr>
        <w:t>Il mesure :</w:t>
      </w:r>
    </w:p>
    <w:p w14:paraId="5615C275" w14:textId="77777777" w:rsidR="00D027D3" w:rsidRPr="00D027D3" w:rsidRDefault="00D027D3" w:rsidP="00781E11">
      <w:pPr>
        <w:pStyle w:val="Paragraphedeliste"/>
        <w:numPr>
          <w:ilvl w:val="0"/>
          <w:numId w:val="23"/>
        </w:numPr>
        <w:spacing w:line="360" w:lineRule="auto"/>
        <w:ind w:left="936"/>
        <w:rPr>
          <w:rFonts w:cs="Times New Roman"/>
        </w:rPr>
      </w:pPr>
      <w:r w:rsidRPr="00D027D3">
        <w:rPr>
          <w:rFonts w:cs="Times New Roman"/>
        </w:rPr>
        <w:t>La température de la peau,</w:t>
      </w:r>
    </w:p>
    <w:p w14:paraId="1BD1E5A3" w14:textId="77777777" w:rsidR="00D027D3" w:rsidRPr="00D027D3" w:rsidRDefault="00D027D3" w:rsidP="00781E11">
      <w:pPr>
        <w:pStyle w:val="Paragraphedeliste"/>
        <w:numPr>
          <w:ilvl w:val="0"/>
          <w:numId w:val="23"/>
        </w:numPr>
        <w:spacing w:line="360" w:lineRule="auto"/>
        <w:ind w:left="936"/>
        <w:rPr>
          <w:rFonts w:cs="Times New Roman"/>
        </w:rPr>
      </w:pPr>
      <w:r w:rsidRPr="00D027D3">
        <w:rPr>
          <w:rFonts w:cs="Times New Roman"/>
        </w:rPr>
        <w:t>La température ambiante.</w:t>
      </w:r>
    </w:p>
    <w:p w14:paraId="5E635D9A" w14:textId="77777777" w:rsidR="00D027D3" w:rsidRPr="00D027D3" w:rsidRDefault="00D027D3" w:rsidP="00D027D3">
      <w:pPr>
        <w:spacing w:line="360" w:lineRule="auto"/>
        <w:ind w:firstLine="720"/>
        <w:rPr>
          <w:rFonts w:cs="Times New Roman"/>
        </w:rPr>
      </w:pPr>
      <w:r w:rsidRPr="00D027D3">
        <w:rPr>
          <w:rFonts w:cs="Times New Roman"/>
        </w:rPr>
        <w:t>Ce type de mesure est adapté aux patients immobilisés ou en situation de soins continus.</w:t>
      </w:r>
    </w:p>
    <w:p w14:paraId="44A8A8D8" w14:textId="77777777" w:rsidR="00D027D3" w:rsidRPr="00D027D3" w:rsidRDefault="00D027D3" w:rsidP="00D027D3"/>
    <w:p w14:paraId="1B2F14D5" w14:textId="697732E7" w:rsidR="00D027D3" w:rsidRDefault="00D027D3" w:rsidP="00D027D3">
      <w:pPr>
        <w:pStyle w:val="Titre4"/>
      </w:pPr>
      <w:bookmarkStart w:id="83" w:name="_Toc218862100"/>
      <w:r>
        <w:t>Capteur de qualité de l’air et d’activités respiratoire :</w:t>
      </w:r>
      <w:r w:rsidR="001746A3">
        <w:t xml:space="preserve">      </w:t>
      </w:r>
      <w:r w:rsidR="007F4D39">
        <w:t>MQ</w:t>
      </w:r>
      <w:r w:rsidR="001746A3">
        <w:t>-</w:t>
      </w:r>
      <w:r w:rsidR="007F4D39">
        <w:t>135</w:t>
      </w:r>
      <w:bookmarkEnd w:id="83"/>
      <w:r w:rsidR="007F4D39">
        <w:t xml:space="preserve"> </w:t>
      </w:r>
    </w:p>
    <w:p w14:paraId="55FECEF1" w14:textId="14AA55B4" w:rsidR="007F4D39" w:rsidRPr="007F4D39" w:rsidRDefault="007F4D39" w:rsidP="007F4D39">
      <w:pPr>
        <w:spacing w:line="360" w:lineRule="auto"/>
        <w:ind w:firstLine="720"/>
        <w:rPr>
          <w:rFonts w:cs="Times New Roman"/>
        </w:rPr>
      </w:pPr>
      <w:r w:rsidRPr="007F4D39">
        <w:rPr>
          <w:rFonts w:cs="Times New Roman"/>
        </w:rPr>
        <w:t>Le MQ135 détecte les variations de concentration en gaz tels que le CO₂</w:t>
      </w:r>
      <w:r w:rsidR="001746A3">
        <w:rPr>
          <w:rFonts w:cs="Times New Roman"/>
        </w:rPr>
        <w:t xml:space="preserve"> </w:t>
      </w:r>
      <w:r w:rsidR="001746A3">
        <w:rPr>
          <w:rFonts w:cs="Times New Roman"/>
        </w:rPr>
        <w:fldChar w:fldCharType="begin"/>
      </w:r>
      <w:r w:rsidR="00727939">
        <w:rPr>
          <w:rFonts w:cs="Times New Roman"/>
        </w:rPr>
        <w:instrText xml:space="preserve"> ADDIN ZOTERO_ITEM CSL_CITATION {"citationID":"RYybddGw","properties":{"formattedCitation":"[12]","plainCitation":"[12]","noteIndex":0},"citationItems":[{"id":16,"uris":["http://zotero.org/users/19259799/items/CTZ6KRP6"],"itemData":{"id":16,"type":"webpage","abstract":"Part #: MQ135. Description: Air Quality Gas Sensor. File Size: 470.21 Kbytes. Manufacturer: Zhengzhou Winsen Electronics Technology Co., Ltd..","language":"en","title":"MQ135 PDF","URL":"http://www.alldatasheet.com/datasheet-pdf/view/1307647/WINSEN/MQ135.html","author":[{"family":"alldatasheet.com","given":""}],"accessed":{"date-parts":[["2025",8,12]]}}}],"schema":"https://github.com/citation-style-language/schema/raw/master/csl-citation.json"} </w:instrText>
      </w:r>
      <w:r w:rsidR="001746A3">
        <w:rPr>
          <w:rFonts w:cs="Times New Roman"/>
        </w:rPr>
        <w:fldChar w:fldCharType="separate"/>
      </w:r>
      <w:r w:rsidR="001746A3" w:rsidRPr="001746A3">
        <w:rPr>
          <w:rFonts w:cs="Times New Roman"/>
        </w:rPr>
        <w:t>[12]</w:t>
      </w:r>
      <w:r w:rsidR="001746A3">
        <w:rPr>
          <w:rFonts w:cs="Times New Roman"/>
        </w:rPr>
        <w:fldChar w:fldCharType="end"/>
      </w:r>
      <w:r w:rsidRPr="007F4D39">
        <w:rPr>
          <w:rFonts w:cs="Times New Roman"/>
        </w:rPr>
        <w:t>.</w:t>
      </w:r>
      <w:r>
        <w:rPr>
          <w:rFonts w:cs="Times New Roman"/>
        </w:rPr>
        <w:t xml:space="preserve"> </w:t>
      </w:r>
      <w:r w:rsidRPr="007F4D39">
        <w:rPr>
          <w:rFonts w:cs="Times New Roman"/>
        </w:rPr>
        <w:t>En milieu hospitalier, l’analyse des variations d’amplitude du signal du MQ135 permet d’obtenir une estimation indirecte du rythme respiratoire du patient, notamment lors de l’expiration.</w:t>
      </w:r>
    </w:p>
    <w:p w14:paraId="519AAF4A" w14:textId="1AA0CD08" w:rsidR="007F4D39" w:rsidRDefault="007F4D39" w:rsidP="007F4D39">
      <w:pPr>
        <w:pStyle w:val="Titre4"/>
      </w:pPr>
      <w:bookmarkStart w:id="84" w:name="_Toc218862101"/>
      <w:r>
        <w:lastRenderedPageBreak/>
        <w:t>Capteur de mouvement / chute (prévus mais non disponible) : MPU6050</w:t>
      </w:r>
      <w:bookmarkEnd w:id="84"/>
    </w:p>
    <w:p w14:paraId="7B5E738D" w14:textId="7EC6D810" w:rsidR="007F4D39" w:rsidRPr="007F4D39" w:rsidRDefault="007F4D39" w:rsidP="007F4D39">
      <w:pPr>
        <w:spacing w:line="360" w:lineRule="auto"/>
        <w:ind w:firstLine="708"/>
        <w:rPr>
          <w:rFonts w:cs="Times New Roman"/>
        </w:rPr>
      </w:pPr>
      <w:r w:rsidRPr="007F4D39">
        <w:rPr>
          <w:rFonts w:cs="Times New Roman"/>
        </w:rPr>
        <w:t>Le MPU6050 (gyroscope + accéléromètre) était prévu pour détecter </w:t>
      </w:r>
      <w:r w:rsidR="00E95FF3">
        <w:rPr>
          <w:rFonts w:cs="Times New Roman"/>
        </w:rPr>
        <w:fldChar w:fldCharType="begin"/>
      </w:r>
      <w:r w:rsidR="00727939">
        <w:rPr>
          <w:rFonts w:cs="Times New Roman"/>
        </w:rPr>
        <w:instrText xml:space="preserve"> ADDIN ZOTERO_ITEM CSL_CITATION {"citationID":"3CGpdw33","properties":{"formattedCitation":"[13]","plainCitation":"[13]","noteIndex":0},"citationItems":[{"id":25,"uris":["http://zotero.org/users/19259799/items/TXR7NH9F"],"itemData":{"id":25,"type":"webpage","abstract":"Part #: MPU-6050. Description: IMUs - Inertial Measurement Units 6-Axis MEMS MotionTracking Device with DMP (MPU-6050/-6000). File Size: 905.49 Kbytes. Manufacturer: TDK Electronics.","language":"en","title":"MPU-6050 PDF","URL":"http://www.alldatasheet.com/datasheet-pdf/view/1132807/TDK/MPU-6050.html","author":[{"family":"alldatasheet.com","given":""}],"accessed":{"date-parts":[["2025",8,12]]}}}],"schema":"https://github.com/citation-style-language/schema/raw/master/csl-citation.json"} </w:instrText>
      </w:r>
      <w:r w:rsidR="00E95FF3">
        <w:rPr>
          <w:rFonts w:cs="Times New Roman"/>
        </w:rPr>
        <w:fldChar w:fldCharType="separate"/>
      </w:r>
      <w:r w:rsidR="00E95FF3" w:rsidRPr="00E95FF3">
        <w:rPr>
          <w:rFonts w:cs="Times New Roman"/>
        </w:rPr>
        <w:t>[13]</w:t>
      </w:r>
      <w:r w:rsidR="00E95FF3">
        <w:rPr>
          <w:rFonts w:cs="Times New Roman"/>
        </w:rPr>
        <w:fldChar w:fldCharType="end"/>
      </w:r>
      <w:r w:rsidRPr="007F4D39">
        <w:rPr>
          <w:rFonts w:cs="Times New Roman"/>
        </w:rPr>
        <w:t>:</w:t>
      </w:r>
    </w:p>
    <w:p w14:paraId="7183D371" w14:textId="77777777" w:rsidR="007F4D39" w:rsidRPr="007F4D39" w:rsidRDefault="007F4D39" w:rsidP="00781E11">
      <w:pPr>
        <w:pStyle w:val="Paragraphedeliste"/>
        <w:numPr>
          <w:ilvl w:val="0"/>
          <w:numId w:val="24"/>
        </w:numPr>
        <w:spacing w:line="360" w:lineRule="auto"/>
        <w:ind w:left="936"/>
        <w:rPr>
          <w:rFonts w:cs="Times New Roman"/>
        </w:rPr>
      </w:pPr>
      <w:r w:rsidRPr="007F4D39">
        <w:rPr>
          <w:rFonts w:cs="Times New Roman"/>
        </w:rPr>
        <w:t>Les changements de posture,</w:t>
      </w:r>
    </w:p>
    <w:p w14:paraId="6953938E" w14:textId="77777777" w:rsidR="007F4D39" w:rsidRPr="007F4D39" w:rsidRDefault="007F4D39" w:rsidP="00781E11">
      <w:pPr>
        <w:pStyle w:val="Paragraphedeliste"/>
        <w:numPr>
          <w:ilvl w:val="0"/>
          <w:numId w:val="24"/>
        </w:numPr>
        <w:spacing w:line="360" w:lineRule="auto"/>
        <w:ind w:left="936"/>
        <w:rPr>
          <w:rFonts w:cs="Times New Roman"/>
        </w:rPr>
      </w:pPr>
      <w:r w:rsidRPr="007F4D39">
        <w:rPr>
          <w:rFonts w:cs="Times New Roman"/>
        </w:rPr>
        <w:t>Les tremblements,</w:t>
      </w:r>
    </w:p>
    <w:p w14:paraId="46509204" w14:textId="77777777" w:rsidR="007F4D39" w:rsidRPr="007F4D39" w:rsidRDefault="007F4D39" w:rsidP="00781E11">
      <w:pPr>
        <w:pStyle w:val="Paragraphedeliste"/>
        <w:numPr>
          <w:ilvl w:val="0"/>
          <w:numId w:val="24"/>
        </w:numPr>
        <w:spacing w:line="360" w:lineRule="auto"/>
        <w:ind w:left="936"/>
        <w:rPr>
          <w:rFonts w:cs="Times New Roman"/>
        </w:rPr>
      </w:pPr>
      <w:r w:rsidRPr="007F4D39">
        <w:rPr>
          <w:rFonts w:cs="Times New Roman"/>
        </w:rPr>
        <w:t>Et les risques de chute des patients alités.</w:t>
      </w:r>
    </w:p>
    <w:p w14:paraId="1BFE7EB8" w14:textId="77777777" w:rsidR="007F4D39" w:rsidRDefault="007F4D39" w:rsidP="007F4D39">
      <w:pPr>
        <w:spacing w:line="360" w:lineRule="auto"/>
        <w:ind w:firstLine="708"/>
        <w:rPr>
          <w:rFonts w:cs="Times New Roman"/>
        </w:rPr>
      </w:pPr>
      <w:r w:rsidRPr="007F4D39">
        <w:rPr>
          <w:rFonts w:cs="Times New Roman"/>
        </w:rPr>
        <w:t>Cependant, ce capteur était en rupture de stock au moment de la réalisation. Son intégration est envisagée comme amélioration future du système.</w:t>
      </w:r>
    </w:p>
    <w:p w14:paraId="060B0D53" w14:textId="77777777" w:rsidR="002872D4" w:rsidRPr="007F4D39" w:rsidRDefault="002872D4" w:rsidP="007F4D39">
      <w:pPr>
        <w:spacing w:line="360" w:lineRule="auto"/>
        <w:ind w:firstLine="708"/>
        <w:rPr>
          <w:rFonts w:cs="Times New Roman"/>
        </w:rPr>
      </w:pPr>
    </w:p>
    <w:p w14:paraId="617A34B2" w14:textId="012E27E7" w:rsidR="002872D4" w:rsidRDefault="002872D4" w:rsidP="002872D4">
      <w:pPr>
        <w:spacing w:line="360" w:lineRule="auto"/>
        <w:ind w:firstLine="720"/>
      </w:pPr>
      <w:r w:rsidRPr="002872D4">
        <w:t>Ce chapitre a mis en évidence les bases théoriques de la surveillance à distance des constantes vitales, reposant sur la télémédecine, les objets connectés et les systèmes d’acquisition de données. Les capteurs biomédicaux constituent l’élément central de la mesure et de la transmission des signaux. Ces notions servent de fondement à l’implémentation technique présentée dans le chapitre suivant.</w:t>
      </w:r>
    </w:p>
    <w:p w14:paraId="62BD7AAB" w14:textId="77777777" w:rsidR="002872D4" w:rsidRDefault="002872D4">
      <w:pPr>
        <w:jc w:val="left"/>
      </w:pPr>
      <w:r>
        <w:br w:type="page"/>
      </w:r>
    </w:p>
    <w:p w14:paraId="468897A3" w14:textId="1569F05E" w:rsidR="002872D4" w:rsidRDefault="007D5152" w:rsidP="002872D4">
      <w:pPr>
        <w:pStyle w:val="Titre1"/>
      </w:pPr>
      <w:bookmarkStart w:id="85" w:name="_Toc218862102"/>
      <w:bookmarkStart w:id="86" w:name="_Toc218862177"/>
      <w:bookmarkStart w:id="87" w:name="_Toc218862994"/>
      <w:r>
        <w:lastRenderedPageBreak/>
        <w:t>CHAPITRE III : CONCEPTION ET REALISATION DE LA SURVEILLENCE A DISTANCE</w:t>
      </w:r>
      <w:bookmarkEnd w:id="85"/>
      <w:bookmarkEnd w:id="86"/>
      <w:bookmarkEnd w:id="87"/>
      <w:r>
        <w:t xml:space="preserve"> </w:t>
      </w:r>
    </w:p>
    <w:p w14:paraId="4DAF7DF8" w14:textId="79407EF7" w:rsidR="00947F75" w:rsidRPr="00947F75" w:rsidRDefault="00947F75" w:rsidP="00947F75">
      <w:pPr>
        <w:spacing w:line="360" w:lineRule="auto"/>
        <w:ind w:firstLine="720"/>
      </w:pPr>
      <w:r w:rsidRPr="00947F75">
        <w:t>Ce chapitre décrit la démarche pratique de réalisation du système de surveillance à distance des constantes vitales. Il présente les objectifs du projet, le fonctionnement général à travers un schéma bloc, ainsi que l’architecture matérielle et logicielle mise en œuvre. Les schémas de montage, les tests réalisés, les résultats obtenus et l’estimation du coût du système y sont également abordés.</w:t>
      </w:r>
    </w:p>
    <w:p w14:paraId="119E2782" w14:textId="7ED335F8" w:rsidR="007F4D39" w:rsidRDefault="00947F75" w:rsidP="00947F75">
      <w:pPr>
        <w:pStyle w:val="Titre2"/>
      </w:pPr>
      <w:bookmarkStart w:id="88" w:name="_Toc218862103"/>
      <w:bookmarkStart w:id="89" w:name="_Toc218862995"/>
      <w:r>
        <w:t>Objectif du projet (cahier de charges)</w:t>
      </w:r>
      <w:bookmarkEnd w:id="88"/>
      <w:bookmarkEnd w:id="89"/>
    </w:p>
    <w:p w14:paraId="3DED5EC0" w14:textId="77777777" w:rsidR="00947F75" w:rsidRPr="00F41815" w:rsidRDefault="00947F75" w:rsidP="00947F75">
      <w:pPr>
        <w:spacing w:line="360" w:lineRule="auto"/>
        <w:ind w:firstLine="720"/>
        <w:rPr>
          <w:rFonts w:cs="Times New Roman"/>
        </w:rPr>
      </w:pPr>
      <w:r w:rsidRPr="00F41815">
        <w:rPr>
          <w:rFonts w:cs="Times New Roman"/>
          <w:b/>
          <w:bCs/>
        </w:rPr>
        <w:t>L’objectif principal</w:t>
      </w:r>
      <w:r w:rsidRPr="00F41815">
        <w:rPr>
          <w:rFonts w:cs="Times New Roman"/>
        </w:rPr>
        <w:t xml:space="preserve"> du présent projet est de concevoir un système permettant la surveillance à distance des constantes vitales d’un patient hospitalisé, afin d’assister le personnel soignant dans le suivi continu de l’état du patient.</w:t>
      </w:r>
    </w:p>
    <w:p w14:paraId="5658CB48" w14:textId="77777777" w:rsidR="00947F75" w:rsidRPr="00F41815" w:rsidRDefault="00947F75" w:rsidP="00947F75">
      <w:pPr>
        <w:spacing w:line="360" w:lineRule="auto"/>
        <w:rPr>
          <w:rFonts w:cs="Times New Roman"/>
          <w:b/>
          <w:bCs/>
        </w:rPr>
      </w:pPr>
      <w:r w:rsidRPr="00F41815">
        <w:rPr>
          <w:rFonts w:cs="Times New Roman"/>
          <w:b/>
          <w:bCs/>
        </w:rPr>
        <w:t>Objectifs spécifiques :</w:t>
      </w:r>
    </w:p>
    <w:p w14:paraId="277B79B3" w14:textId="77777777" w:rsidR="00947F75" w:rsidRPr="00F41815" w:rsidRDefault="00947F75" w:rsidP="00947F75">
      <w:pPr>
        <w:spacing w:line="360" w:lineRule="auto"/>
        <w:rPr>
          <w:rFonts w:cs="Times New Roman"/>
        </w:rPr>
      </w:pPr>
      <w:r w:rsidRPr="00F41815">
        <w:rPr>
          <w:rFonts w:cs="Times New Roman"/>
        </w:rPr>
        <w:t>Mesurer en temps réel les constantes vitales suivantes :</w:t>
      </w:r>
    </w:p>
    <w:p w14:paraId="46F89B1F"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Fréquence cardiaque, Saturation en oxygène (</w:t>
      </w:r>
      <w:proofErr w:type="spellStart"/>
      <w:r w:rsidRPr="00F41815">
        <w:rPr>
          <w:rFonts w:cs="Times New Roman"/>
        </w:rPr>
        <w:t>SpO</w:t>
      </w:r>
      <w:proofErr w:type="spellEnd"/>
      <w:r w:rsidRPr="00F41815">
        <w:rPr>
          <w:rFonts w:cs="Times New Roman"/>
        </w:rPr>
        <w:t>₂), Température corporelle, Activité cardiaque (ECG) et variation respiratoire</w:t>
      </w:r>
      <w:r>
        <w:rPr>
          <w:rFonts w:cs="Times New Roman"/>
        </w:rPr>
        <w:t xml:space="preserve"> etc</w:t>
      </w:r>
      <w:r w:rsidRPr="00F41815">
        <w:rPr>
          <w:rFonts w:cs="Times New Roman"/>
        </w:rPr>
        <w:t>.</w:t>
      </w:r>
    </w:p>
    <w:p w14:paraId="4A63DEF6"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Transmettre ces données sans fil via Wi-Fi.</w:t>
      </w:r>
    </w:p>
    <w:p w14:paraId="746D5004"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Afficher les données sur une interface utilisateur (</w:t>
      </w:r>
      <w:proofErr w:type="spellStart"/>
      <w:r w:rsidRPr="00F41815">
        <w:rPr>
          <w:rFonts w:cs="Times New Roman"/>
        </w:rPr>
        <w:t>Blynk</w:t>
      </w:r>
      <w:proofErr w:type="spellEnd"/>
      <w:r w:rsidRPr="00F41815">
        <w:rPr>
          <w:rFonts w:cs="Times New Roman"/>
        </w:rPr>
        <w:t>) accessible au personnel médical.</w:t>
      </w:r>
    </w:p>
    <w:p w14:paraId="20A3A2B0"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Générer des alertes automatiques en cas de dépassement de seuils critiques.</w:t>
      </w:r>
    </w:p>
    <w:p w14:paraId="40A50FE1"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Permettre une utilisation simple, fiable et à faible coût.</w:t>
      </w:r>
    </w:p>
    <w:p w14:paraId="175F11B1" w14:textId="77777777" w:rsidR="00947F75" w:rsidRPr="00F41815" w:rsidRDefault="00947F75" w:rsidP="00947F75">
      <w:pPr>
        <w:spacing w:line="360" w:lineRule="auto"/>
        <w:rPr>
          <w:rFonts w:cs="Times New Roman"/>
          <w:b/>
          <w:bCs/>
        </w:rPr>
      </w:pPr>
      <w:r w:rsidRPr="00F41815">
        <w:rPr>
          <w:rFonts w:cs="Times New Roman"/>
          <w:b/>
          <w:bCs/>
        </w:rPr>
        <w:t>Contraintes du cahier des charges :</w:t>
      </w:r>
    </w:p>
    <w:p w14:paraId="35367CCE"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Système non invasif et portable.</w:t>
      </w:r>
    </w:p>
    <w:p w14:paraId="065ECBF2"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Consommation énergétique réduite.</w:t>
      </w:r>
    </w:p>
    <w:p w14:paraId="7DC2C5F9" w14:textId="77777777" w:rsidR="00947F75" w:rsidRPr="00F41815" w:rsidRDefault="00947F75" w:rsidP="00781E11">
      <w:pPr>
        <w:pStyle w:val="Paragraphedeliste"/>
        <w:numPr>
          <w:ilvl w:val="0"/>
          <w:numId w:val="25"/>
        </w:numPr>
        <w:spacing w:line="360" w:lineRule="auto"/>
        <w:ind w:left="936"/>
        <w:rPr>
          <w:rFonts w:cs="Times New Roman"/>
        </w:rPr>
      </w:pPr>
      <w:r w:rsidRPr="00F41815">
        <w:rPr>
          <w:rFonts w:cs="Times New Roman"/>
        </w:rPr>
        <w:t>Communication stable entre les capteurs et l’interface de supervision.</w:t>
      </w:r>
    </w:p>
    <w:p w14:paraId="3431D11A" w14:textId="77777777" w:rsidR="00947F75" w:rsidRPr="004E2663" w:rsidRDefault="00947F75" w:rsidP="00781E11">
      <w:pPr>
        <w:pStyle w:val="Paragraphedeliste"/>
        <w:numPr>
          <w:ilvl w:val="0"/>
          <w:numId w:val="25"/>
        </w:numPr>
        <w:spacing w:line="360" w:lineRule="auto"/>
        <w:ind w:left="936"/>
        <w:rPr>
          <w:rFonts w:cs="Times New Roman"/>
        </w:rPr>
      </w:pPr>
      <w:r w:rsidRPr="00F41815">
        <w:rPr>
          <w:rFonts w:cs="Times New Roman"/>
        </w:rPr>
        <w:t>Choix de composants à faible coût et disponibles localement</w:t>
      </w:r>
      <w:r>
        <w:rPr>
          <w:rFonts w:cs="Times New Roman"/>
        </w:rPr>
        <w:t xml:space="preserve"> et en ligne</w:t>
      </w:r>
      <w:r w:rsidRPr="00F41815">
        <w:rPr>
          <w:rFonts w:cs="Times New Roman"/>
        </w:rPr>
        <w:t>.</w:t>
      </w:r>
    </w:p>
    <w:p w14:paraId="78B474AF" w14:textId="529F4ECF" w:rsidR="00947F75" w:rsidRDefault="00947F75" w:rsidP="00947F75">
      <w:pPr>
        <w:pStyle w:val="Titre2"/>
      </w:pPr>
      <w:bookmarkStart w:id="90" w:name="_Toc218862104"/>
      <w:bookmarkStart w:id="91" w:name="_Toc218862996"/>
      <w:r>
        <w:lastRenderedPageBreak/>
        <w:t>Description générale du système</w:t>
      </w:r>
      <w:bookmarkEnd w:id="90"/>
      <w:bookmarkEnd w:id="91"/>
    </w:p>
    <w:p w14:paraId="2B32AD43" w14:textId="77777777" w:rsidR="002E14A9" w:rsidRDefault="002E14A9" w:rsidP="002E14A9">
      <w:pPr>
        <w:spacing w:line="360" w:lineRule="auto"/>
        <w:ind w:firstLine="720"/>
        <w:rPr>
          <w:rFonts w:cs="Times New Roman"/>
          <w:b/>
          <w:bCs/>
        </w:rPr>
      </w:pPr>
      <w:r w:rsidRPr="00F41815">
        <w:rPr>
          <w:rFonts w:cs="Times New Roman"/>
        </w:rPr>
        <w:t xml:space="preserve">Le système est composé de capteurs biomédicaux connectés à une carte microcontrôleur </w:t>
      </w:r>
      <w:r w:rsidRPr="002E14A9">
        <w:rPr>
          <w:rFonts w:cs="Times New Roman"/>
        </w:rPr>
        <w:t>ESP32,</w:t>
      </w:r>
      <w:r w:rsidRPr="00F41815">
        <w:rPr>
          <w:rFonts w:cs="Times New Roman"/>
        </w:rPr>
        <w:t xml:space="preserve"> chargée de lire et traiter les signaux, avant de les transmettre via </w:t>
      </w:r>
      <w:r w:rsidRPr="002E14A9">
        <w:rPr>
          <w:rFonts w:cs="Times New Roman"/>
        </w:rPr>
        <w:t>Wi-Fi</w:t>
      </w:r>
      <w:r w:rsidRPr="00F41815">
        <w:rPr>
          <w:rFonts w:cs="Times New Roman"/>
        </w:rPr>
        <w:t xml:space="preserve"> à la plateforme </w:t>
      </w:r>
      <w:proofErr w:type="spellStart"/>
      <w:r w:rsidRPr="002E14A9">
        <w:rPr>
          <w:rFonts w:cs="Times New Roman"/>
        </w:rPr>
        <w:t>Blynk</w:t>
      </w:r>
      <w:proofErr w:type="spellEnd"/>
      <w:r w:rsidRPr="00F41815">
        <w:rPr>
          <w:rFonts w:cs="Times New Roman"/>
        </w:rPr>
        <w:t>, où ils sont visualisés.</w:t>
      </w:r>
      <w:r>
        <w:rPr>
          <w:rFonts w:cs="Times New Roman"/>
        </w:rPr>
        <w:t xml:space="preserve"> </w:t>
      </w:r>
      <w:r>
        <w:rPr>
          <w:rFonts w:cs="Times New Roman"/>
          <w:b/>
          <w:bCs/>
        </w:rPr>
        <w:t>(Voir Annexe 4 pour la vue d’ensemble)</w:t>
      </w:r>
    </w:p>
    <w:p w14:paraId="7F917876" w14:textId="30908BDD" w:rsidR="002E14A9" w:rsidRPr="00F41815" w:rsidRDefault="002E14A9" w:rsidP="00442924">
      <w:pPr>
        <w:pStyle w:val="Titre3"/>
      </w:pPr>
      <w:bookmarkStart w:id="92" w:name="_Toc218862105"/>
      <w:r>
        <w:t>Schéma bloc de système</w:t>
      </w:r>
      <w:bookmarkEnd w:id="92"/>
      <w:r>
        <w:t> </w:t>
      </w:r>
    </w:p>
    <w:p w14:paraId="285B5381" w14:textId="29F6995F" w:rsidR="002E14A9" w:rsidRDefault="002E14A9" w:rsidP="002E14A9">
      <w:pPr>
        <w:rPr>
          <w:rFonts w:cs="Times New Roman"/>
        </w:rPr>
      </w:pPr>
      <w:r w:rsidRPr="009A2EB4">
        <w:rPr>
          <w:rFonts w:cs="Times New Roman"/>
        </w:rPr>
        <w:t>Le fonctionnement global du dispositif peut être représenté de la manière suivante</w:t>
      </w:r>
      <w:r>
        <w:rPr>
          <w:rFonts w:cs="Times New Roman"/>
        </w:rPr>
        <w:t> :</w:t>
      </w:r>
    </w:p>
    <w:p w14:paraId="5910E013" w14:textId="76FB3BAB" w:rsidR="002E14A9" w:rsidRPr="00F41815" w:rsidRDefault="002E14A9" w:rsidP="002E14A9">
      <w:pPr>
        <w:spacing w:line="360" w:lineRule="auto"/>
        <w:rPr>
          <w:rFonts w:cs="Times New Roman"/>
          <w:b/>
          <w:bCs/>
        </w:rPr>
      </w:pPr>
      <w:r w:rsidRPr="00F41815">
        <w:rPr>
          <w:rFonts w:cs="Times New Roman"/>
          <w:b/>
          <w:bCs/>
          <w:noProof/>
        </w:rPr>
        <mc:AlternateContent>
          <mc:Choice Requires="wps">
            <w:drawing>
              <wp:anchor distT="0" distB="0" distL="114300" distR="114300" simplePos="0" relativeHeight="251692032" behindDoc="0" locked="0" layoutInCell="1" allowOverlap="1" wp14:anchorId="3532B47D" wp14:editId="5F6285FF">
                <wp:simplePos x="0" y="0"/>
                <wp:positionH relativeFrom="column">
                  <wp:posOffset>3735238</wp:posOffset>
                </wp:positionH>
                <wp:positionV relativeFrom="paragraph">
                  <wp:posOffset>14437</wp:posOffset>
                </wp:positionV>
                <wp:extent cx="914400" cy="1819910"/>
                <wp:effectExtent l="0" t="0" r="19050" b="27940"/>
                <wp:wrapSquare wrapText="bothSides"/>
                <wp:docPr id="453805617" name="Rectangle : coins arrondis 3"/>
                <wp:cNvGraphicFramePr/>
                <a:graphic xmlns:a="http://schemas.openxmlformats.org/drawingml/2006/main">
                  <a:graphicData uri="http://schemas.microsoft.com/office/word/2010/wordprocessingShape">
                    <wps:wsp>
                      <wps:cNvSpPr/>
                      <wps:spPr>
                        <a:xfrm>
                          <a:off x="0" y="0"/>
                          <a:ext cx="914400" cy="18199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4B9749" w14:textId="77777777" w:rsidR="002E14A9" w:rsidRPr="00511D24" w:rsidRDefault="002E14A9" w:rsidP="002E14A9">
                            <w:r w:rsidRPr="00511D24">
                              <w:rPr>
                                <w:b/>
                                <w:bCs/>
                              </w:rPr>
                              <w:t xml:space="preserve">  Réseau Wi-Fi local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3532B47D" id="Rectangle : coins arrondis 3" o:spid="_x0000_s1039" style="position:absolute;left:0;text-align:left;margin-left:294.1pt;margin-top:1.15pt;width:1in;height:14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" fillcolor="#4472c4 [3204]" strokecolor="#09101d [484]" strokeweight="1pt">
                <v:stroke joinstyle="miter"/>
                <v:textbox>
                  <w:txbxContent>
                    <w:p w14:paraId="5E4B9749" w14:textId="77777777" w:rsidR="002E14A9" w:rsidRPr="00511D24" w:rsidRDefault="002E14A9" w:rsidP="002E14A9">
                      <w:r w:rsidRPr="00511D24">
                        <w:rPr>
                          <w:b/>
                          <w:bCs/>
                        </w:rPr>
                        <w:t xml:space="preserve">  Réseau Wi-Fi local </w:t>
                      </w:r>
                    </w:p>
                  </w:txbxContent>
                </v:textbox>
                <w10:wrap type="square"/>
              </v:roundrect>
            </w:pict>
          </mc:Fallback>
        </mc:AlternateContent>
      </w:r>
      <w:r w:rsidRPr="00F41815">
        <w:rPr>
          <w:rFonts w:cs="Times New Roman"/>
          <w:b/>
          <w:bCs/>
          <w:noProof/>
        </w:rPr>
        <mc:AlternateContent>
          <mc:Choice Requires="wps">
            <w:drawing>
              <wp:anchor distT="0" distB="0" distL="114300" distR="114300" simplePos="0" relativeHeight="251683840" behindDoc="0" locked="0" layoutInCell="1" allowOverlap="1" wp14:anchorId="6389B07E" wp14:editId="3444B62E">
                <wp:simplePos x="0" y="0"/>
                <wp:positionH relativeFrom="column">
                  <wp:posOffset>807085</wp:posOffset>
                </wp:positionH>
                <wp:positionV relativeFrom="paragraph">
                  <wp:posOffset>6350</wp:posOffset>
                </wp:positionV>
                <wp:extent cx="1207135" cy="1776730"/>
                <wp:effectExtent l="0" t="0" r="12065" b="13970"/>
                <wp:wrapSquare wrapText="bothSides"/>
                <wp:docPr id="1214182673" name="Rectangle : coins arrondis 1"/>
                <wp:cNvGraphicFramePr/>
                <a:graphic xmlns:a="http://schemas.openxmlformats.org/drawingml/2006/main">
                  <a:graphicData uri="http://schemas.microsoft.com/office/word/2010/wordprocessingShape">
                    <wps:wsp>
                      <wps:cNvSpPr/>
                      <wps:spPr>
                        <a:xfrm>
                          <a:off x="0" y="0"/>
                          <a:ext cx="1207135" cy="1776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A4EE28" w14:textId="77777777" w:rsidR="002E14A9" w:rsidRPr="00511D24" w:rsidRDefault="002E14A9" w:rsidP="002E14A9">
                            <w:pPr>
                              <w:spacing w:line="360" w:lineRule="auto"/>
                              <w:rPr>
                                <w:b/>
                                <w:bCs/>
                              </w:rPr>
                            </w:pPr>
                            <w:r w:rsidRPr="00511D24">
                              <w:rPr>
                                <w:b/>
                                <w:bCs/>
                              </w:rPr>
                              <w:t xml:space="preserve">Capteurs biomédicaux     (MAX30102, MLX90614, AD8232, MQ-135, etc.)     </w:t>
                            </w:r>
                          </w:p>
                          <w:p w14:paraId="4B515F74" w14:textId="77777777" w:rsidR="002E14A9" w:rsidRPr="00511D24" w:rsidRDefault="002E14A9" w:rsidP="002E14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6389B07E" id="Rectangle : coins arrondis 1" o:spid="_x0000_s1040" style="position:absolute;left:0;text-align:left;margin-left:63.55pt;margin-top:.5pt;width:95.05pt;height:139.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" fillcolor="#4472c4 [3204]" strokecolor="#09101d [484]" strokeweight="1pt">
                <v:stroke joinstyle="miter"/>
                <v:textbox>
                  <w:txbxContent>
                    <w:p w14:paraId="4DA4EE28" w14:textId="77777777" w:rsidR="002E14A9" w:rsidRPr="00511D24" w:rsidRDefault="002E14A9" w:rsidP="002E14A9">
                      <w:pPr>
                        <w:spacing w:line="360" w:lineRule="auto"/>
                        <w:rPr>
                          <w:b/>
                          <w:bCs/>
                        </w:rPr>
                      </w:pPr>
                      <w:r w:rsidRPr="00511D24">
                        <w:rPr>
                          <w:b/>
                          <w:bCs/>
                        </w:rPr>
                        <w:t xml:space="preserve">Capteurs biomédicaux  </w:t>
                      </w:r>
                      <w:r w:rsidRPr="00511D24">
                        <w:rPr>
                          <w:b/>
                          <w:bCs/>
                        </w:rPr>
                        <w:t xml:space="preserve">   (MAX30102, MLX90614, AD8232, MQ-135, etc.)     </w:t>
                      </w:r>
                    </w:p>
                    <w:p w14:paraId="4B515F74" w14:textId="77777777" w:rsidR="002E14A9" w:rsidRPr="00511D24" w:rsidRDefault="002E14A9" w:rsidP="002E14A9">
                      <w:pPr>
                        <w:jc w:val="center"/>
                      </w:pPr>
                    </w:p>
                  </w:txbxContent>
                </v:textbox>
                <w10:wrap type="square"/>
              </v:roundrect>
            </w:pict>
          </mc:Fallback>
        </mc:AlternateContent>
      </w:r>
      <w:r w:rsidRPr="00F41815">
        <w:rPr>
          <w:rFonts w:cs="Times New Roman"/>
          <w:b/>
          <w:bCs/>
          <w:noProof/>
        </w:rPr>
        <mc:AlternateContent>
          <mc:Choice Requires="wps">
            <w:drawing>
              <wp:anchor distT="0" distB="0" distL="114300" distR="114300" simplePos="0" relativeHeight="251687936" behindDoc="1" locked="0" layoutInCell="1" allowOverlap="1" wp14:anchorId="4B0DC579" wp14:editId="6A5D86B9">
                <wp:simplePos x="0" y="0"/>
                <wp:positionH relativeFrom="column">
                  <wp:posOffset>2024380</wp:posOffset>
                </wp:positionH>
                <wp:positionV relativeFrom="paragraph">
                  <wp:posOffset>591185</wp:posOffset>
                </wp:positionV>
                <wp:extent cx="327025" cy="358140"/>
                <wp:effectExtent l="0" t="19050" r="34925" b="41910"/>
                <wp:wrapTight wrapText="bothSides">
                  <wp:wrapPolygon edited="0">
                    <wp:start x="7550" y="-1149"/>
                    <wp:lineTo x="0" y="3447"/>
                    <wp:lineTo x="0" y="17234"/>
                    <wp:lineTo x="7550" y="18383"/>
                    <wp:lineTo x="7550" y="22979"/>
                    <wp:lineTo x="13841" y="22979"/>
                    <wp:lineTo x="17616" y="18383"/>
                    <wp:lineTo x="22649" y="11489"/>
                    <wp:lineTo x="22649" y="8043"/>
                    <wp:lineTo x="13841" y="-1149"/>
                    <wp:lineTo x="7550" y="-1149"/>
                  </wp:wrapPolygon>
                </wp:wrapTight>
                <wp:docPr id="1145569319" name="Flèche : droite 6"/>
                <wp:cNvGraphicFramePr/>
                <a:graphic xmlns:a="http://schemas.openxmlformats.org/drawingml/2006/main">
                  <a:graphicData uri="http://schemas.microsoft.com/office/word/2010/wordprocessingShape">
                    <wps:wsp>
                      <wps:cNvSpPr/>
                      <wps:spPr>
                        <a:xfrm>
                          <a:off x="0" y="0"/>
                          <a:ext cx="327025" cy="358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9495430" id="Flèche : droite 6" o:spid="_x0000_s1026" type="#_x0000_t13" style="position:absolute;margin-left:159.4pt;margin-top:46.55pt;width:25.75pt;height:28.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" adj="10800" fillcolor="#4472c4 [3204]" strokecolor="#09101d [484]" strokeweight="1pt">
                <w10:wrap type="tight"/>
              </v:shape>
            </w:pict>
          </mc:Fallback>
        </mc:AlternateContent>
      </w:r>
      <w:r w:rsidRPr="00F41815">
        <w:rPr>
          <w:rFonts w:cs="Times New Roman"/>
          <w:b/>
          <w:bCs/>
          <w:noProof/>
        </w:rPr>
        <mc:AlternateContent>
          <mc:Choice Requires="wps">
            <w:drawing>
              <wp:anchor distT="0" distB="0" distL="114300" distR="114300" simplePos="0" relativeHeight="251684864" behindDoc="0" locked="0" layoutInCell="1" allowOverlap="1" wp14:anchorId="21066A42" wp14:editId="6D5E9F8E">
                <wp:simplePos x="0" y="0"/>
                <wp:positionH relativeFrom="column">
                  <wp:posOffset>2376805</wp:posOffset>
                </wp:positionH>
                <wp:positionV relativeFrom="paragraph">
                  <wp:posOffset>6350</wp:posOffset>
                </wp:positionV>
                <wp:extent cx="1053465" cy="1819275"/>
                <wp:effectExtent l="0" t="0" r="13335" b="28575"/>
                <wp:wrapSquare wrapText="bothSides"/>
                <wp:docPr id="1790415332" name="Rectangle : coins arrondis 2"/>
                <wp:cNvGraphicFramePr/>
                <a:graphic xmlns:a="http://schemas.openxmlformats.org/drawingml/2006/main">
                  <a:graphicData uri="http://schemas.microsoft.com/office/word/2010/wordprocessingShape">
                    <wps:wsp>
                      <wps:cNvSpPr/>
                      <wps:spPr>
                        <a:xfrm>
                          <a:off x="0" y="0"/>
                          <a:ext cx="1053465" cy="18192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1E878A" w14:textId="77777777" w:rsidR="002E14A9" w:rsidRPr="00511D24" w:rsidRDefault="002E14A9" w:rsidP="002E14A9">
                            <w:pPr>
                              <w:spacing w:line="360" w:lineRule="auto"/>
                              <w:rPr>
                                <w:b/>
                                <w:bCs/>
                              </w:rPr>
                            </w:pPr>
                            <w:r w:rsidRPr="00511D24">
                              <w:rPr>
                                <w:b/>
                                <w:bCs/>
                              </w:rPr>
                              <w:t xml:space="preserve">ESP32 (Traitement + Connexion Wi-Fi) </w:t>
                            </w:r>
                          </w:p>
                          <w:p w14:paraId="504269B0" w14:textId="77777777" w:rsidR="002E14A9" w:rsidRPr="00511D24" w:rsidRDefault="002E14A9" w:rsidP="002E14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21066A42" id="Rectangle : coins arrondis 2" o:spid="_x0000_s1041" style="position:absolute;left:0;text-align:left;margin-left:187.15pt;margin-top:.5pt;width:82.95pt;height:143.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" fillcolor="#4472c4 [3204]" strokecolor="#09101d [484]" strokeweight="1pt">
                <v:stroke joinstyle="miter"/>
                <v:textbox>
                  <w:txbxContent>
                    <w:p w14:paraId="0A1E878A" w14:textId="77777777" w:rsidR="002E14A9" w:rsidRPr="00511D24" w:rsidRDefault="002E14A9" w:rsidP="002E14A9">
                      <w:pPr>
                        <w:spacing w:line="360" w:lineRule="auto"/>
                        <w:rPr>
                          <w:b/>
                          <w:bCs/>
                        </w:rPr>
                      </w:pPr>
                      <w:r w:rsidRPr="00511D24">
                        <w:rPr>
                          <w:b/>
                          <w:bCs/>
                        </w:rPr>
                        <w:t xml:space="preserve">ESP32 (Traitement + Connexion Wi-Fi) </w:t>
                      </w:r>
                    </w:p>
                    <w:p w14:paraId="504269B0" w14:textId="77777777" w:rsidR="002E14A9" w:rsidRPr="00511D24" w:rsidRDefault="002E14A9" w:rsidP="002E14A9">
                      <w:pPr>
                        <w:jc w:val="center"/>
                      </w:pPr>
                    </w:p>
                  </w:txbxContent>
                </v:textbox>
                <w10:wrap type="square"/>
              </v:roundrect>
            </w:pict>
          </mc:Fallback>
        </mc:AlternateContent>
      </w:r>
      <w:r w:rsidRPr="00F41815">
        <w:rPr>
          <w:rFonts w:cs="Times New Roman"/>
          <w:b/>
          <w:bCs/>
          <w:noProof/>
        </w:rPr>
        <mc:AlternateContent>
          <mc:Choice Requires="wps">
            <w:drawing>
              <wp:anchor distT="0" distB="0" distL="114300" distR="114300" simplePos="0" relativeHeight="251685888" behindDoc="0" locked="0" layoutInCell="1" allowOverlap="1" wp14:anchorId="10FEFB2A" wp14:editId="20F6305C">
                <wp:simplePos x="0" y="0"/>
                <wp:positionH relativeFrom="column">
                  <wp:posOffset>5113655</wp:posOffset>
                </wp:positionH>
                <wp:positionV relativeFrom="paragraph">
                  <wp:posOffset>6350</wp:posOffset>
                </wp:positionV>
                <wp:extent cx="1155700" cy="1776730"/>
                <wp:effectExtent l="0" t="0" r="25400" b="13970"/>
                <wp:wrapSquare wrapText="bothSides"/>
                <wp:docPr id="28146489" name="Rectangle : coins arrondis 4"/>
                <wp:cNvGraphicFramePr/>
                <a:graphic xmlns:a="http://schemas.openxmlformats.org/drawingml/2006/main">
                  <a:graphicData uri="http://schemas.microsoft.com/office/word/2010/wordprocessingShape">
                    <wps:wsp>
                      <wps:cNvSpPr/>
                      <wps:spPr>
                        <a:xfrm>
                          <a:off x="0" y="0"/>
                          <a:ext cx="1155700" cy="1776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D4DDA0" w14:textId="77777777" w:rsidR="002E14A9" w:rsidRPr="00511D24" w:rsidRDefault="002E14A9" w:rsidP="002E14A9">
                            <w:pPr>
                              <w:spacing w:line="360" w:lineRule="auto"/>
                              <w:rPr>
                                <w:b/>
                                <w:bCs/>
                              </w:rPr>
                            </w:pPr>
                            <w:r w:rsidRPr="00511D24">
                              <w:rPr>
                                <w:b/>
                                <w:bCs/>
                              </w:rPr>
                              <w:t xml:space="preserve">Plateforme Blynk (Visualisation mobile + alertes) </w:t>
                            </w:r>
                          </w:p>
                          <w:p w14:paraId="204702BE" w14:textId="77777777" w:rsidR="002E14A9" w:rsidRPr="00511D24" w:rsidRDefault="002E14A9" w:rsidP="002E14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10FEFB2A" id="Rectangle : coins arrondis 4" o:spid="_x0000_s1042" style="position:absolute;left:0;text-align:left;margin-left:402.65pt;margin-top:.5pt;width:91pt;height:139.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" fillcolor="#4472c4 [3204]" strokecolor="#09101d [484]" strokeweight="1pt">
                <v:stroke joinstyle="miter"/>
                <v:textbox>
                  <w:txbxContent>
                    <w:p w14:paraId="2BD4DDA0" w14:textId="77777777" w:rsidR="002E14A9" w:rsidRPr="00511D24" w:rsidRDefault="002E14A9" w:rsidP="002E14A9">
                      <w:pPr>
                        <w:spacing w:line="360" w:lineRule="auto"/>
                        <w:rPr>
                          <w:b/>
                          <w:bCs/>
                        </w:rPr>
                      </w:pPr>
                      <w:r w:rsidRPr="00511D24">
                        <w:rPr>
                          <w:b/>
                          <w:bCs/>
                        </w:rPr>
                        <w:t xml:space="preserve">Plateforme </w:t>
                      </w:r>
                      <w:r w:rsidRPr="00511D24">
                        <w:rPr>
                          <w:b/>
                          <w:bCs/>
                        </w:rPr>
                        <w:t xml:space="preserve">Blynk (Visualisation mobile + alertes) </w:t>
                      </w:r>
                    </w:p>
                    <w:p w14:paraId="204702BE" w14:textId="77777777" w:rsidR="002E14A9" w:rsidRPr="00511D24" w:rsidRDefault="002E14A9" w:rsidP="002E14A9">
                      <w:pPr>
                        <w:jc w:val="center"/>
                      </w:pPr>
                    </w:p>
                  </w:txbxContent>
                </v:textbox>
                <w10:wrap type="square"/>
              </v:roundrect>
            </w:pict>
          </mc:Fallback>
        </mc:AlternateContent>
      </w:r>
    </w:p>
    <w:p w14:paraId="20FC2414" w14:textId="77777777" w:rsidR="002E14A9" w:rsidRDefault="002E14A9" w:rsidP="002E14A9">
      <w:pPr>
        <w:spacing w:line="360" w:lineRule="auto"/>
        <w:rPr>
          <w:rFonts w:cs="Times New Roman"/>
          <w:b/>
          <w:bCs/>
        </w:rPr>
      </w:pPr>
      <w:r w:rsidRPr="00F41815">
        <w:rPr>
          <w:rFonts w:cs="Times New Roman"/>
          <w:b/>
          <w:bCs/>
          <w:noProof/>
        </w:rPr>
        <mc:AlternateContent>
          <mc:Choice Requires="wps">
            <w:drawing>
              <wp:anchor distT="0" distB="0" distL="114300" distR="114300" simplePos="0" relativeHeight="251689984" behindDoc="1" locked="0" layoutInCell="1" allowOverlap="1" wp14:anchorId="1FA9F272" wp14:editId="55C6BBA8">
                <wp:simplePos x="0" y="0"/>
                <wp:positionH relativeFrom="column">
                  <wp:posOffset>449580</wp:posOffset>
                </wp:positionH>
                <wp:positionV relativeFrom="paragraph">
                  <wp:posOffset>340360</wp:posOffset>
                </wp:positionV>
                <wp:extent cx="327025" cy="358140"/>
                <wp:effectExtent l="0" t="19050" r="34925" b="41910"/>
                <wp:wrapTight wrapText="bothSides">
                  <wp:wrapPolygon edited="0">
                    <wp:start x="7550" y="-1149"/>
                    <wp:lineTo x="0" y="3447"/>
                    <wp:lineTo x="0" y="17234"/>
                    <wp:lineTo x="7550" y="18383"/>
                    <wp:lineTo x="7550" y="22979"/>
                    <wp:lineTo x="13841" y="22979"/>
                    <wp:lineTo x="17616" y="18383"/>
                    <wp:lineTo x="22649" y="11489"/>
                    <wp:lineTo x="22649" y="8043"/>
                    <wp:lineTo x="13841" y="-1149"/>
                    <wp:lineTo x="7550" y="-1149"/>
                  </wp:wrapPolygon>
                </wp:wrapTight>
                <wp:docPr id="2057747966" name="Flèche : droite 6"/>
                <wp:cNvGraphicFramePr/>
                <a:graphic xmlns:a="http://schemas.openxmlformats.org/drawingml/2006/main">
                  <a:graphicData uri="http://schemas.microsoft.com/office/word/2010/wordprocessingShape">
                    <wps:wsp>
                      <wps:cNvSpPr/>
                      <wps:spPr>
                        <a:xfrm>
                          <a:off x="0" y="0"/>
                          <a:ext cx="327025" cy="3581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7F3415E" id="Flèche : droite 6" o:spid="_x0000_s1026" type="#_x0000_t13" style="position:absolute;margin-left:35.4pt;margin-top:26.8pt;width:25.75pt;height:28.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" adj="10800" fillcolor="#4472c4 [3204]" strokecolor="#09101d [484]" strokeweight="1pt">
                <w10:wrap type="tight"/>
              </v:shape>
            </w:pict>
          </mc:Fallback>
        </mc:AlternateContent>
      </w:r>
      <w:r w:rsidRPr="00F41815">
        <w:rPr>
          <w:rFonts w:cs="Times New Roman"/>
          <w:b/>
          <w:bCs/>
          <w:noProof/>
        </w:rPr>
        <mc:AlternateContent>
          <mc:Choice Requires="wps">
            <w:drawing>
              <wp:anchor distT="0" distB="0" distL="114300" distR="114300" simplePos="0" relativeHeight="251688960" behindDoc="0" locked="0" layoutInCell="1" allowOverlap="1" wp14:anchorId="4419F75E" wp14:editId="3333BB19">
                <wp:simplePos x="0" y="0"/>
                <wp:positionH relativeFrom="column">
                  <wp:posOffset>3447415</wp:posOffset>
                </wp:positionH>
                <wp:positionV relativeFrom="paragraph">
                  <wp:posOffset>165735</wp:posOffset>
                </wp:positionV>
                <wp:extent cx="310551" cy="353683"/>
                <wp:effectExtent l="0" t="19050" r="32385" b="46990"/>
                <wp:wrapNone/>
                <wp:docPr id="1966608163" name="Flèche : droite 7"/>
                <wp:cNvGraphicFramePr/>
                <a:graphic xmlns:a="http://schemas.openxmlformats.org/drawingml/2006/main">
                  <a:graphicData uri="http://schemas.microsoft.com/office/word/2010/wordprocessingShape">
                    <wps:wsp>
                      <wps:cNvSpPr/>
                      <wps:spPr>
                        <a:xfrm>
                          <a:off x="0" y="0"/>
                          <a:ext cx="310551" cy="35368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8EBBAEC" id="Flèche : droite 7" o:spid="_x0000_s1026" type="#_x0000_t13" style="position:absolute;margin-left:271.45pt;margin-top:13.05pt;width:24.45pt;height:27.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" adj="10800" fillcolor="#4472c4 [3204]" strokecolor="#09101d [484]" strokeweight="1pt"/>
            </w:pict>
          </mc:Fallback>
        </mc:AlternateContent>
      </w:r>
      <w:r w:rsidRPr="00F41815">
        <w:rPr>
          <w:rFonts w:cs="Times New Roman"/>
          <w:b/>
          <w:bCs/>
          <w:noProof/>
        </w:rPr>
        <mc:AlternateContent>
          <mc:Choice Requires="wps">
            <w:drawing>
              <wp:anchor distT="0" distB="0" distL="114300" distR="114300" simplePos="0" relativeHeight="251686912" behindDoc="1" locked="0" layoutInCell="1" allowOverlap="1" wp14:anchorId="629D81C6" wp14:editId="4F888503">
                <wp:simplePos x="0" y="0"/>
                <wp:positionH relativeFrom="column">
                  <wp:posOffset>4699635</wp:posOffset>
                </wp:positionH>
                <wp:positionV relativeFrom="paragraph">
                  <wp:posOffset>160655</wp:posOffset>
                </wp:positionV>
                <wp:extent cx="396240" cy="404495"/>
                <wp:effectExtent l="0" t="19050" r="41910" b="33655"/>
                <wp:wrapTight wrapText="bothSides">
                  <wp:wrapPolygon edited="0">
                    <wp:start x="8308" y="-1017"/>
                    <wp:lineTo x="0" y="4069"/>
                    <wp:lineTo x="0" y="17294"/>
                    <wp:lineTo x="7269" y="21363"/>
                    <wp:lineTo x="8308" y="22380"/>
                    <wp:lineTo x="13500" y="22380"/>
                    <wp:lineTo x="14538" y="21363"/>
                    <wp:lineTo x="18692" y="16276"/>
                    <wp:lineTo x="22846" y="10173"/>
                    <wp:lineTo x="22846" y="9155"/>
                    <wp:lineTo x="13500" y="-1017"/>
                    <wp:lineTo x="8308" y="-1017"/>
                  </wp:wrapPolygon>
                </wp:wrapTight>
                <wp:docPr id="521514501" name="Flèche : droite 5"/>
                <wp:cNvGraphicFramePr/>
                <a:graphic xmlns:a="http://schemas.openxmlformats.org/drawingml/2006/main">
                  <a:graphicData uri="http://schemas.microsoft.com/office/word/2010/wordprocessingShape">
                    <wps:wsp>
                      <wps:cNvSpPr/>
                      <wps:spPr>
                        <a:xfrm>
                          <a:off x="0" y="0"/>
                          <a:ext cx="396240" cy="4044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EAF46B8" id="Flèche : droite 5" o:spid="_x0000_s1026" type="#_x0000_t13" style="position:absolute;margin-left:370.05pt;margin-top:12.65pt;width:31.2pt;height:31.8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" adj="10800" fillcolor="#4472c4 [3204]" strokecolor="#09101d [484]" strokeweight="1pt">
                <w10:wrap type="tight"/>
              </v:shape>
            </w:pict>
          </mc:Fallback>
        </mc:AlternateContent>
      </w:r>
      <w:r>
        <w:rPr>
          <w:rFonts w:cs="Times New Roman"/>
          <w:b/>
          <w:bCs/>
        </w:rPr>
        <w:t>Grandeur</w:t>
      </w:r>
    </w:p>
    <w:p w14:paraId="2D1195FB" w14:textId="2D77E5E0" w:rsidR="002E14A9" w:rsidRDefault="002E14A9" w:rsidP="002E14A9">
      <w:pPr>
        <w:spacing w:line="360" w:lineRule="auto"/>
        <w:rPr>
          <w:rFonts w:cs="Times New Roman"/>
          <w:b/>
          <w:bCs/>
        </w:rPr>
      </w:pPr>
    </w:p>
    <w:p w14:paraId="4983E234" w14:textId="54722412" w:rsidR="002E14A9" w:rsidRPr="00F41815" w:rsidRDefault="002E14A9" w:rsidP="002E14A9">
      <w:pPr>
        <w:spacing w:line="360" w:lineRule="auto"/>
        <w:rPr>
          <w:rFonts w:cs="Times New Roman"/>
          <w:b/>
          <w:bCs/>
        </w:rPr>
      </w:pPr>
      <w:r>
        <w:rPr>
          <w:rFonts w:cs="Times New Roman"/>
          <w:b/>
          <w:bCs/>
        </w:rPr>
        <w:t>Physique</w:t>
      </w:r>
    </w:p>
    <w:p w14:paraId="21C58D80" w14:textId="1F2CFB9F" w:rsidR="002E14A9" w:rsidRDefault="002E14A9" w:rsidP="002E14A9">
      <w:r>
        <w:rPr>
          <w:noProof/>
        </w:rPr>
        <mc:AlternateContent>
          <mc:Choice Requires="wps">
            <w:drawing>
              <wp:anchor distT="0" distB="0" distL="114300" distR="114300" simplePos="0" relativeHeight="251694080" behindDoc="0" locked="0" layoutInCell="1" allowOverlap="1" wp14:anchorId="06170F62" wp14:editId="7193FDE9">
                <wp:simplePos x="0" y="0"/>
                <wp:positionH relativeFrom="column">
                  <wp:posOffset>824865</wp:posOffset>
                </wp:positionH>
                <wp:positionV relativeFrom="paragraph">
                  <wp:posOffset>415925</wp:posOffset>
                </wp:positionV>
                <wp:extent cx="3389630" cy="635"/>
                <wp:effectExtent l="0" t="0" r="1270" b="2540"/>
                <wp:wrapSquare wrapText="bothSides"/>
                <wp:docPr id="22663583" name="Zone de texte 1"/>
                <wp:cNvGraphicFramePr/>
                <a:graphic xmlns:a="http://schemas.openxmlformats.org/drawingml/2006/main">
                  <a:graphicData uri="http://schemas.microsoft.com/office/word/2010/wordprocessingShape">
                    <wps:wsp>
                      <wps:cNvSpPr txBox="1"/>
                      <wps:spPr>
                        <a:xfrm>
                          <a:off x="0" y="0"/>
                          <a:ext cx="3389630" cy="635"/>
                        </a:xfrm>
                        <a:prstGeom prst="rect">
                          <a:avLst/>
                        </a:prstGeom>
                        <a:solidFill>
                          <a:prstClr val="white"/>
                        </a:solidFill>
                        <a:ln>
                          <a:noFill/>
                        </a:ln>
                      </wps:spPr>
                      <wps:txbx>
                        <w:txbxContent>
                          <w:p w14:paraId="44795E37" w14:textId="0CE0AEE5" w:rsidR="002E14A9" w:rsidRPr="002E14A9" w:rsidRDefault="002E14A9" w:rsidP="002E14A9">
                            <w:pPr>
                              <w:pStyle w:val="Lgende"/>
                              <w:rPr>
                                <w:rFonts w:cs="Times New Roman"/>
                                <w:b/>
                                <w:bCs/>
                                <w:noProof/>
                                <w:szCs w:val="24"/>
                              </w:rPr>
                            </w:pPr>
                            <w:bookmarkStart w:id="93" w:name="_Toc218723017"/>
                            <w:bookmarkStart w:id="94" w:name="_Toc218723747"/>
                            <w:bookmarkStart w:id="95" w:name="_Toc218863099"/>
                            <w:r w:rsidRPr="002E14A9">
                              <w:rPr>
                                <w:szCs w:val="24"/>
                              </w:rPr>
                              <w:t xml:space="preserve">Figure </w:t>
                            </w:r>
                            <w:r w:rsidRPr="002E14A9">
                              <w:rPr>
                                <w:szCs w:val="24"/>
                              </w:rPr>
                              <w:fldChar w:fldCharType="begin"/>
                            </w:r>
                            <w:r w:rsidRPr="002E14A9">
                              <w:rPr>
                                <w:szCs w:val="24"/>
                              </w:rPr>
                              <w:instrText xml:space="preserve"> SEQ Figure \* ARABIC </w:instrText>
                            </w:r>
                            <w:r w:rsidRPr="002E14A9">
                              <w:rPr>
                                <w:szCs w:val="24"/>
                              </w:rPr>
                              <w:fldChar w:fldCharType="separate"/>
                            </w:r>
                            <w:r w:rsidR="009D0C41">
                              <w:rPr>
                                <w:noProof/>
                                <w:szCs w:val="24"/>
                              </w:rPr>
                              <w:t>4</w:t>
                            </w:r>
                            <w:r w:rsidRPr="002E14A9">
                              <w:rPr>
                                <w:szCs w:val="24"/>
                              </w:rPr>
                              <w:fldChar w:fldCharType="end"/>
                            </w:r>
                            <w:r w:rsidRPr="002E14A9">
                              <w:rPr>
                                <w:szCs w:val="24"/>
                              </w:rPr>
                              <w:t xml:space="preserve">: </w:t>
                            </w:r>
                            <w:r w:rsidRPr="002E14A9">
                              <w:rPr>
                                <w:rFonts w:cs="Times New Roman"/>
                                <w:szCs w:val="24"/>
                              </w:rPr>
                              <w:t>Schémas fonctionnel général du système</w:t>
                            </w:r>
                            <w:bookmarkEnd w:id="93"/>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06170F62" id="_x0000_s1043" type="#_x0000_t202" style="position:absolute;left:0;text-align:left;margin-left:64.95pt;margin-top:32.75pt;width:266.9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NhGgIAAEAEAAAOAAAAZHJzL2Uyb0RvYy54bWysU8Fu2zAMvQ/YPwi6L04aLGu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xOb+9mUwpJis2mH2O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" stroked="f">
                <v:textbox style="mso-fit-shape-to-text:t" inset="0,0,0,0">
                  <w:txbxContent>
                    <w:p w14:paraId="44795E37" w14:textId="0CE0AEE5" w:rsidR="002E14A9" w:rsidRPr="002E14A9" w:rsidRDefault="002E14A9" w:rsidP="002E14A9">
                      <w:pPr>
                        <w:pStyle w:val="Lgende"/>
                        <w:rPr>
                          <w:rFonts w:cs="Times New Roman"/>
                          <w:b/>
                          <w:bCs/>
                          <w:noProof/>
                          <w:szCs w:val="24"/>
                        </w:rPr>
                      </w:pPr>
                      <w:bookmarkStart w:id="105" w:name="_Toc218723017"/>
                      <w:bookmarkStart w:id="106" w:name="_Toc218723747"/>
                      <w:bookmarkStart w:id="107" w:name="_Toc218863099"/>
                      <w:r w:rsidRPr="002E14A9">
                        <w:rPr>
                          <w:szCs w:val="24"/>
                        </w:rPr>
                        <w:t xml:space="preserve">Figure </w:t>
                      </w:r>
                      <w:r w:rsidRPr="002E14A9">
                        <w:rPr>
                          <w:szCs w:val="24"/>
                        </w:rPr>
                        <w:fldChar w:fldCharType="begin"/>
                      </w:r>
                      <w:r w:rsidRPr="002E14A9">
                        <w:rPr>
                          <w:szCs w:val="24"/>
                        </w:rPr>
                        <w:instrText xml:space="preserve"> SEQ Figure \* ARABIC </w:instrText>
                      </w:r>
                      <w:r w:rsidRPr="002E14A9">
                        <w:rPr>
                          <w:szCs w:val="24"/>
                        </w:rPr>
                        <w:fldChar w:fldCharType="separate"/>
                      </w:r>
                      <w:r w:rsidR="009D0C41">
                        <w:rPr>
                          <w:noProof/>
                          <w:szCs w:val="24"/>
                        </w:rPr>
                        <w:t>4</w:t>
                      </w:r>
                      <w:r w:rsidRPr="002E14A9">
                        <w:rPr>
                          <w:szCs w:val="24"/>
                        </w:rPr>
                        <w:fldChar w:fldCharType="end"/>
                      </w:r>
                      <w:r w:rsidRPr="002E14A9">
                        <w:rPr>
                          <w:szCs w:val="24"/>
                        </w:rPr>
                        <w:t xml:space="preserve">: </w:t>
                      </w:r>
                      <w:r w:rsidRPr="002E14A9">
                        <w:rPr>
                          <w:rFonts w:cs="Times New Roman"/>
                          <w:szCs w:val="24"/>
                        </w:rPr>
                        <w:t>Schémas fonctionnel général du système</w:t>
                      </w:r>
                      <w:bookmarkEnd w:id="105"/>
                      <w:bookmarkEnd w:id="106"/>
                      <w:bookmarkEnd w:id="107"/>
                    </w:p>
                  </w:txbxContent>
                </v:textbox>
                <w10:wrap type="square"/>
              </v:shape>
            </w:pict>
          </mc:Fallback>
        </mc:AlternateContent>
      </w:r>
    </w:p>
    <w:p w14:paraId="46D98535" w14:textId="77777777" w:rsidR="002E14A9" w:rsidRPr="002E14A9" w:rsidRDefault="002E14A9" w:rsidP="002E14A9"/>
    <w:p w14:paraId="7A89B896" w14:textId="77777777" w:rsidR="002E14A9" w:rsidRDefault="002E14A9" w:rsidP="002E14A9"/>
    <w:p w14:paraId="650F349F" w14:textId="48F73A91" w:rsidR="002E14A9" w:rsidRDefault="002E14A9" w:rsidP="00442924">
      <w:pPr>
        <w:pStyle w:val="Titre3"/>
      </w:pPr>
      <w:bookmarkStart w:id="96" w:name="_Toc218862106"/>
      <w:r>
        <w:t>Fonctionnement général</w:t>
      </w:r>
      <w:bookmarkEnd w:id="96"/>
    </w:p>
    <w:p w14:paraId="4594543D" w14:textId="77777777" w:rsidR="002E14A9" w:rsidRPr="002E14A9" w:rsidRDefault="002E14A9" w:rsidP="002E14A9">
      <w:pPr>
        <w:spacing w:line="360" w:lineRule="auto"/>
        <w:ind w:firstLine="720"/>
        <w:rPr>
          <w:rFonts w:cs="Times New Roman"/>
        </w:rPr>
      </w:pPr>
      <w:r w:rsidRPr="002E14A9">
        <w:rPr>
          <w:rFonts w:cs="Times New Roman"/>
        </w:rPr>
        <w:t>Les capteurs mesurent les paramètres physiques du patient (</w:t>
      </w:r>
      <w:r w:rsidRPr="00F624E3">
        <w:rPr>
          <w:rFonts w:cs="Times New Roman"/>
          <w:b/>
          <w:bCs/>
        </w:rPr>
        <w:t>Voir Annexe 4</w:t>
      </w:r>
      <w:r w:rsidRPr="002E14A9">
        <w:rPr>
          <w:rFonts w:cs="Times New Roman"/>
        </w:rPr>
        <w:t xml:space="preserve">), les envoient à l’ESP32 qui lit les données, les filtre et les convertit en données exploitables. Ces données sont envoyées automatiquement vers </w:t>
      </w:r>
      <w:proofErr w:type="spellStart"/>
      <w:r w:rsidRPr="002E14A9">
        <w:rPr>
          <w:rFonts w:cs="Times New Roman"/>
        </w:rPr>
        <w:t>Blynk</w:t>
      </w:r>
      <w:proofErr w:type="spellEnd"/>
      <w:r w:rsidRPr="002E14A9">
        <w:rPr>
          <w:rFonts w:cs="Times New Roman"/>
        </w:rPr>
        <w:t xml:space="preserve"> via Wi-Fi. Le personnel peut consulter l’évolution en temps réel et en cas de dépassement de seuil critique, une alerte est déclenchée.</w:t>
      </w:r>
    </w:p>
    <w:p w14:paraId="2E4F0ADC" w14:textId="62FD228E" w:rsidR="002E14A9" w:rsidRDefault="00F624E3" w:rsidP="00F624E3">
      <w:pPr>
        <w:pStyle w:val="Titre2"/>
      </w:pPr>
      <w:bookmarkStart w:id="97" w:name="_Toc218862107"/>
      <w:bookmarkStart w:id="98" w:name="_Toc218862997"/>
      <w:r>
        <w:t>Etude matérielle : Architecture matérielle</w:t>
      </w:r>
      <w:bookmarkEnd w:id="97"/>
      <w:bookmarkEnd w:id="98"/>
    </w:p>
    <w:p w14:paraId="4EE7CFF9" w14:textId="77777777" w:rsidR="00F624E3" w:rsidRDefault="00F624E3" w:rsidP="00F624E3">
      <w:pPr>
        <w:spacing w:line="360" w:lineRule="auto"/>
        <w:ind w:firstLine="720"/>
        <w:rPr>
          <w:rFonts w:cs="Times New Roman"/>
        </w:rPr>
      </w:pPr>
      <w:r w:rsidRPr="00F41815">
        <w:rPr>
          <w:rFonts w:cs="Times New Roman"/>
        </w:rPr>
        <w:t xml:space="preserve">Le système de surveillance des constantes vitales conçu dans le cadre de ce projet repose sur un ensemble de capteurs biomédicaux et environnementaux interfacés avec une carte microcontrôleur </w:t>
      </w:r>
      <w:r w:rsidRPr="009A2EB4">
        <w:rPr>
          <w:rFonts w:cs="Times New Roman"/>
          <w:b/>
          <w:bCs/>
        </w:rPr>
        <w:t>ESP32</w:t>
      </w:r>
      <w:r w:rsidRPr="00F41815">
        <w:rPr>
          <w:rFonts w:cs="Times New Roman"/>
        </w:rPr>
        <w:t>. Chaque composant a été sélectionné en fonction de sa fiabilité, de sa précision et de sa compatibilité avec les applications IoT de santé.</w:t>
      </w:r>
    </w:p>
    <w:p w14:paraId="2156D35A" w14:textId="5A07A2ED" w:rsidR="00F624E3" w:rsidRDefault="00F624E3" w:rsidP="00442924">
      <w:pPr>
        <w:pStyle w:val="Titre3"/>
      </w:pPr>
      <w:bookmarkStart w:id="99" w:name="_Toc218862108"/>
      <w:r>
        <w:lastRenderedPageBreak/>
        <w:t>Unité de traitement : Microcontrôleur ESP32</w:t>
      </w:r>
      <w:bookmarkEnd w:id="99"/>
    </w:p>
    <w:p w14:paraId="70FA5998" w14:textId="2DD17AAB" w:rsidR="00F624E3" w:rsidRDefault="00F624E3" w:rsidP="00F624E3">
      <w:pPr>
        <w:spacing w:line="360" w:lineRule="auto"/>
        <w:ind w:firstLine="720"/>
        <w:rPr>
          <w:rFonts w:cs="Times New Roman"/>
        </w:rPr>
      </w:pPr>
      <w:r w:rsidRPr="005308C6">
        <w:rPr>
          <w:rFonts w:cs="Times New Roman"/>
          <w:b/>
          <w:bCs/>
        </w:rPr>
        <w:t>L’ESP32</w:t>
      </w:r>
      <w:r w:rsidRPr="005308C6">
        <w:rPr>
          <w:rFonts w:cs="Times New Roman"/>
        </w:rPr>
        <w:t xml:space="preserve"> est le cœur du système. C’est une carte de développement intégrant un microprocesseur double cœur, des connexions </w:t>
      </w:r>
      <w:r w:rsidRPr="005308C6">
        <w:rPr>
          <w:rFonts w:cs="Times New Roman"/>
          <w:b/>
          <w:bCs/>
        </w:rPr>
        <w:t>Wi</w:t>
      </w:r>
      <w:r w:rsidRPr="005308C6">
        <w:rPr>
          <w:rFonts w:cs="Times New Roman"/>
        </w:rPr>
        <w:t>-</w:t>
      </w:r>
      <w:r w:rsidRPr="005308C6">
        <w:rPr>
          <w:rFonts w:cs="Times New Roman"/>
          <w:b/>
          <w:bCs/>
        </w:rPr>
        <w:t>Fi</w:t>
      </w:r>
      <w:r w:rsidRPr="005308C6">
        <w:rPr>
          <w:rFonts w:cs="Times New Roman"/>
        </w:rPr>
        <w:t xml:space="preserve"> et </w:t>
      </w:r>
      <w:r w:rsidRPr="005308C6">
        <w:rPr>
          <w:rFonts w:cs="Times New Roman"/>
          <w:b/>
          <w:bCs/>
        </w:rPr>
        <w:t>Bluetooth</w:t>
      </w:r>
      <w:r w:rsidRPr="005308C6">
        <w:rPr>
          <w:rFonts w:cs="Times New Roman"/>
        </w:rPr>
        <w:t xml:space="preserve">, ainsi que plusieurs interfaces d’entrée/sortie. Elle permet l’acquisition, le traitement et la transmission des données des capteurs vers la plateforme </w:t>
      </w:r>
      <w:proofErr w:type="spellStart"/>
      <w:r w:rsidRPr="005308C6">
        <w:rPr>
          <w:rFonts w:cs="Times New Roman"/>
          <w:b/>
          <w:bCs/>
        </w:rPr>
        <w:t>Blynk</w:t>
      </w:r>
      <w:proofErr w:type="spellEnd"/>
      <w:r w:rsidRPr="005308C6">
        <w:rPr>
          <w:rFonts w:cs="Times New Roman"/>
        </w:rPr>
        <w:t>. Ce choix a été motivé par sa puissance de calcul, sa faible consommation</w:t>
      </w:r>
      <w:r>
        <w:rPr>
          <w:rFonts w:cs="Times New Roman"/>
        </w:rPr>
        <w:t xml:space="preserve"> </w:t>
      </w:r>
      <w:r w:rsidRPr="00D47483">
        <w:rPr>
          <w:rFonts w:cs="Times New Roman"/>
        </w:rPr>
        <w:t>énergétique et sa facilité d’intégration dans des projets connectés.</w:t>
      </w:r>
    </w:p>
    <w:p w14:paraId="729FAC23" w14:textId="77777777" w:rsidR="00E95FF3" w:rsidRDefault="00E95FF3" w:rsidP="00E95FF3">
      <w:pPr>
        <w:keepNext/>
        <w:spacing w:line="360" w:lineRule="auto"/>
        <w:ind w:firstLine="720"/>
      </w:pPr>
      <w:r>
        <w:rPr>
          <w:noProof/>
        </w:rPr>
        <w:drawing>
          <wp:inline distT="0" distB="0" distL="0" distR="0" wp14:anchorId="6BD59B30" wp14:editId="305E54A2">
            <wp:extent cx="5980430" cy="2622431"/>
            <wp:effectExtent l="0" t="0" r="1270" b="6985"/>
            <wp:docPr id="1910811055"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7289" cy="2625439"/>
                    </a:xfrm>
                    <a:prstGeom prst="rect">
                      <a:avLst/>
                    </a:prstGeom>
                    <a:noFill/>
                    <a:ln>
                      <a:noFill/>
                    </a:ln>
                  </pic:spPr>
                </pic:pic>
              </a:graphicData>
            </a:graphic>
          </wp:inline>
        </w:drawing>
      </w:r>
    </w:p>
    <w:p w14:paraId="34C569D9" w14:textId="0CF54FA2" w:rsidR="00E95FF3" w:rsidRPr="00E95FF3" w:rsidRDefault="00E95FF3" w:rsidP="003015E4">
      <w:pPr>
        <w:pStyle w:val="Lgende"/>
        <w:ind w:firstLine="720"/>
        <w:rPr>
          <w:rFonts w:cs="Times New Roman"/>
          <w:szCs w:val="24"/>
        </w:rPr>
      </w:pPr>
      <w:bookmarkStart w:id="100" w:name="_Toc218723018"/>
      <w:bookmarkStart w:id="101" w:name="_Toc218723748"/>
      <w:bookmarkStart w:id="102" w:name="_Toc218863100"/>
      <w:r w:rsidRPr="00E95FF3">
        <w:rPr>
          <w:szCs w:val="24"/>
        </w:rPr>
        <w:t xml:space="preserve">Figure </w:t>
      </w:r>
      <w:r w:rsidRPr="00E95FF3">
        <w:rPr>
          <w:szCs w:val="24"/>
        </w:rPr>
        <w:fldChar w:fldCharType="begin"/>
      </w:r>
      <w:r w:rsidRPr="00E95FF3">
        <w:rPr>
          <w:szCs w:val="24"/>
        </w:rPr>
        <w:instrText xml:space="preserve"> SEQ Figure \* ARABIC </w:instrText>
      </w:r>
      <w:r w:rsidRPr="00E95FF3">
        <w:rPr>
          <w:szCs w:val="24"/>
        </w:rPr>
        <w:fldChar w:fldCharType="separate"/>
      </w:r>
      <w:r w:rsidR="009D0C41">
        <w:rPr>
          <w:noProof/>
          <w:szCs w:val="24"/>
        </w:rPr>
        <w:t>5</w:t>
      </w:r>
      <w:r w:rsidRPr="00E95FF3">
        <w:rPr>
          <w:szCs w:val="24"/>
        </w:rPr>
        <w:fldChar w:fldCharType="end"/>
      </w:r>
      <w:r w:rsidRPr="00E95FF3">
        <w:rPr>
          <w:szCs w:val="24"/>
        </w:rPr>
        <w:t xml:space="preserve">  : Microcontrôleur ESP32</w:t>
      </w:r>
      <w:r>
        <w:rPr>
          <w:szCs w:val="24"/>
        </w:rPr>
        <w:t xml:space="preserve"> </w:t>
      </w:r>
      <w:r>
        <w:rPr>
          <w:szCs w:val="24"/>
        </w:rPr>
        <w:fldChar w:fldCharType="begin"/>
      </w:r>
      <w:r>
        <w:rPr>
          <w:szCs w:val="24"/>
        </w:rPr>
        <w:instrText xml:space="preserve"> ADDIN ZOTERO_ITEM CSL_CITATION {"citationID":"uMNrnN6g","properties":{"formattedCitation":"[14]","plainCitation":"[14]","noteIndex":0},"citationItems":[{"id":27,"uris":["http://zotero.org/users/19259799/items/HND7S2P7"],"itemData":{"id":27,"type":"document","title":"ESP32-DOIT-DEV-KIT-v1-pinout-mischianti.png (1685×825)","URL":"https://mischianti.org/wp-content/uploads/2020/11/ESP32-DOIT-DEV-KIT-v1-pinout-mischianti.png","accessed":{"date-parts":[["2026",1,7]]}}}],"schema":"https://github.com/citation-style-language/schema/raw/master/csl-citation.json"} </w:instrText>
      </w:r>
      <w:r>
        <w:rPr>
          <w:szCs w:val="24"/>
        </w:rPr>
        <w:fldChar w:fldCharType="separate"/>
      </w:r>
      <w:r w:rsidRPr="00E95FF3">
        <w:rPr>
          <w:rFonts w:cs="Times New Roman"/>
        </w:rPr>
        <w:t>[14]</w:t>
      </w:r>
      <w:bookmarkEnd w:id="100"/>
      <w:bookmarkEnd w:id="101"/>
      <w:bookmarkEnd w:id="102"/>
      <w:r>
        <w:rPr>
          <w:szCs w:val="24"/>
        </w:rPr>
        <w:fldChar w:fldCharType="end"/>
      </w:r>
    </w:p>
    <w:p w14:paraId="7846468E" w14:textId="1B929B6B" w:rsidR="00F624E3" w:rsidRDefault="00E84EF5" w:rsidP="00442924">
      <w:pPr>
        <w:pStyle w:val="Titre3"/>
      </w:pPr>
      <w:bookmarkStart w:id="103" w:name="_Toc218862109"/>
      <w:r>
        <w:t>Capteur</w:t>
      </w:r>
      <w:r w:rsidR="00B21989">
        <w:t>s</w:t>
      </w:r>
      <w:r>
        <w:t xml:space="preserve"> biomédicaux</w:t>
      </w:r>
      <w:bookmarkEnd w:id="103"/>
    </w:p>
    <w:p w14:paraId="403D30A4" w14:textId="1E7F8626" w:rsidR="00E84EF5" w:rsidRPr="00E84EF5" w:rsidRDefault="00B21989" w:rsidP="00E84EF5">
      <w:pPr>
        <w:pStyle w:val="Titre4"/>
      </w:pPr>
      <w:bookmarkStart w:id="104" w:name="_Toc218862110"/>
      <w:r>
        <w:t>Capteur de fréquence cardiaque et de saturation en oxygène (MAX30102)</w:t>
      </w:r>
      <w:bookmarkEnd w:id="104"/>
    </w:p>
    <w:p w14:paraId="03898CB6" w14:textId="2AC2F340" w:rsidR="00D2284E" w:rsidRDefault="00B21989" w:rsidP="00D2284E">
      <w:pPr>
        <w:spacing w:line="360" w:lineRule="auto"/>
        <w:ind w:firstLine="720"/>
        <w:rPr>
          <w:rFonts w:cs="Times New Roman"/>
        </w:rPr>
      </w:pPr>
      <w:r w:rsidRPr="00F41815">
        <w:rPr>
          <w:rFonts w:cs="Times New Roman"/>
        </w:rPr>
        <w:t xml:space="preserve">Le capteur </w:t>
      </w:r>
      <w:r w:rsidRPr="00EB4438">
        <w:rPr>
          <w:rFonts w:cs="Times New Roman"/>
          <w:b/>
          <w:bCs/>
        </w:rPr>
        <w:t>MAX30102</w:t>
      </w:r>
      <w:r w:rsidRPr="00F41815">
        <w:rPr>
          <w:rFonts w:cs="Times New Roman"/>
        </w:rPr>
        <w:t xml:space="preserve"> est un module optique combinant des diodes </w:t>
      </w:r>
      <w:r w:rsidRPr="00EB4438">
        <w:rPr>
          <w:rFonts w:cs="Times New Roman"/>
          <w:b/>
          <w:bCs/>
        </w:rPr>
        <w:t>LED</w:t>
      </w:r>
      <w:r w:rsidRPr="00F41815">
        <w:rPr>
          <w:rFonts w:cs="Times New Roman"/>
        </w:rPr>
        <w:t xml:space="preserve"> infrarouges et rouges ainsi qu’un photodétecteur. Il permet de mesurer la fréquence cardiaque (en battements par minute) et le taux de saturation en oxygène du sang </w:t>
      </w:r>
      <w:r w:rsidRPr="00EB4438">
        <w:rPr>
          <w:rFonts w:cs="Times New Roman"/>
          <w:b/>
          <w:bCs/>
        </w:rPr>
        <w:t>(</w:t>
      </w:r>
      <w:proofErr w:type="spellStart"/>
      <w:r w:rsidRPr="00EB4438">
        <w:rPr>
          <w:rFonts w:cs="Times New Roman"/>
          <w:b/>
          <w:bCs/>
        </w:rPr>
        <w:t>SpO</w:t>
      </w:r>
      <w:proofErr w:type="spellEnd"/>
      <w:r w:rsidRPr="00EB4438">
        <w:rPr>
          <w:rFonts w:cs="Times New Roman"/>
          <w:b/>
          <w:bCs/>
        </w:rPr>
        <w:t>₂).</w:t>
      </w:r>
      <w:r w:rsidRPr="00F41815">
        <w:rPr>
          <w:rFonts w:cs="Times New Roman"/>
        </w:rPr>
        <w:t xml:space="preserve"> Son fonctionnement repose sur la </w:t>
      </w:r>
      <w:proofErr w:type="spellStart"/>
      <w:r w:rsidRPr="00F41815">
        <w:rPr>
          <w:rFonts w:cs="Times New Roman"/>
        </w:rPr>
        <w:t>photopléthysmographie</w:t>
      </w:r>
      <w:proofErr w:type="spellEnd"/>
      <w:r w:rsidRPr="00F41815">
        <w:rPr>
          <w:rFonts w:cs="Times New Roman"/>
        </w:rPr>
        <w:t>, une méthode non invasive d’analyse du flux sanguin. Ce capteur a été utilisé pour le suivi du rythme cardiaque des patients hospitalisés.</w:t>
      </w:r>
    </w:p>
    <w:p w14:paraId="5D09B2A7" w14:textId="77777777" w:rsidR="00805609" w:rsidRDefault="00805609" w:rsidP="00805609">
      <w:pPr>
        <w:keepNext/>
        <w:spacing w:line="360" w:lineRule="auto"/>
        <w:ind w:firstLine="720"/>
      </w:pPr>
      <w:r>
        <w:rPr>
          <w:noProof/>
        </w:rPr>
        <w:lastRenderedPageBreak/>
        <w:drawing>
          <wp:inline distT="0" distB="0" distL="0" distR="0" wp14:anchorId="6B72D4BD" wp14:editId="4EDBA6BB">
            <wp:extent cx="2907102" cy="1871345"/>
            <wp:effectExtent l="0" t="0" r="7620" b="0"/>
            <wp:docPr id="170701729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9969" cy="1892502"/>
                    </a:xfrm>
                    <a:prstGeom prst="rect">
                      <a:avLst/>
                    </a:prstGeom>
                    <a:noFill/>
                    <a:ln>
                      <a:noFill/>
                    </a:ln>
                  </pic:spPr>
                </pic:pic>
              </a:graphicData>
            </a:graphic>
          </wp:inline>
        </w:drawing>
      </w:r>
    </w:p>
    <w:p w14:paraId="10B7E719" w14:textId="099793C6" w:rsidR="008803C9" w:rsidRDefault="00805609" w:rsidP="003015E4">
      <w:pPr>
        <w:pStyle w:val="Lgende"/>
        <w:ind w:firstLine="720"/>
        <w:rPr>
          <w:rFonts w:cs="Times New Roman"/>
        </w:rPr>
      </w:pPr>
      <w:bookmarkStart w:id="105" w:name="_Toc218723019"/>
      <w:bookmarkStart w:id="106" w:name="_Toc218723749"/>
      <w:bookmarkStart w:id="107" w:name="_Toc218863101"/>
      <w:r>
        <w:t xml:space="preserve">Figure </w:t>
      </w:r>
      <w:r>
        <w:fldChar w:fldCharType="begin"/>
      </w:r>
      <w:r>
        <w:instrText xml:space="preserve"> SEQ Figure \* ARABIC </w:instrText>
      </w:r>
      <w:r>
        <w:fldChar w:fldCharType="separate"/>
      </w:r>
      <w:r w:rsidR="009D0C41">
        <w:rPr>
          <w:noProof/>
        </w:rPr>
        <w:t>6</w:t>
      </w:r>
      <w:r>
        <w:fldChar w:fldCharType="end"/>
      </w:r>
      <w:r>
        <w:t xml:space="preserve"> : Capteur MAX30102 </w:t>
      </w:r>
      <w:r>
        <w:fldChar w:fldCharType="begin"/>
      </w:r>
      <w:r w:rsidR="00727939">
        <w:instrText xml:space="preserve"> ADDIN ZOTERO_ITEM CSL_CITATION {"citationID":"q69pJRsB","properties":{"formattedCitation":"[15]","plainCitation":"[15]","noteIndex":0},"citationItems":[{"id":29,"uris":["http://zotero.org/users/19259799/items/IQSKYL9Q"],"itemData":{"id":29,"type":"webpage","abstract":"MAX30102 est un capteur biométrique plug-and-play basse consommation basé sur la technologie I2C.","language":"fr-FR","note":"dimensions: 182\nsection: Arduino","title":"Comment utiliser MAX30102 module capteur d’Oxygène et rythme cardiaque avec Arduino - Moussasoft","URL":"https://www.moussasoft.com/max30102-module-capteur-avec-arduino/","accessed":{"date-parts":[["2025",8,12]]},"issued":{"date-parts":[["2023",7,10]]}}}],"schema":"https://github.com/citation-style-language/schema/raw/master/csl-citation.json"} </w:instrText>
      </w:r>
      <w:r>
        <w:fldChar w:fldCharType="separate"/>
      </w:r>
      <w:r w:rsidRPr="00805609">
        <w:rPr>
          <w:rFonts w:cs="Times New Roman"/>
        </w:rPr>
        <w:t>[15]</w:t>
      </w:r>
      <w:bookmarkEnd w:id="105"/>
      <w:bookmarkEnd w:id="106"/>
      <w:bookmarkEnd w:id="107"/>
      <w:r>
        <w:fldChar w:fldCharType="end"/>
      </w:r>
    </w:p>
    <w:p w14:paraId="44628058" w14:textId="4EC9CBE0" w:rsidR="00F624E3" w:rsidRDefault="00D2284E" w:rsidP="008803C9">
      <w:pPr>
        <w:pStyle w:val="Titre4"/>
      </w:pPr>
      <w:bookmarkStart w:id="108" w:name="_Toc218862111"/>
      <w:r>
        <w:t>Capteur de température infrarouge (MLX90614)</w:t>
      </w:r>
      <w:bookmarkEnd w:id="108"/>
    </w:p>
    <w:p w14:paraId="6E5ABD1E" w14:textId="725555CF" w:rsidR="00805609" w:rsidRDefault="00805609" w:rsidP="00805609">
      <w:pPr>
        <w:spacing w:line="360" w:lineRule="auto"/>
        <w:ind w:firstLine="720"/>
        <w:rPr>
          <w:rFonts w:cs="Times New Roman"/>
        </w:rPr>
      </w:pPr>
      <w:r>
        <w:rPr>
          <w:noProof/>
        </w:rPr>
        <mc:AlternateContent>
          <mc:Choice Requires="wps">
            <w:drawing>
              <wp:anchor distT="0" distB="0" distL="114300" distR="114300" simplePos="0" relativeHeight="251755520" behindDoc="0" locked="0" layoutInCell="1" allowOverlap="1" wp14:anchorId="0B330888" wp14:editId="1544B810">
                <wp:simplePos x="0" y="0"/>
                <wp:positionH relativeFrom="column">
                  <wp:posOffset>1501775</wp:posOffset>
                </wp:positionH>
                <wp:positionV relativeFrom="paragraph">
                  <wp:posOffset>3196590</wp:posOffset>
                </wp:positionV>
                <wp:extent cx="2440940" cy="635"/>
                <wp:effectExtent l="0" t="0" r="0" b="2540"/>
                <wp:wrapTopAndBottom/>
                <wp:docPr id="876313969" name="Zone de texte 1"/>
                <wp:cNvGraphicFramePr/>
                <a:graphic xmlns:a="http://schemas.openxmlformats.org/drawingml/2006/main">
                  <a:graphicData uri="http://schemas.microsoft.com/office/word/2010/wordprocessingShape">
                    <wps:wsp>
                      <wps:cNvSpPr txBox="1"/>
                      <wps:spPr>
                        <a:xfrm>
                          <a:off x="0" y="0"/>
                          <a:ext cx="2440940" cy="635"/>
                        </a:xfrm>
                        <a:prstGeom prst="rect">
                          <a:avLst/>
                        </a:prstGeom>
                        <a:solidFill>
                          <a:prstClr val="white"/>
                        </a:solidFill>
                        <a:ln>
                          <a:noFill/>
                        </a:ln>
                      </wps:spPr>
                      <wps:txbx>
                        <w:txbxContent>
                          <w:p w14:paraId="33A3B298" w14:textId="5E815531" w:rsidR="00805609" w:rsidRPr="001B478C" w:rsidRDefault="00805609" w:rsidP="00805609">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0B330888" id="_x0000_s1044" type="#_x0000_t202" style="position:absolute;left:0;text-align:left;margin-left:118.25pt;margin-top:251.7pt;width:192.2pt;height:.0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41GgIAAEAEAAAOAAAAZHJzL2Uyb0RvYy54bWysU8Fu2zAMvQ/YPwi6L06yrG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k5ns/HdjEKSYjcfP8U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" stroked="f">
                <v:textbox style="mso-fit-shape-to-text:t" inset="0,0,0,0">
                  <w:txbxContent>
                    <w:p w14:paraId="33A3B298" w14:textId="5E815531" w:rsidR="00805609" w:rsidRPr="001B478C" w:rsidRDefault="00805609" w:rsidP="00805609">
                      <w:pPr>
                        <w:pStyle w:val="Lgende"/>
                        <w:rPr>
                          <w:noProof/>
                        </w:rPr>
                      </w:pPr>
                    </w:p>
                  </w:txbxContent>
                </v:textbox>
                <w10:wrap type="topAndBottom"/>
              </v:shape>
            </w:pict>
          </mc:Fallback>
        </mc:AlternateContent>
      </w:r>
      <w:r>
        <w:rPr>
          <w:noProof/>
        </w:rPr>
        <w:drawing>
          <wp:anchor distT="0" distB="0" distL="114300" distR="114300" simplePos="0" relativeHeight="251753472" behindDoc="0" locked="0" layoutInCell="1" allowOverlap="1" wp14:anchorId="3258D146" wp14:editId="2DF1F153">
            <wp:simplePos x="0" y="0"/>
            <wp:positionH relativeFrom="column">
              <wp:posOffset>1501631</wp:posOffset>
            </wp:positionH>
            <wp:positionV relativeFrom="paragraph">
              <wp:posOffset>1126011</wp:posOffset>
            </wp:positionV>
            <wp:extent cx="2173605" cy="2009775"/>
            <wp:effectExtent l="0" t="0" r="0" b="9525"/>
            <wp:wrapTopAndBottom/>
            <wp:docPr id="219675226" name="Image 42" descr="Introduction à MLX90614, MLX90614 Fonctionnel, Brochage MLX90614, Fonctionnalités MLX90614, Applications MLX9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duction à MLX90614, MLX90614 Fonctionnel, Brochage MLX90614, Fonctionnalités MLX90614, Applications MLX906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3605"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84E" w:rsidRPr="00F41815">
        <w:rPr>
          <w:rFonts w:cs="Times New Roman"/>
        </w:rPr>
        <w:t xml:space="preserve">Le capteur </w:t>
      </w:r>
      <w:r w:rsidR="00D2284E" w:rsidRPr="00EB4438">
        <w:rPr>
          <w:rFonts w:cs="Times New Roman"/>
          <w:b/>
          <w:bCs/>
        </w:rPr>
        <w:t>MLX90614</w:t>
      </w:r>
      <w:r w:rsidR="00D2284E" w:rsidRPr="00F41815">
        <w:rPr>
          <w:rFonts w:cs="Times New Roman"/>
        </w:rPr>
        <w:t xml:space="preserve"> est un thermomètre infrarouge sans contact. Il mesure à la fois la température ambiante et celle de la surface du corps humain grâce à un capteur thermopile intégré et un convertisseur numérique de haute précision. Ce choix a été motivé par sa rapidité et sa fiabilité pour les mesures biomédicales sans contact direct.</w:t>
      </w:r>
    </w:p>
    <w:p w14:paraId="520D6EB0" w14:textId="383E4240" w:rsidR="0038420E" w:rsidRPr="001B478C" w:rsidRDefault="0038420E" w:rsidP="003015E4">
      <w:pPr>
        <w:pStyle w:val="Lgende"/>
        <w:ind w:firstLine="720"/>
        <w:rPr>
          <w:noProof/>
        </w:rPr>
      </w:pPr>
      <w:bookmarkStart w:id="109" w:name="_Toc218723020"/>
      <w:bookmarkStart w:id="110" w:name="_Toc218723750"/>
      <w:bookmarkStart w:id="111" w:name="_Toc218863102"/>
      <w:r>
        <w:t xml:space="preserve">Figure </w:t>
      </w:r>
      <w:r>
        <w:fldChar w:fldCharType="begin"/>
      </w:r>
      <w:r>
        <w:instrText xml:space="preserve"> SEQ Figure \* ARABIC </w:instrText>
      </w:r>
      <w:r>
        <w:fldChar w:fldCharType="separate"/>
      </w:r>
      <w:r w:rsidR="009D0C41">
        <w:rPr>
          <w:noProof/>
        </w:rPr>
        <w:t>7</w:t>
      </w:r>
      <w:r>
        <w:fldChar w:fldCharType="end"/>
      </w:r>
      <w:r>
        <w:t xml:space="preserve"> : Capteur MLX90614  </w:t>
      </w:r>
      <w:r>
        <w:fldChar w:fldCharType="begin"/>
      </w:r>
      <w:r w:rsidR="00727939">
        <w:instrText xml:space="preserve"> ADDIN ZOTERO_ITEM CSL_CITATION {"citationID":"OHqy5REd","properties":{"formattedCitation":"[16]","plainCitation":"[16]","noteIndex":0},"citationItems":[{"id":31,"uris":["http://zotero.org/users/19259799/items/BLL8PWQG"],"itemData":{"id":31,"type":"webpage","abstract":"In today's tutorial, we are gonna have a look at detailed Introduction to MLX90614. MLX90614 is a temperature measurement device works on infrar..","language":"en-US","note":"section: Embedded Sensors","title":"Introduction de MLX90614 - Les projets d’ingénierie","URL":"https://www.theengineeringprojects.com/2019/05/introduction-of-mlx90614.html","author":[{"family":"zahidali","given":""}],"accessed":{"date-parts":[["2025",8,12]]},"issued":{"date-parts":[["2019",5,7]]}}}],"schema":"https://github.com/citation-style-language/schema/raw/master/csl-citation.json"} </w:instrText>
      </w:r>
      <w:r>
        <w:fldChar w:fldCharType="separate"/>
      </w:r>
      <w:r w:rsidRPr="0038420E">
        <w:rPr>
          <w:rFonts w:cs="Times New Roman"/>
        </w:rPr>
        <w:t>[16]</w:t>
      </w:r>
      <w:bookmarkEnd w:id="109"/>
      <w:bookmarkEnd w:id="110"/>
      <w:bookmarkEnd w:id="111"/>
      <w:r>
        <w:fldChar w:fldCharType="end"/>
      </w:r>
    </w:p>
    <w:p w14:paraId="0B5B8BC3" w14:textId="77777777" w:rsidR="0038420E" w:rsidRPr="00F41815" w:rsidRDefault="0038420E" w:rsidP="0038420E">
      <w:pPr>
        <w:spacing w:line="360" w:lineRule="auto"/>
        <w:rPr>
          <w:rFonts w:cs="Times New Roman"/>
        </w:rPr>
      </w:pPr>
    </w:p>
    <w:p w14:paraId="201DCE17" w14:textId="75E3B259" w:rsidR="00D2284E" w:rsidRDefault="00D2284E" w:rsidP="00D2284E">
      <w:pPr>
        <w:pStyle w:val="Titre4"/>
      </w:pPr>
      <w:bookmarkStart w:id="112" w:name="_Toc218862112"/>
      <w:r>
        <w:t>Capteur de qualité de l’air (MQ-135)</w:t>
      </w:r>
      <w:bookmarkEnd w:id="112"/>
    </w:p>
    <w:p w14:paraId="376C39DE" w14:textId="41617825" w:rsidR="00D2284E" w:rsidRDefault="00D2284E" w:rsidP="00D2284E">
      <w:pPr>
        <w:spacing w:line="360" w:lineRule="auto"/>
        <w:ind w:firstLine="720"/>
        <w:rPr>
          <w:rFonts w:cs="Times New Roman"/>
        </w:rPr>
      </w:pPr>
      <w:r w:rsidRPr="00F41815">
        <w:rPr>
          <w:rFonts w:cs="Times New Roman"/>
        </w:rPr>
        <w:t xml:space="preserve">Le capteur </w:t>
      </w:r>
      <w:r w:rsidRPr="00EB4438">
        <w:rPr>
          <w:rFonts w:cs="Times New Roman"/>
          <w:b/>
          <w:bCs/>
        </w:rPr>
        <w:t>MQ</w:t>
      </w:r>
      <w:r w:rsidRPr="00F41815">
        <w:rPr>
          <w:rFonts w:cs="Times New Roman"/>
        </w:rPr>
        <w:t>-</w:t>
      </w:r>
      <w:r w:rsidRPr="00EB4438">
        <w:rPr>
          <w:rFonts w:cs="Times New Roman"/>
          <w:b/>
          <w:bCs/>
        </w:rPr>
        <w:t>135</w:t>
      </w:r>
      <w:r w:rsidRPr="00F41815">
        <w:rPr>
          <w:rFonts w:cs="Times New Roman"/>
        </w:rPr>
        <w:t xml:space="preserve"> détecte les gaz polluants présents dans l’air, notamment le dioxyde de carbone </w:t>
      </w:r>
      <w:r w:rsidRPr="00EB4438">
        <w:rPr>
          <w:rFonts w:cs="Times New Roman"/>
          <w:b/>
          <w:bCs/>
        </w:rPr>
        <w:t>(CO₂),</w:t>
      </w:r>
      <w:r w:rsidRPr="00F41815">
        <w:rPr>
          <w:rFonts w:cs="Times New Roman"/>
        </w:rPr>
        <w:t xml:space="preserve"> l’ammoniac </w:t>
      </w:r>
      <w:r w:rsidRPr="00EB4438">
        <w:rPr>
          <w:rFonts w:cs="Times New Roman"/>
          <w:b/>
          <w:bCs/>
        </w:rPr>
        <w:t>(NH₃),</w:t>
      </w:r>
      <w:r w:rsidRPr="00F41815">
        <w:rPr>
          <w:rFonts w:cs="Times New Roman"/>
        </w:rPr>
        <w:t xml:space="preserve"> les oxydes d’azote </w:t>
      </w:r>
      <w:r w:rsidRPr="00EB4438">
        <w:rPr>
          <w:rFonts w:cs="Times New Roman"/>
          <w:b/>
          <w:bCs/>
        </w:rPr>
        <w:t>(NOₓ)</w:t>
      </w:r>
      <w:r w:rsidRPr="00F41815">
        <w:rPr>
          <w:rFonts w:cs="Times New Roman"/>
        </w:rPr>
        <w:t xml:space="preserve"> et la fumée. Dans le cadre de ce </w:t>
      </w:r>
      <w:r w:rsidRPr="00F41815">
        <w:rPr>
          <w:rFonts w:cs="Times New Roman"/>
        </w:rPr>
        <w:lastRenderedPageBreak/>
        <w:t xml:space="preserve">projet, il a été utilisé pour estimer la qualité de l’air respiré par le patient et identifier les environnements </w:t>
      </w:r>
      <w:r w:rsidRPr="00830713">
        <w:rPr>
          <w:rFonts w:cs="Times New Roman"/>
        </w:rPr>
        <w:t>confinés ou mal ventilés.</w:t>
      </w:r>
    </w:p>
    <w:p w14:paraId="20545CEF" w14:textId="77777777" w:rsidR="00B926B9" w:rsidRDefault="0038420E" w:rsidP="00B926B9">
      <w:pPr>
        <w:keepNext/>
        <w:spacing w:line="360" w:lineRule="auto"/>
        <w:ind w:firstLine="720"/>
      </w:pPr>
      <w:r>
        <w:rPr>
          <w:noProof/>
        </w:rPr>
        <w:drawing>
          <wp:inline distT="0" distB="0" distL="0" distR="0" wp14:anchorId="039B4259" wp14:editId="2B73E59A">
            <wp:extent cx="3027680" cy="2484408"/>
            <wp:effectExtent l="0" t="0" r="1270" b="0"/>
            <wp:docPr id="329312200" name="Image 44" descr="MQ-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Q-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7219" cy="2500441"/>
                    </a:xfrm>
                    <a:prstGeom prst="rect">
                      <a:avLst/>
                    </a:prstGeom>
                    <a:noFill/>
                    <a:ln>
                      <a:noFill/>
                    </a:ln>
                  </pic:spPr>
                </pic:pic>
              </a:graphicData>
            </a:graphic>
          </wp:inline>
        </w:drawing>
      </w:r>
    </w:p>
    <w:p w14:paraId="7C3A437A" w14:textId="0B624539" w:rsidR="0038420E" w:rsidRPr="00830713" w:rsidRDefault="00B926B9" w:rsidP="003015E4">
      <w:pPr>
        <w:pStyle w:val="Lgende"/>
        <w:ind w:firstLine="720"/>
        <w:rPr>
          <w:rFonts w:cs="Times New Roman"/>
        </w:rPr>
      </w:pPr>
      <w:bookmarkStart w:id="113" w:name="_Toc218723021"/>
      <w:bookmarkStart w:id="114" w:name="_Toc218723751"/>
      <w:bookmarkStart w:id="115" w:name="_Toc218863103"/>
      <w:r>
        <w:t xml:space="preserve">Figure </w:t>
      </w:r>
      <w:r>
        <w:fldChar w:fldCharType="begin"/>
      </w:r>
      <w:r>
        <w:instrText xml:space="preserve"> SEQ Figure \* ARABIC </w:instrText>
      </w:r>
      <w:r>
        <w:fldChar w:fldCharType="separate"/>
      </w:r>
      <w:r w:rsidR="009D0C41">
        <w:rPr>
          <w:noProof/>
        </w:rPr>
        <w:t>8</w:t>
      </w:r>
      <w:r>
        <w:fldChar w:fldCharType="end"/>
      </w:r>
      <w:r>
        <w:t xml:space="preserve"> : Capteur MQ-135 </w:t>
      </w:r>
      <w:r>
        <w:fldChar w:fldCharType="begin"/>
      </w:r>
      <w:r w:rsidR="00727939">
        <w:instrText xml:space="preserve"> ADDIN ZOTERO_ITEM CSL_CITATION {"citationID":"OVrqize1","properties":{"formattedCitation":"[17]","plainCitation":"[17]","noteIndex":0},"citationItems":[{"id":35,"uris":["http://zotero.org/users/19259799/items/WFCQ89XT"],"itemData":{"id":35,"type":"post-weblog","abstract":"Den här gången är det dags att granska MQ-135, en välkänd modul som integrerar en gassensor, för att mäta luftkvaliteten","container-title":"Hardware libre","language":"sv","title":"MQ-135: gas- eller luftkvalitetssensor","title-short":"MQ-135","URL":"https://sv.hwlibre.com/mq-135-gas--eller-luftkvalitetssensor/","author":[{"family":"Isaac","given":""}],"accessed":{"date-parts":[["2025",8,12]]},"issued":{"date-parts":[["2024",5,24]]}}}],"schema":"https://github.com/citation-style-language/schema/raw/master/csl-citation.json"} </w:instrText>
      </w:r>
      <w:r>
        <w:fldChar w:fldCharType="separate"/>
      </w:r>
      <w:r w:rsidRPr="00B926B9">
        <w:rPr>
          <w:rFonts w:cs="Times New Roman"/>
        </w:rPr>
        <w:t>[17]</w:t>
      </w:r>
      <w:bookmarkEnd w:id="113"/>
      <w:bookmarkEnd w:id="114"/>
      <w:bookmarkEnd w:id="115"/>
      <w:r>
        <w:fldChar w:fldCharType="end"/>
      </w:r>
    </w:p>
    <w:p w14:paraId="528AF1D4" w14:textId="3D6817C0" w:rsidR="00D2284E" w:rsidRDefault="0092093F" w:rsidP="0092093F">
      <w:pPr>
        <w:pStyle w:val="Titre4"/>
      </w:pPr>
      <w:bookmarkStart w:id="116" w:name="_Toc218862113"/>
      <w:r>
        <w:t>Capteur ECG (AD8232)</w:t>
      </w:r>
      <w:bookmarkEnd w:id="116"/>
    </w:p>
    <w:p w14:paraId="2967E805" w14:textId="03ED609D" w:rsidR="0092093F" w:rsidRDefault="0092093F" w:rsidP="00B926B9">
      <w:pPr>
        <w:spacing w:line="360" w:lineRule="auto"/>
        <w:ind w:firstLine="720"/>
        <w:rPr>
          <w:rFonts w:cs="Times New Roman"/>
        </w:rPr>
      </w:pPr>
      <w:r w:rsidRPr="00F41815">
        <w:rPr>
          <w:rFonts w:cs="Times New Roman"/>
        </w:rPr>
        <w:t>Le module AD8232 permet d’enregistrer l’activité électrique du cœur en temps réel. Il amplifie et filtre les signaux cardiaques provenant des électrodes placées sur la peau. Ce capteur est utilisé pour observer la forme du signal cardiaque (électrocardiogramme) et détecter d’éventuelles anomalies du rythme cardiaque.</w:t>
      </w:r>
    </w:p>
    <w:p w14:paraId="140EAE7A" w14:textId="77777777" w:rsidR="00B926B9" w:rsidRDefault="00B926B9" w:rsidP="00B926B9">
      <w:pPr>
        <w:keepNext/>
        <w:spacing w:line="360" w:lineRule="auto"/>
        <w:ind w:firstLine="720"/>
      </w:pPr>
      <w:r>
        <w:rPr>
          <w:noProof/>
        </w:rPr>
        <w:drawing>
          <wp:inline distT="0" distB="0" distL="0" distR="0" wp14:anchorId="4CA1813A" wp14:editId="101C5EF7">
            <wp:extent cx="4189811" cy="2277374"/>
            <wp:effectExtent l="0" t="0" r="1270" b="8890"/>
            <wp:docPr id="147792156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5575" cy="2302249"/>
                    </a:xfrm>
                    <a:prstGeom prst="rect">
                      <a:avLst/>
                    </a:prstGeom>
                    <a:noFill/>
                    <a:ln>
                      <a:noFill/>
                    </a:ln>
                  </pic:spPr>
                </pic:pic>
              </a:graphicData>
            </a:graphic>
          </wp:inline>
        </w:drawing>
      </w:r>
    </w:p>
    <w:p w14:paraId="4C17B16B" w14:textId="75D97469" w:rsidR="00B926B9" w:rsidRPr="00F41815" w:rsidRDefault="00B926B9" w:rsidP="003015E4">
      <w:pPr>
        <w:pStyle w:val="Lgende"/>
        <w:ind w:firstLine="720"/>
        <w:rPr>
          <w:rFonts w:cs="Times New Roman"/>
        </w:rPr>
      </w:pPr>
      <w:bookmarkStart w:id="117" w:name="_Toc218723022"/>
      <w:bookmarkStart w:id="118" w:name="_Toc218723752"/>
      <w:bookmarkStart w:id="119" w:name="_Toc218863104"/>
      <w:r>
        <w:t xml:space="preserve">Figure </w:t>
      </w:r>
      <w:r>
        <w:fldChar w:fldCharType="begin"/>
      </w:r>
      <w:r>
        <w:instrText xml:space="preserve"> SEQ Figure \* ARABIC </w:instrText>
      </w:r>
      <w:r>
        <w:fldChar w:fldCharType="separate"/>
      </w:r>
      <w:r w:rsidR="009D0C41">
        <w:rPr>
          <w:noProof/>
        </w:rPr>
        <w:t>9</w:t>
      </w:r>
      <w:r>
        <w:fldChar w:fldCharType="end"/>
      </w:r>
      <w:r>
        <w:t xml:space="preserve"> : Capteur AD8232 </w:t>
      </w:r>
      <w:r>
        <w:fldChar w:fldCharType="begin"/>
      </w:r>
      <w:r w:rsidR="00727939">
        <w:instrText xml:space="preserve"> ADDIN ZOTERO_ITEM CSL_CITATION {"citationID":"5SWJPeWy","properties":{"formattedCitation":"[18]","plainCitation":"[18]","noteIndex":0},"citationItems":[{"id":37,"uris":["http://zotero.org/users/19259799/items/VMNPKVG8"],"itemData":{"id":37,"type":"webpage","abstract":"MODULO SENSOR DE RITMO CARDIACO C/3 ELECTRODOS","container-title":"Microelectrónica Componentes SRL |","genre":"text","language":"es-AR","title":"Arduino-Ad8232","URL":"https://www.microelectronicash.com/arduino-ad8232--det--ARDUINO-AD8232","author":[{"family":"@MicroelectrónicaComponentesSRL|","given":""}],"accessed":{"date-parts":[["2025",10,3]]}}}],"schema":"https://github.com/citation-style-language/schema/raw/master/csl-citation.json"} </w:instrText>
      </w:r>
      <w:r>
        <w:fldChar w:fldCharType="separate"/>
      </w:r>
      <w:r w:rsidRPr="00B926B9">
        <w:rPr>
          <w:rFonts w:cs="Times New Roman"/>
        </w:rPr>
        <w:t>[18]</w:t>
      </w:r>
      <w:bookmarkEnd w:id="117"/>
      <w:bookmarkEnd w:id="118"/>
      <w:bookmarkEnd w:id="119"/>
      <w:r>
        <w:fldChar w:fldCharType="end"/>
      </w:r>
    </w:p>
    <w:p w14:paraId="5D98CB2F" w14:textId="60077E33" w:rsidR="0092093F" w:rsidRDefault="0092093F" w:rsidP="00442924">
      <w:pPr>
        <w:pStyle w:val="Titre3"/>
      </w:pPr>
      <w:bookmarkStart w:id="120" w:name="_Toc218862114"/>
      <w:r>
        <w:lastRenderedPageBreak/>
        <w:t xml:space="preserve">Interface de visualisation : Plateforme </w:t>
      </w:r>
      <w:proofErr w:type="spellStart"/>
      <w:r>
        <w:t>Blynk</w:t>
      </w:r>
      <w:bookmarkEnd w:id="120"/>
      <w:proofErr w:type="spellEnd"/>
    </w:p>
    <w:p w14:paraId="1F0D6027" w14:textId="77777777" w:rsidR="00EC613A" w:rsidRDefault="00B926B9" w:rsidP="00B926B9">
      <w:pPr>
        <w:spacing w:line="360" w:lineRule="auto"/>
        <w:ind w:firstLine="720"/>
        <w:rPr>
          <w:rFonts w:cs="Times New Roman"/>
        </w:rPr>
      </w:pPr>
      <w:r>
        <w:rPr>
          <w:rFonts w:cs="Times New Roman"/>
          <w:noProof/>
        </w:rPr>
        <w:drawing>
          <wp:anchor distT="0" distB="0" distL="114300" distR="114300" simplePos="0" relativeHeight="251713536" behindDoc="0" locked="0" layoutInCell="1" allowOverlap="1" wp14:anchorId="289C4385" wp14:editId="06084E0D">
            <wp:simplePos x="0" y="0"/>
            <wp:positionH relativeFrom="margin">
              <wp:posOffset>1846580</wp:posOffset>
            </wp:positionH>
            <wp:positionV relativeFrom="paragraph">
              <wp:posOffset>1116965</wp:posOffset>
            </wp:positionV>
            <wp:extent cx="2466975" cy="1664335"/>
            <wp:effectExtent l="0" t="0" r="9525" b="0"/>
            <wp:wrapTopAndBottom/>
            <wp:docPr id="190581534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5347" name="Image 19058153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6975" cy="1664335"/>
                    </a:xfrm>
                    <a:prstGeom prst="rect">
                      <a:avLst/>
                    </a:prstGeom>
                  </pic:spPr>
                </pic:pic>
              </a:graphicData>
            </a:graphic>
            <wp14:sizeRelH relativeFrom="margin">
              <wp14:pctWidth>0</wp14:pctWidth>
            </wp14:sizeRelH>
            <wp14:sizeRelV relativeFrom="margin">
              <wp14:pctHeight>0</wp14:pctHeight>
            </wp14:sizeRelV>
          </wp:anchor>
        </w:drawing>
      </w:r>
      <w:r w:rsidR="0092093F" w:rsidRPr="00F41815">
        <w:rPr>
          <w:rFonts w:cs="Times New Roman"/>
        </w:rPr>
        <w:t xml:space="preserve">La plateforme </w:t>
      </w:r>
      <w:proofErr w:type="spellStart"/>
      <w:r w:rsidR="0092093F" w:rsidRPr="00F41815">
        <w:rPr>
          <w:rFonts w:cs="Times New Roman"/>
        </w:rPr>
        <w:t>Blynk</w:t>
      </w:r>
      <w:proofErr w:type="spellEnd"/>
      <w:r w:rsidR="0092093F" w:rsidRPr="00F41815">
        <w:rPr>
          <w:rFonts w:cs="Times New Roman"/>
        </w:rPr>
        <w:t xml:space="preserve"> constitue l’interface utilisateur du système. Elle permet de visualiser à distance, en temps réel, les valeurs mesurées par les capteurs (fréquence cardiaque, température, qualité de l’air, ECG, etc.) depuis un smartphone ou un ordinateur. </w:t>
      </w:r>
      <w:proofErr w:type="spellStart"/>
      <w:r w:rsidR="0092093F" w:rsidRPr="00F41815">
        <w:rPr>
          <w:rFonts w:cs="Times New Roman"/>
        </w:rPr>
        <w:t>Blynk</w:t>
      </w:r>
      <w:proofErr w:type="spellEnd"/>
      <w:r w:rsidR="0092093F" w:rsidRPr="00F41815">
        <w:rPr>
          <w:rFonts w:cs="Times New Roman"/>
        </w:rPr>
        <w:t xml:space="preserve"> offre également la possibilité d’activer des alertes automatiques en cas de dépassement de seuils critiques.</w:t>
      </w:r>
    </w:p>
    <w:p w14:paraId="6E4223A2" w14:textId="385D8A0E" w:rsidR="0092093F" w:rsidRPr="00EC613A" w:rsidRDefault="00EC613A" w:rsidP="003015E4">
      <w:pPr>
        <w:pStyle w:val="Lgende"/>
        <w:ind w:firstLine="720"/>
        <w:rPr>
          <w:rFonts w:cs="Times New Roman"/>
          <w:noProof/>
        </w:rPr>
      </w:pPr>
      <w:bookmarkStart w:id="121" w:name="_Toc218723023"/>
      <w:bookmarkStart w:id="122" w:name="_Toc218723753"/>
      <w:bookmarkStart w:id="123" w:name="_Toc218863105"/>
      <w:r>
        <w:t xml:space="preserve">Figure </w:t>
      </w:r>
      <w:r>
        <w:fldChar w:fldCharType="begin"/>
      </w:r>
      <w:r>
        <w:instrText xml:space="preserve"> SEQ Figure \* ARABIC </w:instrText>
      </w:r>
      <w:r>
        <w:fldChar w:fldCharType="separate"/>
      </w:r>
      <w:r w:rsidR="009D0C41">
        <w:rPr>
          <w:noProof/>
        </w:rPr>
        <w:t>10</w:t>
      </w:r>
      <w:r>
        <w:fldChar w:fldCharType="end"/>
      </w:r>
      <w:r>
        <w:t xml:space="preserve"> : Logo de la plateforme </w:t>
      </w:r>
      <w:proofErr w:type="spellStart"/>
      <w:r>
        <w:t>Blynk</w:t>
      </w:r>
      <w:proofErr w:type="spellEnd"/>
      <w:r>
        <w:t xml:space="preserve"> </w:t>
      </w:r>
      <w:r w:rsidR="003015E4">
        <w:t>IoT ;</w:t>
      </w:r>
      <w:r>
        <w:t xml:space="preserve"> réalisé par nous même</w:t>
      </w:r>
      <w:bookmarkEnd w:id="121"/>
      <w:bookmarkEnd w:id="122"/>
      <w:bookmarkEnd w:id="123"/>
    </w:p>
    <w:p w14:paraId="2A69F251" w14:textId="59EAB1BA" w:rsidR="0092093F" w:rsidRDefault="0092093F" w:rsidP="00442924">
      <w:pPr>
        <w:pStyle w:val="Titre3"/>
      </w:pPr>
      <w:bookmarkStart w:id="124" w:name="_Toc218862115"/>
      <w:r>
        <w:t>Autres accessoires</w:t>
      </w:r>
      <w:bookmarkEnd w:id="124"/>
    </w:p>
    <w:p w14:paraId="70F3BFF4" w14:textId="2BDF0979" w:rsidR="0092093F" w:rsidRDefault="0092093F" w:rsidP="0092093F">
      <w:pPr>
        <w:pStyle w:val="Titre4"/>
      </w:pPr>
      <w:bookmarkStart w:id="125" w:name="_Toc218862116"/>
      <w:r>
        <w:t>ESP32 Shield</w:t>
      </w:r>
      <w:bookmarkEnd w:id="125"/>
    </w:p>
    <w:p w14:paraId="48701BF1" w14:textId="34213881" w:rsidR="0092093F" w:rsidRDefault="0092093F" w:rsidP="0092093F">
      <w:pPr>
        <w:spacing w:line="360" w:lineRule="auto"/>
        <w:ind w:firstLine="708"/>
        <w:rPr>
          <w:rFonts w:cs="Times New Roman"/>
        </w:rPr>
      </w:pPr>
      <w:r w:rsidRPr="00F41815">
        <w:rPr>
          <w:rFonts w:cs="Times New Roman"/>
        </w:rPr>
        <w:t xml:space="preserve">Le </w:t>
      </w:r>
      <w:proofErr w:type="spellStart"/>
      <w:r w:rsidRPr="004C595F">
        <w:rPr>
          <w:rFonts w:cs="Times New Roman"/>
        </w:rPr>
        <w:t>shield</w:t>
      </w:r>
      <w:proofErr w:type="spellEnd"/>
      <w:r w:rsidRPr="00F41815">
        <w:rPr>
          <w:rFonts w:cs="Times New Roman"/>
          <w:b/>
          <w:bCs/>
        </w:rPr>
        <w:t xml:space="preserve"> </w:t>
      </w:r>
      <w:r w:rsidRPr="004C595F">
        <w:rPr>
          <w:rFonts w:cs="Times New Roman"/>
        </w:rPr>
        <w:t>ESP32</w:t>
      </w:r>
      <w:r w:rsidRPr="00F41815">
        <w:rPr>
          <w:rFonts w:cs="Times New Roman"/>
        </w:rPr>
        <w:t xml:space="preserve"> est une carte d’extension conçue pour simplifier les connexions entre le microcontrôleur ESP32 et les différents capteurs.</w:t>
      </w:r>
      <w:r>
        <w:rPr>
          <w:rFonts w:cs="Times New Roman"/>
        </w:rPr>
        <w:t xml:space="preserve"> </w:t>
      </w:r>
      <w:r w:rsidRPr="00F41815">
        <w:rPr>
          <w:rFonts w:cs="Times New Roman"/>
        </w:rPr>
        <w:t>Il fournit des bornes d’alimentation stables (3,3 V et 5 V), des connecteurs adaptés aux capteurs analogiques et numériques, ainsi que des ports facilitant l’insertion et le retrait sans soudure.</w:t>
      </w:r>
      <w:r>
        <w:rPr>
          <w:rFonts w:cs="Times New Roman"/>
        </w:rPr>
        <w:t xml:space="preserve"> </w:t>
      </w:r>
      <w:r w:rsidRPr="00F41815">
        <w:rPr>
          <w:rFonts w:cs="Times New Roman"/>
        </w:rPr>
        <w:t xml:space="preserve">L’utilisation de ce </w:t>
      </w:r>
      <w:proofErr w:type="spellStart"/>
      <w:r w:rsidRPr="00F41815">
        <w:rPr>
          <w:rFonts w:cs="Times New Roman"/>
        </w:rPr>
        <w:t>shield</w:t>
      </w:r>
      <w:proofErr w:type="spellEnd"/>
      <w:r w:rsidRPr="00F41815">
        <w:rPr>
          <w:rFonts w:cs="Times New Roman"/>
        </w:rPr>
        <w:t xml:space="preserve"> améliore la fiabilité des connexions et réduit les risques d’erreurs de câblage pendant les tests et la phase d’intégration du</w:t>
      </w:r>
      <w:r>
        <w:rPr>
          <w:rFonts w:cs="Times New Roman"/>
        </w:rPr>
        <w:t xml:space="preserve"> </w:t>
      </w:r>
      <w:r w:rsidRPr="00F41815">
        <w:rPr>
          <w:rFonts w:cs="Times New Roman"/>
        </w:rPr>
        <w:t>prototype.</w:t>
      </w:r>
    </w:p>
    <w:p w14:paraId="4FC51153" w14:textId="77777777" w:rsidR="00EC613A" w:rsidRDefault="00EC613A" w:rsidP="00EC613A">
      <w:pPr>
        <w:keepNext/>
        <w:spacing w:line="360" w:lineRule="auto"/>
        <w:ind w:firstLine="708"/>
      </w:pPr>
      <w:r>
        <w:rPr>
          <w:noProof/>
        </w:rPr>
        <w:lastRenderedPageBreak/>
        <w:drawing>
          <wp:inline distT="0" distB="0" distL="0" distR="0" wp14:anchorId="64B35C0E" wp14:editId="25E69933">
            <wp:extent cx="5979160" cy="3416061"/>
            <wp:effectExtent l="0" t="0" r="2540" b="0"/>
            <wp:docPr id="141978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1142" cy="3422907"/>
                    </a:xfrm>
                    <a:prstGeom prst="rect">
                      <a:avLst/>
                    </a:prstGeom>
                    <a:noFill/>
                    <a:ln>
                      <a:noFill/>
                    </a:ln>
                  </pic:spPr>
                </pic:pic>
              </a:graphicData>
            </a:graphic>
          </wp:inline>
        </w:drawing>
      </w:r>
    </w:p>
    <w:p w14:paraId="79671591" w14:textId="32C0151A" w:rsidR="00EC613A" w:rsidRPr="00F41815" w:rsidRDefault="00EC613A" w:rsidP="003015E4">
      <w:pPr>
        <w:pStyle w:val="Lgende"/>
        <w:ind w:firstLine="708"/>
        <w:rPr>
          <w:rFonts w:cs="Times New Roman"/>
        </w:rPr>
      </w:pPr>
      <w:bookmarkStart w:id="126" w:name="_Toc218723024"/>
      <w:bookmarkStart w:id="127" w:name="_Toc218723754"/>
      <w:bookmarkStart w:id="128" w:name="_Toc218863106"/>
      <w:r>
        <w:t xml:space="preserve">Figure </w:t>
      </w:r>
      <w:r>
        <w:fldChar w:fldCharType="begin"/>
      </w:r>
      <w:r>
        <w:instrText xml:space="preserve"> SEQ Figure \* ARABIC </w:instrText>
      </w:r>
      <w:r>
        <w:fldChar w:fldCharType="separate"/>
      </w:r>
      <w:r w:rsidR="009D0C41">
        <w:rPr>
          <w:noProof/>
        </w:rPr>
        <w:t>11</w:t>
      </w:r>
      <w:r>
        <w:fldChar w:fldCharType="end"/>
      </w:r>
      <w:r>
        <w:t xml:space="preserve"> : ESP32 Shield </w:t>
      </w:r>
      <w:r>
        <w:fldChar w:fldCharType="begin"/>
      </w:r>
      <w:r w:rsidR="00727939">
        <w:instrText xml:space="preserve"> ADDIN ZOTERO_ITEM CSL_CITATION {"citationID":"AkpCT3OM","properties":{"formattedCitation":"[19]","plainCitation":"[19]","noteIndex":0},"citationItems":[{"id":39,"uris":["http://zotero.org/users/19259799/items/R5QP8YQY"],"itemData":{"id":39,"type":"webpage","title":"Amazon.com : Écran d’extension ESP32 pour carte de développement ESP32 à large corps 38 broches : Électronique","URL":"https://www.amazon.com/ESP32-Expansion-Connection-Shield-Development/dp/B0CS9VVL9J?tag=electronikz-20&amp;geniuslink=true","accessed":{"date-parts":[["2025",10,3]]}}}],"schema":"https://github.com/citation-style-language/schema/raw/master/csl-citation.json"} </w:instrText>
      </w:r>
      <w:r>
        <w:fldChar w:fldCharType="separate"/>
      </w:r>
      <w:r w:rsidRPr="00EC613A">
        <w:rPr>
          <w:rFonts w:cs="Times New Roman"/>
        </w:rPr>
        <w:t>[19]</w:t>
      </w:r>
      <w:bookmarkEnd w:id="126"/>
      <w:bookmarkEnd w:id="127"/>
      <w:bookmarkEnd w:id="128"/>
      <w:r>
        <w:fldChar w:fldCharType="end"/>
      </w:r>
    </w:p>
    <w:p w14:paraId="5F8BD9A3" w14:textId="53147F7C" w:rsidR="0092093F" w:rsidRDefault="00716BA2" w:rsidP="00716BA2">
      <w:pPr>
        <w:pStyle w:val="Titre4"/>
      </w:pPr>
      <w:bookmarkStart w:id="129" w:name="_Toc218862117"/>
      <w:r>
        <w:t>Plaque d’essai (</w:t>
      </w:r>
      <w:proofErr w:type="spellStart"/>
      <w:r>
        <w:t>breadboard</w:t>
      </w:r>
      <w:proofErr w:type="spellEnd"/>
      <w:r>
        <w:t>)</w:t>
      </w:r>
      <w:bookmarkEnd w:id="129"/>
    </w:p>
    <w:p w14:paraId="3E669C06" w14:textId="769113CC" w:rsidR="00716BA2" w:rsidRDefault="00716BA2" w:rsidP="00716BA2">
      <w:pPr>
        <w:spacing w:line="360" w:lineRule="auto"/>
        <w:ind w:firstLine="720"/>
        <w:rPr>
          <w:rFonts w:cs="Times New Roman"/>
        </w:rPr>
      </w:pPr>
      <w:r w:rsidRPr="00F41815">
        <w:rPr>
          <w:rFonts w:cs="Times New Roman"/>
        </w:rPr>
        <w:t xml:space="preserve">La </w:t>
      </w:r>
      <w:proofErr w:type="spellStart"/>
      <w:r w:rsidRPr="004C595F">
        <w:rPr>
          <w:rFonts w:cs="Times New Roman"/>
        </w:rPr>
        <w:t>breadboard</w:t>
      </w:r>
      <w:proofErr w:type="spellEnd"/>
      <w:r w:rsidRPr="00F41815">
        <w:rPr>
          <w:rFonts w:cs="Times New Roman"/>
        </w:rPr>
        <w:t>, ou plaque d’expérimentation, est utilisée pour réaliser les montages électroniques sans soudure.</w:t>
      </w:r>
      <w:r>
        <w:rPr>
          <w:rFonts w:cs="Times New Roman"/>
        </w:rPr>
        <w:t xml:space="preserve"> </w:t>
      </w:r>
      <w:r w:rsidRPr="00F41815">
        <w:rPr>
          <w:rFonts w:cs="Times New Roman"/>
        </w:rPr>
        <w:t>Elle permet de connecter les capteurs, le microcontrôleur et les composants de liaison (résistances, fils, etc.) de manière rapide et modulaire.</w:t>
      </w:r>
      <w:r>
        <w:rPr>
          <w:rFonts w:cs="Times New Roman"/>
        </w:rPr>
        <w:t xml:space="preserve"> </w:t>
      </w:r>
      <w:r w:rsidRPr="00F41815">
        <w:rPr>
          <w:rFonts w:cs="Times New Roman"/>
        </w:rPr>
        <w:t xml:space="preserve">Dans le cadre de ce projet, elle a été utilisée pour le test finale des capteurs avec le </w:t>
      </w:r>
      <w:proofErr w:type="spellStart"/>
      <w:r w:rsidRPr="00F41815">
        <w:rPr>
          <w:rFonts w:cs="Times New Roman"/>
        </w:rPr>
        <w:t>shield</w:t>
      </w:r>
      <w:proofErr w:type="spellEnd"/>
      <w:r w:rsidRPr="00F41815">
        <w:rPr>
          <w:rFonts w:cs="Times New Roman"/>
        </w:rPr>
        <w:t>.</w:t>
      </w:r>
    </w:p>
    <w:p w14:paraId="2D341F3E" w14:textId="62A35010" w:rsidR="00EC613A" w:rsidRDefault="004C595F" w:rsidP="00EC613A">
      <w:pPr>
        <w:keepNext/>
        <w:spacing w:line="360" w:lineRule="auto"/>
        <w:ind w:firstLine="720"/>
      </w:pPr>
      <w:r>
        <w:rPr>
          <w:noProof/>
        </w:rPr>
        <w:drawing>
          <wp:inline distT="0" distB="0" distL="0" distR="0" wp14:anchorId="42563B8C" wp14:editId="7752C880">
            <wp:extent cx="5980430" cy="2303253"/>
            <wp:effectExtent l="0" t="0" r="1270" b="1905"/>
            <wp:docPr id="1659585427" name="Image 47" descr="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readboa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6314" cy="2309370"/>
                    </a:xfrm>
                    <a:prstGeom prst="rect">
                      <a:avLst/>
                    </a:prstGeom>
                    <a:noFill/>
                    <a:ln>
                      <a:noFill/>
                    </a:ln>
                  </pic:spPr>
                </pic:pic>
              </a:graphicData>
            </a:graphic>
          </wp:inline>
        </w:drawing>
      </w:r>
    </w:p>
    <w:p w14:paraId="53AA65BC" w14:textId="4CC99D30" w:rsidR="00716BA2" w:rsidRDefault="00EC613A" w:rsidP="003015E4">
      <w:pPr>
        <w:pStyle w:val="Lgende"/>
        <w:ind w:firstLine="720"/>
        <w:rPr>
          <w:rFonts w:cs="Times New Roman"/>
        </w:rPr>
      </w:pPr>
      <w:bookmarkStart w:id="130" w:name="_Toc218723025"/>
      <w:bookmarkStart w:id="131" w:name="_Toc218723755"/>
      <w:bookmarkStart w:id="132" w:name="_Toc218863107"/>
      <w:r>
        <w:t xml:space="preserve">Figure </w:t>
      </w:r>
      <w:r>
        <w:fldChar w:fldCharType="begin"/>
      </w:r>
      <w:r>
        <w:instrText xml:space="preserve"> SEQ Figure \* ARABIC </w:instrText>
      </w:r>
      <w:r>
        <w:fldChar w:fldCharType="separate"/>
      </w:r>
      <w:r w:rsidR="009D0C41">
        <w:rPr>
          <w:noProof/>
        </w:rPr>
        <w:t>12</w:t>
      </w:r>
      <w:r>
        <w:fldChar w:fldCharType="end"/>
      </w:r>
      <w:r>
        <w:t xml:space="preserve"> : </w:t>
      </w:r>
      <w:proofErr w:type="spellStart"/>
      <w:r>
        <w:t>Breadboard</w:t>
      </w:r>
      <w:proofErr w:type="spellEnd"/>
      <w:r>
        <w:t xml:space="preserve"> </w:t>
      </w:r>
      <w:r w:rsidR="004C595F">
        <w:fldChar w:fldCharType="begin"/>
      </w:r>
      <w:r w:rsidR="00727939">
        <w:instrText xml:space="preserve"> ADDIN ZOTERO_ITEM CSL_CITATION {"citationID":"yd0hYhjP","properties":{"formattedCitation":"[20]","plainCitation":"[20]","noteIndex":0},"citationItems":[{"id":41,"uris":["http://zotero.org/users/19259799/items/KAZSVCAC"],"itemData":{"id":41,"type":"post-weblog","abstract":"Breadboards are used to build and test ... Read more","container-title":"Global Science Network","language":"en-US","title":"Breadboard | Components Tools + Power Supply","URL":"https://www.gsnetwork.com/breadboard/","author":[{"family":"Wabiszewski","given":"Cody"}],"accessed":{"date-parts":[["2025",10,3]]},"issued":{"date-parts":[["2024",7,2]]}}}],"schema":"https://github.com/citation-style-language/schema/raw/master/csl-citation.json"} </w:instrText>
      </w:r>
      <w:r w:rsidR="004C595F">
        <w:fldChar w:fldCharType="separate"/>
      </w:r>
      <w:r w:rsidR="004C595F" w:rsidRPr="004C595F">
        <w:rPr>
          <w:rFonts w:cs="Times New Roman"/>
        </w:rPr>
        <w:t>[20]</w:t>
      </w:r>
      <w:bookmarkEnd w:id="130"/>
      <w:bookmarkEnd w:id="131"/>
      <w:bookmarkEnd w:id="132"/>
      <w:r w:rsidR="004C595F">
        <w:fldChar w:fldCharType="end"/>
      </w:r>
    </w:p>
    <w:p w14:paraId="45C8471D" w14:textId="0D8A79CA" w:rsidR="00716BA2" w:rsidRDefault="00181F48" w:rsidP="00716BA2">
      <w:pPr>
        <w:pStyle w:val="Titre4"/>
      </w:pPr>
      <w:bookmarkStart w:id="133" w:name="_Toc218862118"/>
      <w:r>
        <w:lastRenderedPageBreak/>
        <w:t>Câbles</w:t>
      </w:r>
      <w:r w:rsidR="00716BA2">
        <w:t xml:space="preserve"> </w:t>
      </w:r>
      <w:r>
        <w:t>Dupont</w:t>
      </w:r>
      <w:bookmarkEnd w:id="133"/>
    </w:p>
    <w:p w14:paraId="44774D3C" w14:textId="77777777" w:rsidR="00181F48" w:rsidRPr="00F41815" w:rsidRDefault="00181F48" w:rsidP="00181F48">
      <w:pPr>
        <w:spacing w:line="360" w:lineRule="auto"/>
        <w:ind w:firstLine="708"/>
        <w:rPr>
          <w:rFonts w:cs="Times New Roman"/>
        </w:rPr>
      </w:pPr>
      <w:r w:rsidRPr="00F41815">
        <w:rPr>
          <w:rFonts w:cs="Times New Roman"/>
        </w:rPr>
        <w:t xml:space="preserve">Les </w:t>
      </w:r>
      <w:r w:rsidRPr="00181F48">
        <w:rPr>
          <w:rFonts w:cs="Times New Roman"/>
        </w:rPr>
        <w:t>câbles</w:t>
      </w:r>
      <w:r w:rsidRPr="00F41815">
        <w:rPr>
          <w:rFonts w:cs="Times New Roman"/>
          <w:b/>
          <w:bCs/>
        </w:rPr>
        <w:t xml:space="preserve"> </w:t>
      </w:r>
      <w:r w:rsidRPr="00181F48">
        <w:rPr>
          <w:rFonts w:cs="Times New Roman"/>
        </w:rPr>
        <w:t>Dupont</w:t>
      </w:r>
      <w:r w:rsidRPr="00F41815">
        <w:rPr>
          <w:rFonts w:cs="Times New Roman"/>
        </w:rPr>
        <w:t xml:space="preserve"> (mâle-mâle, mâle-femelle et femelle-femelle) servent à relier les différents modules électroniques entre eux et au microcontrôleur.</w:t>
      </w:r>
      <w:r>
        <w:rPr>
          <w:rFonts w:cs="Times New Roman"/>
        </w:rPr>
        <w:t xml:space="preserve"> </w:t>
      </w:r>
      <w:r w:rsidRPr="00F41815">
        <w:rPr>
          <w:rFonts w:cs="Times New Roman"/>
        </w:rPr>
        <w:t>Ils assurent la transmission des signaux électriques et l’alimentation des capteurs.</w:t>
      </w:r>
      <w:r>
        <w:rPr>
          <w:rFonts w:cs="Times New Roman"/>
        </w:rPr>
        <w:t xml:space="preserve"> </w:t>
      </w:r>
      <w:r w:rsidRPr="00F41815">
        <w:rPr>
          <w:rFonts w:cs="Times New Roman"/>
        </w:rPr>
        <w:t>La qualité et la longueur des câbles influencent la stabilité du signal, notamment pour les communications I²C, ce qui a nécessité l’utilisation de câbles courts et bien isolés afin d’éviter les interférences.</w:t>
      </w:r>
    </w:p>
    <w:p w14:paraId="6F257E70" w14:textId="77777777" w:rsidR="00BE0280" w:rsidRDefault="00181F48" w:rsidP="00BE0280">
      <w:pPr>
        <w:keepNext/>
      </w:pPr>
      <w:r w:rsidRPr="00F41815">
        <w:rPr>
          <w:rFonts w:cs="Times New Roman"/>
          <w:noProof/>
        </w:rPr>
        <w:drawing>
          <wp:inline distT="0" distB="0" distL="0" distR="0" wp14:anchorId="7A8277DD" wp14:editId="7A3D5464">
            <wp:extent cx="5905500" cy="3182620"/>
            <wp:effectExtent l="0" t="0" r="0" b="0"/>
            <wp:docPr id="17044857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572" name="Image 170448572"/>
                    <pic:cNvPicPr/>
                  </pic:nvPicPr>
                  <pic:blipFill>
                    <a:blip r:embed="rId20">
                      <a:extLst>
                        <a:ext uri="{28A0092B-C50C-407E-A947-70E740481C1C}">
                          <a14:useLocalDpi xmlns:a14="http://schemas.microsoft.com/office/drawing/2010/main" val="0"/>
                        </a:ext>
                      </a:extLst>
                    </a:blip>
                    <a:stretch>
                      <a:fillRect/>
                    </a:stretch>
                  </pic:blipFill>
                  <pic:spPr>
                    <a:xfrm>
                      <a:off x="0" y="0"/>
                      <a:ext cx="5925965" cy="3193649"/>
                    </a:xfrm>
                    <a:prstGeom prst="rect">
                      <a:avLst/>
                    </a:prstGeom>
                  </pic:spPr>
                </pic:pic>
              </a:graphicData>
            </a:graphic>
          </wp:inline>
        </w:drawing>
      </w:r>
    </w:p>
    <w:p w14:paraId="3ADACA65" w14:textId="75966AA4" w:rsidR="00716BA2" w:rsidRDefault="00BE0280" w:rsidP="003015E4">
      <w:pPr>
        <w:pStyle w:val="Lgende"/>
        <w:ind w:firstLine="720"/>
      </w:pPr>
      <w:bookmarkStart w:id="134" w:name="_Toc218723026"/>
      <w:bookmarkStart w:id="135" w:name="_Toc218723756"/>
      <w:bookmarkStart w:id="136" w:name="_Toc218863108"/>
      <w:r>
        <w:t xml:space="preserve">Figure </w:t>
      </w:r>
      <w:r>
        <w:fldChar w:fldCharType="begin"/>
      </w:r>
      <w:r>
        <w:instrText xml:space="preserve"> SEQ Figure \* ARABIC </w:instrText>
      </w:r>
      <w:r>
        <w:fldChar w:fldCharType="separate"/>
      </w:r>
      <w:r w:rsidR="009D0C41">
        <w:rPr>
          <w:noProof/>
        </w:rPr>
        <w:t>13</w:t>
      </w:r>
      <w:r>
        <w:fldChar w:fldCharType="end"/>
      </w:r>
      <w:r>
        <w:t xml:space="preserve"> : Câbles Dupont </w:t>
      </w:r>
      <w:r>
        <w:fldChar w:fldCharType="begin"/>
      </w:r>
      <w:r w:rsidR="00727939">
        <w:instrText xml:space="preserve"> ADDIN ZOTERO_ITEM CSL_CITATION {"citationID":"nwXuJ1h2","properties":{"formattedCitation":"[21]","plainCitation":"[21]","noteIndex":0},"citationItems":[{"id":43,"uris":["http://zotero.org/users/19259799/items/6ZUUXI3D"],"itemData":{"id":43,"type":"webpage","abstract":"Dupont kabel hane-hane40st Dupont kablar i blandade färger som underlättar vid arduino arbete. En av de mest populära kablarna som passar på de flesta sensorer och kretsar. Passar även bra för koppling ihop med en \"breadboard\" ( kopplingsplint )Typ: Hane-HaneLängd: Välj mellan 10,20 eller 30cm.Underlättar vid projekt o","container-title":"3Dpart.se (3Dpart Nordic AB)","language":"sv","title":"Dupont kabel hane-hane","URL":"https://3dpart.se/products/dupont-kabel-hane-hane","accessed":{"date-parts":[["2025",10,3]]}}}],"schema":"https://github.com/citation-style-language/schema/raw/master/csl-citation.json"} </w:instrText>
      </w:r>
      <w:r>
        <w:fldChar w:fldCharType="separate"/>
      </w:r>
      <w:r w:rsidRPr="00BE0280">
        <w:rPr>
          <w:rFonts w:cs="Times New Roman"/>
        </w:rPr>
        <w:t>[21]</w:t>
      </w:r>
      <w:bookmarkEnd w:id="134"/>
      <w:bookmarkEnd w:id="135"/>
      <w:bookmarkEnd w:id="136"/>
      <w:r>
        <w:fldChar w:fldCharType="end"/>
      </w:r>
    </w:p>
    <w:p w14:paraId="7DA24E5C" w14:textId="4E824E5B" w:rsidR="00181F48" w:rsidRDefault="00181F48" w:rsidP="00181F48">
      <w:pPr>
        <w:pStyle w:val="Titre4"/>
      </w:pPr>
      <w:bookmarkStart w:id="137" w:name="_Toc218862119"/>
      <w:r>
        <w:t>Résistances et condensateurs</w:t>
      </w:r>
      <w:bookmarkEnd w:id="137"/>
    </w:p>
    <w:p w14:paraId="362C6D99" w14:textId="5A995774" w:rsidR="00662B65" w:rsidRDefault="001824A0" w:rsidP="00662B65">
      <w:pPr>
        <w:spacing w:line="360" w:lineRule="auto"/>
        <w:ind w:firstLine="720"/>
        <w:rPr>
          <w:rFonts w:cs="Times New Roman"/>
        </w:rPr>
      </w:pPr>
      <w:r>
        <w:rPr>
          <w:noProof/>
        </w:rPr>
        <w:drawing>
          <wp:anchor distT="0" distB="0" distL="114300" distR="114300" simplePos="0" relativeHeight="251762688" behindDoc="1" locked="0" layoutInCell="1" allowOverlap="1" wp14:anchorId="7F40E4AF" wp14:editId="5004BAB0">
            <wp:simplePos x="0" y="0"/>
            <wp:positionH relativeFrom="column">
              <wp:posOffset>302895</wp:posOffset>
            </wp:positionH>
            <wp:positionV relativeFrom="paragraph">
              <wp:posOffset>1057910</wp:posOffset>
            </wp:positionV>
            <wp:extent cx="2803525" cy="1043305"/>
            <wp:effectExtent l="0" t="0" r="0" b="4445"/>
            <wp:wrapTight wrapText="bothSides">
              <wp:wrapPolygon edited="0">
                <wp:start x="0" y="0"/>
                <wp:lineTo x="0" y="21298"/>
                <wp:lineTo x="21429" y="21298"/>
                <wp:lineTo x="21429" y="0"/>
                <wp:lineTo x="0" y="0"/>
              </wp:wrapPolygon>
            </wp:wrapTight>
            <wp:docPr id="20923638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3525" cy="104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2B65">
        <w:rPr>
          <w:noProof/>
        </w:rPr>
        <w:drawing>
          <wp:anchor distT="0" distB="0" distL="114300" distR="114300" simplePos="0" relativeHeight="251756544" behindDoc="1" locked="0" layoutInCell="1" allowOverlap="1" wp14:anchorId="733CE055" wp14:editId="34703742">
            <wp:simplePos x="0" y="0"/>
            <wp:positionH relativeFrom="margin">
              <wp:posOffset>3554730</wp:posOffset>
            </wp:positionH>
            <wp:positionV relativeFrom="paragraph">
              <wp:posOffset>1066800</wp:posOffset>
            </wp:positionV>
            <wp:extent cx="2680970" cy="1017905"/>
            <wp:effectExtent l="0" t="0" r="5080" b="0"/>
            <wp:wrapTight wrapText="bothSides">
              <wp:wrapPolygon edited="0">
                <wp:start x="0" y="0"/>
                <wp:lineTo x="0" y="21021"/>
                <wp:lineTo x="21487" y="21021"/>
                <wp:lineTo x="21487" y="0"/>
                <wp:lineTo x="0" y="0"/>
              </wp:wrapPolygon>
            </wp:wrapTight>
            <wp:docPr id="1409055866"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0970" cy="101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1F48" w:rsidRPr="00BE0280">
        <w:rPr>
          <w:rFonts w:cs="Times New Roman"/>
        </w:rPr>
        <w:t>Certains capteurs nécessitent des composants de stabilisation, tels que des résistances de tirage (pull-up) sur les lignes SDA et SCL pour la communication I²C, ou des condensateurs de filtrage pour réduire les parasites électriques. Ces éléments ont été ajoutés pour garantir la précision des mesures et la stabilité du système</w:t>
      </w:r>
      <w:r w:rsidR="00181F48" w:rsidRPr="00F41815">
        <w:rPr>
          <w:rFonts w:cs="Times New Roman"/>
        </w:rPr>
        <w:t>.</w:t>
      </w:r>
    </w:p>
    <w:p w14:paraId="5E689F1F" w14:textId="77777777" w:rsidR="00662B65" w:rsidRDefault="00662B65" w:rsidP="00662B65">
      <w:pPr>
        <w:pStyle w:val="Lgende"/>
      </w:pPr>
    </w:p>
    <w:p w14:paraId="5EE37B77" w14:textId="77777777" w:rsidR="00662B65" w:rsidRDefault="00662B65" w:rsidP="00662B65">
      <w:pPr>
        <w:pStyle w:val="Lgende"/>
      </w:pPr>
    </w:p>
    <w:p w14:paraId="7646CFC7" w14:textId="486E92A5" w:rsidR="00662B65" w:rsidRPr="001824A0" w:rsidRDefault="00662B65" w:rsidP="003015E4">
      <w:pPr>
        <w:pStyle w:val="Lgende"/>
        <w:ind w:left="720"/>
        <w:rPr>
          <w:noProof/>
        </w:rPr>
      </w:pPr>
      <w:r>
        <w:t xml:space="preserve">                                                         </w:t>
      </w:r>
      <w:bookmarkStart w:id="138" w:name="_Toc218723027"/>
      <w:bookmarkStart w:id="139" w:name="_Toc218723757"/>
      <w:r w:rsidR="003015E4">
        <w:t xml:space="preserve">       </w:t>
      </w:r>
      <w:bookmarkStart w:id="140" w:name="_Toc218863109"/>
      <w:r>
        <w:t xml:space="preserve">Figure </w:t>
      </w:r>
      <w:r>
        <w:fldChar w:fldCharType="begin"/>
      </w:r>
      <w:r>
        <w:instrText xml:space="preserve"> SEQ Figure \* ARABIC </w:instrText>
      </w:r>
      <w:r>
        <w:fldChar w:fldCharType="separate"/>
      </w:r>
      <w:r w:rsidR="009D0C41">
        <w:rPr>
          <w:noProof/>
        </w:rPr>
        <w:t>14</w:t>
      </w:r>
      <w:r>
        <w:fldChar w:fldCharType="end"/>
      </w:r>
      <w:r>
        <w:t xml:space="preserve"> : Résistances </w:t>
      </w:r>
      <w:r w:rsidR="001824A0">
        <w:t xml:space="preserve"> </w:t>
      </w:r>
      <w:r w:rsidR="001824A0">
        <w:fldChar w:fldCharType="begin"/>
      </w:r>
      <w:r w:rsidR="00727939">
        <w:instrText xml:space="preserve"> ADDIN ZOTERO_ITEM CSL_CITATION {"citationID":"BqeGr9DF","properties":{"formattedCitation":"[22]","plainCitation":"[22]","noteIndex":0},"citationItems":[{"id":47,"uris":["http://zotero.org/users/19259799/items/PGMYJII9"],"itemData":{"id":47,"type":"post-weblog","abstract":"How to Identify The Resistances and its Ohm's    The most commonly used part in electronics is the resistance . It is used to control the ...","language":"en-GB","title":"Make Electronics","URL":"http://makelectro.blogspot.com/2014/12/how-to-identify-resistances-and-its.html","author":[{"literal":"Unknown"}],"accessed":{"date-parts":[["2025",10,3]]}}}],"schema":"https://github.com/citation-style-language/schema/raw/master/csl-citation.json"} </w:instrText>
      </w:r>
      <w:r w:rsidR="001824A0">
        <w:fldChar w:fldCharType="separate"/>
      </w:r>
      <w:r w:rsidR="001824A0" w:rsidRPr="001824A0">
        <w:rPr>
          <w:rFonts w:cs="Times New Roman"/>
        </w:rPr>
        <w:t>[22]</w:t>
      </w:r>
      <w:r w:rsidR="001824A0">
        <w:fldChar w:fldCharType="end"/>
      </w:r>
      <w:r>
        <w:rPr>
          <w:noProof/>
        </w:rPr>
        <w:t xml:space="preserve">                                                 </w:t>
      </w:r>
      <w:r>
        <w:t xml:space="preserve">Figure </w:t>
      </w:r>
      <w:r>
        <w:fldChar w:fldCharType="begin"/>
      </w:r>
      <w:r>
        <w:instrText xml:space="preserve"> SEQ Figure \* ARABIC </w:instrText>
      </w:r>
      <w:r>
        <w:fldChar w:fldCharType="separate"/>
      </w:r>
      <w:r w:rsidR="009D0C41">
        <w:rPr>
          <w:noProof/>
        </w:rPr>
        <w:t>15</w:t>
      </w:r>
      <w:r>
        <w:fldChar w:fldCharType="end"/>
      </w:r>
      <w:r>
        <w:t xml:space="preserve"> : Condensateurs</w:t>
      </w:r>
      <w:r w:rsidR="001824A0">
        <w:t xml:space="preserve"> </w:t>
      </w:r>
      <w:r w:rsidR="001824A0">
        <w:fldChar w:fldCharType="begin"/>
      </w:r>
      <w:r w:rsidR="00727939">
        <w:instrText xml:space="preserve"> ADDIN ZOTERO_ITEM CSL_CITATION {"citationID":"lAsh8qJm","properties":{"formattedCitation":"[23]","plainCitation":"[23]","noteIndex":0},"citationItems":[{"id":45,"uris":["http://zotero.org/users/19259799/items/A6VER86M"],"itemData":{"id":45,"type":"post-weblog","abstract":"Tout ce que vous devez savoir sur le condensateur électrolytique, ses différences par rapport à la céramique, ses avantages et ses inconvénients, etc.","container-title":"Hardware libre","language":"fr","title":"Condensateur électrolytique: tout ce que vous devez savoir","title-short":"Condensateur électrolytique","URL":"https://fr.hwlibre.com/Condensateur-%C3%A9lectrolytique/","author":[{"family":"Isaac","given":""}],"accessed":{"date-parts":[["2025",10,3]]},"issued":{"date-parts":[["2020",12,1]]}}}],"schema":"https://github.com/citation-style-language/schema/raw/master/csl-citation.json"} </w:instrText>
      </w:r>
      <w:r w:rsidR="001824A0">
        <w:fldChar w:fldCharType="separate"/>
      </w:r>
      <w:r w:rsidR="001824A0" w:rsidRPr="001824A0">
        <w:rPr>
          <w:rFonts w:cs="Times New Roman"/>
        </w:rPr>
        <w:t>[23]</w:t>
      </w:r>
      <w:bookmarkEnd w:id="138"/>
      <w:bookmarkEnd w:id="139"/>
      <w:bookmarkEnd w:id="140"/>
      <w:r w:rsidR="001824A0">
        <w:fldChar w:fldCharType="end"/>
      </w:r>
    </w:p>
    <w:p w14:paraId="3374301F" w14:textId="52AB0E34" w:rsidR="00181F48" w:rsidRDefault="00181F48" w:rsidP="00181F48">
      <w:pPr>
        <w:pStyle w:val="Titre4"/>
      </w:pPr>
      <w:bookmarkStart w:id="141" w:name="_Toc218862120"/>
      <w:r>
        <w:lastRenderedPageBreak/>
        <w:t>Cable USB et alimentation</w:t>
      </w:r>
      <w:bookmarkEnd w:id="141"/>
    </w:p>
    <w:p w14:paraId="56E94241" w14:textId="5BD1F84F" w:rsidR="00181F48" w:rsidRDefault="009D0C41" w:rsidP="002560A0">
      <w:pPr>
        <w:spacing w:line="360" w:lineRule="auto"/>
        <w:ind w:firstLine="720"/>
        <w:contextualSpacing/>
        <w:rPr>
          <w:rFonts w:cs="Times New Roman"/>
        </w:rPr>
      </w:pPr>
      <w:r>
        <w:rPr>
          <w:noProof/>
        </w:rPr>
        <w:drawing>
          <wp:anchor distT="0" distB="0" distL="114300" distR="114300" simplePos="0" relativeHeight="251765760" behindDoc="0" locked="0" layoutInCell="1" allowOverlap="1" wp14:anchorId="4DB91996" wp14:editId="212FDD25">
            <wp:simplePos x="0" y="0"/>
            <wp:positionH relativeFrom="column">
              <wp:posOffset>1009925</wp:posOffset>
            </wp:positionH>
            <wp:positionV relativeFrom="paragraph">
              <wp:posOffset>1005253</wp:posOffset>
            </wp:positionV>
            <wp:extent cx="3657600" cy="1837426"/>
            <wp:effectExtent l="0" t="0" r="0" b="0"/>
            <wp:wrapTopAndBottom/>
            <wp:docPr id="1646497897"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1837426"/>
                    </a:xfrm>
                    <a:prstGeom prst="rect">
                      <a:avLst/>
                    </a:prstGeom>
                    <a:noFill/>
                    <a:ln>
                      <a:noFill/>
                    </a:ln>
                  </pic:spPr>
                </pic:pic>
              </a:graphicData>
            </a:graphic>
          </wp:anchor>
        </w:drawing>
      </w:r>
      <w:r w:rsidR="00181F48" w:rsidRPr="001824A0">
        <w:rPr>
          <w:rFonts w:cs="Times New Roman"/>
        </w:rPr>
        <w:t xml:space="preserve">Le câble USB relie l’ESP32 à l’ordinateur lors du téléversement du programme et du suivi des données via le moniteur série. Pour un fonctionnement autonome, le système peut également être alimenté à partir d’une batterie Li-ion 3,7 V ou d’une alimentation 5 V connectée au port VIN du </w:t>
      </w:r>
      <w:proofErr w:type="spellStart"/>
      <w:r w:rsidR="00181F48" w:rsidRPr="001824A0">
        <w:rPr>
          <w:rFonts w:cs="Times New Roman"/>
        </w:rPr>
        <w:t>shield</w:t>
      </w:r>
      <w:proofErr w:type="spellEnd"/>
      <w:r w:rsidR="00181F48" w:rsidRPr="001824A0">
        <w:rPr>
          <w:rFonts w:cs="Times New Roman"/>
        </w:rPr>
        <w:t>.</w:t>
      </w:r>
    </w:p>
    <w:p w14:paraId="6F753CA0" w14:textId="312E3547" w:rsidR="002560A0" w:rsidRPr="009D0C41" w:rsidRDefault="009D0C41" w:rsidP="009D0C41">
      <w:pPr>
        <w:pStyle w:val="Lgende"/>
        <w:rPr>
          <w:noProof/>
        </w:rPr>
      </w:pPr>
      <w:bookmarkStart w:id="142" w:name="_Toc218723028"/>
      <w:bookmarkStart w:id="143" w:name="_Toc218723758"/>
      <w:bookmarkStart w:id="144" w:name="_Toc218863110"/>
      <w:r>
        <w:t xml:space="preserve">Figure </w:t>
      </w:r>
      <w:r>
        <w:fldChar w:fldCharType="begin"/>
      </w:r>
      <w:r>
        <w:instrText xml:space="preserve"> SEQ Figure \* ARABIC </w:instrText>
      </w:r>
      <w:r>
        <w:fldChar w:fldCharType="separate"/>
      </w:r>
      <w:r>
        <w:rPr>
          <w:noProof/>
        </w:rPr>
        <w:t>16</w:t>
      </w:r>
      <w:r>
        <w:fldChar w:fldCharType="end"/>
      </w:r>
      <w:r>
        <w:t xml:space="preserve"> : </w:t>
      </w:r>
      <w:r w:rsidR="00D349F9">
        <w:t>Câbles</w:t>
      </w:r>
      <w:r>
        <w:t xml:space="preserve"> USB</w:t>
      </w:r>
      <w:r w:rsidR="00D349F9">
        <w:t xml:space="preserve"> </w:t>
      </w:r>
      <w:r w:rsidR="00D349F9">
        <w:fldChar w:fldCharType="begin"/>
      </w:r>
      <w:r w:rsidR="00727939">
        <w:instrText xml:space="preserve"> ADDIN ZOTERO_ITEM CSL_CITATION {"citationID":"MlYWNl1h","properties":{"formattedCitation":"[24]","plainCitation":"[24]","noteIndex":0},"citationItems":[{"id":49,"uris":["http://zotero.org/users/19259799/items/8ETR3N9W"],"itemData":{"id":49,"type":"webpage","abstract":"Baji Enterprises - Offering White And Black USB Cable, Cable Size: 1 Meter at ₹ 15/piece in New Delhi, Delhi. Get USB Data Cable at lowest price | ID: 15044801633","container-title":"indiamart.com","language":"en","title":"Usb Cable","URL":"https://www.indiamart.com/proddetail/usb-cable-15044801633.html","accessed":{"date-parts":[["2025",10,3]]}}}],"schema":"https://github.com/citation-style-language/schema/raw/master/csl-citation.json"} </w:instrText>
      </w:r>
      <w:r w:rsidR="00D349F9">
        <w:fldChar w:fldCharType="separate"/>
      </w:r>
      <w:r w:rsidR="00D349F9" w:rsidRPr="00D349F9">
        <w:rPr>
          <w:rFonts w:cs="Times New Roman"/>
        </w:rPr>
        <w:t>[24]</w:t>
      </w:r>
      <w:bookmarkEnd w:id="142"/>
      <w:bookmarkEnd w:id="143"/>
      <w:bookmarkEnd w:id="144"/>
      <w:r w:rsidR="00D349F9">
        <w:fldChar w:fldCharType="end"/>
      </w:r>
    </w:p>
    <w:p w14:paraId="21723476" w14:textId="3E7AF3D2" w:rsidR="00181F48" w:rsidRDefault="00181F48" w:rsidP="00181F48">
      <w:pPr>
        <w:pStyle w:val="Titre4"/>
      </w:pPr>
      <w:bookmarkStart w:id="145" w:name="_Toc218862121"/>
      <w:r>
        <w:t>Ordinateur de développement</w:t>
      </w:r>
      <w:bookmarkEnd w:id="145"/>
    </w:p>
    <w:p w14:paraId="7C26B920" w14:textId="15257BFE" w:rsidR="00265398" w:rsidRPr="00F41815" w:rsidRDefault="002560A0" w:rsidP="00265398">
      <w:pPr>
        <w:spacing w:line="360" w:lineRule="auto"/>
        <w:ind w:firstLine="708"/>
        <w:rPr>
          <w:rFonts w:cs="Times New Roman"/>
        </w:rPr>
      </w:pPr>
      <w:r>
        <w:rPr>
          <w:noProof/>
        </w:rPr>
        <mc:AlternateContent>
          <mc:Choice Requires="wps">
            <w:drawing>
              <wp:anchor distT="0" distB="0" distL="114300" distR="114300" simplePos="0" relativeHeight="251764736" behindDoc="0" locked="0" layoutInCell="1" allowOverlap="1" wp14:anchorId="5A1278BE" wp14:editId="5FD28AF8">
                <wp:simplePos x="0" y="0"/>
                <wp:positionH relativeFrom="column">
                  <wp:posOffset>1113790</wp:posOffset>
                </wp:positionH>
                <wp:positionV relativeFrom="paragraph">
                  <wp:posOffset>4068445</wp:posOffset>
                </wp:positionV>
                <wp:extent cx="3760470" cy="635"/>
                <wp:effectExtent l="0" t="0" r="0" b="0"/>
                <wp:wrapTopAndBottom/>
                <wp:docPr id="1689570760" name="Zone de texte 1"/>
                <wp:cNvGraphicFramePr/>
                <a:graphic xmlns:a="http://schemas.openxmlformats.org/drawingml/2006/main">
                  <a:graphicData uri="http://schemas.microsoft.com/office/word/2010/wordprocessingShape">
                    <wps:wsp>
                      <wps:cNvSpPr txBox="1"/>
                      <wps:spPr>
                        <a:xfrm>
                          <a:off x="0" y="0"/>
                          <a:ext cx="3760470" cy="635"/>
                        </a:xfrm>
                        <a:prstGeom prst="rect">
                          <a:avLst/>
                        </a:prstGeom>
                        <a:solidFill>
                          <a:prstClr val="white"/>
                        </a:solidFill>
                        <a:ln>
                          <a:noFill/>
                        </a:ln>
                      </wps:spPr>
                      <wps:txbx>
                        <w:txbxContent>
                          <w:p w14:paraId="68EADCCC" w14:textId="189E6CAA" w:rsidR="002560A0" w:rsidRPr="008412DC" w:rsidRDefault="002560A0" w:rsidP="002560A0">
                            <w:pPr>
                              <w:pStyle w:val="Lgende"/>
                              <w:rPr>
                                <w:rFonts w:cs="Times New Roman"/>
                                <w:noProof/>
                              </w:rPr>
                            </w:pPr>
                            <w:bookmarkStart w:id="146" w:name="_Toc218723029"/>
                            <w:bookmarkStart w:id="147" w:name="_Toc218723759"/>
                            <w:bookmarkStart w:id="148" w:name="_Toc218863111"/>
                            <w:r>
                              <w:t xml:space="preserve">Figure </w:t>
                            </w:r>
                            <w:r>
                              <w:fldChar w:fldCharType="begin"/>
                            </w:r>
                            <w:r>
                              <w:instrText xml:space="preserve"> SEQ Figure \* ARABIC </w:instrText>
                            </w:r>
                            <w:r>
                              <w:fldChar w:fldCharType="separate"/>
                            </w:r>
                            <w:r w:rsidR="009D0C41">
                              <w:rPr>
                                <w:noProof/>
                              </w:rPr>
                              <w:t>17</w:t>
                            </w:r>
                            <w:r>
                              <w:fldChar w:fldCharType="end"/>
                            </w:r>
                            <w:r>
                              <w:t xml:space="preserve"> : Ordinateur portable; réalisé par nous même</w:t>
                            </w:r>
                            <w:bookmarkEnd w:id="146"/>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5A1278BE" id="_x0000_s1045" type="#_x0000_t202" style="position:absolute;left:0;text-align:left;margin-left:87.7pt;margin-top:320.35pt;width:296.1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mIGwIAAEAEAAAOAAAAZHJzL2Uyb0RvYy54bWysU8Fu2zAMvQ/YPwi6L07aLd2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" stroked="f">
                <v:textbox style="mso-fit-shape-to-text:t" inset="0,0,0,0">
                  <w:txbxContent>
                    <w:p w14:paraId="68EADCCC" w14:textId="189E6CAA" w:rsidR="002560A0" w:rsidRPr="008412DC" w:rsidRDefault="002560A0" w:rsidP="002560A0">
                      <w:pPr>
                        <w:pStyle w:val="Lgende"/>
                        <w:rPr>
                          <w:rFonts w:cs="Times New Roman"/>
                          <w:noProof/>
                        </w:rPr>
                      </w:pPr>
                      <w:bookmarkStart w:id="161" w:name="_Toc218723029"/>
                      <w:bookmarkStart w:id="162" w:name="_Toc218723759"/>
                      <w:bookmarkStart w:id="163" w:name="_Toc218863111"/>
                      <w:r>
                        <w:t xml:space="preserve">Figure </w:t>
                      </w:r>
                      <w:r>
                        <w:fldChar w:fldCharType="begin"/>
                      </w:r>
                      <w:r>
                        <w:instrText xml:space="preserve"> SEQ Figure \* ARABIC </w:instrText>
                      </w:r>
                      <w:r>
                        <w:fldChar w:fldCharType="separate"/>
                      </w:r>
                      <w:r w:rsidR="009D0C41">
                        <w:rPr>
                          <w:noProof/>
                        </w:rPr>
                        <w:t>17</w:t>
                      </w:r>
                      <w:r>
                        <w:fldChar w:fldCharType="end"/>
                      </w:r>
                      <w:r>
                        <w:t xml:space="preserve"> : Ordinateur </w:t>
                      </w:r>
                      <w:r>
                        <w:t>portable; réalisé par nous même</w:t>
                      </w:r>
                      <w:bookmarkEnd w:id="161"/>
                      <w:bookmarkEnd w:id="162"/>
                      <w:bookmarkEnd w:id="163"/>
                    </w:p>
                  </w:txbxContent>
                </v:textbox>
                <w10:wrap type="topAndBottom"/>
              </v:shape>
            </w:pict>
          </mc:Fallback>
        </mc:AlternateContent>
      </w:r>
      <w:r w:rsidR="00265398" w:rsidRPr="001824A0">
        <w:rPr>
          <w:rFonts w:cs="Times New Roman"/>
          <w:noProof/>
        </w:rPr>
        <w:drawing>
          <wp:anchor distT="0" distB="0" distL="114300" distR="114300" simplePos="0" relativeHeight="251724800" behindDoc="0" locked="0" layoutInCell="1" allowOverlap="1" wp14:anchorId="2E14C781" wp14:editId="61646294">
            <wp:simplePos x="0" y="0"/>
            <wp:positionH relativeFrom="margin">
              <wp:posOffset>1113790</wp:posOffset>
            </wp:positionH>
            <wp:positionV relativeFrom="paragraph">
              <wp:posOffset>1259840</wp:posOffset>
            </wp:positionV>
            <wp:extent cx="3760470" cy="2751455"/>
            <wp:effectExtent l="0" t="0" r="0" b="0"/>
            <wp:wrapTopAndBottom/>
            <wp:docPr id="113429882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8821" name="Image 1134298821"/>
                    <pic:cNvPicPr/>
                  </pic:nvPicPr>
                  <pic:blipFill>
                    <a:blip r:embed="rId24">
                      <a:extLst>
                        <a:ext uri="{28A0092B-C50C-407E-A947-70E740481C1C}">
                          <a14:useLocalDpi xmlns:a14="http://schemas.microsoft.com/office/drawing/2010/main" val="0"/>
                        </a:ext>
                      </a:extLst>
                    </a:blip>
                    <a:stretch>
                      <a:fillRect/>
                    </a:stretch>
                  </pic:blipFill>
                  <pic:spPr>
                    <a:xfrm>
                      <a:off x="0" y="0"/>
                      <a:ext cx="3760470" cy="2751455"/>
                    </a:xfrm>
                    <a:prstGeom prst="rect">
                      <a:avLst/>
                    </a:prstGeom>
                  </pic:spPr>
                </pic:pic>
              </a:graphicData>
            </a:graphic>
            <wp14:sizeRelH relativeFrom="margin">
              <wp14:pctWidth>0</wp14:pctWidth>
            </wp14:sizeRelH>
            <wp14:sizeRelV relativeFrom="margin">
              <wp14:pctHeight>0</wp14:pctHeight>
            </wp14:sizeRelV>
          </wp:anchor>
        </w:drawing>
      </w:r>
      <w:r w:rsidR="00265398" w:rsidRPr="001824A0">
        <w:rPr>
          <w:rFonts w:cs="Times New Roman"/>
        </w:rPr>
        <w:t>L’ordinateur portable utilisé dans le cadre du projet a servi pour la programmation, le débogage et la visualisation des données. Le logiciel Arduino IDE a été employé pour écrire et téléverser le code, tandis que Blynk IoT a servi à la visualisation en ligne. L’ordinateur permet également d’effectuer les tests sur le Moniteur Série, indispensable</w:t>
      </w:r>
      <w:r w:rsidR="00265398" w:rsidRPr="00F41815">
        <w:rPr>
          <w:rFonts w:cs="Times New Roman"/>
        </w:rPr>
        <w:t xml:space="preserve"> pour la calibration des capteurs.</w:t>
      </w:r>
    </w:p>
    <w:p w14:paraId="23B57F5C" w14:textId="0F166C63" w:rsidR="00181F48" w:rsidRDefault="00265398" w:rsidP="00265398">
      <w:pPr>
        <w:pStyle w:val="Titre2"/>
      </w:pPr>
      <w:bookmarkStart w:id="149" w:name="_Toc218862122"/>
      <w:bookmarkStart w:id="150" w:name="_Toc218862998"/>
      <w:r>
        <w:lastRenderedPageBreak/>
        <w:t>Etude logicielle : Architecture logicielle</w:t>
      </w:r>
      <w:bookmarkEnd w:id="149"/>
      <w:bookmarkEnd w:id="150"/>
    </w:p>
    <w:p w14:paraId="42A08981" w14:textId="6CF8747D" w:rsidR="00265398" w:rsidRDefault="00265398" w:rsidP="00442924">
      <w:pPr>
        <w:pStyle w:val="Titre3"/>
      </w:pPr>
      <w:bookmarkStart w:id="151" w:name="_Toc218862123"/>
      <w:r>
        <w:t>Arduino IDE</w:t>
      </w:r>
      <w:bookmarkEnd w:id="151"/>
    </w:p>
    <w:p w14:paraId="6D99A40B" w14:textId="77777777" w:rsidR="00C84D82" w:rsidRPr="00F41815" w:rsidRDefault="00C84D82" w:rsidP="00C84D82">
      <w:pPr>
        <w:spacing w:line="360" w:lineRule="auto"/>
        <w:ind w:firstLine="720"/>
      </w:pPr>
      <w:r w:rsidRPr="00F41815">
        <w:t>Le logiciel Arduino IDE a été utilisé pour le développement et le téléversement du code dans l’ESP32.</w:t>
      </w:r>
    </w:p>
    <w:p w14:paraId="3A373E8C" w14:textId="77777777" w:rsidR="00C84D82" w:rsidRPr="00F41815" w:rsidRDefault="00C84D82" w:rsidP="00C84D82">
      <w:pPr>
        <w:spacing w:line="360" w:lineRule="auto"/>
        <w:ind w:firstLine="720"/>
      </w:pPr>
      <w:r w:rsidRPr="00F41815">
        <w:rPr>
          <w:b/>
          <w:bCs/>
        </w:rPr>
        <w:t>Les bibliothèques utilisées sont :</w:t>
      </w:r>
    </w:p>
    <w:p w14:paraId="746740C5" w14:textId="77777777" w:rsidR="00C84D82" w:rsidRPr="00F41815" w:rsidRDefault="00C84D82" w:rsidP="00781E11">
      <w:pPr>
        <w:pStyle w:val="Paragraphedeliste"/>
        <w:numPr>
          <w:ilvl w:val="0"/>
          <w:numId w:val="27"/>
        </w:numPr>
        <w:spacing w:line="360" w:lineRule="auto"/>
        <w:ind w:left="936"/>
      </w:pPr>
      <w:proofErr w:type="spellStart"/>
      <w:r w:rsidRPr="00F41815">
        <w:t>Wire.h</w:t>
      </w:r>
      <w:proofErr w:type="spellEnd"/>
      <w:r w:rsidRPr="00F41815">
        <w:t xml:space="preserve"> : communication I2C</w:t>
      </w:r>
    </w:p>
    <w:p w14:paraId="382CC372" w14:textId="77777777" w:rsidR="00C84D82" w:rsidRPr="00F41815" w:rsidRDefault="00C84D82" w:rsidP="00781E11">
      <w:pPr>
        <w:pStyle w:val="Paragraphedeliste"/>
        <w:numPr>
          <w:ilvl w:val="0"/>
          <w:numId w:val="27"/>
        </w:numPr>
        <w:spacing w:line="360" w:lineRule="auto"/>
        <w:ind w:left="936"/>
      </w:pPr>
      <w:proofErr w:type="spellStart"/>
      <w:r w:rsidRPr="00F41815">
        <w:t>WiFi.h</w:t>
      </w:r>
      <w:proofErr w:type="spellEnd"/>
      <w:r w:rsidRPr="00F41815">
        <w:t xml:space="preserve"> et BlynkSimpleEsp32.h : connexion réseau et envoi des données</w:t>
      </w:r>
    </w:p>
    <w:p w14:paraId="2852CC40" w14:textId="77777777" w:rsidR="00C84D82" w:rsidRPr="00F41815" w:rsidRDefault="00C84D82" w:rsidP="00781E11">
      <w:pPr>
        <w:pStyle w:val="Paragraphedeliste"/>
        <w:numPr>
          <w:ilvl w:val="0"/>
          <w:numId w:val="27"/>
        </w:numPr>
        <w:spacing w:line="360" w:lineRule="auto"/>
        <w:ind w:left="936"/>
      </w:pPr>
      <w:r w:rsidRPr="00F41815">
        <w:t xml:space="preserve">MAX30105.h et </w:t>
      </w:r>
      <w:proofErr w:type="spellStart"/>
      <w:r w:rsidRPr="00F41815">
        <w:t>heartRate.h</w:t>
      </w:r>
      <w:proofErr w:type="spellEnd"/>
      <w:r w:rsidRPr="00F41815">
        <w:t xml:space="preserve"> : lecture du capteur MAX30102</w:t>
      </w:r>
    </w:p>
    <w:p w14:paraId="0B7272F1" w14:textId="77777777" w:rsidR="00C84D82" w:rsidRPr="00F41815" w:rsidRDefault="00C84D82" w:rsidP="00781E11">
      <w:pPr>
        <w:pStyle w:val="Paragraphedeliste"/>
        <w:numPr>
          <w:ilvl w:val="0"/>
          <w:numId w:val="27"/>
        </w:numPr>
        <w:spacing w:line="360" w:lineRule="auto"/>
        <w:ind w:left="936"/>
      </w:pPr>
      <w:r w:rsidRPr="00F41815">
        <w:t>Adafruit_MLX90614.h : lecture de la température</w:t>
      </w:r>
    </w:p>
    <w:p w14:paraId="40B04A2A" w14:textId="77777777" w:rsidR="00C84D82" w:rsidRPr="00F41815" w:rsidRDefault="00C84D82" w:rsidP="00781E11">
      <w:pPr>
        <w:pStyle w:val="Paragraphedeliste"/>
        <w:numPr>
          <w:ilvl w:val="0"/>
          <w:numId w:val="27"/>
        </w:numPr>
        <w:spacing w:line="360" w:lineRule="auto"/>
        <w:ind w:left="936"/>
      </w:pPr>
      <w:proofErr w:type="spellStart"/>
      <w:r w:rsidRPr="00F41815">
        <w:t>Adafruit_Sensor.h</w:t>
      </w:r>
      <w:proofErr w:type="spellEnd"/>
      <w:r w:rsidRPr="00F41815">
        <w:t xml:space="preserve"> (pour compatibilité I2C)</w:t>
      </w:r>
    </w:p>
    <w:p w14:paraId="31F3D4ED" w14:textId="0F23D9BF" w:rsidR="00265398" w:rsidRDefault="00F715D1" w:rsidP="00442924">
      <w:pPr>
        <w:pStyle w:val="Titre3"/>
      </w:pPr>
      <w:bookmarkStart w:id="152" w:name="_Toc218862124"/>
      <w:r>
        <w:t>Configuration et programmation de l’ESP32</w:t>
      </w:r>
      <w:bookmarkEnd w:id="152"/>
      <w:r>
        <w:t xml:space="preserve"> </w:t>
      </w:r>
    </w:p>
    <w:p w14:paraId="5F9419FA" w14:textId="7884E877" w:rsidR="00F715D1" w:rsidRDefault="00F715D1" w:rsidP="00F715D1">
      <w:pPr>
        <w:pStyle w:val="Titre4"/>
      </w:pPr>
      <w:bookmarkStart w:id="153" w:name="_Toc218862125"/>
      <w:r>
        <w:t>Configuration</w:t>
      </w:r>
      <w:bookmarkEnd w:id="153"/>
    </w:p>
    <w:p w14:paraId="67009CCB" w14:textId="77777777" w:rsidR="00F715D1" w:rsidRPr="00221A38" w:rsidRDefault="00F715D1" w:rsidP="00F715D1">
      <w:pPr>
        <w:spacing w:line="360" w:lineRule="auto"/>
        <w:rPr>
          <w:rFonts w:cs="Times New Roman"/>
        </w:rPr>
      </w:pPr>
      <w:r w:rsidRPr="00221A38">
        <w:rPr>
          <w:rFonts w:cs="Times New Roman"/>
        </w:rPr>
        <w:t>L’installation et la configuration de l’</w:t>
      </w:r>
      <w:r w:rsidRPr="00221A38">
        <w:rPr>
          <w:rFonts w:cs="Times New Roman"/>
          <w:b/>
          <w:bCs/>
        </w:rPr>
        <w:t xml:space="preserve">ESP32 </w:t>
      </w:r>
      <w:r w:rsidRPr="00221A38">
        <w:rPr>
          <w:rFonts w:cs="Times New Roman"/>
        </w:rPr>
        <w:t>se font en plusieurs étapes qui sont :</w:t>
      </w:r>
    </w:p>
    <w:p w14:paraId="1D8BFEB3" w14:textId="77777777" w:rsidR="00F715D1" w:rsidRPr="00221A38" w:rsidRDefault="00F715D1" w:rsidP="00781E11">
      <w:pPr>
        <w:pStyle w:val="Paragraphedeliste"/>
        <w:numPr>
          <w:ilvl w:val="0"/>
          <w:numId w:val="28"/>
        </w:numPr>
        <w:spacing w:after="200" w:line="360" w:lineRule="auto"/>
        <w:ind w:left="936"/>
        <w:rPr>
          <w:rFonts w:cs="Times New Roman"/>
        </w:rPr>
      </w:pPr>
      <w:r w:rsidRPr="00221A38">
        <w:rPr>
          <w:rFonts w:cs="Times New Roman"/>
        </w:rPr>
        <w:t>Ouvrir l’IDE Arduino : S’assurer d’utiliser une version récente (1.8.x ou plus). Ensuite, ouvrir l’IDE.</w:t>
      </w:r>
    </w:p>
    <w:p w14:paraId="1EB6E289" w14:textId="77777777" w:rsidR="00F715D1" w:rsidRPr="00221A38" w:rsidRDefault="00F715D1" w:rsidP="00781E11">
      <w:pPr>
        <w:pStyle w:val="Paragraphedeliste"/>
        <w:numPr>
          <w:ilvl w:val="0"/>
          <w:numId w:val="28"/>
        </w:numPr>
        <w:spacing w:after="200" w:line="360" w:lineRule="auto"/>
        <w:ind w:left="936"/>
        <w:rPr>
          <w:rFonts w:cs="Times New Roman"/>
        </w:rPr>
      </w:pPr>
      <w:r w:rsidRPr="00221A38">
        <w:rPr>
          <w:rFonts w:cs="Times New Roman"/>
        </w:rPr>
        <w:t>Ajouter l’URL du gestionnaire de cartes ESP32</w:t>
      </w:r>
    </w:p>
    <w:p w14:paraId="691D5C83" w14:textId="7777777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Cliquer sur Fichier puis sur Préférences</w:t>
      </w:r>
    </w:p>
    <w:p w14:paraId="2672F704" w14:textId="62AA5309"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Dans le champ : URL de gestionnaire de cartes supplémentaires copier et coller ceci:</w:t>
      </w:r>
    </w:p>
    <w:p w14:paraId="237B1DBC" w14:textId="73C6C2D6" w:rsidR="00F715D1" w:rsidRDefault="00000000" w:rsidP="00F715D1">
      <w:pPr>
        <w:spacing w:line="360" w:lineRule="auto"/>
        <w:rPr>
          <w:rFonts w:cs="Times New Roman"/>
        </w:rPr>
      </w:pPr>
      <w:hyperlink r:id="rId25" w:history="1">
        <w:r w:rsidR="00F715D1" w:rsidRPr="00D66156">
          <w:rPr>
            <w:rStyle w:val="Lienhypertexte"/>
            <w:rFonts w:cs="Times New Roman"/>
          </w:rPr>
          <w:t>https://raw.githubusercontent.com/espressif/arduino-esp32/gh-pages/package_esp32_index.json</w:t>
        </w:r>
      </w:hyperlink>
      <w:r w:rsidR="00F715D1" w:rsidRPr="00D66156">
        <w:rPr>
          <w:rFonts w:cs="Times New Roman"/>
        </w:rPr>
        <w:t xml:space="preserve"> </w:t>
      </w:r>
      <w:r w:rsidR="00E53355">
        <w:rPr>
          <w:rFonts w:cs="Times New Roman"/>
        </w:rPr>
        <w:t xml:space="preserve">puis </w:t>
      </w:r>
      <w:r w:rsidR="00F715D1">
        <w:rPr>
          <w:rFonts w:cs="Times New Roman"/>
        </w:rPr>
        <w:t>cliquer sur l’option OK</w:t>
      </w:r>
    </w:p>
    <w:p w14:paraId="45308180" w14:textId="77777777" w:rsidR="00F715D1" w:rsidRDefault="00F715D1" w:rsidP="00781E11">
      <w:pPr>
        <w:pStyle w:val="Paragraphedeliste"/>
        <w:numPr>
          <w:ilvl w:val="0"/>
          <w:numId w:val="29"/>
        </w:numPr>
        <w:spacing w:after="200" w:line="360" w:lineRule="auto"/>
        <w:ind w:left="936"/>
        <w:rPr>
          <w:rFonts w:cs="Times New Roman"/>
        </w:rPr>
      </w:pPr>
      <w:r w:rsidRPr="00D66156">
        <w:rPr>
          <w:rFonts w:cs="Times New Roman"/>
        </w:rPr>
        <w:t>Installer les cartes ESP32</w:t>
      </w:r>
      <w:r>
        <w:rPr>
          <w:rFonts w:cs="Times New Roman"/>
        </w:rPr>
        <w:t> :</w:t>
      </w:r>
    </w:p>
    <w:p w14:paraId="70E4DAEC" w14:textId="7777777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 xml:space="preserve">Cliquer sur </w:t>
      </w:r>
      <w:r w:rsidRPr="00710341">
        <w:rPr>
          <w:rFonts w:cs="Times New Roman" w:hint="eastAsia"/>
        </w:rPr>
        <w:t xml:space="preserve">Outils </w:t>
      </w:r>
      <w:r w:rsidRPr="00710341">
        <w:rPr>
          <w:rFonts w:cs="Times New Roman"/>
        </w:rPr>
        <w:t xml:space="preserve">puis sur </w:t>
      </w:r>
      <w:r w:rsidRPr="00710341">
        <w:rPr>
          <w:rFonts w:cs="Times New Roman" w:hint="eastAsia"/>
        </w:rPr>
        <w:t xml:space="preserve">Type de carte </w:t>
      </w:r>
      <w:r w:rsidRPr="00710341">
        <w:rPr>
          <w:rFonts w:cs="Times New Roman"/>
        </w:rPr>
        <w:t xml:space="preserve">et sur </w:t>
      </w:r>
      <w:r w:rsidRPr="00710341">
        <w:rPr>
          <w:rFonts w:cs="Times New Roman" w:hint="eastAsia"/>
        </w:rPr>
        <w:t>Gestionnaire de cartes</w:t>
      </w:r>
    </w:p>
    <w:p w14:paraId="16AF7E42" w14:textId="7777777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Dans la barre de recherche, écrire : ESP32</w:t>
      </w:r>
    </w:p>
    <w:p w14:paraId="658B5A74" w14:textId="7777777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 xml:space="preserve">Sélectionner : esp32 by </w:t>
      </w:r>
      <w:proofErr w:type="spellStart"/>
      <w:r w:rsidRPr="00710341">
        <w:rPr>
          <w:rFonts w:cs="Times New Roman"/>
        </w:rPr>
        <w:t>Espressif</w:t>
      </w:r>
      <w:proofErr w:type="spellEnd"/>
      <w:r w:rsidRPr="00710341">
        <w:rPr>
          <w:rFonts w:cs="Times New Roman"/>
        </w:rPr>
        <w:t xml:space="preserve"> </w:t>
      </w:r>
      <w:proofErr w:type="spellStart"/>
      <w:r w:rsidRPr="00710341">
        <w:rPr>
          <w:rFonts w:cs="Times New Roman"/>
        </w:rPr>
        <w:t>Systems</w:t>
      </w:r>
      <w:proofErr w:type="spellEnd"/>
    </w:p>
    <w:p w14:paraId="2E1A01FD" w14:textId="7777777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Cliquer sur Installer et attendre pendant quelques minutes</w:t>
      </w:r>
    </w:p>
    <w:p w14:paraId="36CB0554" w14:textId="77777777" w:rsidR="00F715D1" w:rsidRDefault="00F715D1" w:rsidP="00781E11">
      <w:pPr>
        <w:pStyle w:val="Paragraphedeliste"/>
        <w:numPr>
          <w:ilvl w:val="0"/>
          <w:numId w:val="31"/>
        </w:numPr>
        <w:spacing w:after="200" w:line="360" w:lineRule="auto"/>
        <w:ind w:left="936"/>
        <w:rPr>
          <w:rFonts w:cs="Times New Roman"/>
        </w:rPr>
      </w:pPr>
      <w:r w:rsidRPr="00D66156">
        <w:rPr>
          <w:rFonts w:cs="Times New Roman"/>
        </w:rPr>
        <w:lastRenderedPageBreak/>
        <w:t>Sélectionner l’ESP32</w:t>
      </w:r>
      <w:r>
        <w:rPr>
          <w:rFonts w:cs="Times New Roman"/>
        </w:rPr>
        <w:t> :</w:t>
      </w:r>
    </w:p>
    <w:p w14:paraId="259826C2" w14:textId="010F1BDA"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 xml:space="preserve">Cliquer sur </w:t>
      </w:r>
      <w:r w:rsidRPr="00710341">
        <w:rPr>
          <w:rFonts w:cs="Times New Roman" w:hint="eastAsia"/>
        </w:rPr>
        <w:t xml:space="preserve">Outils </w:t>
      </w:r>
      <w:r w:rsidRPr="00710341">
        <w:rPr>
          <w:rFonts w:cs="Times New Roman"/>
        </w:rPr>
        <w:t xml:space="preserve">puis sur </w:t>
      </w:r>
      <w:r w:rsidRPr="00710341">
        <w:rPr>
          <w:rFonts w:cs="Times New Roman" w:hint="eastAsia"/>
        </w:rPr>
        <w:t xml:space="preserve">Type de carte </w:t>
      </w:r>
    </w:p>
    <w:p w14:paraId="59139FA4" w14:textId="0885DDB7"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Chercher ESP32 Arduino</w:t>
      </w:r>
    </w:p>
    <w:p w14:paraId="60E03523" w14:textId="15F2690E"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Choisir ESP32 Dev Module ou ESP32 WROOM (standards) ou le modèle spécifique.</w:t>
      </w:r>
    </w:p>
    <w:p w14:paraId="14636266" w14:textId="62582009" w:rsidR="00F715D1" w:rsidRPr="00FA241F" w:rsidRDefault="00F715D1" w:rsidP="00781E11">
      <w:pPr>
        <w:pStyle w:val="Paragraphedeliste"/>
        <w:numPr>
          <w:ilvl w:val="0"/>
          <w:numId w:val="33"/>
        </w:numPr>
        <w:spacing w:after="200" w:line="360" w:lineRule="auto"/>
        <w:ind w:left="936"/>
        <w:rPr>
          <w:rFonts w:cs="Times New Roman"/>
        </w:rPr>
      </w:pPr>
      <w:r w:rsidRPr="00FA241F">
        <w:rPr>
          <w:rFonts w:cs="Times New Roman"/>
        </w:rPr>
        <w:t>Choisir le port COM</w:t>
      </w:r>
    </w:p>
    <w:p w14:paraId="43C29EFF" w14:textId="00049905"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Brancher l’ESP32 au PC via USB</w:t>
      </w:r>
    </w:p>
    <w:p w14:paraId="1C5A8277" w14:textId="44C399AB"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 xml:space="preserve">Cliquer sur </w:t>
      </w:r>
      <w:r w:rsidRPr="00710341">
        <w:rPr>
          <w:rFonts w:cs="Times New Roman" w:hint="eastAsia"/>
        </w:rPr>
        <w:t xml:space="preserve">Outils </w:t>
      </w:r>
      <w:r w:rsidRPr="00710341">
        <w:rPr>
          <w:rFonts w:cs="Times New Roman"/>
        </w:rPr>
        <w:t xml:space="preserve">puis sur </w:t>
      </w:r>
      <w:r w:rsidRPr="00710341">
        <w:rPr>
          <w:rFonts w:cs="Times New Roman" w:hint="eastAsia"/>
        </w:rPr>
        <w:t>Port</w:t>
      </w:r>
    </w:p>
    <w:p w14:paraId="5E15B9BA" w14:textId="1BF5F1A9" w:rsidR="00F715D1" w:rsidRPr="00710341" w:rsidRDefault="00F715D1" w:rsidP="00710341">
      <w:pPr>
        <w:pStyle w:val="Paragraphedeliste"/>
        <w:numPr>
          <w:ilvl w:val="0"/>
          <w:numId w:val="68"/>
        </w:numPr>
        <w:spacing w:line="360" w:lineRule="auto"/>
        <w:ind w:left="1512"/>
        <w:rPr>
          <w:rFonts w:cs="Times New Roman"/>
        </w:rPr>
      </w:pPr>
      <w:r w:rsidRPr="00710341">
        <w:rPr>
          <w:rFonts w:cs="Times New Roman"/>
        </w:rPr>
        <w:t>Sélectionner le port qui apparaît (ex : COM5)</w:t>
      </w:r>
    </w:p>
    <w:p w14:paraId="304F4259" w14:textId="64A557B0" w:rsidR="00E53355" w:rsidRDefault="00E53355" w:rsidP="00E53355">
      <w:pPr>
        <w:pStyle w:val="Titre4"/>
      </w:pPr>
      <w:bookmarkStart w:id="154" w:name="_Toc218862126"/>
      <w:r>
        <w:lastRenderedPageBreak/>
        <w:t>Programmation</w:t>
      </w:r>
      <w:bookmarkEnd w:id="154"/>
    </w:p>
    <w:p w14:paraId="40A7AC98" w14:textId="0A33D8C5" w:rsidR="0072483A" w:rsidRDefault="00516990" w:rsidP="0072483A">
      <w:pPr>
        <w:spacing w:line="360" w:lineRule="auto"/>
        <w:ind w:firstLine="720"/>
        <w:rPr>
          <w:rFonts w:cs="Times New Roman"/>
        </w:rPr>
      </w:pPr>
      <w:r w:rsidRPr="00060F6D">
        <w:rPr>
          <w:rFonts w:cs="Times New Roman"/>
          <w:noProof/>
        </w:rPr>
        <w:drawing>
          <wp:anchor distT="0" distB="0" distL="114300" distR="114300" simplePos="0" relativeHeight="251725824" behindDoc="0" locked="0" layoutInCell="1" allowOverlap="1" wp14:anchorId="3B13B1E1" wp14:editId="37B1A280">
            <wp:simplePos x="0" y="0"/>
            <wp:positionH relativeFrom="column">
              <wp:posOffset>514985</wp:posOffset>
            </wp:positionH>
            <wp:positionV relativeFrom="paragraph">
              <wp:posOffset>587375</wp:posOffset>
            </wp:positionV>
            <wp:extent cx="4468495" cy="5923280"/>
            <wp:effectExtent l="0" t="0" r="8255" b="1270"/>
            <wp:wrapTopAndBottom/>
            <wp:docPr id="17" name="Image 16">
              <a:extLst xmlns:a="http://schemas.openxmlformats.org/drawingml/2006/main">
                <a:ext uri="{FF2B5EF4-FFF2-40B4-BE49-F238E27FC236}">
                  <a16:creationId xmlns:a16="http://schemas.microsoft.com/office/drawing/2014/main" id="{3C254A3C-B4E6-9932-9979-1C6F37078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3C254A3C-B4E6-9932-9979-1C6F3707873E}"/>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468495" cy="5923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2448" behindDoc="0" locked="0" layoutInCell="1" allowOverlap="1" wp14:anchorId="6CD256A1" wp14:editId="575CE430">
                <wp:simplePos x="0" y="0"/>
                <wp:positionH relativeFrom="margin">
                  <wp:posOffset>499552</wp:posOffset>
                </wp:positionH>
                <wp:positionV relativeFrom="paragraph">
                  <wp:posOffset>6518662</wp:posOffset>
                </wp:positionV>
                <wp:extent cx="4372610" cy="198120"/>
                <wp:effectExtent l="0" t="0" r="8890" b="0"/>
                <wp:wrapTopAndBottom/>
                <wp:docPr id="1611876657" name="Zone de texte 1"/>
                <wp:cNvGraphicFramePr/>
                <a:graphic xmlns:a="http://schemas.openxmlformats.org/drawingml/2006/main">
                  <a:graphicData uri="http://schemas.microsoft.com/office/word/2010/wordprocessingShape">
                    <wps:wsp>
                      <wps:cNvSpPr txBox="1"/>
                      <wps:spPr>
                        <a:xfrm>
                          <a:off x="0" y="0"/>
                          <a:ext cx="4372610" cy="198120"/>
                        </a:xfrm>
                        <a:prstGeom prst="rect">
                          <a:avLst/>
                        </a:prstGeom>
                        <a:solidFill>
                          <a:prstClr val="white"/>
                        </a:solidFill>
                        <a:ln>
                          <a:noFill/>
                        </a:ln>
                      </wps:spPr>
                      <wps:txbx>
                        <w:txbxContent>
                          <w:p w14:paraId="30166B86" w14:textId="3D648B07" w:rsidR="0072483A" w:rsidRPr="0072483A" w:rsidRDefault="0072483A" w:rsidP="0072483A">
                            <w:pPr>
                              <w:pStyle w:val="Lgende"/>
                              <w:rPr>
                                <w:rFonts w:cs="Times New Roman"/>
                                <w:szCs w:val="24"/>
                              </w:rPr>
                            </w:pPr>
                            <w:bookmarkStart w:id="155" w:name="_Toc218723030"/>
                            <w:bookmarkStart w:id="156" w:name="_Toc218723760"/>
                            <w:bookmarkStart w:id="157" w:name="_Toc218863112"/>
                            <w:r w:rsidRPr="0072483A">
                              <w:rPr>
                                <w:szCs w:val="24"/>
                              </w:rPr>
                              <w:t xml:space="preserve">Figure </w:t>
                            </w:r>
                            <w:r w:rsidRPr="0072483A">
                              <w:rPr>
                                <w:szCs w:val="24"/>
                              </w:rPr>
                              <w:fldChar w:fldCharType="begin"/>
                            </w:r>
                            <w:r w:rsidRPr="0072483A">
                              <w:rPr>
                                <w:szCs w:val="24"/>
                              </w:rPr>
                              <w:instrText xml:space="preserve"> SEQ Figure \* ARABIC </w:instrText>
                            </w:r>
                            <w:r w:rsidRPr="0072483A">
                              <w:rPr>
                                <w:szCs w:val="24"/>
                              </w:rPr>
                              <w:fldChar w:fldCharType="separate"/>
                            </w:r>
                            <w:r w:rsidR="009D0C41">
                              <w:rPr>
                                <w:noProof/>
                                <w:szCs w:val="24"/>
                              </w:rPr>
                              <w:t>18</w:t>
                            </w:r>
                            <w:r w:rsidRPr="0072483A">
                              <w:rPr>
                                <w:szCs w:val="24"/>
                              </w:rPr>
                              <w:fldChar w:fldCharType="end"/>
                            </w:r>
                            <w:r w:rsidRPr="0072483A">
                              <w:rPr>
                                <w:szCs w:val="24"/>
                              </w:rPr>
                              <w:t xml:space="preserve"> : Algorigramme de fonctionnement ; réalisée</w:t>
                            </w:r>
                            <w:r>
                              <w:rPr>
                                <w:szCs w:val="24"/>
                              </w:rPr>
                              <w:t xml:space="preserve"> </w:t>
                            </w:r>
                            <w:r w:rsidRPr="0072483A">
                              <w:rPr>
                                <w:szCs w:val="24"/>
                              </w:rPr>
                              <w:t>par nous même</w:t>
                            </w:r>
                            <w:bookmarkEnd w:id="155"/>
                            <w:bookmarkEnd w:id="156"/>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CD256A1" id="_x0000_s1046" type="#_x0000_t202" style="position:absolute;left:0;text-align:left;margin-left:39.35pt;margin-top:513.3pt;width:344.3pt;height:15.6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" stroked="f">
                <v:textbox inset="0,0,0,0">
                  <w:txbxContent>
                    <w:p w14:paraId="30166B86" w14:textId="3D648B07" w:rsidR="0072483A" w:rsidRPr="0072483A" w:rsidRDefault="0072483A" w:rsidP="0072483A">
                      <w:pPr>
                        <w:pStyle w:val="Lgende"/>
                        <w:rPr>
                          <w:rFonts w:cs="Times New Roman"/>
                          <w:szCs w:val="24"/>
                        </w:rPr>
                      </w:pPr>
                      <w:bookmarkStart w:id="173" w:name="_Toc218723030"/>
                      <w:bookmarkStart w:id="174" w:name="_Toc218723760"/>
                      <w:bookmarkStart w:id="175" w:name="_Toc218863112"/>
                      <w:r w:rsidRPr="0072483A">
                        <w:rPr>
                          <w:szCs w:val="24"/>
                        </w:rPr>
                        <w:t xml:space="preserve">Figure </w:t>
                      </w:r>
                      <w:r w:rsidRPr="0072483A">
                        <w:rPr>
                          <w:szCs w:val="24"/>
                        </w:rPr>
                        <w:fldChar w:fldCharType="begin"/>
                      </w:r>
                      <w:r w:rsidRPr="0072483A">
                        <w:rPr>
                          <w:szCs w:val="24"/>
                        </w:rPr>
                        <w:instrText xml:space="preserve"> SEQ Figure \* ARABIC </w:instrText>
                      </w:r>
                      <w:r w:rsidRPr="0072483A">
                        <w:rPr>
                          <w:szCs w:val="24"/>
                        </w:rPr>
                        <w:fldChar w:fldCharType="separate"/>
                      </w:r>
                      <w:r w:rsidR="009D0C41">
                        <w:rPr>
                          <w:noProof/>
                          <w:szCs w:val="24"/>
                        </w:rPr>
                        <w:t>18</w:t>
                      </w:r>
                      <w:r w:rsidRPr="0072483A">
                        <w:rPr>
                          <w:szCs w:val="24"/>
                        </w:rPr>
                        <w:fldChar w:fldCharType="end"/>
                      </w:r>
                      <w:r w:rsidRPr="0072483A">
                        <w:rPr>
                          <w:szCs w:val="24"/>
                        </w:rPr>
                        <w:t xml:space="preserve"> : Algorigramme de fonctionnement ; réalisée</w:t>
                      </w:r>
                      <w:r>
                        <w:rPr>
                          <w:szCs w:val="24"/>
                        </w:rPr>
                        <w:t xml:space="preserve"> </w:t>
                      </w:r>
                      <w:r w:rsidRPr="0072483A">
                        <w:rPr>
                          <w:szCs w:val="24"/>
                        </w:rPr>
                        <w:t>par nous même</w:t>
                      </w:r>
                      <w:bookmarkEnd w:id="173"/>
                      <w:bookmarkEnd w:id="174"/>
                      <w:bookmarkEnd w:id="175"/>
                    </w:p>
                  </w:txbxContent>
                </v:textbox>
                <w10:wrap type="topAndBottom" anchorx="margin"/>
              </v:shape>
            </w:pict>
          </mc:Fallback>
        </mc:AlternateContent>
      </w:r>
      <w:r w:rsidR="00E53355" w:rsidRPr="00F41815">
        <w:rPr>
          <w:rFonts w:cs="Times New Roman"/>
        </w:rPr>
        <w:t>La programmation de la carte ESP32 a été réalisée avec l’IDE Arduino</w:t>
      </w:r>
      <w:r w:rsidR="00E53355">
        <w:rPr>
          <w:rFonts w:cs="Times New Roman"/>
        </w:rPr>
        <w:t xml:space="preserve"> </w:t>
      </w:r>
      <w:r w:rsidR="00E53355">
        <w:rPr>
          <w:rFonts w:cs="Times New Roman"/>
          <w:b/>
          <w:bCs/>
        </w:rPr>
        <w:t xml:space="preserve">(Voir Annexe 2.1) </w:t>
      </w:r>
      <w:r w:rsidR="00E53355">
        <w:rPr>
          <w:rFonts w:cs="Times New Roman"/>
        </w:rPr>
        <w:t>selon l’algorigramme suivant</w:t>
      </w:r>
      <w:r w:rsidR="00060F6D">
        <w:rPr>
          <w:rFonts w:cs="Times New Roman"/>
        </w:rPr>
        <w:t xml:space="preserve"> </w:t>
      </w:r>
      <w:r w:rsidR="00060F6D" w:rsidRPr="00F41815">
        <w:rPr>
          <w:rFonts w:cs="Times New Roman"/>
        </w:rPr>
        <w:t>:</w:t>
      </w:r>
    </w:p>
    <w:p w14:paraId="1168260F" w14:textId="7851599E" w:rsidR="00E53355" w:rsidRPr="00F41815" w:rsidRDefault="00E53355" w:rsidP="00E53355">
      <w:pPr>
        <w:spacing w:line="360" w:lineRule="auto"/>
        <w:ind w:firstLine="720"/>
        <w:rPr>
          <w:rFonts w:cs="Times New Roman"/>
        </w:rPr>
      </w:pPr>
      <w:r w:rsidRPr="00F41815">
        <w:rPr>
          <w:rFonts w:cs="Times New Roman"/>
        </w:rPr>
        <w:t>Les principales étapes du code sont :</w:t>
      </w:r>
    </w:p>
    <w:p w14:paraId="6388BB14" w14:textId="56FF72A9"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Initialisation des capteurs via le bus I²C (MAX30102, MLX90614) et ADC (MQ-135, AD8232).</w:t>
      </w:r>
    </w:p>
    <w:p w14:paraId="0F7DDFDC"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lastRenderedPageBreak/>
        <w:t>Acquisition continue de la fréquence cardiaque et estimation de la saturation en oxygène (</w:t>
      </w:r>
      <w:proofErr w:type="spellStart"/>
      <w:r w:rsidRPr="00EE7A87">
        <w:rPr>
          <w:rFonts w:cs="Times New Roman"/>
        </w:rPr>
        <w:t>SpO</w:t>
      </w:r>
      <w:proofErr w:type="spellEnd"/>
      <w:r w:rsidRPr="00EE7A87">
        <w:rPr>
          <w:rFonts w:cs="Times New Roman"/>
        </w:rPr>
        <w:t>₂).</w:t>
      </w:r>
    </w:p>
    <w:p w14:paraId="6B01BC7B"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Mesure de la température corporelle via le MLX90614.</w:t>
      </w:r>
    </w:p>
    <w:p w14:paraId="3CA8B86A"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Acquisition du signal ECG via l’AD8232.</w:t>
      </w:r>
    </w:p>
    <w:p w14:paraId="2FB78C8E"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Estimation de la qualité de l’air via le MQ-135.</w:t>
      </w:r>
    </w:p>
    <w:p w14:paraId="2F97F975"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 xml:space="preserve">Transmission des données à la plateforme </w:t>
      </w:r>
      <w:proofErr w:type="spellStart"/>
      <w:r w:rsidRPr="00E53355">
        <w:rPr>
          <w:rFonts w:cs="Times New Roman"/>
        </w:rPr>
        <w:t>Blynk</w:t>
      </w:r>
      <w:proofErr w:type="spellEnd"/>
      <w:r w:rsidRPr="00EE7A87">
        <w:rPr>
          <w:rFonts w:cs="Times New Roman"/>
        </w:rPr>
        <w:t xml:space="preserve"> par Wi-Fi.</w:t>
      </w:r>
    </w:p>
    <w:p w14:paraId="7449B71F" w14:textId="77777777" w:rsidR="00E53355" w:rsidRPr="00EE7A87" w:rsidRDefault="00E53355" w:rsidP="00710341">
      <w:pPr>
        <w:pStyle w:val="Paragraphedeliste"/>
        <w:numPr>
          <w:ilvl w:val="0"/>
          <w:numId w:val="35"/>
        </w:numPr>
        <w:spacing w:line="360" w:lineRule="auto"/>
        <w:ind w:left="936"/>
        <w:rPr>
          <w:rFonts w:cs="Times New Roman"/>
        </w:rPr>
      </w:pPr>
      <w:r w:rsidRPr="00EE7A87">
        <w:rPr>
          <w:rFonts w:cs="Times New Roman"/>
        </w:rPr>
        <w:t xml:space="preserve">Gestion d’alertes automatiques en cas de dépassement de seuils (BPM, </w:t>
      </w:r>
      <w:proofErr w:type="spellStart"/>
      <w:r w:rsidRPr="00EE7A87">
        <w:rPr>
          <w:rFonts w:cs="Times New Roman"/>
        </w:rPr>
        <w:t>SpO</w:t>
      </w:r>
      <w:proofErr w:type="spellEnd"/>
      <w:r w:rsidRPr="00EE7A87">
        <w:rPr>
          <w:rFonts w:cs="Times New Roman"/>
        </w:rPr>
        <w:t>₂, température).</w:t>
      </w:r>
    </w:p>
    <w:p w14:paraId="2F1E77BE" w14:textId="0C6ABD3D" w:rsidR="00E53355" w:rsidRDefault="00E53355" w:rsidP="00060F6D">
      <w:pPr>
        <w:spacing w:line="360" w:lineRule="auto"/>
        <w:ind w:firstLine="720"/>
        <w:rPr>
          <w:rFonts w:cs="Times New Roman"/>
        </w:rPr>
      </w:pPr>
      <w:r w:rsidRPr="00F41815">
        <w:rPr>
          <w:rFonts w:cs="Times New Roman"/>
        </w:rPr>
        <w:t>L’ESP32 est configuré pour envoyer les données toutes les</w:t>
      </w:r>
      <w:r>
        <w:rPr>
          <w:rFonts w:cs="Times New Roman"/>
        </w:rPr>
        <w:t xml:space="preserve"> deux</w:t>
      </w:r>
      <w:r w:rsidRPr="00F41815">
        <w:rPr>
          <w:rFonts w:cs="Times New Roman"/>
        </w:rPr>
        <w:t xml:space="preserve"> </w:t>
      </w:r>
      <w:r w:rsidRPr="00EE7A87">
        <w:rPr>
          <w:rFonts w:cs="Times New Roman"/>
        </w:rPr>
        <w:t>(</w:t>
      </w:r>
      <w:r>
        <w:rPr>
          <w:rFonts w:cs="Times New Roman"/>
        </w:rPr>
        <w:t>0</w:t>
      </w:r>
      <w:r w:rsidRPr="00E53355">
        <w:rPr>
          <w:rFonts w:cs="Times New Roman"/>
        </w:rPr>
        <w:t>2</w:t>
      </w:r>
      <w:r w:rsidRPr="00EE7A87">
        <w:rPr>
          <w:rFonts w:cs="Times New Roman"/>
        </w:rPr>
        <w:t>)</w:t>
      </w:r>
      <w:r w:rsidRPr="00F41815">
        <w:rPr>
          <w:rFonts w:cs="Times New Roman"/>
          <w:b/>
          <w:bCs/>
        </w:rPr>
        <w:t xml:space="preserve"> </w:t>
      </w:r>
      <w:r w:rsidRPr="00E53355">
        <w:rPr>
          <w:rFonts w:cs="Times New Roman"/>
        </w:rPr>
        <w:t>secondes</w:t>
      </w:r>
      <w:r w:rsidRPr="00F41815">
        <w:rPr>
          <w:rFonts w:cs="Times New Roman"/>
        </w:rPr>
        <w:t>, tandis que le capteur de fréquence cardiaque est lu en continu pour ne pas rater de battement.</w:t>
      </w:r>
    </w:p>
    <w:p w14:paraId="43CB170E" w14:textId="13F1BA2D" w:rsidR="00060F6D" w:rsidRDefault="00060F6D" w:rsidP="00442924">
      <w:pPr>
        <w:pStyle w:val="Titre3"/>
        <w:rPr>
          <w:rFonts w:cs="Times New Roman"/>
          <w:sz w:val="24"/>
          <w:szCs w:val="24"/>
        </w:rPr>
      </w:pPr>
      <w:bookmarkStart w:id="158" w:name="_Toc218862127"/>
      <w:r>
        <w:t xml:space="preserve">Interface de visualisation </w:t>
      </w:r>
      <w:r w:rsidRPr="00F41815">
        <w:rPr>
          <w:rFonts w:cs="Times New Roman"/>
          <w:sz w:val="24"/>
          <w:szCs w:val="24"/>
        </w:rPr>
        <w:t>:</w:t>
      </w:r>
      <w:r>
        <w:rPr>
          <w:rFonts w:cs="Times New Roman"/>
          <w:sz w:val="24"/>
          <w:szCs w:val="24"/>
        </w:rPr>
        <w:t xml:space="preserve"> </w:t>
      </w:r>
      <w:proofErr w:type="spellStart"/>
      <w:r>
        <w:rPr>
          <w:rFonts w:cs="Times New Roman"/>
          <w:sz w:val="24"/>
          <w:szCs w:val="24"/>
        </w:rPr>
        <w:t>Blynk</w:t>
      </w:r>
      <w:proofErr w:type="spellEnd"/>
      <w:r>
        <w:rPr>
          <w:rFonts w:cs="Times New Roman"/>
          <w:sz w:val="24"/>
          <w:szCs w:val="24"/>
        </w:rPr>
        <w:t xml:space="preserve"> IoT</w:t>
      </w:r>
      <w:bookmarkEnd w:id="158"/>
    </w:p>
    <w:p w14:paraId="113BF1F1" w14:textId="77777777" w:rsidR="00442924" w:rsidRPr="00F41815" w:rsidRDefault="00442924" w:rsidP="00442924">
      <w:pPr>
        <w:spacing w:line="360" w:lineRule="auto"/>
        <w:ind w:firstLine="720"/>
        <w:rPr>
          <w:rFonts w:cs="Times New Roman"/>
        </w:rPr>
      </w:pPr>
      <w:r w:rsidRPr="00F41815">
        <w:rPr>
          <w:rFonts w:cs="Times New Roman"/>
        </w:rPr>
        <w:t xml:space="preserve">L’interface de supervision a été développée à l’aide de la plateforme </w:t>
      </w:r>
      <w:proofErr w:type="spellStart"/>
      <w:r w:rsidRPr="00442924">
        <w:rPr>
          <w:rFonts w:cs="Times New Roman"/>
        </w:rPr>
        <w:t>Blynk</w:t>
      </w:r>
      <w:proofErr w:type="spellEnd"/>
      <w:r w:rsidRPr="00F41815">
        <w:rPr>
          <w:rFonts w:cs="Times New Roman"/>
          <w:b/>
          <w:bCs/>
        </w:rPr>
        <w:t xml:space="preserve"> </w:t>
      </w:r>
      <w:r w:rsidRPr="00442924">
        <w:rPr>
          <w:rFonts w:cs="Times New Roman"/>
        </w:rPr>
        <w:t>IoT</w:t>
      </w:r>
      <w:r w:rsidRPr="00F41815">
        <w:rPr>
          <w:rFonts w:cs="Times New Roman"/>
        </w:rPr>
        <w:t>, accessible sur smartphone et ordinateur. Les widgets</w:t>
      </w:r>
      <w:r>
        <w:rPr>
          <w:rFonts w:cs="Times New Roman"/>
          <w:b/>
          <w:bCs/>
        </w:rPr>
        <w:t xml:space="preserve"> (Voir Annexe 3)</w:t>
      </w:r>
      <w:r w:rsidRPr="00F41815">
        <w:rPr>
          <w:rFonts w:cs="Times New Roman"/>
        </w:rPr>
        <w:t xml:space="preserve"> ont été configurés comme suit :</w:t>
      </w:r>
    </w:p>
    <w:p w14:paraId="43BD5410"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V0</w:t>
      </w:r>
      <w:r w:rsidRPr="00442924">
        <w:rPr>
          <w:rFonts w:cs="Times New Roman"/>
        </w:rPr>
        <w:t xml:space="preserve"> : fréquence cardiaque (bpm) → jauge circulaire (couleur verte)</w:t>
      </w:r>
    </w:p>
    <w:p w14:paraId="514EB56A"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V1</w:t>
      </w:r>
      <w:r w:rsidRPr="00442924">
        <w:rPr>
          <w:rFonts w:cs="Times New Roman"/>
        </w:rPr>
        <w:t xml:space="preserve"> : saturation en oxygène (%) → jauge circulaire (couleur bleue)</w:t>
      </w:r>
    </w:p>
    <w:p w14:paraId="539287E9"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V2</w:t>
      </w:r>
      <w:r w:rsidRPr="00442924">
        <w:rPr>
          <w:rFonts w:cs="Times New Roman"/>
        </w:rPr>
        <w:t xml:space="preserve"> : température corporelle (°C) → jauge circulaire (couleur rouge en cas de fièvre)</w:t>
      </w:r>
    </w:p>
    <w:p w14:paraId="3774DEC5"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V3</w:t>
      </w:r>
      <w:r w:rsidRPr="00442924">
        <w:rPr>
          <w:rFonts w:cs="Times New Roman"/>
        </w:rPr>
        <w:t xml:space="preserve"> : température ambiante (°C) → jauge circulaire (couleur grise)</w:t>
      </w:r>
    </w:p>
    <w:p w14:paraId="1992FF57"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V4</w:t>
      </w:r>
      <w:r w:rsidRPr="00442924">
        <w:rPr>
          <w:rFonts w:cs="Times New Roman"/>
        </w:rPr>
        <w:t xml:space="preserve"> : qualité de l’air (ppm) → jauge linéaire (de 0 à 500)</w:t>
      </w:r>
    </w:p>
    <w:p w14:paraId="375A62EE" w14:textId="77777777" w:rsidR="00442924" w:rsidRPr="00442924" w:rsidRDefault="00442924" w:rsidP="00710341">
      <w:pPr>
        <w:pStyle w:val="Paragraphedeliste"/>
        <w:numPr>
          <w:ilvl w:val="0"/>
          <w:numId w:val="39"/>
        </w:numPr>
        <w:spacing w:line="360" w:lineRule="auto"/>
        <w:ind w:left="936"/>
        <w:rPr>
          <w:rFonts w:cs="Times New Roman"/>
        </w:rPr>
      </w:pPr>
      <w:r w:rsidRPr="00442924">
        <w:rPr>
          <w:rFonts w:cs="Times New Roman"/>
          <w:b/>
          <w:bCs/>
        </w:rPr>
        <w:t>V5</w:t>
      </w:r>
      <w:r w:rsidRPr="00442924">
        <w:rPr>
          <w:rFonts w:cs="Times New Roman"/>
        </w:rPr>
        <w:t xml:space="preserve"> : électrocardiogramme brut (ECG) → graphique (</w:t>
      </w:r>
      <w:proofErr w:type="spellStart"/>
      <w:r w:rsidRPr="00442924">
        <w:rPr>
          <w:rFonts w:cs="Times New Roman"/>
        </w:rPr>
        <w:t>SuperChart</w:t>
      </w:r>
      <w:proofErr w:type="spellEnd"/>
      <w:r w:rsidRPr="00442924">
        <w:rPr>
          <w:rFonts w:cs="Times New Roman"/>
        </w:rPr>
        <w:t>, ligne)</w:t>
      </w:r>
    </w:p>
    <w:p w14:paraId="21921263" w14:textId="77777777" w:rsidR="00442924" w:rsidRPr="00F41815" w:rsidRDefault="00442924" w:rsidP="00442924">
      <w:pPr>
        <w:spacing w:line="360" w:lineRule="auto"/>
        <w:rPr>
          <w:rFonts w:cs="Times New Roman"/>
        </w:rPr>
      </w:pPr>
      <w:r w:rsidRPr="00F41815">
        <w:rPr>
          <w:rFonts w:cs="Times New Roman"/>
        </w:rPr>
        <w:t xml:space="preserve">Des alertes ont été configurées via </w:t>
      </w:r>
      <w:proofErr w:type="spellStart"/>
      <w:r w:rsidRPr="00F41815">
        <w:rPr>
          <w:rFonts w:cs="Times New Roman"/>
          <w:b/>
          <w:bCs/>
        </w:rPr>
        <w:t>Blynk.Events</w:t>
      </w:r>
      <w:proofErr w:type="spellEnd"/>
      <w:r>
        <w:rPr>
          <w:rFonts w:cs="Times New Roman"/>
          <w:b/>
          <w:bCs/>
        </w:rPr>
        <w:t xml:space="preserve"> (Voir Annexe 3)</w:t>
      </w:r>
      <w:r w:rsidRPr="00F41815">
        <w:rPr>
          <w:rFonts w:cs="Times New Roman"/>
        </w:rPr>
        <w:t xml:space="preserve"> :</w:t>
      </w:r>
    </w:p>
    <w:p w14:paraId="7BD83634" w14:textId="77777777" w:rsidR="00442924" w:rsidRPr="00442924" w:rsidRDefault="00442924" w:rsidP="00710341">
      <w:pPr>
        <w:pStyle w:val="Paragraphedeliste"/>
        <w:numPr>
          <w:ilvl w:val="0"/>
          <w:numId w:val="38"/>
        </w:numPr>
        <w:spacing w:line="360" w:lineRule="auto"/>
        <w:ind w:left="936"/>
        <w:rPr>
          <w:rFonts w:cs="Times New Roman"/>
        </w:rPr>
      </w:pPr>
      <w:r w:rsidRPr="00442924">
        <w:rPr>
          <w:rFonts w:cs="Times New Roman"/>
        </w:rPr>
        <w:t xml:space="preserve">Alerte « </w:t>
      </w:r>
      <w:proofErr w:type="spellStart"/>
      <w:r w:rsidRPr="00442924">
        <w:rPr>
          <w:rFonts w:cs="Times New Roman"/>
        </w:rPr>
        <w:t>bpm_bas</w:t>
      </w:r>
      <w:proofErr w:type="spellEnd"/>
      <w:r w:rsidRPr="00442924">
        <w:rPr>
          <w:rFonts w:cs="Times New Roman"/>
        </w:rPr>
        <w:t xml:space="preserve"> » si la fréquence cardiaque &lt; 50 bpm.</w:t>
      </w:r>
    </w:p>
    <w:p w14:paraId="30A46BB7" w14:textId="77777777" w:rsidR="00442924" w:rsidRPr="00442924" w:rsidRDefault="00442924" w:rsidP="00710341">
      <w:pPr>
        <w:pStyle w:val="Paragraphedeliste"/>
        <w:numPr>
          <w:ilvl w:val="0"/>
          <w:numId w:val="38"/>
        </w:numPr>
        <w:spacing w:line="360" w:lineRule="auto"/>
        <w:ind w:left="936"/>
        <w:rPr>
          <w:rFonts w:cs="Times New Roman"/>
        </w:rPr>
      </w:pPr>
      <w:r w:rsidRPr="00442924">
        <w:rPr>
          <w:rFonts w:cs="Times New Roman"/>
        </w:rPr>
        <w:t xml:space="preserve">Alerte « </w:t>
      </w:r>
      <w:proofErr w:type="spellStart"/>
      <w:r w:rsidRPr="00442924">
        <w:rPr>
          <w:rFonts w:cs="Times New Roman"/>
        </w:rPr>
        <w:t>bpm_haut</w:t>
      </w:r>
      <w:proofErr w:type="spellEnd"/>
      <w:r w:rsidRPr="00442924">
        <w:rPr>
          <w:rFonts w:cs="Times New Roman"/>
        </w:rPr>
        <w:t xml:space="preserve"> » si la fréquence cardiaque &gt; 120 bpm.</w:t>
      </w:r>
    </w:p>
    <w:p w14:paraId="2EC52B04" w14:textId="77777777" w:rsidR="00442924" w:rsidRPr="00442924" w:rsidRDefault="00442924" w:rsidP="00710341">
      <w:pPr>
        <w:pStyle w:val="Paragraphedeliste"/>
        <w:numPr>
          <w:ilvl w:val="0"/>
          <w:numId w:val="38"/>
        </w:numPr>
        <w:spacing w:line="360" w:lineRule="auto"/>
        <w:ind w:left="936"/>
        <w:rPr>
          <w:rFonts w:cs="Times New Roman"/>
        </w:rPr>
      </w:pPr>
      <w:r w:rsidRPr="00442924">
        <w:rPr>
          <w:rFonts w:cs="Times New Roman"/>
        </w:rPr>
        <w:t xml:space="preserve">Alerte « spo2_bas » si </w:t>
      </w:r>
      <w:proofErr w:type="spellStart"/>
      <w:r w:rsidRPr="00442924">
        <w:rPr>
          <w:rFonts w:cs="Times New Roman"/>
        </w:rPr>
        <w:t>SpO</w:t>
      </w:r>
      <w:proofErr w:type="spellEnd"/>
      <w:r w:rsidRPr="00442924">
        <w:rPr>
          <w:rFonts w:cs="Times New Roman"/>
        </w:rPr>
        <w:t>₂ &lt; 90%.</w:t>
      </w:r>
    </w:p>
    <w:p w14:paraId="788DDA1D" w14:textId="11CC3B6F" w:rsidR="00442924" w:rsidRDefault="00442924" w:rsidP="00710341">
      <w:pPr>
        <w:pStyle w:val="Paragraphedeliste"/>
        <w:numPr>
          <w:ilvl w:val="0"/>
          <w:numId w:val="38"/>
        </w:numPr>
        <w:spacing w:line="360" w:lineRule="auto"/>
        <w:ind w:left="936"/>
        <w:rPr>
          <w:rFonts w:cs="Times New Roman"/>
        </w:rPr>
      </w:pPr>
      <w:r w:rsidRPr="00442924">
        <w:rPr>
          <w:rFonts w:cs="Times New Roman"/>
        </w:rPr>
        <w:t xml:space="preserve">Alerte « </w:t>
      </w:r>
      <w:proofErr w:type="spellStart"/>
      <w:r w:rsidRPr="00442924">
        <w:rPr>
          <w:rFonts w:cs="Times New Roman"/>
        </w:rPr>
        <w:t>fievre</w:t>
      </w:r>
      <w:proofErr w:type="spellEnd"/>
      <w:r w:rsidRPr="00442924">
        <w:rPr>
          <w:rFonts w:cs="Times New Roman"/>
        </w:rPr>
        <w:t xml:space="preserve"> » si température corporelle &gt; 38 °C.</w:t>
      </w:r>
    </w:p>
    <w:p w14:paraId="213D2BAA" w14:textId="2D71EEF0" w:rsidR="00442924" w:rsidRDefault="00442924" w:rsidP="00442924">
      <w:pPr>
        <w:pStyle w:val="Titre2"/>
      </w:pPr>
      <w:bookmarkStart w:id="159" w:name="_Toc218862128"/>
      <w:bookmarkStart w:id="160" w:name="_Toc218862999"/>
      <w:r>
        <w:t>Schéma de montage</w:t>
      </w:r>
      <w:bookmarkEnd w:id="159"/>
      <w:bookmarkEnd w:id="160"/>
    </w:p>
    <w:p w14:paraId="72293DC9" w14:textId="46884949" w:rsidR="007D5152" w:rsidRPr="00B432DD" w:rsidRDefault="007D5152" w:rsidP="00B432DD">
      <w:pPr>
        <w:pStyle w:val="Lgende"/>
        <w:rPr>
          <w:rFonts w:cs="Times New Roman"/>
          <w:szCs w:val="24"/>
        </w:rPr>
      </w:pPr>
      <w:bookmarkStart w:id="161" w:name="_Toc218780247"/>
      <w:r w:rsidRPr="007D5152">
        <w:rPr>
          <w:szCs w:val="24"/>
        </w:rPr>
        <w:t xml:space="preserve">Tableau </w:t>
      </w:r>
      <w:r w:rsidRPr="007D5152">
        <w:rPr>
          <w:szCs w:val="24"/>
        </w:rPr>
        <w:fldChar w:fldCharType="begin"/>
      </w:r>
      <w:r w:rsidRPr="007D5152">
        <w:rPr>
          <w:szCs w:val="24"/>
        </w:rPr>
        <w:instrText xml:space="preserve"> SEQ Tableau \* ARABIC </w:instrText>
      </w:r>
      <w:r w:rsidRPr="007D5152">
        <w:rPr>
          <w:szCs w:val="24"/>
        </w:rPr>
        <w:fldChar w:fldCharType="separate"/>
      </w:r>
      <w:r w:rsidR="00B432DD">
        <w:rPr>
          <w:noProof/>
          <w:szCs w:val="24"/>
        </w:rPr>
        <w:t>1</w:t>
      </w:r>
      <w:r w:rsidRPr="007D5152">
        <w:rPr>
          <w:szCs w:val="24"/>
        </w:rPr>
        <w:fldChar w:fldCharType="end"/>
      </w:r>
      <w:r w:rsidRPr="007D5152">
        <w:rPr>
          <w:szCs w:val="24"/>
        </w:rPr>
        <w:t xml:space="preserve"> : Schéma de </w:t>
      </w:r>
      <w:r w:rsidR="00B432DD" w:rsidRPr="00C15023">
        <w:rPr>
          <w:rFonts w:cs="Times New Roman"/>
          <w:szCs w:val="24"/>
        </w:rPr>
        <w:t>câblage du système (correspondance entre capteurs et broches ESP32</w:t>
      </w:r>
      <w:r w:rsidR="00B432DD">
        <w:rPr>
          <w:rFonts w:cs="Times New Roman"/>
          <w:szCs w:val="24"/>
        </w:rPr>
        <w:t>)</w:t>
      </w:r>
      <w:bookmarkEnd w:id="161"/>
    </w:p>
    <w:tbl>
      <w:tblPr>
        <w:tblStyle w:val="TableauGrille2-Accentuation1"/>
        <w:tblW w:w="0" w:type="auto"/>
        <w:tblLook w:val="04A0" w:firstRow="1" w:lastRow="0" w:firstColumn="1" w:lastColumn="0" w:noHBand="0" w:noVBand="1"/>
      </w:tblPr>
      <w:tblGrid>
        <w:gridCol w:w="1615"/>
        <w:gridCol w:w="2520"/>
        <w:gridCol w:w="2912"/>
        <w:gridCol w:w="2349"/>
      </w:tblGrid>
      <w:tr w:rsidR="00442924" w:rsidRPr="009F0951" w14:paraId="7E796FF5" w14:textId="77777777" w:rsidTr="005C7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EC9A504" w14:textId="77777777" w:rsidR="00442924" w:rsidRPr="009F0951" w:rsidRDefault="00442924" w:rsidP="005C7457">
            <w:pPr>
              <w:spacing w:line="360" w:lineRule="auto"/>
              <w:rPr>
                <w:rFonts w:cs="Times New Roman"/>
                <w:b w:val="0"/>
                <w:bCs w:val="0"/>
              </w:rPr>
            </w:pPr>
            <w:r w:rsidRPr="009F0951">
              <w:rPr>
                <w:rFonts w:cs="Times New Roman"/>
              </w:rPr>
              <w:t>Capteur</w:t>
            </w:r>
          </w:p>
        </w:tc>
        <w:tc>
          <w:tcPr>
            <w:tcW w:w="2520" w:type="dxa"/>
          </w:tcPr>
          <w:p w14:paraId="78CC66D6" w14:textId="77777777" w:rsidR="00442924" w:rsidRPr="009F0951" w:rsidRDefault="00442924"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Broche du capteur</w:t>
            </w:r>
          </w:p>
        </w:tc>
        <w:tc>
          <w:tcPr>
            <w:tcW w:w="2912" w:type="dxa"/>
          </w:tcPr>
          <w:p w14:paraId="54921E85" w14:textId="77777777" w:rsidR="00442924" w:rsidRPr="009F0951" w:rsidRDefault="00442924"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Broche ESP32</w:t>
            </w:r>
          </w:p>
        </w:tc>
        <w:tc>
          <w:tcPr>
            <w:tcW w:w="2349" w:type="dxa"/>
          </w:tcPr>
          <w:p w14:paraId="04A9BB0C" w14:textId="77777777" w:rsidR="00442924" w:rsidRPr="009F0951" w:rsidRDefault="00442924"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Remarque</w:t>
            </w:r>
          </w:p>
        </w:tc>
      </w:tr>
      <w:tr w:rsidR="00442924" w:rsidRPr="009F0951" w14:paraId="0DEAF4ED"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3C8F77A" w14:textId="77777777" w:rsidR="00442924" w:rsidRPr="009F0951" w:rsidRDefault="00442924" w:rsidP="005C7457">
            <w:pPr>
              <w:spacing w:line="360" w:lineRule="auto"/>
              <w:rPr>
                <w:rFonts w:cs="Times New Roman"/>
                <w:b w:val="0"/>
                <w:bCs w:val="0"/>
              </w:rPr>
            </w:pPr>
            <w:r w:rsidRPr="009F0951">
              <w:rPr>
                <w:rFonts w:cs="Times New Roman"/>
              </w:rPr>
              <w:lastRenderedPageBreak/>
              <w:t>MAX30102</w:t>
            </w:r>
          </w:p>
        </w:tc>
        <w:tc>
          <w:tcPr>
            <w:tcW w:w="2520" w:type="dxa"/>
          </w:tcPr>
          <w:p w14:paraId="1FCAC556"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SDA, SCL, GND, VIN</w:t>
            </w:r>
          </w:p>
        </w:tc>
        <w:tc>
          <w:tcPr>
            <w:tcW w:w="2912" w:type="dxa"/>
          </w:tcPr>
          <w:p w14:paraId="410128B1"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21 (SDA), 22 (SCL), GND, 3.3V</w:t>
            </w:r>
          </w:p>
        </w:tc>
        <w:tc>
          <w:tcPr>
            <w:tcW w:w="2349" w:type="dxa"/>
          </w:tcPr>
          <w:p w14:paraId="6482EDD5"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Communication I2C</w:t>
            </w:r>
          </w:p>
        </w:tc>
      </w:tr>
      <w:tr w:rsidR="00442924" w:rsidRPr="009F0951" w14:paraId="2E15FF80" w14:textId="77777777" w:rsidTr="005C7457">
        <w:tc>
          <w:tcPr>
            <w:cnfStyle w:val="001000000000" w:firstRow="0" w:lastRow="0" w:firstColumn="1" w:lastColumn="0" w:oddVBand="0" w:evenVBand="0" w:oddHBand="0" w:evenHBand="0" w:firstRowFirstColumn="0" w:firstRowLastColumn="0" w:lastRowFirstColumn="0" w:lastRowLastColumn="0"/>
            <w:tcW w:w="1615" w:type="dxa"/>
          </w:tcPr>
          <w:p w14:paraId="09C2D4D5" w14:textId="77777777" w:rsidR="00442924" w:rsidRPr="009F0951" w:rsidRDefault="00442924" w:rsidP="005C7457">
            <w:pPr>
              <w:spacing w:line="360" w:lineRule="auto"/>
              <w:rPr>
                <w:rFonts w:cs="Times New Roman"/>
                <w:b w:val="0"/>
                <w:bCs w:val="0"/>
              </w:rPr>
            </w:pPr>
            <w:r w:rsidRPr="009F0951">
              <w:rPr>
                <w:rFonts w:cs="Times New Roman"/>
              </w:rPr>
              <w:t>MLX90614</w:t>
            </w:r>
          </w:p>
        </w:tc>
        <w:tc>
          <w:tcPr>
            <w:tcW w:w="2520" w:type="dxa"/>
          </w:tcPr>
          <w:p w14:paraId="126BB3B7"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SDA, SCL, GND, VIN</w:t>
            </w:r>
          </w:p>
        </w:tc>
        <w:tc>
          <w:tcPr>
            <w:tcW w:w="2912" w:type="dxa"/>
          </w:tcPr>
          <w:p w14:paraId="48DA4022"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21 (SDA), 22 (SCL), GND, 3.3V</w:t>
            </w:r>
          </w:p>
        </w:tc>
        <w:tc>
          <w:tcPr>
            <w:tcW w:w="2349" w:type="dxa"/>
          </w:tcPr>
          <w:p w14:paraId="77DB2B38"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I2C partagé avec MAX30102</w:t>
            </w:r>
          </w:p>
        </w:tc>
      </w:tr>
      <w:tr w:rsidR="00442924" w:rsidRPr="009F0951" w14:paraId="688EC808"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CF7AA98" w14:textId="77777777" w:rsidR="00442924" w:rsidRPr="009F0951" w:rsidRDefault="00442924" w:rsidP="005C7457">
            <w:pPr>
              <w:spacing w:line="360" w:lineRule="auto"/>
              <w:rPr>
                <w:rFonts w:cs="Times New Roman"/>
                <w:b w:val="0"/>
                <w:bCs w:val="0"/>
              </w:rPr>
            </w:pPr>
            <w:r w:rsidRPr="009F0951">
              <w:rPr>
                <w:rFonts w:cs="Times New Roman"/>
              </w:rPr>
              <w:t>AD8232</w:t>
            </w:r>
          </w:p>
        </w:tc>
        <w:tc>
          <w:tcPr>
            <w:tcW w:w="2520" w:type="dxa"/>
          </w:tcPr>
          <w:p w14:paraId="64583B92"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OUTPUT, GND, 3.3V</w:t>
            </w:r>
          </w:p>
        </w:tc>
        <w:tc>
          <w:tcPr>
            <w:tcW w:w="2912" w:type="dxa"/>
          </w:tcPr>
          <w:p w14:paraId="27F22C47"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35 (OUTPUT), GND, 3.3V</w:t>
            </w:r>
          </w:p>
        </w:tc>
        <w:tc>
          <w:tcPr>
            <w:tcW w:w="2349" w:type="dxa"/>
          </w:tcPr>
          <w:p w14:paraId="10996A46"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Signal analogique ECG</w:t>
            </w:r>
          </w:p>
        </w:tc>
      </w:tr>
      <w:tr w:rsidR="00442924" w:rsidRPr="009F0951" w14:paraId="372FA967" w14:textId="77777777" w:rsidTr="005C7457">
        <w:tc>
          <w:tcPr>
            <w:cnfStyle w:val="001000000000" w:firstRow="0" w:lastRow="0" w:firstColumn="1" w:lastColumn="0" w:oddVBand="0" w:evenVBand="0" w:oddHBand="0" w:evenHBand="0" w:firstRowFirstColumn="0" w:firstRowLastColumn="0" w:lastRowFirstColumn="0" w:lastRowLastColumn="0"/>
            <w:tcW w:w="1615" w:type="dxa"/>
          </w:tcPr>
          <w:p w14:paraId="489CDB7C" w14:textId="77777777" w:rsidR="00442924" w:rsidRPr="009F0951" w:rsidRDefault="00442924" w:rsidP="005C7457">
            <w:pPr>
              <w:spacing w:line="360" w:lineRule="auto"/>
              <w:rPr>
                <w:rFonts w:cs="Times New Roman"/>
                <w:b w:val="0"/>
                <w:bCs w:val="0"/>
              </w:rPr>
            </w:pPr>
            <w:r w:rsidRPr="009F0951">
              <w:rPr>
                <w:rFonts w:cs="Times New Roman"/>
              </w:rPr>
              <w:t>MQ-135</w:t>
            </w:r>
          </w:p>
        </w:tc>
        <w:tc>
          <w:tcPr>
            <w:tcW w:w="2520" w:type="dxa"/>
          </w:tcPr>
          <w:p w14:paraId="449CF232"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AOUT, GND, VCC</w:t>
            </w:r>
          </w:p>
        </w:tc>
        <w:tc>
          <w:tcPr>
            <w:tcW w:w="2912" w:type="dxa"/>
          </w:tcPr>
          <w:p w14:paraId="54045350"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34 (AOUT), GND, 3.3V</w:t>
            </w:r>
          </w:p>
        </w:tc>
        <w:tc>
          <w:tcPr>
            <w:tcW w:w="2349" w:type="dxa"/>
          </w:tcPr>
          <w:p w14:paraId="44FCF429" w14:textId="77777777" w:rsidR="00442924" w:rsidRPr="009F0951" w:rsidRDefault="00442924"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Lecture analogique</w:t>
            </w:r>
          </w:p>
        </w:tc>
      </w:tr>
      <w:tr w:rsidR="00442924" w:rsidRPr="009F0951" w14:paraId="734CEFB9"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A82AC76" w14:textId="77777777" w:rsidR="00442924" w:rsidRPr="009F0951" w:rsidRDefault="00442924" w:rsidP="005C7457">
            <w:pPr>
              <w:spacing w:line="360" w:lineRule="auto"/>
              <w:rPr>
                <w:rFonts w:cs="Times New Roman"/>
                <w:b w:val="0"/>
                <w:bCs w:val="0"/>
              </w:rPr>
            </w:pPr>
            <w:r w:rsidRPr="009F0951">
              <w:rPr>
                <w:rFonts w:cs="Times New Roman"/>
              </w:rPr>
              <w:t>ESP32 Shield</w:t>
            </w:r>
          </w:p>
        </w:tc>
        <w:tc>
          <w:tcPr>
            <w:tcW w:w="2520" w:type="dxa"/>
          </w:tcPr>
          <w:p w14:paraId="421EEEC1"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w:t>
            </w:r>
          </w:p>
        </w:tc>
        <w:tc>
          <w:tcPr>
            <w:tcW w:w="2912" w:type="dxa"/>
          </w:tcPr>
          <w:p w14:paraId="37BA2B52"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w:t>
            </w:r>
          </w:p>
        </w:tc>
        <w:tc>
          <w:tcPr>
            <w:tcW w:w="2349" w:type="dxa"/>
          </w:tcPr>
          <w:p w14:paraId="7C1CAE05" w14:textId="77777777" w:rsidR="00442924" w:rsidRPr="009F0951" w:rsidRDefault="00442924"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Connexion centralisée</w:t>
            </w:r>
          </w:p>
        </w:tc>
      </w:tr>
    </w:tbl>
    <w:p w14:paraId="369F875C" w14:textId="77777777" w:rsidR="00442924" w:rsidRPr="003113FC" w:rsidRDefault="00442924" w:rsidP="00442924">
      <w:pPr>
        <w:spacing w:line="360" w:lineRule="auto"/>
        <w:rPr>
          <w:rFonts w:cs="Times New Roman"/>
          <w:b/>
          <w:bCs/>
        </w:rPr>
      </w:pPr>
      <w:r w:rsidRPr="009F0951">
        <w:rPr>
          <w:rFonts w:cs="Times New Roman"/>
        </w:rPr>
        <w:t xml:space="preserve">Les deux capteurs I2C (MAX30102 et MLX90614) partagent les mêmes broches SDA/SCL mais utilisent des </w:t>
      </w:r>
      <w:r w:rsidRPr="009F0951">
        <w:rPr>
          <w:rFonts w:cs="Times New Roman"/>
          <w:b/>
          <w:bCs/>
        </w:rPr>
        <w:t>adresses différentes</w:t>
      </w:r>
      <w:r w:rsidRPr="009F0951">
        <w:rPr>
          <w:rFonts w:cs="Times New Roman"/>
        </w:rPr>
        <w:t xml:space="preserve"> :</w:t>
      </w:r>
      <w:r>
        <w:rPr>
          <w:rFonts w:cs="Times New Roman"/>
        </w:rPr>
        <w:t xml:space="preserve"> </w:t>
      </w:r>
    </w:p>
    <w:p w14:paraId="21189F0D" w14:textId="77777777" w:rsidR="00442924" w:rsidRPr="00710341" w:rsidRDefault="00442924" w:rsidP="00710341">
      <w:pPr>
        <w:pStyle w:val="Paragraphedeliste"/>
        <w:numPr>
          <w:ilvl w:val="0"/>
          <w:numId w:val="69"/>
        </w:numPr>
        <w:spacing w:line="360" w:lineRule="auto"/>
        <w:ind w:left="936"/>
        <w:rPr>
          <w:rFonts w:cs="Times New Roman"/>
        </w:rPr>
      </w:pPr>
      <w:r w:rsidRPr="00710341">
        <w:rPr>
          <w:rFonts w:cs="Times New Roman"/>
        </w:rPr>
        <w:t xml:space="preserve">MAX30102 → </w:t>
      </w:r>
      <w:r w:rsidRPr="00710341">
        <w:rPr>
          <w:rFonts w:cs="Times New Roman"/>
          <w:b/>
          <w:bCs/>
        </w:rPr>
        <w:t>0x57</w:t>
      </w:r>
    </w:p>
    <w:p w14:paraId="1783CE85" w14:textId="555161E0" w:rsidR="00442924" w:rsidRPr="00710341" w:rsidRDefault="00442924" w:rsidP="00710341">
      <w:pPr>
        <w:pStyle w:val="Paragraphedeliste"/>
        <w:numPr>
          <w:ilvl w:val="0"/>
          <w:numId w:val="69"/>
        </w:numPr>
        <w:spacing w:line="360" w:lineRule="auto"/>
        <w:ind w:left="936"/>
        <w:rPr>
          <w:rFonts w:cs="Times New Roman"/>
        </w:rPr>
      </w:pPr>
      <w:r w:rsidRPr="00710341">
        <w:rPr>
          <w:rFonts w:cs="Times New Roman"/>
        </w:rPr>
        <w:t xml:space="preserve">MLX90614 → </w:t>
      </w:r>
      <w:r w:rsidRPr="00710341">
        <w:rPr>
          <w:rFonts w:cs="Times New Roman"/>
          <w:b/>
          <w:bCs/>
        </w:rPr>
        <w:t>0x5A</w:t>
      </w:r>
    </w:p>
    <w:p w14:paraId="51921DEA" w14:textId="17218EB4" w:rsidR="00442924" w:rsidRDefault="00442924" w:rsidP="00442924">
      <w:pPr>
        <w:pStyle w:val="Titre2"/>
      </w:pPr>
      <w:bookmarkStart w:id="162" w:name="_Toc218862129"/>
      <w:bookmarkStart w:id="163" w:name="_Toc218863000"/>
      <w:r>
        <w:t>Test et résultats</w:t>
      </w:r>
      <w:bookmarkEnd w:id="162"/>
      <w:bookmarkEnd w:id="163"/>
    </w:p>
    <w:p w14:paraId="3ED1F144" w14:textId="16FF799B" w:rsidR="00442924" w:rsidRDefault="00442924" w:rsidP="00442924">
      <w:pPr>
        <w:pStyle w:val="Titre3"/>
        <w:rPr>
          <w:rStyle w:val="lev"/>
          <w:b/>
        </w:rPr>
      </w:pPr>
      <w:bookmarkStart w:id="164" w:name="_Toc218862130"/>
      <w:r w:rsidRPr="00442924">
        <w:t xml:space="preserve">Capteurs MAX30102 </w:t>
      </w:r>
      <w:r w:rsidRPr="00442924">
        <w:rPr>
          <w:rStyle w:val="lev"/>
          <w:b/>
        </w:rPr>
        <w:t xml:space="preserve">(Fréquence cardiaque et </w:t>
      </w:r>
      <w:proofErr w:type="spellStart"/>
      <w:r w:rsidRPr="00442924">
        <w:rPr>
          <w:rStyle w:val="lev"/>
          <w:b/>
        </w:rPr>
        <w:t>SpO</w:t>
      </w:r>
      <w:proofErr w:type="spellEnd"/>
      <w:r w:rsidRPr="00442924">
        <w:rPr>
          <w:rStyle w:val="lev"/>
          <w:b/>
        </w:rPr>
        <w:t>₂)</w:t>
      </w:r>
      <w:bookmarkEnd w:id="164"/>
    </w:p>
    <w:p w14:paraId="320AD15E" w14:textId="77777777" w:rsidR="00442924" w:rsidRPr="00F41815" w:rsidRDefault="00442924" w:rsidP="00442924">
      <w:pPr>
        <w:spacing w:line="360" w:lineRule="auto"/>
        <w:ind w:firstLine="720"/>
        <w:rPr>
          <w:rFonts w:cs="Times New Roman"/>
        </w:rPr>
      </w:pPr>
      <w:r w:rsidRPr="00F41815">
        <w:rPr>
          <w:rFonts w:cs="Times New Roman"/>
        </w:rPr>
        <w:t>Les essais ont montré que le capteur MAX30102 offre des valeurs relativement stables lorsque le doigt du patient est bien positionné et immobile</w:t>
      </w:r>
      <w:r>
        <w:rPr>
          <w:rFonts w:cs="Times New Roman"/>
        </w:rPr>
        <w:t xml:space="preserve"> </w:t>
      </w:r>
      <w:r>
        <w:rPr>
          <w:rFonts w:cs="Times New Roman"/>
          <w:b/>
          <w:bCs/>
        </w:rPr>
        <w:t>(Voir Annexe 2.2 pour le code)</w:t>
      </w:r>
      <w:r w:rsidRPr="00F41815">
        <w:rPr>
          <w:rFonts w:cs="Times New Roman"/>
        </w:rPr>
        <w:t>.</w:t>
      </w:r>
    </w:p>
    <w:p w14:paraId="640EC5AF" w14:textId="775BD6A2" w:rsidR="00442924" w:rsidRPr="00830713" w:rsidRDefault="00E04F62" w:rsidP="00442924">
      <w:pPr>
        <w:spacing w:line="360" w:lineRule="auto"/>
        <w:ind w:firstLine="720"/>
        <w:rPr>
          <w:rFonts w:cs="Times New Roman"/>
        </w:rPr>
      </w:pPr>
      <w:r w:rsidRPr="00F41815">
        <w:rPr>
          <w:rFonts w:cs="Times New Roman"/>
          <w:noProof/>
        </w:rPr>
        <w:drawing>
          <wp:anchor distT="0" distB="0" distL="114300" distR="114300" simplePos="0" relativeHeight="251727872" behindDoc="1" locked="0" layoutInCell="1" allowOverlap="1" wp14:anchorId="141AE07E" wp14:editId="3A1773BB">
            <wp:simplePos x="0" y="0"/>
            <wp:positionH relativeFrom="column">
              <wp:posOffset>2425065</wp:posOffset>
            </wp:positionH>
            <wp:positionV relativeFrom="paragraph">
              <wp:posOffset>1081405</wp:posOffset>
            </wp:positionV>
            <wp:extent cx="1670050" cy="1811020"/>
            <wp:effectExtent l="0" t="0" r="6350" b="0"/>
            <wp:wrapSquare wrapText="bothSides"/>
            <wp:docPr id="12245008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088" name="Image 1224500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70050" cy="1811020"/>
                    </a:xfrm>
                    <a:prstGeom prst="rect">
                      <a:avLst/>
                    </a:prstGeom>
                  </pic:spPr>
                </pic:pic>
              </a:graphicData>
            </a:graphic>
            <wp14:sizeRelH relativeFrom="margin">
              <wp14:pctWidth>0</wp14:pctWidth>
            </wp14:sizeRelH>
            <wp14:sizeRelV relativeFrom="margin">
              <wp14:pctHeight>0</wp14:pctHeight>
            </wp14:sizeRelV>
          </wp:anchor>
        </w:drawing>
      </w:r>
      <w:r w:rsidR="00442924" w:rsidRPr="00F41815">
        <w:rPr>
          <w:rFonts w:cs="Times New Roman"/>
        </w:rPr>
        <w:t xml:space="preserve">Cependant, la présence de mouvements brusques ou d’une mauvaise luminosité ambiante peut entraîner des variations du signal. Les résultats de fréquence cardiaque obtenus se situent généralement entre </w:t>
      </w:r>
      <w:r w:rsidR="00442924" w:rsidRPr="00F41815">
        <w:rPr>
          <w:rFonts w:cs="Times New Roman"/>
          <w:b/>
          <w:bCs/>
        </w:rPr>
        <w:t>60 et 100 BPM</w:t>
      </w:r>
      <w:r w:rsidR="00442924" w:rsidRPr="00F41815">
        <w:rPr>
          <w:rFonts w:cs="Times New Roman"/>
        </w:rPr>
        <w:t xml:space="preserve">, ce qui correspond à la plage physiologique normale comme le montre la figure </w:t>
      </w:r>
      <w:r w:rsidR="00442924" w:rsidRPr="00830713">
        <w:rPr>
          <w:rFonts w:cs="Times New Roman"/>
        </w:rPr>
        <w:t>suivante.</w:t>
      </w:r>
    </w:p>
    <w:p w14:paraId="1C5630EA" w14:textId="1945EEBA" w:rsidR="00442924" w:rsidRPr="001F6968" w:rsidRDefault="0072483A" w:rsidP="00442924">
      <w:r>
        <w:rPr>
          <w:noProof/>
        </w:rPr>
        <mc:AlternateContent>
          <mc:Choice Requires="wps">
            <w:drawing>
              <wp:anchor distT="0" distB="0" distL="114300" distR="114300" simplePos="0" relativeHeight="251750400" behindDoc="0" locked="0" layoutInCell="1" allowOverlap="1" wp14:anchorId="497F59D0" wp14:editId="631403A7">
                <wp:simplePos x="0" y="0"/>
                <wp:positionH relativeFrom="margin">
                  <wp:posOffset>207489</wp:posOffset>
                </wp:positionH>
                <wp:positionV relativeFrom="paragraph">
                  <wp:posOffset>1765540</wp:posOffset>
                </wp:positionV>
                <wp:extent cx="5859145" cy="232410"/>
                <wp:effectExtent l="0" t="0" r="8255" b="0"/>
                <wp:wrapTopAndBottom/>
                <wp:docPr id="1205788840" name="Zone de texte 1"/>
                <wp:cNvGraphicFramePr/>
                <a:graphic xmlns:a="http://schemas.openxmlformats.org/drawingml/2006/main">
                  <a:graphicData uri="http://schemas.microsoft.com/office/word/2010/wordprocessingShape">
                    <wps:wsp>
                      <wps:cNvSpPr txBox="1"/>
                      <wps:spPr>
                        <a:xfrm>
                          <a:off x="0" y="0"/>
                          <a:ext cx="5859145" cy="232410"/>
                        </a:xfrm>
                        <a:prstGeom prst="rect">
                          <a:avLst/>
                        </a:prstGeom>
                        <a:solidFill>
                          <a:prstClr val="white"/>
                        </a:solidFill>
                        <a:ln>
                          <a:noFill/>
                        </a:ln>
                      </wps:spPr>
                      <wps:txbx>
                        <w:txbxContent>
                          <w:p w14:paraId="3142FB6C" w14:textId="535848F7" w:rsidR="00E04F62" w:rsidRPr="00E04F62" w:rsidRDefault="00E04F62" w:rsidP="00E04F62">
                            <w:pPr>
                              <w:pStyle w:val="Lgende"/>
                              <w:rPr>
                                <w:rFonts w:cs="Times New Roman"/>
                                <w:noProof/>
                                <w:szCs w:val="24"/>
                              </w:rPr>
                            </w:pPr>
                            <w:bookmarkStart w:id="165" w:name="_Toc218723031"/>
                            <w:bookmarkStart w:id="166" w:name="_Toc218723761"/>
                            <w:bookmarkStart w:id="167" w:name="_Toc218863113"/>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19</w:t>
                            </w:r>
                            <w:r w:rsidRPr="00E04F62">
                              <w:rPr>
                                <w:szCs w:val="24"/>
                              </w:rPr>
                              <w:fldChar w:fldCharType="end"/>
                            </w:r>
                            <w:r w:rsidRPr="00E04F62">
                              <w:rPr>
                                <w:szCs w:val="24"/>
                              </w:rPr>
                              <w:t xml:space="preserve"> : Graphique de la fréquence cardiaque (BPM) en temps réel</w:t>
                            </w:r>
                            <w:r w:rsidR="0072483A">
                              <w:rPr>
                                <w:szCs w:val="24"/>
                              </w:rPr>
                              <w:t xml:space="preserve"> ; réalisée par nous même</w:t>
                            </w:r>
                            <w:bookmarkEnd w:id="165"/>
                            <w:bookmarkEnd w:id="166"/>
                            <w:bookmarkEnd w:id="167"/>
                            <w:r w:rsidR="0072483A">
                              <w:rPr>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97F59D0" id="_x0000_s1047" type="#_x0000_t202" style="position:absolute;left:0;text-align:left;margin-left:16.35pt;margin-top:139pt;width:461.35pt;height:18.3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" stroked="f">
                <v:textbox inset="0,0,0,0">
                  <w:txbxContent>
                    <w:p w14:paraId="3142FB6C" w14:textId="535848F7" w:rsidR="00E04F62" w:rsidRPr="00E04F62" w:rsidRDefault="00E04F62" w:rsidP="00E04F62">
                      <w:pPr>
                        <w:pStyle w:val="Lgende"/>
                        <w:rPr>
                          <w:rFonts w:cs="Times New Roman"/>
                          <w:noProof/>
                          <w:szCs w:val="24"/>
                        </w:rPr>
                      </w:pPr>
                      <w:bookmarkStart w:id="186" w:name="_Toc218723031"/>
                      <w:bookmarkStart w:id="187" w:name="_Toc218723761"/>
                      <w:bookmarkStart w:id="188" w:name="_Toc218863113"/>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19</w:t>
                      </w:r>
                      <w:r w:rsidRPr="00E04F62">
                        <w:rPr>
                          <w:szCs w:val="24"/>
                        </w:rPr>
                        <w:fldChar w:fldCharType="end"/>
                      </w:r>
                      <w:r w:rsidRPr="00E04F62">
                        <w:rPr>
                          <w:szCs w:val="24"/>
                        </w:rPr>
                        <w:t xml:space="preserve"> : Graphique de la fréquence cardiaque (BPM) en temps réel</w:t>
                      </w:r>
                      <w:r w:rsidR="0072483A">
                        <w:rPr>
                          <w:szCs w:val="24"/>
                        </w:rPr>
                        <w:t xml:space="preserve"> ; réalisée par nous même</w:t>
                      </w:r>
                      <w:bookmarkEnd w:id="186"/>
                      <w:bookmarkEnd w:id="187"/>
                      <w:bookmarkEnd w:id="188"/>
                      <w:r w:rsidR="0072483A">
                        <w:rPr>
                          <w:szCs w:val="24"/>
                        </w:rPr>
                        <w:t xml:space="preserve"> </w:t>
                      </w:r>
                    </w:p>
                  </w:txbxContent>
                </v:textbox>
                <w10:wrap type="topAndBottom" anchorx="margin"/>
              </v:shape>
            </w:pict>
          </mc:Fallback>
        </mc:AlternateContent>
      </w:r>
    </w:p>
    <w:p w14:paraId="010F1868" w14:textId="4F66338A" w:rsidR="00442924" w:rsidRDefault="00442924" w:rsidP="00442924">
      <w:pPr>
        <w:pStyle w:val="Titre3"/>
        <w:rPr>
          <w:rStyle w:val="lev"/>
          <w:b/>
        </w:rPr>
      </w:pPr>
      <w:bookmarkStart w:id="168" w:name="_Toc218862131"/>
      <w:r>
        <w:lastRenderedPageBreak/>
        <w:t xml:space="preserve">Capteur MLX90614 </w:t>
      </w:r>
      <w:r w:rsidRPr="00442924">
        <w:rPr>
          <w:rStyle w:val="lev"/>
          <w:b/>
        </w:rPr>
        <w:t>(Température corporelle)</w:t>
      </w:r>
      <w:bookmarkEnd w:id="168"/>
    </w:p>
    <w:p w14:paraId="3C3EC20C" w14:textId="070F1E4D" w:rsidR="00442924" w:rsidRDefault="00E04F62" w:rsidP="00AA2141">
      <w:pPr>
        <w:spacing w:line="360" w:lineRule="auto"/>
        <w:ind w:firstLine="720"/>
        <w:rPr>
          <w:rFonts w:cs="Times New Roman"/>
        </w:rPr>
      </w:pPr>
      <w:r>
        <w:rPr>
          <w:noProof/>
        </w:rPr>
        <mc:AlternateContent>
          <mc:Choice Requires="wps">
            <w:drawing>
              <wp:anchor distT="0" distB="0" distL="114300" distR="114300" simplePos="0" relativeHeight="251748352" behindDoc="0" locked="0" layoutInCell="1" allowOverlap="1" wp14:anchorId="6A0A1B34" wp14:editId="51531EB4">
                <wp:simplePos x="0" y="0"/>
                <wp:positionH relativeFrom="column">
                  <wp:posOffset>749935</wp:posOffset>
                </wp:positionH>
                <wp:positionV relativeFrom="paragraph">
                  <wp:posOffset>2785745</wp:posOffset>
                </wp:positionV>
                <wp:extent cx="4985385" cy="635"/>
                <wp:effectExtent l="0" t="0" r="5715" b="2540"/>
                <wp:wrapTopAndBottom/>
                <wp:docPr id="349137294" name="Zone de texte 1"/>
                <wp:cNvGraphicFramePr/>
                <a:graphic xmlns:a="http://schemas.openxmlformats.org/drawingml/2006/main">
                  <a:graphicData uri="http://schemas.microsoft.com/office/word/2010/wordprocessingShape">
                    <wps:wsp>
                      <wps:cNvSpPr txBox="1"/>
                      <wps:spPr>
                        <a:xfrm>
                          <a:off x="0" y="0"/>
                          <a:ext cx="4985385" cy="635"/>
                        </a:xfrm>
                        <a:prstGeom prst="rect">
                          <a:avLst/>
                        </a:prstGeom>
                        <a:solidFill>
                          <a:prstClr val="white"/>
                        </a:solidFill>
                        <a:ln>
                          <a:noFill/>
                        </a:ln>
                      </wps:spPr>
                      <wps:txbx>
                        <w:txbxContent>
                          <w:p w14:paraId="453629D4" w14:textId="32451452" w:rsidR="00E04F62" w:rsidRPr="00E04F62" w:rsidRDefault="00E04F62" w:rsidP="00E04F62">
                            <w:pPr>
                              <w:pStyle w:val="Lgende"/>
                              <w:rPr>
                                <w:rFonts w:cs="Times New Roman"/>
                                <w:noProof/>
                                <w:szCs w:val="24"/>
                              </w:rPr>
                            </w:pPr>
                            <w:bookmarkStart w:id="169" w:name="_Toc218723032"/>
                            <w:bookmarkStart w:id="170" w:name="_Toc218723762"/>
                            <w:bookmarkStart w:id="171" w:name="_Toc218863114"/>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20</w:t>
                            </w:r>
                            <w:r w:rsidRPr="00E04F62">
                              <w:rPr>
                                <w:szCs w:val="24"/>
                              </w:rPr>
                              <w:fldChar w:fldCharType="end"/>
                            </w:r>
                            <w:r w:rsidRPr="00E04F62">
                              <w:rPr>
                                <w:szCs w:val="24"/>
                              </w:rPr>
                              <w:t xml:space="preserve"> : Courbe de température corporelle sur Blynk</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169"/>
                            <w:bookmarkEnd w:id="170"/>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6A0A1B34" id="_x0000_s1048" type="#_x0000_t202" style="position:absolute;left:0;text-align:left;margin-left:59.05pt;margin-top:219.35pt;width:392.55pt;height:.0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VHAIAAEA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" stroked="f">
                <v:textbox style="mso-fit-shape-to-text:t" inset="0,0,0,0">
                  <w:txbxContent>
                    <w:p w14:paraId="453629D4" w14:textId="32451452" w:rsidR="00E04F62" w:rsidRPr="00E04F62" w:rsidRDefault="00E04F62" w:rsidP="00E04F62">
                      <w:pPr>
                        <w:pStyle w:val="Lgende"/>
                        <w:rPr>
                          <w:rFonts w:cs="Times New Roman"/>
                          <w:noProof/>
                          <w:szCs w:val="24"/>
                        </w:rPr>
                      </w:pPr>
                      <w:bookmarkStart w:id="193" w:name="_Toc218723032"/>
                      <w:bookmarkStart w:id="194" w:name="_Toc218723762"/>
                      <w:bookmarkStart w:id="195" w:name="_Toc218863114"/>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20</w:t>
                      </w:r>
                      <w:r w:rsidRPr="00E04F62">
                        <w:rPr>
                          <w:szCs w:val="24"/>
                        </w:rPr>
                        <w:fldChar w:fldCharType="end"/>
                      </w:r>
                      <w:r w:rsidRPr="00E04F62">
                        <w:rPr>
                          <w:szCs w:val="24"/>
                        </w:rPr>
                        <w:t xml:space="preserve"> : Courbe de température corporelle sur Blynk</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193"/>
                      <w:bookmarkEnd w:id="194"/>
                      <w:bookmarkEnd w:id="195"/>
                    </w:p>
                  </w:txbxContent>
                </v:textbox>
                <w10:wrap type="topAndBottom"/>
              </v:shape>
            </w:pict>
          </mc:Fallback>
        </mc:AlternateContent>
      </w:r>
      <w:r w:rsidR="00442924" w:rsidRPr="00F41815">
        <w:rPr>
          <w:rFonts w:cs="Times New Roman"/>
          <w:noProof/>
        </w:rPr>
        <w:drawing>
          <wp:anchor distT="0" distB="0" distL="114300" distR="114300" simplePos="0" relativeHeight="251729920" behindDoc="0" locked="0" layoutInCell="1" allowOverlap="1" wp14:anchorId="00AD49E9" wp14:editId="5FC2F993">
            <wp:simplePos x="0" y="0"/>
            <wp:positionH relativeFrom="column">
              <wp:posOffset>2028825</wp:posOffset>
            </wp:positionH>
            <wp:positionV relativeFrom="paragraph">
              <wp:posOffset>740626</wp:posOffset>
            </wp:positionV>
            <wp:extent cx="2130725" cy="1983740"/>
            <wp:effectExtent l="0" t="0" r="3175" b="0"/>
            <wp:wrapTopAndBottom/>
            <wp:docPr id="10170927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2722" name="Image 1017092722"/>
                    <pic:cNvPicPr/>
                  </pic:nvPicPr>
                  <pic:blipFill>
                    <a:blip r:embed="rId28">
                      <a:extLst>
                        <a:ext uri="{28A0092B-C50C-407E-A947-70E740481C1C}">
                          <a14:useLocalDpi xmlns:a14="http://schemas.microsoft.com/office/drawing/2010/main" val="0"/>
                        </a:ext>
                      </a:extLst>
                    </a:blip>
                    <a:stretch>
                      <a:fillRect/>
                    </a:stretch>
                  </pic:blipFill>
                  <pic:spPr>
                    <a:xfrm>
                      <a:off x="0" y="0"/>
                      <a:ext cx="2130725" cy="1983740"/>
                    </a:xfrm>
                    <a:prstGeom prst="rect">
                      <a:avLst/>
                    </a:prstGeom>
                  </pic:spPr>
                </pic:pic>
              </a:graphicData>
            </a:graphic>
          </wp:anchor>
        </w:drawing>
      </w:r>
      <w:r w:rsidR="00442924" w:rsidRPr="00F41815">
        <w:rPr>
          <w:rFonts w:cs="Times New Roman"/>
        </w:rPr>
        <w:t xml:space="preserve">Le capteur infrarouge MLX90614 a donné des valeurs comprises entre </w:t>
      </w:r>
      <w:r w:rsidR="00442924" w:rsidRPr="00F41815">
        <w:rPr>
          <w:rFonts w:cs="Times New Roman"/>
          <w:b/>
          <w:bCs/>
        </w:rPr>
        <w:t>36 °C et 37.8 °C</w:t>
      </w:r>
      <w:r w:rsidR="00442924" w:rsidRPr="00F41815">
        <w:rPr>
          <w:rFonts w:cs="Times New Roman"/>
        </w:rPr>
        <w:t>, cohérentes avec la température corporelle réelle</w:t>
      </w:r>
      <w:r w:rsidR="00442924">
        <w:rPr>
          <w:rFonts w:cs="Times New Roman"/>
        </w:rPr>
        <w:t xml:space="preserve"> </w:t>
      </w:r>
      <w:r w:rsidR="00442924">
        <w:rPr>
          <w:rFonts w:cs="Times New Roman"/>
          <w:b/>
          <w:bCs/>
        </w:rPr>
        <w:t>(Voir Annexe 2.3 pour le code)</w:t>
      </w:r>
      <w:r w:rsidR="00442924" w:rsidRPr="00F41815">
        <w:rPr>
          <w:rFonts w:cs="Times New Roman"/>
        </w:rPr>
        <w:t>. L’image suivante est une illustration de cette température</w:t>
      </w:r>
    </w:p>
    <w:p w14:paraId="5C169061" w14:textId="68ADAF07" w:rsidR="00AA2141" w:rsidRDefault="00AA2141" w:rsidP="00AA2141">
      <w:pPr>
        <w:spacing w:line="360" w:lineRule="auto"/>
        <w:ind w:firstLine="720"/>
        <w:rPr>
          <w:rFonts w:cs="Times New Roman"/>
        </w:rPr>
      </w:pPr>
      <w:r w:rsidRPr="00F41815">
        <w:rPr>
          <w:rFonts w:cs="Times New Roman"/>
        </w:rPr>
        <w:t xml:space="preserve">Ce type de capteur est particulièrement adapté car il fonctionne </w:t>
      </w:r>
      <w:r w:rsidRPr="00F41815">
        <w:rPr>
          <w:rFonts w:cs="Times New Roman"/>
          <w:b/>
          <w:bCs/>
        </w:rPr>
        <w:t>sans contact</w:t>
      </w:r>
      <w:r w:rsidRPr="00F41815">
        <w:rPr>
          <w:rFonts w:cs="Times New Roman"/>
        </w:rPr>
        <w:t>, garantissant ainsi une mesure hygiénique et rapide.</w:t>
      </w:r>
    </w:p>
    <w:p w14:paraId="4A3EF040" w14:textId="092BE455" w:rsidR="00AA2141" w:rsidRDefault="00AA2141" w:rsidP="00AA2141">
      <w:pPr>
        <w:pStyle w:val="Titre3"/>
        <w:rPr>
          <w:rStyle w:val="lev"/>
          <w:b/>
        </w:rPr>
      </w:pPr>
      <w:bookmarkStart w:id="172" w:name="_Toc218862132"/>
      <w:r>
        <w:t xml:space="preserve">Capteur MQ-135 </w:t>
      </w:r>
      <w:r w:rsidRPr="00AA2141">
        <w:rPr>
          <w:rStyle w:val="lev"/>
          <w:b/>
        </w:rPr>
        <w:t>(Qualité de l’air)</w:t>
      </w:r>
      <w:bookmarkEnd w:id="172"/>
    </w:p>
    <w:p w14:paraId="478D1116" w14:textId="77777777" w:rsidR="00AA2141" w:rsidRPr="00F41815" w:rsidRDefault="00AA2141" w:rsidP="00AA2141">
      <w:pPr>
        <w:spacing w:line="360" w:lineRule="auto"/>
        <w:ind w:firstLine="720"/>
        <w:rPr>
          <w:rFonts w:cs="Times New Roman"/>
        </w:rPr>
      </w:pPr>
      <w:r w:rsidRPr="00F41815">
        <w:rPr>
          <w:rFonts w:cs="Times New Roman"/>
        </w:rPr>
        <w:t>Les valeurs du capteur MQ-135 varient selon la concentration en dioxyde de carbone, en fumée ou en vapeurs dégagées à proximité</w:t>
      </w:r>
      <w:r>
        <w:rPr>
          <w:rFonts w:cs="Times New Roman"/>
        </w:rPr>
        <w:t xml:space="preserve"> </w:t>
      </w:r>
      <w:r>
        <w:rPr>
          <w:rFonts w:cs="Times New Roman"/>
          <w:b/>
          <w:bCs/>
        </w:rPr>
        <w:t>(Voir Annexe 2.4 pour le code)</w:t>
      </w:r>
      <w:r w:rsidRPr="00F41815">
        <w:rPr>
          <w:rFonts w:cs="Times New Roman"/>
        </w:rPr>
        <w:t>.</w:t>
      </w:r>
    </w:p>
    <w:p w14:paraId="1508BBBD" w14:textId="22F8BD37" w:rsidR="00AA2141" w:rsidRDefault="00E04F62" w:rsidP="00AA2141">
      <w:pPr>
        <w:rPr>
          <w:rFonts w:cs="Times New Roman"/>
        </w:rPr>
      </w:pPr>
      <w:r>
        <w:rPr>
          <w:noProof/>
        </w:rPr>
        <mc:AlternateContent>
          <mc:Choice Requires="wps">
            <w:drawing>
              <wp:anchor distT="0" distB="0" distL="114300" distR="114300" simplePos="0" relativeHeight="251746304" behindDoc="0" locked="0" layoutInCell="1" allowOverlap="1" wp14:anchorId="3B7FBE6C" wp14:editId="61F1C759">
                <wp:simplePos x="0" y="0"/>
                <wp:positionH relativeFrom="column">
                  <wp:posOffset>542925</wp:posOffset>
                </wp:positionH>
                <wp:positionV relativeFrom="paragraph">
                  <wp:posOffset>2336165</wp:posOffset>
                </wp:positionV>
                <wp:extent cx="5223510" cy="635"/>
                <wp:effectExtent l="0" t="0" r="0" b="2540"/>
                <wp:wrapTopAndBottom/>
                <wp:docPr id="2053725688" name="Zone de texte 1"/>
                <wp:cNvGraphicFramePr/>
                <a:graphic xmlns:a="http://schemas.openxmlformats.org/drawingml/2006/main">
                  <a:graphicData uri="http://schemas.microsoft.com/office/word/2010/wordprocessingShape">
                    <wps:wsp>
                      <wps:cNvSpPr txBox="1"/>
                      <wps:spPr>
                        <a:xfrm>
                          <a:off x="0" y="0"/>
                          <a:ext cx="5223510" cy="635"/>
                        </a:xfrm>
                        <a:prstGeom prst="rect">
                          <a:avLst/>
                        </a:prstGeom>
                        <a:solidFill>
                          <a:prstClr val="white"/>
                        </a:solidFill>
                        <a:ln>
                          <a:noFill/>
                        </a:ln>
                      </wps:spPr>
                      <wps:txbx>
                        <w:txbxContent>
                          <w:p w14:paraId="638EEA01" w14:textId="48D48B4B" w:rsidR="00E04F62" w:rsidRPr="00E04F62" w:rsidRDefault="00E04F62" w:rsidP="00E04F62">
                            <w:pPr>
                              <w:pStyle w:val="Lgende"/>
                              <w:rPr>
                                <w:rFonts w:cs="Times New Roman"/>
                                <w:noProof/>
                                <w:szCs w:val="24"/>
                              </w:rPr>
                            </w:pPr>
                            <w:bookmarkStart w:id="173" w:name="_Toc218723033"/>
                            <w:bookmarkStart w:id="174" w:name="_Toc218723763"/>
                            <w:bookmarkStart w:id="175" w:name="_Toc218863115"/>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21</w:t>
                            </w:r>
                            <w:r w:rsidRPr="00E04F62">
                              <w:rPr>
                                <w:szCs w:val="24"/>
                              </w:rPr>
                              <w:fldChar w:fldCharType="end"/>
                            </w:r>
                            <w:r w:rsidRPr="00E04F62">
                              <w:rPr>
                                <w:szCs w:val="24"/>
                              </w:rPr>
                              <w:t xml:space="preserve"> : Évolution de la qualité de l’air (valeurs MQ-135)</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173"/>
                            <w:bookmarkEnd w:id="174"/>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3B7FBE6C" id="_x0000_s1049" type="#_x0000_t202" style="position:absolute;left:0;text-align:left;margin-left:42.75pt;margin-top:183.95pt;width:411.3pt;height:.0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6+3GgIAAEA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" stroked="f">
                <v:textbox style="mso-fit-shape-to-text:t" inset="0,0,0,0">
                  <w:txbxContent>
                    <w:p w14:paraId="638EEA01" w14:textId="48D48B4B" w:rsidR="00E04F62" w:rsidRPr="00E04F62" w:rsidRDefault="00E04F62" w:rsidP="00E04F62">
                      <w:pPr>
                        <w:pStyle w:val="Lgende"/>
                        <w:rPr>
                          <w:rFonts w:cs="Times New Roman"/>
                          <w:noProof/>
                          <w:szCs w:val="24"/>
                        </w:rPr>
                      </w:pPr>
                      <w:bookmarkStart w:id="200" w:name="_Toc218723033"/>
                      <w:bookmarkStart w:id="201" w:name="_Toc218723763"/>
                      <w:bookmarkStart w:id="202" w:name="_Toc218863115"/>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21</w:t>
                      </w:r>
                      <w:r w:rsidRPr="00E04F62">
                        <w:rPr>
                          <w:szCs w:val="24"/>
                        </w:rPr>
                        <w:fldChar w:fldCharType="end"/>
                      </w:r>
                      <w:r w:rsidRPr="00E04F62">
                        <w:rPr>
                          <w:szCs w:val="24"/>
                        </w:rPr>
                        <w:t xml:space="preserve"> : Évolution de la qualité de l’air (valeurs MQ-135)</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200"/>
                      <w:bookmarkEnd w:id="201"/>
                      <w:bookmarkEnd w:id="202"/>
                    </w:p>
                  </w:txbxContent>
                </v:textbox>
                <w10:wrap type="topAndBottom"/>
              </v:shape>
            </w:pict>
          </mc:Fallback>
        </mc:AlternateContent>
      </w:r>
      <w:r w:rsidR="00AA2141" w:rsidRPr="00F41815">
        <w:rPr>
          <w:rFonts w:cs="Times New Roman"/>
          <w:noProof/>
        </w:rPr>
        <w:drawing>
          <wp:anchor distT="0" distB="0" distL="114300" distR="114300" simplePos="0" relativeHeight="251731968" behindDoc="1" locked="0" layoutInCell="1" allowOverlap="1" wp14:anchorId="56CF12F3" wp14:editId="2769280F">
            <wp:simplePos x="0" y="0"/>
            <wp:positionH relativeFrom="margin">
              <wp:align>center</wp:align>
            </wp:positionH>
            <wp:positionV relativeFrom="paragraph">
              <wp:posOffset>475734</wp:posOffset>
            </wp:positionV>
            <wp:extent cx="2371725" cy="1797050"/>
            <wp:effectExtent l="0" t="0" r="9525" b="0"/>
            <wp:wrapTopAndBottom/>
            <wp:docPr id="204084125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1256" name="Image 2040841256"/>
                    <pic:cNvPicPr/>
                  </pic:nvPicPr>
                  <pic:blipFill>
                    <a:blip r:embed="rId29">
                      <a:extLst>
                        <a:ext uri="{28A0092B-C50C-407E-A947-70E740481C1C}">
                          <a14:useLocalDpi xmlns:a14="http://schemas.microsoft.com/office/drawing/2010/main" val="0"/>
                        </a:ext>
                      </a:extLst>
                    </a:blip>
                    <a:stretch>
                      <a:fillRect/>
                    </a:stretch>
                  </pic:blipFill>
                  <pic:spPr>
                    <a:xfrm>
                      <a:off x="0" y="0"/>
                      <a:ext cx="2371725" cy="1797050"/>
                    </a:xfrm>
                    <a:prstGeom prst="rect">
                      <a:avLst/>
                    </a:prstGeom>
                  </pic:spPr>
                </pic:pic>
              </a:graphicData>
            </a:graphic>
            <wp14:sizeRelV relativeFrom="margin">
              <wp14:pctHeight>0</wp14:pctHeight>
            </wp14:sizeRelV>
          </wp:anchor>
        </w:drawing>
      </w:r>
      <w:r w:rsidR="00AA2141" w:rsidRPr="00F41815">
        <w:rPr>
          <w:rFonts w:cs="Times New Roman"/>
        </w:rPr>
        <w:t xml:space="preserve">Les mesures ont oscillé entre </w:t>
      </w:r>
      <w:r w:rsidR="00AA2141" w:rsidRPr="00F41815">
        <w:rPr>
          <w:rFonts w:cs="Times New Roman"/>
          <w:b/>
          <w:bCs/>
        </w:rPr>
        <w:t>150 et 250</w:t>
      </w:r>
      <w:r w:rsidR="00AA2141" w:rsidRPr="00F41815">
        <w:rPr>
          <w:rFonts w:cs="Times New Roman"/>
        </w:rPr>
        <w:t>, augmentant lorsque le patient expirait directement sur le capteur, confirmant son bon fonctionnement. L’image suivant</w:t>
      </w:r>
      <w:r w:rsidR="00AA2141" w:rsidRPr="00AA2141">
        <w:rPr>
          <w:rFonts w:cs="Times New Roman"/>
        </w:rPr>
        <w:t xml:space="preserve"> </w:t>
      </w:r>
      <w:r w:rsidR="00AA2141" w:rsidRPr="00F41815">
        <w:rPr>
          <w:rFonts w:cs="Times New Roman"/>
        </w:rPr>
        <w:t>montre une capture de cet état</w:t>
      </w:r>
      <w:r w:rsidR="00AA2141">
        <w:rPr>
          <w:rFonts w:cs="Times New Roman"/>
        </w:rPr>
        <w:t>.</w:t>
      </w:r>
    </w:p>
    <w:p w14:paraId="4FDD74CA" w14:textId="6FF967B3" w:rsidR="00AA2141" w:rsidRDefault="00AA2141" w:rsidP="00AA2141">
      <w:pPr>
        <w:pStyle w:val="Titre3"/>
        <w:rPr>
          <w:rStyle w:val="lev"/>
          <w:b/>
        </w:rPr>
      </w:pPr>
      <w:bookmarkStart w:id="176" w:name="_Toc218862133"/>
      <w:r>
        <w:lastRenderedPageBreak/>
        <w:t xml:space="preserve">Capteur AD8232 </w:t>
      </w:r>
      <w:r w:rsidRPr="00AA2141">
        <w:rPr>
          <w:rStyle w:val="lev"/>
          <w:b/>
        </w:rPr>
        <w:t>(Électrocardiogramme)</w:t>
      </w:r>
      <w:bookmarkEnd w:id="176"/>
    </w:p>
    <w:p w14:paraId="3B6B28B2" w14:textId="678C7438" w:rsidR="00AA2141" w:rsidRDefault="00E04F62" w:rsidP="00AA2141">
      <w:pPr>
        <w:spacing w:line="360" w:lineRule="auto"/>
        <w:ind w:firstLine="720"/>
        <w:rPr>
          <w:rFonts w:cs="Times New Roman"/>
        </w:rPr>
      </w:pPr>
      <w:r>
        <w:rPr>
          <w:noProof/>
        </w:rPr>
        <mc:AlternateContent>
          <mc:Choice Requires="wps">
            <w:drawing>
              <wp:anchor distT="0" distB="0" distL="114300" distR="114300" simplePos="0" relativeHeight="251744256" behindDoc="0" locked="0" layoutInCell="1" allowOverlap="1" wp14:anchorId="7D913889" wp14:editId="2285BD9F">
                <wp:simplePos x="0" y="0"/>
                <wp:positionH relativeFrom="column">
                  <wp:posOffset>0</wp:posOffset>
                </wp:positionH>
                <wp:positionV relativeFrom="paragraph">
                  <wp:posOffset>4193540</wp:posOffset>
                </wp:positionV>
                <wp:extent cx="5905500" cy="635"/>
                <wp:effectExtent l="0" t="0" r="0" b="0"/>
                <wp:wrapTopAndBottom/>
                <wp:docPr id="802200150" name="Zone de texte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6F8F3ED4" w14:textId="79F4504B" w:rsidR="00E04F62" w:rsidRPr="00E04F62" w:rsidRDefault="00E04F62" w:rsidP="00E04F62">
                            <w:pPr>
                              <w:pStyle w:val="Lgende"/>
                              <w:rPr>
                                <w:noProof/>
                                <w:szCs w:val="24"/>
                              </w:rPr>
                            </w:pPr>
                            <w:bookmarkStart w:id="177" w:name="_Toc218723034"/>
                            <w:bookmarkStart w:id="178" w:name="_Toc218723764"/>
                            <w:bookmarkStart w:id="179" w:name="_Toc218863116"/>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22</w:t>
                            </w:r>
                            <w:r w:rsidRPr="00E04F62">
                              <w:rPr>
                                <w:szCs w:val="24"/>
                              </w:rPr>
                              <w:fldChar w:fldCharType="end"/>
                            </w:r>
                            <w:r w:rsidRPr="00E04F62">
                              <w:rPr>
                                <w:szCs w:val="24"/>
                              </w:rPr>
                              <w:t xml:space="preserve"> : Signal électrocardiogramme</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177"/>
                            <w:bookmarkEnd w:id="178"/>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D913889" id="_x0000_s1050" type="#_x0000_t202" style="position:absolute;left:0;text-align:left;margin-left:0;margin-top:330.2pt;width:46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JUGwIAAEAEAAAOAAAAZHJzL2Uyb0RvYy54bWysU8Fu2zAMvQ/YPwi6L3aypdi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" stroked="f">
                <v:textbox style="mso-fit-shape-to-text:t" inset="0,0,0,0">
                  <w:txbxContent>
                    <w:p w14:paraId="6F8F3ED4" w14:textId="79F4504B" w:rsidR="00E04F62" w:rsidRPr="00E04F62" w:rsidRDefault="00E04F62" w:rsidP="00E04F62">
                      <w:pPr>
                        <w:pStyle w:val="Lgende"/>
                        <w:rPr>
                          <w:noProof/>
                          <w:szCs w:val="24"/>
                        </w:rPr>
                      </w:pPr>
                      <w:bookmarkStart w:id="207" w:name="_Toc218723034"/>
                      <w:bookmarkStart w:id="208" w:name="_Toc218723764"/>
                      <w:bookmarkStart w:id="209" w:name="_Toc218863116"/>
                      <w:r w:rsidRPr="00E04F62">
                        <w:rPr>
                          <w:szCs w:val="24"/>
                        </w:rPr>
                        <w:t xml:space="preserve">Figure </w:t>
                      </w:r>
                      <w:r w:rsidRPr="00E04F62">
                        <w:rPr>
                          <w:szCs w:val="24"/>
                        </w:rPr>
                        <w:fldChar w:fldCharType="begin"/>
                      </w:r>
                      <w:r w:rsidRPr="00E04F62">
                        <w:rPr>
                          <w:szCs w:val="24"/>
                        </w:rPr>
                        <w:instrText xml:space="preserve"> SEQ Figure \* ARABIC </w:instrText>
                      </w:r>
                      <w:r w:rsidRPr="00E04F62">
                        <w:rPr>
                          <w:szCs w:val="24"/>
                        </w:rPr>
                        <w:fldChar w:fldCharType="separate"/>
                      </w:r>
                      <w:r w:rsidR="009D0C41">
                        <w:rPr>
                          <w:noProof/>
                          <w:szCs w:val="24"/>
                        </w:rPr>
                        <w:t>22</w:t>
                      </w:r>
                      <w:r w:rsidRPr="00E04F62">
                        <w:rPr>
                          <w:szCs w:val="24"/>
                        </w:rPr>
                        <w:fldChar w:fldCharType="end"/>
                      </w:r>
                      <w:r w:rsidRPr="00E04F62">
                        <w:rPr>
                          <w:szCs w:val="24"/>
                        </w:rPr>
                        <w:t xml:space="preserve"> : Signal électrocardiogramme</w:t>
                      </w:r>
                      <w:r w:rsidR="00516990">
                        <w:rPr>
                          <w:szCs w:val="24"/>
                        </w:rPr>
                        <w:t xml:space="preserve"> </w:t>
                      </w:r>
                      <w:r w:rsidR="00516990" w:rsidRPr="0072483A">
                        <w:rPr>
                          <w:szCs w:val="24"/>
                        </w:rPr>
                        <w:t>; réalisée</w:t>
                      </w:r>
                      <w:r w:rsidR="00516990">
                        <w:rPr>
                          <w:szCs w:val="24"/>
                        </w:rPr>
                        <w:t xml:space="preserve"> </w:t>
                      </w:r>
                      <w:r w:rsidR="00516990" w:rsidRPr="0072483A">
                        <w:rPr>
                          <w:szCs w:val="24"/>
                        </w:rPr>
                        <w:t>par nous même</w:t>
                      </w:r>
                      <w:bookmarkEnd w:id="207"/>
                      <w:bookmarkEnd w:id="208"/>
                      <w:bookmarkEnd w:id="209"/>
                    </w:p>
                  </w:txbxContent>
                </v:textbox>
                <w10:wrap type="topAndBottom"/>
              </v:shape>
            </w:pict>
          </mc:Fallback>
        </mc:AlternateContent>
      </w:r>
      <w:r w:rsidR="00AA2141">
        <w:rPr>
          <w:noProof/>
        </w:rPr>
        <w:drawing>
          <wp:anchor distT="0" distB="0" distL="114300" distR="114300" simplePos="0" relativeHeight="251734016" behindDoc="0" locked="0" layoutInCell="1" allowOverlap="1" wp14:anchorId="1905133A" wp14:editId="29D272B9">
            <wp:simplePos x="0" y="0"/>
            <wp:positionH relativeFrom="margin">
              <wp:align>left</wp:align>
            </wp:positionH>
            <wp:positionV relativeFrom="paragraph">
              <wp:posOffset>1209040</wp:posOffset>
            </wp:positionV>
            <wp:extent cx="5905500" cy="2927350"/>
            <wp:effectExtent l="0" t="0" r="0" b="6350"/>
            <wp:wrapTopAndBottom/>
            <wp:docPr id="141441468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141" w:rsidRPr="00F41815">
        <w:rPr>
          <w:rFonts w:cs="Times New Roman"/>
        </w:rPr>
        <w:t xml:space="preserve">Le capteur ECG AD8232 a permis d’obtenir un signal électrique visible sur le </w:t>
      </w:r>
      <w:r w:rsidR="00AA2141" w:rsidRPr="00AA2141">
        <w:rPr>
          <w:rFonts w:cs="Times New Roman"/>
        </w:rPr>
        <w:t>graphique</w:t>
      </w:r>
      <w:r w:rsidR="00AA2141" w:rsidRPr="00F41815">
        <w:rPr>
          <w:rFonts w:cs="Times New Roman"/>
          <w:b/>
          <w:bCs/>
        </w:rPr>
        <w:t xml:space="preserve"> </w:t>
      </w:r>
      <w:proofErr w:type="spellStart"/>
      <w:r w:rsidR="00AA2141" w:rsidRPr="00AA2141">
        <w:rPr>
          <w:rFonts w:cs="Times New Roman"/>
        </w:rPr>
        <w:t>SuperChart</w:t>
      </w:r>
      <w:proofErr w:type="spellEnd"/>
      <w:r w:rsidR="00AA2141" w:rsidRPr="00F41815">
        <w:rPr>
          <w:rFonts w:cs="Times New Roman"/>
          <w:b/>
          <w:bCs/>
        </w:rPr>
        <w:t xml:space="preserve"> </w:t>
      </w:r>
      <w:r w:rsidR="00AA2141" w:rsidRPr="00AA2141">
        <w:rPr>
          <w:rFonts w:cs="Times New Roman"/>
        </w:rPr>
        <w:t>de</w:t>
      </w:r>
      <w:r w:rsidR="00AA2141" w:rsidRPr="00F41815">
        <w:rPr>
          <w:rFonts w:cs="Times New Roman"/>
          <w:b/>
          <w:bCs/>
        </w:rPr>
        <w:t xml:space="preserve"> </w:t>
      </w:r>
      <w:proofErr w:type="spellStart"/>
      <w:r w:rsidR="00AA2141" w:rsidRPr="00AA2141">
        <w:rPr>
          <w:rFonts w:cs="Times New Roman"/>
        </w:rPr>
        <w:t>Blynk</w:t>
      </w:r>
      <w:proofErr w:type="spellEnd"/>
      <w:r w:rsidR="00AA2141" w:rsidRPr="00F41815">
        <w:rPr>
          <w:rFonts w:cs="Times New Roman"/>
        </w:rPr>
        <w:t>, représentant les battements cardiaques du patient</w:t>
      </w:r>
      <w:r w:rsidR="00AA2141">
        <w:rPr>
          <w:rFonts w:cs="Times New Roman"/>
        </w:rPr>
        <w:t xml:space="preserve"> </w:t>
      </w:r>
      <w:r w:rsidR="00AA2141">
        <w:rPr>
          <w:rFonts w:cs="Times New Roman"/>
          <w:b/>
          <w:bCs/>
        </w:rPr>
        <w:t>(Voir Annexe 2.5 pour le code)</w:t>
      </w:r>
      <w:r w:rsidR="00AA2141" w:rsidRPr="00F41815">
        <w:rPr>
          <w:rFonts w:cs="Times New Roman"/>
        </w:rPr>
        <w:t>.</w:t>
      </w:r>
      <w:r w:rsidR="00AA2141">
        <w:rPr>
          <w:rFonts w:cs="Times New Roman"/>
        </w:rPr>
        <w:t xml:space="preserve"> </w:t>
      </w:r>
      <w:r w:rsidR="00AA2141" w:rsidRPr="00F41815">
        <w:rPr>
          <w:rFonts w:cs="Times New Roman"/>
        </w:rPr>
        <w:t>Le tracé obtenu est conforme au rythme cardiaque mesuré par le capteur MAX30102, validant la cohérence du système.</w:t>
      </w:r>
    </w:p>
    <w:p w14:paraId="6D159961" w14:textId="6A6F8130" w:rsidR="00AA2141" w:rsidRDefault="00AA2141" w:rsidP="00AA2141">
      <w:pPr>
        <w:pStyle w:val="Titre2"/>
      </w:pPr>
      <w:bookmarkStart w:id="180" w:name="_Toc218862134"/>
      <w:bookmarkStart w:id="181" w:name="_Toc218863001"/>
      <w:r>
        <w:t>Evaluation de coût du système</w:t>
      </w:r>
      <w:bookmarkEnd w:id="180"/>
      <w:bookmarkEnd w:id="181"/>
      <w:r>
        <w:t xml:space="preserve"> </w:t>
      </w:r>
    </w:p>
    <w:p w14:paraId="03693DB9" w14:textId="129581E5" w:rsidR="00441D0F" w:rsidRPr="00C15023" w:rsidRDefault="00441D0F" w:rsidP="00441D0F">
      <w:pPr>
        <w:spacing w:line="360" w:lineRule="auto"/>
        <w:ind w:firstLine="720"/>
        <w:rPr>
          <w:rFonts w:cs="Times New Roman"/>
        </w:rPr>
      </w:pPr>
      <w:r w:rsidRPr="00F41815">
        <w:rPr>
          <w:rFonts w:cs="Times New Roman"/>
        </w:rPr>
        <w:t>Les paramètres physiologiques devant être mesurer nécessitent plusieurs capteurs et appareils qui sont</w:t>
      </w:r>
      <w:r>
        <w:rPr>
          <w:rFonts w:cs="Times New Roman"/>
        </w:rPr>
        <w:t xml:space="preserve"> </w:t>
      </w:r>
      <w:r w:rsidRPr="00F41815">
        <w:rPr>
          <w:rFonts w:cs="Times New Roman"/>
        </w:rPr>
        <w:t>:</w:t>
      </w:r>
    </w:p>
    <w:p w14:paraId="445518E5" w14:textId="7BF25EFE" w:rsidR="00B432DD" w:rsidRPr="00B432DD" w:rsidRDefault="00B432DD" w:rsidP="00B432DD">
      <w:pPr>
        <w:pStyle w:val="Lgende"/>
        <w:keepNext/>
        <w:rPr>
          <w:szCs w:val="24"/>
        </w:rPr>
      </w:pPr>
      <w:bookmarkStart w:id="182" w:name="_Toc218780248"/>
      <w:r w:rsidRPr="00B432DD">
        <w:rPr>
          <w:szCs w:val="24"/>
        </w:rPr>
        <w:t xml:space="preserve">Tableau </w:t>
      </w:r>
      <w:r w:rsidRPr="00B432DD">
        <w:rPr>
          <w:szCs w:val="24"/>
        </w:rPr>
        <w:fldChar w:fldCharType="begin"/>
      </w:r>
      <w:r w:rsidRPr="00B432DD">
        <w:rPr>
          <w:szCs w:val="24"/>
        </w:rPr>
        <w:instrText xml:space="preserve"> SEQ Tableau \* ARABIC </w:instrText>
      </w:r>
      <w:r w:rsidRPr="00B432DD">
        <w:rPr>
          <w:szCs w:val="24"/>
        </w:rPr>
        <w:fldChar w:fldCharType="separate"/>
      </w:r>
      <w:r w:rsidRPr="00B432DD">
        <w:rPr>
          <w:noProof/>
          <w:szCs w:val="24"/>
        </w:rPr>
        <w:t>2</w:t>
      </w:r>
      <w:r w:rsidRPr="00B432DD">
        <w:rPr>
          <w:szCs w:val="24"/>
        </w:rPr>
        <w:fldChar w:fldCharType="end"/>
      </w:r>
      <w:r w:rsidRPr="00B432DD">
        <w:rPr>
          <w:szCs w:val="24"/>
        </w:rPr>
        <w:t xml:space="preserve"> : Matériels nécessaire et leurs prix</w:t>
      </w:r>
      <w:bookmarkEnd w:id="182"/>
    </w:p>
    <w:tbl>
      <w:tblPr>
        <w:tblStyle w:val="TableauGrille2-Accentuation1"/>
        <w:tblW w:w="10065" w:type="dxa"/>
        <w:tblInd w:w="-284" w:type="dxa"/>
        <w:tblLook w:val="04A0" w:firstRow="1" w:lastRow="0" w:firstColumn="1" w:lastColumn="0" w:noHBand="0" w:noVBand="1"/>
      </w:tblPr>
      <w:tblGrid>
        <w:gridCol w:w="1980"/>
        <w:gridCol w:w="2125"/>
        <w:gridCol w:w="1575"/>
        <w:gridCol w:w="1380"/>
        <w:gridCol w:w="1451"/>
        <w:gridCol w:w="1554"/>
      </w:tblGrid>
      <w:tr w:rsidR="00441D0F" w:rsidRPr="009F0951" w14:paraId="00155C90" w14:textId="77777777" w:rsidTr="005C7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7718D5D" w14:textId="77777777" w:rsidR="00441D0F" w:rsidRPr="009F0951" w:rsidRDefault="00441D0F" w:rsidP="005C7457">
            <w:pPr>
              <w:spacing w:line="360" w:lineRule="auto"/>
              <w:rPr>
                <w:rFonts w:cs="Times New Roman"/>
              </w:rPr>
            </w:pPr>
            <w:r w:rsidRPr="009F0951">
              <w:rPr>
                <w:rFonts w:cs="Times New Roman"/>
              </w:rPr>
              <w:t>Capteur/Module</w:t>
            </w:r>
          </w:p>
        </w:tc>
        <w:tc>
          <w:tcPr>
            <w:tcW w:w="2135" w:type="dxa"/>
          </w:tcPr>
          <w:p w14:paraId="5A491A9A" w14:textId="77777777" w:rsidR="00441D0F" w:rsidRPr="009F0951" w:rsidRDefault="00441D0F"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9F0951">
              <w:rPr>
                <w:rFonts w:cs="Times New Roman"/>
              </w:rPr>
              <w:t>Paramètre(s) mesuré(s)</w:t>
            </w:r>
          </w:p>
        </w:tc>
        <w:tc>
          <w:tcPr>
            <w:tcW w:w="1576" w:type="dxa"/>
          </w:tcPr>
          <w:p w14:paraId="418E5C7D" w14:textId="77777777" w:rsidR="00441D0F" w:rsidRPr="009F0951" w:rsidRDefault="00441D0F"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9F0951">
              <w:rPr>
                <w:rFonts w:cs="Times New Roman"/>
              </w:rPr>
              <w:t>Compatibilité</w:t>
            </w:r>
          </w:p>
        </w:tc>
        <w:tc>
          <w:tcPr>
            <w:tcW w:w="1392" w:type="dxa"/>
          </w:tcPr>
          <w:p w14:paraId="0D7EF963" w14:textId="77777777" w:rsidR="00441D0F" w:rsidRPr="009F0951" w:rsidRDefault="00441D0F"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9F0951">
              <w:rPr>
                <w:rFonts w:cs="Times New Roman"/>
              </w:rPr>
              <w:t>Prix estimé</w:t>
            </w:r>
          </w:p>
        </w:tc>
        <w:tc>
          <w:tcPr>
            <w:tcW w:w="1418" w:type="dxa"/>
          </w:tcPr>
          <w:p w14:paraId="5B31F380" w14:textId="77777777" w:rsidR="00441D0F" w:rsidRPr="009F0951" w:rsidRDefault="00441D0F"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Ou acheter</w:t>
            </w:r>
          </w:p>
        </w:tc>
        <w:tc>
          <w:tcPr>
            <w:tcW w:w="1559" w:type="dxa"/>
          </w:tcPr>
          <w:p w14:paraId="2657599B" w14:textId="77777777" w:rsidR="00441D0F" w:rsidRPr="009F0951" w:rsidRDefault="00441D0F"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9F0951">
              <w:rPr>
                <w:rFonts w:cs="Times New Roman"/>
              </w:rPr>
              <w:t>Lien</w:t>
            </w:r>
          </w:p>
        </w:tc>
      </w:tr>
      <w:tr w:rsidR="00441D0F" w:rsidRPr="009F0951" w14:paraId="1434299A"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E8CBE34" w14:textId="77777777" w:rsidR="00441D0F" w:rsidRPr="009F0951" w:rsidRDefault="00441D0F" w:rsidP="005C7457">
            <w:pPr>
              <w:spacing w:line="360" w:lineRule="auto"/>
              <w:rPr>
                <w:rFonts w:cs="Times New Roman"/>
              </w:rPr>
            </w:pPr>
            <w:r w:rsidRPr="009F0951">
              <w:rPr>
                <w:rFonts w:cs="Times New Roman"/>
              </w:rPr>
              <w:t xml:space="preserve">MAX30102 (pulse </w:t>
            </w:r>
            <w:proofErr w:type="spellStart"/>
            <w:r w:rsidRPr="009F0951">
              <w:rPr>
                <w:rFonts w:cs="Times New Roman"/>
              </w:rPr>
              <w:t>oximeter</w:t>
            </w:r>
            <w:proofErr w:type="spellEnd"/>
            <w:r w:rsidRPr="009F0951">
              <w:rPr>
                <w:rFonts w:cs="Times New Roman"/>
              </w:rPr>
              <w:t>)</w:t>
            </w:r>
          </w:p>
        </w:tc>
        <w:tc>
          <w:tcPr>
            <w:tcW w:w="2135" w:type="dxa"/>
          </w:tcPr>
          <w:p w14:paraId="0869AC15"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Oxymétrie (</w:t>
            </w:r>
            <w:proofErr w:type="spellStart"/>
            <w:r w:rsidRPr="009F0951">
              <w:rPr>
                <w:rFonts w:cs="Times New Roman"/>
              </w:rPr>
              <w:t>SpO</w:t>
            </w:r>
            <w:proofErr w:type="spellEnd"/>
            <w:r w:rsidRPr="009F0951">
              <w:rPr>
                <w:rFonts w:cs="Times New Roman"/>
              </w:rPr>
              <w:t xml:space="preserve">₂) et fréquence cardiaque </w:t>
            </w:r>
          </w:p>
        </w:tc>
        <w:tc>
          <w:tcPr>
            <w:tcW w:w="1576" w:type="dxa"/>
          </w:tcPr>
          <w:p w14:paraId="58FB64EA"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I²C – Arduino, ESP32</w:t>
            </w:r>
          </w:p>
        </w:tc>
        <w:tc>
          <w:tcPr>
            <w:tcW w:w="1392" w:type="dxa"/>
          </w:tcPr>
          <w:p w14:paraId="3F5B4331"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w:t>
            </w:r>
            <w:r>
              <w:rPr>
                <w:rFonts w:cs="Times New Roman"/>
              </w:rPr>
              <w:t xml:space="preserve"> </w:t>
            </w:r>
            <w:r w:rsidRPr="009F0951">
              <w:rPr>
                <w:rFonts w:cs="Times New Roman"/>
              </w:rPr>
              <w:t>560 F</w:t>
            </w:r>
          </w:p>
        </w:tc>
        <w:tc>
          <w:tcPr>
            <w:tcW w:w="1418" w:type="dxa"/>
          </w:tcPr>
          <w:p w14:paraId="2B2D9501"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9F0951">
              <w:rPr>
                <w:rFonts w:cs="Times New Roman"/>
              </w:rPr>
              <w:t>Didactico</w:t>
            </w:r>
            <w:proofErr w:type="spellEnd"/>
          </w:p>
        </w:tc>
        <w:tc>
          <w:tcPr>
            <w:tcW w:w="1559" w:type="dxa"/>
          </w:tcPr>
          <w:p w14:paraId="0EBA17EA"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Didactico.tn</w:t>
            </w:r>
          </w:p>
        </w:tc>
      </w:tr>
      <w:tr w:rsidR="00441D0F" w:rsidRPr="009F0951" w14:paraId="23BF0AFB" w14:textId="77777777" w:rsidTr="005C7457">
        <w:tc>
          <w:tcPr>
            <w:cnfStyle w:val="001000000000" w:firstRow="0" w:lastRow="0" w:firstColumn="1" w:lastColumn="0" w:oddVBand="0" w:evenVBand="0" w:oddHBand="0" w:evenHBand="0" w:firstRowFirstColumn="0" w:firstRowLastColumn="0" w:lastRowFirstColumn="0" w:lastRowLastColumn="0"/>
            <w:tcW w:w="1985" w:type="dxa"/>
          </w:tcPr>
          <w:p w14:paraId="302CB843" w14:textId="77777777" w:rsidR="00441D0F" w:rsidRPr="009F0951" w:rsidRDefault="00441D0F" w:rsidP="005C7457">
            <w:pPr>
              <w:spacing w:line="360" w:lineRule="auto"/>
              <w:rPr>
                <w:rFonts w:cs="Times New Roman"/>
              </w:rPr>
            </w:pPr>
            <w:r w:rsidRPr="009F0951">
              <w:rPr>
                <w:rFonts w:cs="Times New Roman"/>
              </w:rPr>
              <w:t>MLX90614 (GY-906)</w:t>
            </w:r>
          </w:p>
        </w:tc>
        <w:tc>
          <w:tcPr>
            <w:tcW w:w="2135" w:type="dxa"/>
          </w:tcPr>
          <w:p w14:paraId="3EA5A879"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 xml:space="preserve">Température corporelle (IR sans </w:t>
            </w:r>
            <w:r w:rsidRPr="009F0951">
              <w:rPr>
                <w:rFonts w:cs="Times New Roman"/>
              </w:rPr>
              <w:lastRenderedPageBreak/>
              <w:t xml:space="preserve">contact, ±0,2 °C de précision) </w:t>
            </w:r>
          </w:p>
        </w:tc>
        <w:tc>
          <w:tcPr>
            <w:tcW w:w="1576" w:type="dxa"/>
          </w:tcPr>
          <w:p w14:paraId="743D0465"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lastRenderedPageBreak/>
              <w:t>I²C – Arduino, ESP32</w:t>
            </w:r>
          </w:p>
        </w:tc>
        <w:tc>
          <w:tcPr>
            <w:tcW w:w="1392" w:type="dxa"/>
          </w:tcPr>
          <w:p w14:paraId="63DE79BF"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8</w:t>
            </w:r>
            <w:r>
              <w:rPr>
                <w:rFonts w:cs="Times New Roman"/>
              </w:rPr>
              <w:t xml:space="preserve"> </w:t>
            </w:r>
            <w:r w:rsidRPr="009F0951">
              <w:rPr>
                <w:rFonts w:cs="Times New Roman"/>
              </w:rPr>
              <w:t>700 F</w:t>
            </w:r>
          </w:p>
        </w:tc>
        <w:tc>
          <w:tcPr>
            <w:tcW w:w="1418" w:type="dxa"/>
          </w:tcPr>
          <w:p w14:paraId="68F17352"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 TRADING</w:t>
            </w:r>
          </w:p>
        </w:tc>
        <w:tc>
          <w:tcPr>
            <w:tcW w:w="1559" w:type="dxa"/>
          </w:tcPr>
          <w:p w14:paraId="11E1EFF3"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2btrading.tn</w:t>
            </w:r>
          </w:p>
        </w:tc>
      </w:tr>
      <w:tr w:rsidR="00441D0F" w:rsidRPr="009F0951" w14:paraId="2474BEB2"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3150085" w14:textId="77777777" w:rsidR="00441D0F" w:rsidRPr="009F0951" w:rsidRDefault="00441D0F" w:rsidP="005C7457">
            <w:pPr>
              <w:spacing w:line="360" w:lineRule="auto"/>
              <w:rPr>
                <w:rFonts w:cs="Times New Roman"/>
              </w:rPr>
            </w:pPr>
            <w:r w:rsidRPr="009F0951">
              <w:rPr>
                <w:rFonts w:cs="Times New Roman"/>
              </w:rPr>
              <w:t xml:space="preserve">AD8232 (module ECG </w:t>
            </w:r>
            <w:proofErr w:type="spellStart"/>
            <w:r w:rsidRPr="009F0951">
              <w:rPr>
                <w:rFonts w:cs="Times New Roman"/>
              </w:rPr>
              <w:t>SparkFun</w:t>
            </w:r>
            <w:proofErr w:type="spellEnd"/>
            <w:r w:rsidRPr="009F0951">
              <w:rPr>
                <w:rFonts w:cs="Times New Roman"/>
              </w:rPr>
              <w:t>)</w:t>
            </w:r>
          </w:p>
        </w:tc>
        <w:tc>
          <w:tcPr>
            <w:tcW w:w="2135" w:type="dxa"/>
          </w:tcPr>
          <w:p w14:paraId="07C1D725"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 xml:space="preserve">ECG – activité électrique cardiaque (rythme) </w:t>
            </w:r>
          </w:p>
        </w:tc>
        <w:tc>
          <w:tcPr>
            <w:tcW w:w="1576" w:type="dxa"/>
          </w:tcPr>
          <w:p w14:paraId="32675E6A"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Arduino, ESP32 (analogique)</w:t>
            </w:r>
          </w:p>
        </w:tc>
        <w:tc>
          <w:tcPr>
            <w:tcW w:w="1392" w:type="dxa"/>
          </w:tcPr>
          <w:p w14:paraId="429DD649"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6</w:t>
            </w:r>
            <w:r>
              <w:rPr>
                <w:rFonts w:cs="Times New Roman"/>
              </w:rPr>
              <w:t xml:space="preserve"> </w:t>
            </w:r>
            <w:r w:rsidRPr="009F0951">
              <w:rPr>
                <w:rFonts w:cs="Times New Roman"/>
              </w:rPr>
              <w:t>500 F</w:t>
            </w:r>
          </w:p>
        </w:tc>
        <w:tc>
          <w:tcPr>
            <w:tcW w:w="1418" w:type="dxa"/>
          </w:tcPr>
          <w:p w14:paraId="3C3276D3"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 TRADING</w:t>
            </w:r>
          </w:p>
        </w:tc>
        <w:tc>
          <w:tcPr>
            <w:tcW w:w="1559" w:type="dxa"/>
          </w:tcPr>
          <w:p w14:paraId="7705615A"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2btrading.tn</w:t>
            </w:r>
          </w:p>
        </w:tc>
      </w:tr>
      <w:tr w:rsidR="00441D0F" w:rsidRPr="009F0951" w14:paraId="64E16281" w14:textId="77777777" w:rsidTr="005C7457">
        <w:tc>
          <w:tcPr>
            <w:cnfStyle w:val="001000000000" w:firstRow="0" w:lastRow="0" w:firstColumn="1" w:lastColumn="0" w:oddVBand="0" w:evenVBand="0" w:oddHBand="0" w:evenHBand="0" w:firstRowFirstColumn="0" w:firstRowLastColumn="0" w:lastRowFirstColumn="0" w:lastRowLastColumn="0"/>
            <w:tcW w:w="1985" w:type="dxa"/>
          </w:tcPr>
          <w:p w14:paraId="2DC47607" w14:textId="77777777" w:rsidR="00441D0F" w:rsidRPr="009F0951" w:rsidRDefault="00441D0F" w:rsidP="005C7457">
            <w:pPr>
              <w:spacing w:line="360" w:lineRule="auto"/>
              <w:rPr>
                <w:rFonts w:cs="Times New Roman"/>
                <w:b w:val="0"/>
                <w:bCs w:val="0"/>
              </w:rPr>
            </w:pPr>
            <w:r w:rsidRPr="009F0951">
              <w:rPr>
                <w:rFonts w:cs="Times New Roman"/>
              </w:rPr>
              <w:t>MQ-135</w:t>
            </w:r>
          </w:p>
        </w:tc>
        <w:tc>
          <w:tcPr>
            <w:tcW w:w="2135" w:type="dxa"/>
          </w:tcPr>
          <w:p w14:paraId="64F0A955"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Capteur de gaz</w:t>
            </w:r>
          </w:p>
        </w:tc>
        <w:tc>
          <w:tcPr>
            <w:tcW w:w="1576" w:type="dxa"/>
          </w:tcPr>
          <w:p w14:paraId="7F9D03F5"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Arduino, ESP32 (analogique)</w:t>
            </w:r>
          </w:p>
        </w:tc>
        <w:tc>
          <w:tcPr>
            <w:tcW w:w="1392" w:type="dxa"/>
          </w:tcPr>
          <w:p w14:paraId="45ADC54A"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1</w:t>
            </w:r>
            <w:r>
              <w:rPr>
                <w:rFonts w:cs="Times New Roman"/>
              </w:rPr>
              <w:t xml:space="preserve"> </w:t>
            </w:r>
            <w:r w:rsidRPr="009F0951">
              <w:rPr>
                <w:rFonts w:cs="Times New Roman"/>
              </w:rPr>
              <w:t>980 F</w:t>
            </w:r>
          </w:p>
        </w:tc>
        <w:tc>
          <w:tcPr>
            <w:tcW w:w="1418" w:type="dxa"/>
          </w:tcPr>
          <w:p w14:paraId="36768851"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 TRADING</w:t>
            </w:r>
          </w:p>
        </w:tc>
        <w:tc>
          <w:tcPr>
            <w:tcW w:w="1559" w:type="dxa"/>
          </w:tcPr>
          <w:p w14:paraId="7C585C7F"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2btrading.tn</w:t>
            </w:r>
          </w:p>
        </w:tc>
      </w:tr>
      <w:tr w:rsidR="00441D0F" w:rsidRPr="009F0951" w14:paraId="03A3DE35"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58CDE22" w14:textId="77777777" w:rsidR="00441D0F" w:rsidRPr="009F0951" w:rsidRDefault="00441D0F" w:rsidP="005C7457">
            <w:pPr>
              <w:spacing w:line="360" w:lineRule="auto"/>
              <w:rPr>
                <w:rFonts w:cs="Times New Roman"/>
                <w:b w:val="0"/>
                <w:bCs w:val="0"/>
              </w:rPr>
            </w:pPr>
            <w:r w:rsidRPr="009F0951">
              <w:rPr>
                <w:rFonts w:cs="Times New Roman"/>
              </w:rPr>
              <w:t>MPU6050</w:t>
            </w:r>
          </w:p>
        </w:tc>
        <w:tc>
          <w:tcPr>
            <w:tcW w:w="2135" w:type="dxa"/>
          </w:tcPr>
          <w:p w14:paraId="78328E12"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Fréquence respiratoire et détection de chute</w:t>
            </w:r>
          </w:p>
        </w:tc>
        <w:tc>
          <w:tcPr>
            <w:tcW w:w="1576" w:type="dxa"/>
          </w:tcPr>
          <w:p w14:paraId="468152EE"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I²C – Arduino, ESP32</w:t>
            </w:r>
          </w:p>
        </w:tc>
        <w:tc>
          <w:tcPr>
            <w:tcW w:w="1392" w:type="dxa"/>
          </w:tcPr>
          <w:p w14:paraId="6A57612E"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w:t>
            </w:r>
            <w:r>
              <w:rPr>
                <w:rFonts w:cs="Times New Roman"/>
              </w:rPr>
              <w:t xml:space="preserve"> </w:t>
            </w:r>
            <w:r w:rsidRPr="009F0951">
              <w:rPr>
                <w:rFonts w:cs="Times New Roman"/>
              </w:rPr>
              <w:t>040 F</w:t>
            </w:r>
          </w:p>
        </w:tc>
        <w:tc>
          <w:tcPr>
            <w:tcW w:w="1418" w:type="dxa"/>
          </w:tcPr>
          <w:p w14:paraId="3538110E"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 TRADING</w:t>
            </w:r>
          </w:p>
        </w:tc>
        <w:tc>
          <w:tcPr>
            <w:tcW w:w="1559" w:type="dxa"/>
          </w:tcPr>
          <w:p w14:paraId="42F31CC7"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2btrading.tn</w:t>
            </w:r>
          </w:p>
        </w:tc>
      </w:tr>
      <w:tr w:rsidR="00441D0F" w:rsidRPr="009F0951" w14:paraId="7C556D2B" w14:textId="77777777" w:rsidTr="005C7457">
        <w:tc>
          <w:tcPr>
            <w:cnfStyle w:val="001000000000" w:firstRow="0" w:lastRow="0" w:firstColumn="1" w:lastColumn="0" w:oddVBand="0" w:evenVBand="0" w:oddHBand="0" w:evenHBand="0" w:firstRowFirstColumn="0" w:firstRowLastColumn="0" w:lastRowFirstColumn="0" w:lastRowLastColumn="0"/>
            <w:tcW w:w="1985" w:type="dxa"/>
          </w:tcPr>
          <w:p w14:paraId="4090378C" w14:textId="77777777" w:rsidR="00441D0F" w:rsidRPr="009F0951" w:rsidRDefault="00441D0F" w:rsidP="005C7457">
            <w:pPr>
              <w:spacing w:line="360" w:lineRule="auto"/>
              <w:rPr>
                <w:rFonts w:cs="Times New Roman"/>
                <w:b w:val="0"/>
                <w:bCs w:val="0"/>
              </w:rPr>
            </w:pPr>
            <w:r w:rsidRPr="009F0951">
              <w:rPr>
                <w:rFonts w:cs="Times New Roman"/>
              </w:rPr>
              <w:t>ESP32</w:t>
            </w:r>
          </w:p>
        </w:tc>
        <w:tc>
          <w:tcPr>
            <w:tcW w:w="2135" w:type="dxa"/>
          </w:tcPr>
          <w:p w14:paraId="77AFDAB6"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Microcontrôleur</w:t>
            </w:r>
          </w:p>
        </w:tc>
        <w:tc>
          <w:tcPr>
            <w:tcW w:w="1576" w:type="dxa"/>
          </w:tcPr>
          <w:p w14:paraId="306664B1"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 xml:space="preserve">Wi-Fi, Bluetooth </w:t>
            </w:r>
          </w:p>
        </w:tc>
        <w:tc>
          <w:tcPr>
            <w:tcW w:w="1392" w:type="dxa"/>
          </w:tcPr>
          <w:p w14:paraId="6331956B"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6</w:t>
            </w:r>
            <w:r>
              <w:rPr>
                <w:rFonts w:cs="Times New Roman"/>
              </w:rPr>
              <w:t xml:space="preserve"> </w:t>
            </w:r>
            <w:r w:rsidRPr="009F0951">
              <w:rPr>
                <w:rFonts w:cs="Times New Roman"/>
              </w:rPr>
              <w:t>400 F</w:t>
            </w:r>
          </w:p>
        </w:tc>
        <w:tc>
          <w:tcPr>
            <w:tcW w:w="1418" w:type="dxa"/>
          </w:tcPr>
          <w:p w14:paraId="003E0FC7"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 TRADING</w:t>
            </w:r>
          </w:p>
        </w:tc>
        <w:tc>
          <w:tcPr>
            <w:tcW w:w="1559" w:type="dxa"/>
          </w:tcPr>
          <w:p w14:paraId="67EFF9F7"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2btrading.tn</w:t>
            </w:r>
          </w:p>
        </w:tc>
      </w:tr>
      <w:tr w:rsidR="00441D0F" w:rsidRPr="009F0951" w14:paraId="41BF0504"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449FD2F" w14:textId="77777777" w:rsidR="00441D0F" w:rsidRPr="009F0951" w:rsidRDefault="00441D0F" w:rsidP="005C7457">
            <w:pPr>
              <w:spacing w:line="360" w:lineRule="auto"/>
              <w:rPr>
                <w:rFonts w:cs="Times New Roman"/>
                <w:b w:val="0"/>
                <w:bCs w:val="0"/>
              </w:rPr>
            </w:pPr>
            <w:r w:rsidRPr="009F0951">
              <w:rPr>
                <w:rFonts w:cs="Times New Roman"/>
              </w:rPr>
              <w:t>ESP32 Shield</w:t>
            </w:r>
          </w:p>
        </w:tc>
        <w:tc>
          <w:tcPr>
            <w:tcW w:w="2135" w:type="dxa"/>
          </w:tcPr>
          <w:p w14:paraId="5582E9EF"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Carte d’extension</w:t>
            </w:r>
          </w:p>
        </w:tc>
        <w:tc>
          <w:tcPr>
            <w:tcW w:w="1576" w:type="dxa"/>
          </w:tcPr>
          <w:p w14:paraId="1A556B64"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ESP32</w:t>
            </w:r>
          </w:p>
        </w:tc>
        <w:tc>
          <w:tcPr>
            <w:tcW w:w="1392" w:type="dxa"/>
          </w:tcPr>
          <w:p w14:paraId="5A058E94"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w:t>
            </w:r>
            <w:r>
              <w:rPr>
                <w:rFonts w:cs="Times New Roman"/>
              </w:rPr>
              <w:t xml:space="preserve"> </w:t>
            </w:r>
            <w:r w:rsidRPr="009F0951">
              <w:rPr>
                <w:rFonts w:cs="Times New Roman"/>
              </w:rPr>
              <w:t>200 F</w:t>
            </w:r>
          </w:p>
        </w:tc>
        <w:tc>
          <w:tcPr>
            <w:tcW w:w="1418" w:type="dxa"/>
          </w:tcPr>
          <w:p w14:paraId="223BA6E6"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 TRADING</w:t>
            </w:r>
          </w:p>
        </w:tc>
        <w:tc>
          <w:tcPr>
            <w:tcW w:w="1559" w:type="dxa"/>
          </w:tcPr>
          <w:p w14:paraId="657E84F1"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2btrading.tn</w:t>
            </w:r>
          </w:p>
        </w:tc>
      </w:tr>
      <w:tr w:rsidR="00441D0F" w:rsidRPr="009F0951" w14:paraId="262E5C50" w14:textId="77777777" w:rsidTr="005C7457">
        <w:tc>
          <w:tcPr>
            <w:cnfStyle w:val="001000000000" w:firstRow="0" w:lastRow="0" w:firstColumn="1" w:lastColumn="0" w:oddVBand="0" w:evenVBand="0" w:oddHBand="0" w:evenHBand="0" w:firstRowFirstColumn="0" w:firstRowLastColumn="0" w:lastRowFirstColumn="0" w:lastRowLastColumn="0"/>
            <w:tcW w:w="1985" w:type="dxa"/>
          </w:tcPr>
          <w:p w14:paraId="583040C5" w14:textId="77777777" w:rsidR="00441D0F" w:rsidRPr="009F0951" w:rsidRDefault="00441D0F" w:rsidP="005C7457">
            <w:pPr>
              <w:spacing w:line="360" w:lineRule="auto"/>
              <w:rPr>
                <w:rFonts w:cs="Times New Roman"/>
                <w:b w:val="0"/>
                <w:bCs w:val="0"/>
              </w:rPr>
            </w:pPr>
            <w:r w:rsidRPr="009F0951">
              <w:rPr>
                <w:rFonts w:cs="Times New Roman"/>
              </w:rPr>
              <w:t>Câbles Dupont</w:t>
            </w:r>
          </w:p>
        </w:tc>
        <w:tc>
          <w:tcPr>
            <w:tcW w:w="2135" w:type="dxa"/>
          </w:tcPr>
          <w:p w14:paraId="4E31A8FF"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Branchements</w:t>
            </w:r>
          </w:p>
        </w:tc>
        <w:tc>
          <w:tcPr>
            <w:tcW w:w="1576" w:type="dxa"/>
          </w:tcPr>
          <w:p w14:paraId="622D19E6"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F0951">
              <w:rPr>
                <w:rFonts w:cs="Times New Roman"/>
              </w:rPr>
              <w:t>Arduino, ESP32</w:t>
            </w:r>
          </w:p>
        </w:tc>
        <w:tc>
          <w:tcPr>
            <w:tcW w:w="1392" w:type="dxa"/>
          </w:tcPr>
          <w:p w14:paraId="77476F88"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9F0951">
              <w:rPr>
                <w:rFonts w:cs="Times New Roman"/>
              </w:rPr>
              <w:t>320 F</w:t>
            </w:r>
          </w:p>
        </w:tc>
        <w:tc>
          <w:tcPr>
            <w:tcW w:w="1418" w:type="dxa"/>
          </w:tcPr>
          <w:p w14:paraId="0A8EB297"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Ouagadougou</w:t>
            </w:r>
          </w:p>
        </w:tc>
        <w:tc>
          <w:tcPr>
            <w:tcW w:w="1559" w:type="dxa"/>
          </w:tcPr>
          <w:p w14:paraId="1F65F9D6"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07 05 45 39</w:t>
            </w:r>
          </w:p>
        </w:tc>
      </w:tr>
      <w:tr w:rsidR="00441D0F" w:rsidRPr="009F0951" w14:paraId="3FDAE437" w14:textId="77777777" w:rsidTr="005C7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982D2C" w14:textId="77777777" w:rsidR="00441D0F" w:rsidRPr="009F0951" w:rsidRDefault="00441D0F" w:rsidP="005C7457">
            <w:pPr>
              <w:spacing w:line="360" w:lineRule="auto"/>
              <w:rPr>
                <w:rFonts w:cs="Times New Roman"/>
                <w:b w:val="0"/>
                <w:bCs w:val="0"/>
              </w:rPr>
            </w:pPr>
            <w:proofErr w:type="spellStart"/>
            <w:r w:rsidRPr="009F0951">
              <w:rPr>
                <w:rFonts w:cs="Times New Roman"/>
              </w:rPr>
              <w:t>Breadboard</w:t>
            </w:r>
            <w:proofErr w:type="spellEnd"/>
          </w:p>
        </w:tc>
        <w:tc>
          <w:tcPr>
            <w:tcW w:w="2135" w:type="dxa"/>
          </w:tcPr>
          <w:p w14:paraId="7809CF17"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Branchements</w:t>
            </w:r>
          </w:p>
        </w:tc>
        <w:tc>
          <w:tcPr>
            <w:tcW w:w="1576" w:type="dxa"/>
          </w:tcPr>
          <w:p w14:paraId="2B5AAAF4"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Arduino, ESP32</w:t>
            </w:r>
          </w:p>
        </w:tc>
        <w:tc>
          <w:tcPr>
            <w:tcW w:w="1392" w:type="dxa"/>
          </w:tcPr>
          <w:p w14:paraId="505D2762"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9F0951">
              <w:rPr>
                <w:rFonts w:cs="Times New Roman"/>
              </w:rPr>
              <w:t>2</w:t>
            </w:r>
            <w:r>
              <w:rPr>
                <w:rFonts w:cs="Times New Roman"/>
              </w:rPr>
              <w:t xml:space="preserve"> </w:t>
            </w:r>
            <w:r w:rsidRPr="009F0951">
              <w:rPr>
                <w:rFonts w:cs="Times New Roman"/>
              </w:rPr>
              <w:t>000 F</w:t>
            </w:r>
          </w:p>
        </w:tc>
        <w:tc>
          <w:tcPr>
            <w:tcW w:w="1418" w:type="dxa"/>
          </w:tcPr>
          <w:p w14:paraId="20BCC527"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Ouagadougou</w:t>
            </w:r>
          </w:p>
        </w:tc>
        <w:tc>
          <w:tcPr>
            <w:tcW w:w="1559" w:type="dxa"/>
          </w:tcPr>
          <w:p w14:paraId="04E427E3" w14:textId="77777777" w:rsidR="00441D0F" w:rsidRPr="009F0951" w:rsidRDefault="00441D0F"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07 05 45 39</w:t>
            </w:r>
          </w:p>
        </w:tc>
      </w:tr>
      <w:tr w:rsidR="00441D0F" w:rsidRPr="009F0951" w14:paraId="33C3F626" w14:textId="77777777" w:rsidTr="005C7457">
        <w:tc>
          <w:tcPr>
            <w:cnfStyle w:val="001000000000" w:firstRow="0" w:lastRow="0" w:firstColumn="1" w:lastColumn="0" w:oddVBand="0" w:evenVBand="0" w:oddHBand="0" w:evenHBand="0" w:firstRowFirstColumn="0" w:firstRowLastColumn="0" w:lastRowFirstColumn="0" w:lastRowLastColumn="0"/>
            <w:tcW w:w="1985" w:type="dxa"/>
          </w:tcPr>
          <w:p w14:paraId="4B71E706" w14:textId="77777777" w:rsidR="00441D0F" w:rsidRPr="009F0951" w:rsidRDefault="00441D0F" w:rsidP="005C7457">
            <w:pPr>
              <w:spacing w:line="360" w:lineRule="auto"/>
              <w:rPr>
                <w:rFonts w:cs="Times New Roman"/>
              </w:rPr>
            </w:pPr>
            <w:r>
              <w:rPr>
                <w:rFonts w:cs="Times New Roman"/>
              </w:rPr>
              <w:t>TOTAL</w:t>
            </w:r>
          </w:p>
        </w:tc>
        <w:tc>
          <w:tcPr>
            <w:tcW w:w="2135" w:type="dxa"/>
          </w:tcPr>
          <w:p w14:paraId="6BB8B13C"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p>
        </w:tc>
        <w:tc>
          <w:tcPr>
            <w:tcW w:w="1576" w:type="dxa"/>
          </w:tcPr>
          <w:p w14:paraId="277445C2"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p>
        </w:tc>
        <w:tc>
          <w:tcPr>
            <w:tcW w:w="1392" w:type="dxa"/>
          </w:tcPr>
          <w:p w14:paraId="32A4D9CD"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32 880 F</w:t>
            </w:r>
          </w:p>
        </w:tc>
        <w:tc>
          <w:tcPr>
            <w:tcW w:w="1418" w:type="dxa"/>
          </w:tcPr>
          <w:p w14:paraId="79445B65"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p>
        </w:tc>
        <w:tc>
          <w:tcPr>
            <w:tcW w:w="1559" w:type="dxa"/>
          </w:tcPr>
          <w:p w14:paraId="4E732E4C" w14:textId="77777777" w:rsidR="00441D0F" w:rsidRPr="009F0951" w:rsidRDefault="00441D0F"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w:t>
            </w:r>
          </w:p>
        </w:tc>
      </w:tr>
    </w:tbl>
    <w:p w14:paraId="3D02C46F" w14:textId="77777777" w:rsidR="00AA2141" w:rsidRDefault="00AA2141" w:rsidP="00AA2141"/>
    <w:p w14:paraId="7DCD3A98" w14:textId="2859C520" w:rsidR="00441D0F" w:rsidRDefault="00441D0F" w:rsidP="00441D0F">
      <w:pPr>
        <w:spacing w:line="360" w:lineRule="auto"/>
        <w:ind w:firstLine="720"/>
      </w:pPr>
      <w:r w:rsidRPr="00456A2B">
        <w:t>Ce chapitre a présenté la démarche technique adoptée pour la conception et la réalisation du système de surveillance à distance des constantes vitales. Les choix matériels et logiciels ont été justifiés sur la base des contraintes de coût, de stabilité et de simplicité d’utilisation. Les tests réalisés ont confirmé la faisabilité et la fonctionnalité du système. La prochaine étape consistera à améliorer la robustesse du système</w:t>
      </w:r>
      <w:r>
        <w:t>.</w:t>
      </w:r>
    </w:p>
    <w:p w14:paraId="16EC2409" w14:textId="77777777" w:rsidR="00441D0F" w:rsidRDefault="00441D0F">
      <w:pPr>
        <w:jc w:val="left"/>
      </w:pPr>
      <w:r>
        <w:br w:type="page"/>
      </w:r>
    </w:p>
    <w:p w14:paraId="467241F9" w14:textId="620B2902" w:rsidR="00441D0F" w:rsidRDefault="007D5152" w:rsidP="00441D0F">
      <w:pPr>
        <w:pStyle w:val="Titre1"/>
      </w:pPr>
      <w:bookmarkStart w:id="183" w:name="_Toc218862135"/>
      <w:bookmarkStart w:id="184" w:name="_Toc218862178"/>
      <w:bookmarkStart w:id="185" w:name="_Toc218863002"/>
      <w:r>
        <w:lastRenderedPageBreak/>
        <w:t>CHAPITRE IV : SYNTHESE DU STAGE</w:t>
      </w:r>
      <w:bookmarkEnd w:id="183"/>
      <w:bookmarkEnd w:id="184"/>
      <w:bookmarkEnd w:id="185"/>
    </w:p>
    <w:p w14:paraId="74CCE4B6" w14:textId="1773AC5D" w:rsidR="00441D0F" w:rsidRDefault="00441D0F" w:rsidP="00441D0F">
      <w:pPr>
        <w:spacing w:line="360" w:lineRule="auto"/>
        <w:ind w:firstLine="720"/>
        <w:rPr>
          <w:rFonts w:cs="Times New Roman"/>
        </w:rPr>
      </w:pPr>
      <w:r w:rsidRPr="00456A2B">
        <w:rPr>
          <w:rFonts w:cs="Times New Roman"/>
        </w:rPr>
        <w:t>Ce chapitre présente une analyse rétrospective du déroulement du stage. Il met en évidence les différentes tâches exécutées, les difficultés rencontrées et les solutions apportées. Il propose également des observations et suggestions pour l’amélioration du cadre d’accueil et de formation, ainsi que les acquis pratiques et professionnels retirés de cette expérience.</w:t>
      </w:r>
    </w:p>
    <w:p w14:paraId="175D2C90" w14:textId="3D1B2B65" w:rsidR="00441D0F" w:rsidRDefault="00441D0F" w:rsidP="00441D0F">
      <w:pPr>
        <w:pStyle w:val="Titre2"/>
      </w:pPr>
      <w:bookmarkStart w:id="186" w:name="_Toc218862136"/>
      <w:bookmarkStart w:id="187" w:name="_Toc218863003"/>
      <w:r>
        <w:t>Tâches accomplies</w:t>
      </w:r>
      <w:bookmarkEnd w:id="186"/>
      <w:bookmarkEnd w:id="187"/>
    </w:p>
    <w:p w14:paraId="6CCA9BF0" w14:textId="77777777" w:rsidR="00441D0F" w:rsidRPr="00456A2B" w:rsidRDefault="00441D0F" w:rsidP="00441D0F">
      <w:pPr>
        <w:spacing w:line="360" w:lineRule="auto"/>
        <w:ind w:firstLine="720"/>
        <w:rPr>
          <w:rFonts w:cs="Times New Roman"/>
        </w:rPr>
      </w:pPr>
      <w:r w:rsidRPr="00456A2B">
        <w:rPr>
          <w:rFonts w:cs="Times New Roman"/>
        </w:rPr>
        <w:t>Au cours de ce stage, plusieurs activités ont été réalisées, couvrant à la fois l’assistance médicale, l’informatique biomédicale et l’entretien technique :</w:t>
      </w:r>
    </w:p>
    <w:p w14:paraId="33CD3921"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Observation et participation au suivi des patients hospitalisés.</w:t>
      </w:r>
    </w:p>
    <w:p w14:paraId="6315730A"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Participation aux prises de constantes vitales (température, pouls, tension artérielle…).</w:t>
      </w:r>
    </w:p>
    <w:p w14:paraId="48EB2E7C" w14:textId="77777777" w:rsidR="00441D0F" w:rsidRDefault="00441D0F" w:rsidP="00710341">
      <w:pPr>
        <w:pStyle w:val="Paragraphedeliste"/>
        <w:numPr>
          <w:ilvl w:val="0"/>
          <w:numId w:val="41"/>
        </w:numPr>
        <w:spacing w:line="360" w:lineRule="auto"/>
        <w:ind w:left="936"/>
        <w:rPr>
          <w:rFonts w:cs="Times New Roman"/>
        </w:rPr>
      </w:pPr>
      <w:r w:rsidRPr="00456A2B">
        <w:rPr>
          <w:rFonts w:cs="Times New Roman"/>
        </w:rPr>
        <w:t>Diagnostic et entretien de certains équipements biomédicaux disponibles.</w:t>
      </w:r>
    </w:p>
    <w:p w14:paraId="01631B73"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Diagnostic</w:t>
      </w:r>
      <w:r>
        <w:rPr>
          <w:rFonts w:cs="Times New Roman"/>
        </w:rPr>
        <w:t>, maintenance</w:t>
      </w:r>
      <w:r w:rsidRPr="00456A2B">
        <w:rPr>
          <w:rFonts w:cs="Times New Roman"/>
        </w:rPr>
        <w:t xml:space="preserve"> et entretien de</w:t>
      </w:r>
      <w:r>
        <w:rPr>
          <w:rFonts w:cs="Times New Roman"/>
        </w:rPr>
        <w:t>s</w:t>
      </w:r>
      <w:r w:rsidRPr="00456A2B">
        <w:rPr>
          <w:rFonts w:cs="Times New Roman"/>
        </w:rPr>
        <w:t xml:space="preserve"> équipements</w:t>
      </w:r>
      <w:r>
        <w:rPr>
          <w:rFonts w:cs="Times New Roman"/>
        </w:rPr>
        <w:t xml:space="preserve"> électriques et du champ photovoltaïque</w:t>
      </w:r>
      <w:r w:rsidRPr="00456A2B">
        <w:rPr>
          <w:rFonts w:cs="Times New Roman"/>
        </w:rPr>
        <w:t>.</w:t>
      </w:r>
    </w:p>
    <w:p w14:paraId="5220BA6E" w14:textId="77777777" w:rsidR="00441D0F" w:rsidRDefault="00441D0F" w:rsidP="00710341">
      <w:pPr>
        <w:pStyle w:val="Paragraphedeliste"/>
        <w:numPr>
          <w:ilvl w:val="0"/>
          <w:numId w:val="41"/>
        </w:numPr>
        <w:spacing w:line="360" w:lineRule="auto"/>
        <w:ind w:left="936"/>
        <w:rPr>
          <w:rFonts w:cs="Times New Roman"/>
        </w:rPr>
      </w:pPr>
      <w:r>
        <w:rPr>
          <w:rFonts w:cs="Times New Roman"/>
        </w:rPr>
        <w:t>Recherche sur le fonctionnement des capteurs biomédicaux</w:t>
      </w:r>
      <w:r w:rsidRPr="00456A2B">
        <w:rPr>
          <w:rFonts w:cs="Times New Roman"/>
        </w:rPr>
        <w:t>.</w:t>
      </w:r>
    </w:p>
    <w:p w14:paraId="4C9CFBE2" w14:textId="77777777" w:rsidR="00441D0F" w:rsidRPr="00D23BC5" w:rsidRDefault="00441D0F" w:rsidP="00710341">
      <w:pPr>
        <w:pStyle w:val="Paragraphedeliste"/>
        <w:numPr>
          <w:ilvl w:val="0"/>
          <w:numId w:val="41"/>
        </w:numPr>
        <w:spacing w:line="360" w:lineRule="auto"/>
        <w:ind w:left="936"/>
        <w:rPr>
          <w:rFonts w:cs="Times New Roman"/>
        </w:rPr>
      </w:pPr>
      <w:r w:rsidRPr="00456A2B">
        <w:rPr>
          <w:rFonts w:cs="Times New Roman"/>
        </w:rPr>
        <w:t>Installation, branchement et test de capteurs biomédicaux.</w:t>
      </w:r>
    </w:p>
    <w:p w14:paraId="3D77DDF3"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 xml:space="preserve">Développement de l’interface de visualisation sur plateforme </w:t>
      </w:r>
      <w:proofErr w:type="spellStart"/>
      <w:r w:rsidRPr="00456A2B">
        <w:rPr>
          <w:rFonts w:cs="Times New Roman"/>
        </w:rPr>
        <w:t>Blynk</w:t>
      </w:r>
      <w:proofErr w:type="spellEnd"/>
      <w:r w:rsidRPr="00456A2B">
        <w:rPr>
          <w:rFonts w:cs="Times New Roman"/>
        </w:rPr>
        <w:t xml:space="preserve"> IoT.</w:t>
      </w:r>
    </w:p>
    <w:p w14:paraId="3A8A8CBE"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Tests et validation progressive du prototype en conditions réelles.</w:t>
      </w:r>
    </w:p>
    <w:p w14:paraId="70462A37" w14:textId="77777777" w:rsidR="00441D0F" w:rsidRPr="00456A2B" w:rsidRDefault="00441D0F" w:rsidP="00710341">
      <w:pPr>
        <w:pStyle w:val="Paragraphedeliste"/>
        <w:numPr>
          <w:ilvl w:val="0"/>
          <w:numId w:val="41"/>
        </w:numPr>
        <w:spacing w:line="360" w:lineRule="auto"/>
        <w:ind w:left="936"/>
        <w:rPr>
          <w:rFonts w:cs="Times New Roman"/>
        </w:rPr>
      </w:pPr>
      <w:r w:rsidRPr="00456A2B">
        <w:rPr>
          <w:rFonts w:cs="Times New Roman"/>
        </w:rPr>
        <w:t>Rédaction du rapport et présentation des résultats au personnel soignant.</w:t>
      </w:r>
    </w:p>
    <w:p w14:paraId="38F0FF5B" w14:textId="77777777" w:rsidR="00441D0F" w:rsidRDefault="00441D0F" w:rsidP="00441D0F">
      <w:pPr>
        <w:spacing w:line="360" w:lineRule="auto"/>
        <w:ind w:firstLine="720"/>
        <w:rPr>
          <w:rFonts w:cs="Times New Roman"/>
        </w:rPr>
      </w:pPr>
      <w:r w:rsidRPr="00456A2B">
        <w:rPr>
          <w:rFonts w:cs="Times New Roman"/>
        </w:rPr>
        <w:t>Ces tâches ont permis de combiner des compétences théoriques, techniques et organisationnelles.</w:t>
      </w:r>
    </w:p>
    <w:p w14:paraId="05355CB8" w14:textId="5F1719CD" w:rsidR="00441D0F" w:rsidRDefault="00441D0F" w:rsidP="00441D0F">
      <w:pPr>
        <w:pStyle w:val="Titre2"/>
      </w:pPr>
      <w:bookmarkStart w:id="188" w:name="_Toc218862137"/>
      <w:bookmarkStart w:id="189" w:name="_Toc218863004"/>
      <w:r>
        <w:t>Difficultés rencontrées</w:t>
      </w:r>
      <w:bookmarkEnd w:id="188"/>
      <w:bookmarkEnd w:id="189"/>
    </w:p>
    <w:p w14:paraId="1A942EB7" w14:textId="77777777" w:rsidR="00027BDA" w:rsidRPr="00456A2B" w:rsidRDefault="00027BDA" w:rsidP="00027BDA">
      <w:pPr>
        <w:spacing w:line="360" w:lineRule="auto"/>
        <w:ind w:firstLine="720"/>
        <w:rPr>
          <w:rFonts w:cs="Times New Roman"/>
        </w:rPr>
      </w:pPr>
      <w:r w:rsidRPr="00456A2B">
        <w:rPr>
          <w:rFonts w:cs="Times New Roman"/>
        </w:rPr>
        <w:t>Plusieurs difficultés sont apparues durant la réalisation du système :</w:t>
      </w:r>
    </w:p>
    <w:p w14:paraId="41D0F367" w14:textId="77777777" w:rsidR="00027BDA" w:rsidRPr="00027BDA" w:rsidRDefault="00027BDA" w:rsidP="00710341">
      <w:pPr>
        <w:pStyle w:val="Paragraphedeliste"/>
        <w:numPr>
          <w:ilvl w:val="0"/>
          <w:numId w:val="43"/>
        </w:numPr>
        <w:spacing w:line="360" w:lineRule="auto"/>
        <w:ind w:left="936"/>
        <w:rPr>
          <w:rFonts w:cs="Times New Roman"/>
        </w:rPr>
      </w:pPr>
      <w:r w:rsidRPr="00027BDA">
        <w:rPr>
          <w:rFonts w:cs="Times New Roman"/>
        </w:rPr>
        <w:t>Rupture locale de certains capteurs biomédicaux, entraînant des retards dans l’avancement.</w:t>
      </w:r>
    </w:p>
    <w:p w14:paraId="081696DB" w14:textId="77777777" w:rsidR="00027BDA" w:rsidRPr="00027BDA" w:rsidRDefault="00027BDA" w:rsidP="00710341">
      <w:pPr>
        <w:pStyle w:val="Paragraphedeliste"/>
        <w:numPr>
          <w:ilvl w:val="0"/>
          <w:numId w:val="43"/>
        </w:numPr>
        <w:spacing w:line="360" w:lineRule="auto"/>
        <w:ind w:left="936"/>
        <w:rPr>
          <w:rFonts w:cs="Times New Roman"/>
        </w:rPr>
      </w:pPr>
      <w:r w:rsidRPr="00027BDA">
        <w:rPr>
          <w:rFonts w:cs="Times New Roman"/>
        </w:rPr>
        <w:t>Instabilités du réseau Wi-Fi, provoquant des interruptions dans la transmission des données.</w:t>
      </w:r>
    </w:p>
    <w:p w14:paraId="65A5FA44" w14:textId="77777777" w:rsidR="00027BDA" w:rsidRPr="00027BDA" w:rsidRDefault="00027BDA" w:rsidP="00710341">
      <w:pPr>
        <w:pStyle w:val="Paragraphedeliste"/>
        <w:numPr>
          <w:ilvl w:val="0"/>
          <w:numId w:val="43"/>
        </w:numPr>
        <w:spacing w:line="360" w:lineRule="auto"/>
        <w:ind w:left="936"/>
        <w:rPr>
          <w:rFonts w:cs="Times New Roman"/>
        </w:rPr>
      </w:pPr>
      <w:r w:rsidRPr="00027BDA">
        <w:rPr>
          <w:rFonts w:cs="Times New Roman"/>
        </w:rPr>
        <w:lastRenderedPageBreak/>
        <w:t>Bruit dans les signaux biomédicaux, notamment pour l’ECG, nécessitant des filtrages logiciels.</w:t>
      </w:r>
    </w:p>
    <w:p w14:paraId="2B7EF113" w14:textId="77777777" w:rsidR="00027BDA" w:rsidRPr="00027BDA" w:rsidRDefault="00027BDA" w:rsidP="00710341">
      <w:pPr>
        <w:pStyle w:val="Paragraphedeliste"/>
        <w:numPr>
          <w:ilvl w:val="0"/>
          <w:numId w:val="43"/>
        </w:numPr>
        <w:spacing w:line="360" w:lineRule="auto"/>
        <w:ind w:left="936"/>
        <w:rPr>
          <w:rFonts w:cs="Times New Roman"/>
        </w:rPr>
      </w:pPr>
      <w:r w:rsidRPr="00027BDA">
        <w:rPr>
          <w:rFonts w:cs="Times New Roman"/>
        </w:rPr>
        <w:t>Problèmes d’interférences I2C lors de l’utilisation simultanée de plusieurs capteurs.</w:t>
      </w:r>
    </w:p>
    <w:p w14:paraId="3FF32EBC" w14:textId="77777777" w:rsidR="00027BDA" w:rsidRPr="00027BDA" w:rsidRDefault="00027BDA" w:rsidP="00710341">
      <w:pPr>
        <w:pStyle w:val="Paragraphedeliste"/>
        <w:numPr>
          <w:ilvl w:val="0"/>
          <w:numId w:val="43"/>
        </w:numPr>
        <w:spacing w:line="360" w:lineRule="auto"/>
        <w:ind w:left="936"/>
        <w:rPr>
          <w:rFonts w:cs="Times New Roman"/>
        </w:rPr>
      </w:pPr>
      <w:r w:rsidRPr="00027BDA">
        <w:rPr>
          <w:rFonts w:cs="Times New Roman"/>
        </w:rPr>
        <w:t>Et enfin, les variations des mesure</w:t>
      </w:r>
      <w:r w:rsidRPr="00027BDA">
        <w:rPr>
          <w:rFonts w:cs="Times New Roman"/>
          <w:b/>
          <w:bCs/>
        </w:rPr>
        <w:t>s</w:t>
      </w:r>
      <w:r w:rsidRPr="00027BDA">
        <w:rPr>
          <w:rFonts w:cs="Times New Roman"/>
        </w:rPr>
        <w:t xml:space="preserve"> selon les conditions environnementales (température, luminosité, humidité).</w:t>
      </w:r>
    </w:p>
    <w:p w14:paraId="01BDABE2" w14:textId="6348BF5D" w:rsidR="00441D0F" w:rsidRDefault="00027BDA" w:rsidP="00027BDA">
      <w:pPr>
        <w:spacing w:line="360" w:lineRule="auto"/>
        <w:rPr>
          <w:rFonts w:cs="Times New Roman"/>
        </w:rPr>
      </w:pPr>
      <w:r w:rsidRPr="00511D24">
        <w:rPr>
          <w:rFonts w:cs="Times New Roman"/>
        </w:rPr>
        <w:t>Malgré ces contraintes, le système a pu être calibré et validé avec succès grâce à des ajustements logiciels et matériels appropriés.</w:t>
      </w:r>
    </w:p>
    <w:p w14:paraId="18D69C4A" w14:textId="52E333B1" w:rsidR="00027BDA" w:rsidRDefault="00027BDA" w:rsidP="00027BDA">
      <w:pPr>
        <w:pStyle w:val="Titre2"/>
      </w:pPr>
      <w:bookmarkStart w:id="190" w:name="_Toc218862138"/>
      <w:bookmarkStart w:id="191" w:name="_Toc218863005"/>
      <w:r>
        <w:t>Solutions proposées</w:t>
      </w:r>
      <w:bookmarkEnd w:id="190"/>
      <w:bookmarkEnd w:id="191"/>
    </w:p>
    <w:p w14:paraId="4D5EA865" w14:textId="77777777" w:rsidR="00027BDA" w:rsidRPr="00456A2B" w:rsidRDefault="00027BDA" w:rsidP="00027BDA">
      <w:pPr>
        <w:spacing w:line="360" w:lineRule="auto"/>
        <w:ind w:firstLine="720"/>
        <w:rPr>
          <w:rFonts w:cs="Times New Roman"/>
        </w:rPr>
      </w:pPr>
      <w:r w:rsidRPr="00456A2B">
        <w:rPr>
          <w:rFonts w:cs="Times New Roman"/>
        </w:rPr>
        <w:t>Pour remédier à ces difficultés :</w:t>
      </w:r>
    </w:p>
    <w:p w14:paraId="436EFBFD" w14:textId="77777777" w:rsidR="00027BDA" w:rsidRPr="00027BDA" w:rsidRDefault="00027BDA" w:rsidP="00710341">
      <w:pPr>
        <w:pStyle w:val="Paragraphedeliste"/>
        <w:numPr>
          <w:ilvl w:val="0"/>
          <w:numId w:val="45"/>
        </w:numPr>
        <w:spacing w:line="360" w:lineRule="auto"/>
        <w:ind w:left="936"/>
        <w:rPr>
          <w:rFonts w:cs="Times New Roman"/>
        </w:rPr>
      </w:pPr>
      <w:r w:rsidRPr="00027BDA">
        <w:rPr>
          <w:rFonts w:cs="Times New Roman"/>
        </w:rPr>
        <w:t>Les capteurs manquants ont été commandés en ligne à moindre coût.</w:t>
      </w:r>
    </w:p>
    <w:p w14:paraId="13C5F5D3" w14:textId="77777777" w:rsidR="00027BDA" w:rsidRPr="00027BDA" w:rsidRDefault="00027BDA" w:rsidP="00710341">
      <w:pPr>
        <w:pStyle w:val="Paragraphedeliste"/>
        <w:numPr>
          <w:ilvl w:val="0"/>
          <w:numId w:val="45"/>
        </w:numPr>
        <w:spacing w:line="360" w:lineRule="auto"/>
        <w:ind w:left="936"/>
        <w:rPr>
          <w:rFonts w:cs="Times New Roman"/>
        </w:rPr>
      </w:pPr>
      <w:r w:rsidRPr="00027BDA">
        <w:rPr>
          <w:rFonts w:cs="Times New Roman"/>
        </w:rPr>
        <w:t>Le système a été configuré pour utiliser une connexion Wi-Fi 2.4 GHz, plus stable pour l’ESP32.</w:t>
      </w:r>
    </w:p>
    <w:p w14:paraId="2C745C1F" w14:textId="77777777" w:rsidR="00027BDA" w:rsidRPr="00027BDA" w:rsidRDefault="00027BDA" w:rsidP="00710341">
      <w:pPr>
        <w:pStyle w:val="Paragraphedeliste"/>
        <w:numPr>
          <w:ilvl w:val="0"/>
          <w:numId w:val="45"/>
        </w:numPr>
        <w:spacing w:line="360" w:lineRule="auto"/>
        <w:ind w:left="936"/>
        <w:rPr>
          <w:rFonts w:cs="Times New Roman"/>
        </w:rPr>
      </w:pPr>
      <w:r w:rsidRPr="00027BDA">
        <w:rPr>
          <w:rFonts w:cs="Times New Roman"/>
        </w:rPr>
        <w:t>Des moyennes glissantes et filtres simples ont été appliqués pour réduire le bruit des signaux.</w:t>
      </w:r>
    </w:p>
    <w:p w14:paraId="06FEDB25" w14:textId="77777777" w:rsidR="00027BDA" w:rsidRPr="00027BDA" w:rsidRDefault="00027BDA" w:rsidP="00710341">
      <w:pPr>
        <w:pStyle w:val="Paragraphedeliste"/>
        <w:numPr>
          <w:ilvl w:val="0"/>
          <w:numId w:val="45"/>
        </w:numPr>
        <w:spacing w:line="360" w:lineRule="auto"/>
        <w:ind w:left="936"/>
        <w:rPr>
          <w:rFonts w:cs="Times New Roman"/>
        </w:rPr>
      </w:pPr>
      <w:r w:rsidRPr="00027BDA">
        <w:rPr>
          <w:rFonts w:cs="Times New Roman"/>
        </w:rPr>
        <w:t>Une réorganisation du câblage I2C et la réduction de la longueur des fils ont permis d’améliorer la communication.</w:t>
      </w:r>
    </w:p>
    <w:p w14:paraId="2DC70BF8" w14:textId="146BEAEF" w:rsidR="00027BDA" w:rsidRDefault="00027BDA" w:rsidP="00710341">
      <w:pPr>
        <w:pStyle w:val="Paragraphedeliste"/>
        <w:numPr>
          <w:ilvl w:val="0"/>
          <w:numId w:val="45"/>
        </w:numPr>
        <w:spacing w:line="360" w:lineRule="auto"/>
        <w:ind w:left="936"/>
        <w:rPr>
          <w:rFonts w:cs="Times New Roman"/>
        </w:rPr>
      </w:pPr>
      <w:r w:rsidRPr="00027BDA">
        <w:rPr>
          <w:rFonts w:cs="Times New Roman"/>
        </w:rPr>
        <w:t>Des comparaisons de mesures ont été faites avec des appareils de la clinique pour la validation expérimentale.</w:t>
      </w:r>
    </w:p>
    <w:p w14:paraId="6A1D3137" w14:textId="34EC93BA" w:rsidR="00027BDA" w:rsidRDefault="00027BDA" w:rsidP="00027BDA">
      <w:pPr>
        <w:pStyle w:val="Titre2"/>
      </w:pPr>
      <w:bookmarkStart w:id="192" w:name="_Toc218862139"/>
      <w:bookmarkStart w:id="193" w:name="_Toc218863006"/>
      <w:r>
        <w:t>Observations, suggestions et perspectives d’amélioration</w:t>
      </w:r>
      <w:bookmarkEnd w:id="192"/>
      <w:bookmarkEnd w:id="193"/>
      <w:r>
        <w:t xml:space="preserve"> </w:t>
      </w:r>
    </w:p>
    <w:p w14:paraId="6559C832" w14:textId="1723BCCD" w:rsidR="00027BDA" w:rsidRDefault="00027BDA" w:rsidP="00027BDA">
      <w:pPr>
        <w:pStyle w:val="Titre3"/>
      </w:pPr>
      <w:bookmarkStart w:id="194" w:name="_Toc218862140"/>
      <w:r>
        <w:t>Observation</w:t>
      </w:r>
      <w:bookmarkEnd w:id="194"/>
    </w:p>
    <w:p w14:paraId="3B9723C1" w14:textId="1D53F0F2" w:rsidR="00027BDA" w:rsidRDefault="00027BDA" w:rsidP="00027BDA">
      <w:pPr>
        <w:spacing w:line="360" w:lineRule="auto"/>
        <w:ind w:firstLine="720"/>
        <w:rPr>
          <w:rFonts w:cs="Times New Roman"/>
        </w:rPr>
      </w:pPr>
      <w:r w:rsidRPr="00456A2B">
        <w:rPr>
          <w:rFonts w:cs="Times New Roman"/>
        </w:rPr>
        <w:t xml:space="preserve">La Clinique </w:t>
      </w:r>
      <w:proofErr w:type="spellStart"/>
      <w:r w:rsidRPr="00456A2B">
        <w:rPr>
          <w:rFonts w:cs="Times New Roman"/>
        </w:rPr>
        <w:t>Wend-Laafi</w:t>
      </w:r>
      <w:proofErr w:type="spellEnd"/>
      <w:r w:rsidRPr="00456A2B">
        <w:rPr>
          <w:rFonts w:cs="Times New Roman"/>
        </w:rPr>
        <w:t xml:space="preserve"> offre un cadre professionnel serein et accueillant.</w:t>
      </w:r>
      <w:r>
        <w:rPr>
          <w:rFonts w:cs="Times New Roman"/>
        </w:rPr>
        <w:t xml:space="preserve"> </w:t>
      </w:r>
      <w:r w:rsidRPr="00456A2B">
        <w:rPr>
          <w:rFonts w:cs="Times New Roman"/>
        </w:rPr>
        <w:t>Le personnel est motivé et disponible dans l’accompagnement des stagiaires.</w:t>
      </w:r>
      <w:r>
        <w:rPr>
          <w:rFonts w:cs="Times New Roman"/>
        </w:rPr>
        <w:t xml:space="preserve"> </w:t>
      </w:r>
      <w:r w:rsidRPr="00456A2B">
        <w:rPr>
          <w:rFonts w:cs="Times New Roman"/>
        </w:rPr>
        <w:t>Cependant, certains équipements sont vieillissants ou en nombre limité.</w:t>
      </w:r>
    </w:p>
    <w:p w14:paraId="79DE082C" w14:textId="240A3126" w:rsidR="00027BDA" w:rsidRDefault="00027BDA" w:rsidP="00027BDA">
      <w:pPr>
        <w:pStyle w:val="Titre3"/>
      </w:pPr>
      <w:bookmarkStart w:id="195" w:name="_Toc218862141"/>
      <w:r>
        <w:t>Suggestions</w:t>
      </w:r>
      <w:bookmarkEnd w:id="195"/>
    </w:p>
    <w:p w14:paraId="16BE5F5C" w14:textId="77777777" w:rsidR="00027BDA" w:rsidRPr="00027BDA" w:rsidRDefault="00027BDA" w:rsidP="00710341">
      <w:pPr>
        <w:pStyle w:val="Paragraphedeliste"/>
        <w:numPr>
          <w:ilvl w:val="0"/>
          <w:numId w:val="47"/>
        </w:numPr>
        <w:spacing w:line="360" w:lineRule="auto"/>
        <w:ind w:left="936"/>
        <w:rPr>
          <w:rFonts w:cs="Times New Roman"/>
        </w:rPr>
      </w:pPr>
      <w:r w:rsidRPr="00027BDA">
        <w:rPr>
          <w:rFonts w:cs="Times New Roman"/>
        </w:rPr>
        <w:t>Mettre en place un programme d’entretien régulier des appareils biomédicaux.</w:t>
      </w:r>
    </w:p>
    <w:p w14:paraId="205D1421" w14:textId="77777777" w:rsidR="00027BDA" w:rsidRPr="00027BDA" w:rsidRDefault="00027BDA" w:rsidP="00710341">
      <w:pPr>
        <w:pStyle w:val="Paragraphedeliste"/>
        <w:numPr>
          <w:ilvl w:val="0"/>
          <w:numId w:val="47"/>
        </w:numPr>
        <w:spacing w:line="360" w:lineRule="auto"/>
        <w:ind w:left="936"/>
        <w:rPr>
          <w:rFonts w:cs="Times New Roman"/>
        </w:rPr>
      </w:pPr>
      <w:r w:rsidRPr="00027BDA">
        <w:rPr>
          <w:rFonts w:cs="Times New Roman"/>
        </w:rPr>
        <w:t>Renforcer l’équipement en matériel de diagnostic numérique moderne.</w:t>
      </w:r>
    </w:p>
    <w:p w14:paraId="2DDA094F" w14:textId="77777777" w:rsidR="00027BDA" w:rsidRPr="00027BDA" w:rsidRDefault="00027BDA" w:rsidP="00710341">
      <w:pPr>
        <w:pStyle w:val="Paragraphedeliste"/>
        <w:numPr>
          <w:ilvl w:val="0"/>
          <w:numId w:val="47"/>
        </w:numPr>
        <w:spacing w:line="360" w:lineRule="auto"/>
        <w:ind w:left="936"/>
        <w:rPr>
          <w:rFonts w:cs="Times New Roman"/>
        </w:rPr>
      </w:pPr>
      <w:r w:rsidRPr="00027BDA">
        <w:rPr>
          <w:rFonts w:cs="Times New Roman"/>
        </w:rPr>
        <w:lastRenderedPageBreak/>
        <w:t>Étendre l’usage des solutions de télésurveillance, notamment pour les patients en salle d’hospitalisation.</w:t>
      </w:r>
    </w:p>
    <w:p w14:paraId="0DFA39EF" w14:textId="281D3A37" w:rsidR="00027BDA" w:rsidRPr="00A15D5E" w:rsidRDefault="00027BDA" w:rsidP="00710341">
      <w:pPr>
        <w:pStyle w:val="Paragraphedeliste"/>
        <w:numPr>
          <w:ilvl w:val="0"/>
          <w:numId w:val="47"/>
        </w:numPr>
        <w:ind w:left="936"/>
      </w:pPr>
      <w:r w:rsidRPr="00A15D5E">
        <w:rPr>
          <w:rFonts w:cs="Times New Roman"/>
        </w:rPr>
        <w:t>Continuer à accueillir des étudiants en génie électrique, informatique biomédicale et électronique.</w:t>
      </w:r>
    </w:p>
    <w:p w14:paraId="4FAFCA6E" w14:textId="4B7177E8" w:rsidR="00A15D5E" w:rsidRDefault="00A15D5E" w:rsidP="00A15D5E">
      <w:pPr>
        <w:pStyle w:val="Titre3"/>
      </w:pPr>
      <w:bookmarkStart w:id="196" w:name="_Toc218862142"/>
      <w:r>
        <w:t>Perspectives d’amélioration</w:t>
      </w:r>
      <w:bookmarkEnd w:id="196"/>
    </w:p>
    <w:p w14:paraId="3933A000" w14:textId="77777777" w:rsidR="00A15D5E" w:rsidRPr="00511D24" w:rsidRDefault="00A15D5E" w:rsidP="00A15D5E">
      <w:pPr>
        <w:spacing w:line="360" w:lineRule="auto"/>
        <w:ind w:firstLine="720"/>
        <w:rPr>
          <w:rFonts w:cs="Times New Roman"/>
        </w:rPr>
      </w:pPr>
      <w:r w:rsidRPr="00511D24">
        <w:rPr>
          <w:rFonts w:cs="Times New Roman"/>
        </w:rPr>
        <w:t>Dans la continuité de ce travail, plusieurs perspectives d’amélioration peuvent être envisagées :</w:t>
      </w:r>
    </w:p>
    <w:p w14:paraId="0C8DDF65" w14:textId="77777777" w:rsidR="00A15D5E" w:rsidRPr="00710341" w:rsidRDefault="00A15D5E" w:rsidP="00710341">
      <w:pPr>
        <w:pStyle w:val="Paragraphedeliste"/>
        <w:numPr>
          <w:ilvl w:val="0"/>
          <w:numId w:val="71"/>
        </w:numPr>
        <w:spacing w:line="360" w:lineRule="auto"/>
        <w:ind w:left="936"/>
        <w:rPr>
          <w:rFonts w:cs="Times New Roman"/>
        </w:rPr>
      </w:pPr>
      <w:r w:rsidRPr="00710341">
        <w:rPr>
          <w:rFonts w:cs="Times New Roman"/>
        </w:rPr>
        <w:t>Ajout de nouveaux capteurs médicaux :</w:t>
      </w:r>
    </w:p>
    <w:p w14:paraId="39BFCC6E"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capteur de tension artérielle pour compléter la surveillance cardiaque ;</w:t>
      </w:r>
    </w:p>
    <w:p w14:paraId="0E126E48"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capteur MPU6050 ou MPU6500 pour la détection de chutes et le suivi respiratoire ;</w:t>
      </w:r>
    </w:p>
    <w:p w14:paraId="741D7D38"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capteur de glycémie pour les patients diabétiques.</w:t>
      </w:r>
    </w:p>
    <w:p w14:paraId="2A59CEF9" w14:textId="77777777" w:rsidR="00A15D5E" w:rsidRPr="00710341" w:rsidRDefault="00A15D5E" w:rsidP="00710341">
      <w:pPr>
        <w:pStyle w:val="Paragraphedeliste"/>
        <w:numPr>
          <w:ilvl w:val="0"/>
          <w:numId w:val="71"/>
        </w:numPr>
        <w:spacing w:line="360" w:lineRule="auto"/>
        <w:ind w:left="936"/>
        <w:rPr>
          <w:rFonts w:cs="Times New Roman"/>
        </w:rPr>
      </w:pPr>
      <w:r w:rsidRPr="00710341">
        <w:rPr>
          <w:rFonts w:cs="Times New Roman"/>
        </w:rPr>
        <w:t>Optimisation du système de communication :</w:t>
      </w:r>
    </w:p>
    <w:p w14:paraId="5265E339"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utilisation d’un serveur local (Flask, Node-RED ou MQTT) pour un stockage interne sécurisé ;</w:t>
      </w:r>
    </w:p>
    <w:p w14:paraId="29CAE776"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ajout d’une connexion GSM (SIM800L) pour permettre la transmission des données hors réseau Wi-Fi.</w:t>
      </w:r>
    </w:p>
    <w:p w14:paraId="681E66F7" w14:textId="77777777" w:rsidR="00A15D5E" w:rsidRPr="00710341" w:rsidRDefault="00A15D5E" w:rsidP="00710341">
      <w:pPr>
        <w:pStyle w:val="Paragraphedeliste"/>
        <w:numPr>
          <w:ilvl w:val="0"/>
          <w:numId w:val="71"/>
        </w:numPr>
        <w:spacing w:line="360" w:lineRule="auto"/>
        <w:ind w:left="936"/>
        <w:rPr>
          <w:rFonts w:cs="Times New Roman"/>
        </w:rPr>
      </w:pPr>
      <w:r w:rsidRPr="00710341">
        <w:rPr>
          <w:rFonts w:cs="Times New Roman"/>
        </w:rPr>
        <w:t>Amélioration de l’interface utilisateur :</w:t>
      </w:r>
    </w:p>
    <w:p w14:paraId="71610E69"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développement d’une application mobile personnalisée en Flutter ou Android Studio ;</w:t>
      </w:r>
    </w:p>
    <w:p w14:paraId="3372B593"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ajout d’un historique de données et de graphiques comparatifs.</w:t>
      </w:r>
    </w:p>
    <w:p w14:paraId="52ACA3BD" w14:textId="77777777" w:rsidR="00A15D5E" w:rsidRPr="00710341" w:rsidRDefault="00A15D5E" w:rsidP="00710341">
      <w:pPr>
        <w:pStyle w:val="Paragraphedeliste"/>
        <w:numPr>
          <w:ilvl w:val="0"/>
          <w:numId w:val="71"/>
        </w:numPr>
        <w:spacing w:line="360" w:lineRule="auto"/>
        <w:ind w:left="936"/>
        <w:rPr>
          <w:rFonts w:cs="Times New Roman"/>
        </w:rPr>
      </w:pPr>
      <w:r w:rsidRPr="00710341">
        <w:rPr>
          <w:rFonts w:cs="Times New Roman"/>
        </w:rPr>
        <w:t>Fiabilisation du matériel :</w:t>
      </w:r>
    </w:p>
    <w:p w14:paraId="4412739C"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miniaturisation du prototype sur un PCB pour un usage portable ;</w:t>
      </w:r>
    </w:p>
    <w:p w14:paraId="12E9FB5F"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intégration d’une batterie rechargeable pour garantir l’autonomie du dispositif.</w:t>
      </w:r>
    </w:p>
    <w:p w14:paraId="355D1ADE" w14:textId="77777777" w:rsidR="00A15D5E" w:rsidRPr="00710341" w:rsidRDefault="00A15D5E" w:rsidP="00710341">
      <w:pPr>
        <w:pStyle w:val="Paragraphedeliste"/>
        <w:numPr>
          <w:ilvl w:val="0"/>
          <w:numId w:val="71"/>
        </w:numPr>
        <w:spacing w:line="360" w:lineRule="auto"/>
        <w:ind w:left="936"/>
        <w:rPr>
          <w:rFonts w:cs="Times New Roman"/>
        </w:rPr>
      </w:pPr>
      <w:r w:rsidRPr="00710341">
        <w:rPr>
          <w:rFonts w:cs="Times New Roman"/>
        </w:rPr>
        <w:t>Homologation biomédicale :</w:t>
      </w:r>
    </w:p>
    <w:p w14:paraId="4FDC88B2" w14:textId="77777777" w:rsidR="00A15D5E" w:rsidRPr="00A15D5E" w:rsidRDefault="00A15D5E" w:rsidP="00710341">
      <w:pPr>
        <w:pStyle w:val="Paragraphedeliste"/>
        <w:numPr>
          <w:ilvl w:val="0"/>
          <w:numId w:val="70"/>
        </w:numPr>
        <w:spacing w:line="360" w:lineRule="auto"/>
        <w:ind w:left="1512"/>
        <w:rPr>
          <w:rFonts w:cs="Times New Roman"/>
        </w:rPr>
      </w:pPr>
      <w:r w:rsidRPr="00A15D5E">
        <w:rPr>
          <w:rFonts w:cs="Times New Roman"/>
        </w:rPr>
        <w:t>validation du dispositif selon les normes médicales pour permettre une utilisation clinique certifiée.</w:t>
      </w:r>
    </w:p>
    <w:p w14:paraId="5A9CC654" w14:textId="58438461" w:rsidR="00A15D5E" w:rsidRDefault="00A15D5E" w:rsidP="00A15D5E">
      <w:pPr>
        <w:spacing w:line="360" w:lineRule="auto"/>
        <w:rPr>
          <w:rFonts w:cs="Times New Roman"/>
        </w:rPr>
      </w:pPr>
      <w:r w:rsidRPr="00A15D5E">
        <w:rPr>
          <w:rFonts w:cs="Times New Roman"/>
        </w:rPr>
        <w:t>Ces améliorations rendraient le système plus complet, fiable et compétitif face aux solutions existantes sur le marché international.</w:t>
      </w:r>
    </w:p>
    <w:p w14:paraId="271FC0F2" w14:textId="172EE406" w:rsidR="00A15D5E" w:rsidRDefault="00A15D5E" w:rsidP="00A15D5E">
      <w:pPr>
        <w:pStyle w:val="Titre2"/>
      </w:pPr>
      <w:bookmarkStart w:id="197" w:name="_Toc218862143"/>
      <w:bookmarkStart w:id="198" w:name="_Toc218863007"/>
      <w:r>
        <w:lastRenderedPageBreak/>
        <w:t>Apport du stage sur le plan pratique</w:t>
      </w:r>
      <w:bookmarkEnd w:id="197"/>
      <w:bookmarkEnd w:id="198"/>
    </w:p>
    <w:p w14:paraId="43FA1690" w14:textId="77777777" w:rsidR="00A15D5E" w:rsidRPr="00456A2B" w:rsidRDefault="00A15D5E" w:rsidP="00A15D5E">
      <w:pPr>
        <w:spacing w:line="360" w:lineRule="auto"/>
        <w:rPr>
          <w:rFonts w:cs="Times New Roman"/>
        </w:rPr>
      </w:pPr>
      <w:r w:rsidRPr="00456A2B">
        <w:rPr>
          <w:rFonts w:cs="Times New Roman"/>
        </w:rPr>
        <w:t>Ce stage a été fortement enrichissant sur les plans :</w:t>
      </w:r>
    </w:p>
    <w:p w14:paraId="6C407E35" w14:textId="77777777" w:rsidR="00A15D5E" w:rsidRPr="00554864" w:rsidRDefault="00A15D5E" w:rsidP="00710341">
      <w:pPr>
        <w:pStyle w:val="Paragraphedeliste"/>
        <w:numPr>
          <w:ilvl w:val="0"/>
          <w:numId w:val="49"/>
        </w:numPr>
        <w:spacing w:line="360" w:lineRule="auto"/>
        <w:ind w:left="936"/>
        <w:rPr>
          <w:rFonts w:cs="Times New Roman"/>
        </w:rPr>
      </w:pPr>
      <w:r w:rsidRPr="00554864">
        <w:rPr>
          <w:rFonts w:cs="Times New Roman"/>
        </w:rPr>
        <w:t>Technique : manipulation des capteurs biomédicaux, programmation microcontrôleur, communication réseau.</w:t>
      </w:r>
    </w:p>
    <w:p w14:paraId="0136A6AD" w14:textId="77777777" w:rsidR="00A15D5E" w:rsidRPr="00554864" w:rsidRDefault="00A15D5E" w:rsidP="00710341">
      <w:pPr>
        <w:pStyle w:val="Paragraphedeliste"/>
        <w:numPr>
          <w:ilvl w:val="0"/>
          <w:numId w:val="49"/>
        </w:numPr>
        <w:spacing w:line="360" w:lineRule="auto"/>
        <w:ind w:left="936"/>
        <w:rPr>
          <w:rFonts w:cs="Times New Roman"/>
        </w:rPr>
      </w:pPr>
      <w:r w:rsidRPr="00554864">
        <w:rPr>
          <w:rFonts w:cs="Times New Roman"/>
        </w:rPr>
        <w:t>Méthodologique : gestion de projet, documentation, test et validation progressive des systèmes.</w:t>
      </w:r>
    </w:p>
    <w:p w14:paraId="28A4F239" w14:textId="77777777" w:rsidR="00A15D5E" w:rsidRPr="00554864" w:rsidRDefault="00A15D5E" w:rsidP="00710341">
      <w:pPr>
        <w:pStyle w:val="Paragraphedeliste"/>
        <w:numPr>
          <w:ilvl w:val="0"/>
          <w:numId w:val="49"/>
        </w:numPr>
        <w:spacing w:line="360" w:lineRule="auto"/>
        <w:ind w:left="936"/>
        <w:rPr>
          <w:rFonts w:cs="Times New Roman"/>
        </w:rPr>
      </w:pPr>
      <w:r w:rsidRPr="00554864">
        <w:rPr>
          <w:rFonts w:cs="Times New Roman"/>
        </w:rPr>
        <w:t>Professionnel : immersion en milieu hospitalier, adaptation, prise d’initiative.</w:t>
      </w:r>
    </w:p>
    <w:p w14:paraId="5AED3119" w14:textId="77777777" w:rsidR="00A15D5E" w:rsidRPr="00554864" w:rsidRDefault="00A15D5E" w:rsidP="00710341">
      <w:pPr>
        <w:pStyle w:val="Paragraphedeliste"/>
        <w:numPr>
          <w:ilvl w:val="0"/>
          <w:numId w:val="49"/>
        </w:numPr>
        <w:spacing w:line="360" w:lineRule="auto"/>
        <w:ind w:left="936"/>
        <w:rPr>
          <w:rFonts w:cs="Times New Roman"/>
        </w:rPr>
      </w:pPr>
      <w:r w:rsidRPr="00554864">
        <w:rPr>
          <w:rFonts w:cs="Times New Roman"/>
        </w:rPr>
        <w:t>Humain : communication avec les patients, écoute, sens de responsabilité.</w:t>
      </w:r>
    </w:p>
    <w:p w14:paraId="656738C7" w14:textId="3A69932E" w:rsidR="00A15D5E" w:rsidRDefault="00A15D5E" w:rsidP="00554864">
      <w:pPr>
        <w:spacing w:line="360" w:lineRule="auto"/>
        <w:ind w:firstLine="720"/>
        <w:rPr>
          <w:rFonts w:cs="Times New Roman"/>
        </w:rPr>
      </w:pPr>
      <w:r w:rsidRPr="00456A2B">
        <w:rPr>
          <w:rFonts w:cs="Times New Roman"/>
        </w:rPr>
        <w:t>Il a permis de concrétiser les connaissances théoriques acquises durant la formation, en les appliquant à une problématique réelle de santé.</w:t>
      </w:r>
    </w:p>
    <w:p w14:paraId="33B30A9A" w14:textId="77777777" w:rsidR="00976D75" w:rsidRDefault="00976D75" w:rsidP="00976D75">
      <w:pPr>
        <w:spacing w:line="360" w:lineRule="auto"/>
        <w:ind w:firstLine="720"/>
        <w:rPr>
          <w:rFonts w:cs="Times New Roman"/>
        </w:rPr>
      </w:pPr>
      <w:r w:rsidRPr="00976D75">
        <w:rPr>
          <w:rFonts w:cs="Times New Roman"/>
        </w:rPr>
        <w:t>Ce stage a constitué une expérience enrichissante, permettant de contribuer à l’amélioration du suivi des patients à travers la réalisation d’un système fonctionnel, tout en développant des compétences techniques et humaines. Il a également offert l’opportunité de mettre en pratique les connaissances théoriques acquises et de mieux appréhender les réalités du milieu hospitalier.</w:t>
      </w:r>
    </w:p>
    <w:p w14:paraId="161C6C95" w14:textId="4C354C0A" w:rsidR="00554864" w:rsidRPr="002A28E2" w:rsidRDefault="00554864" w:rsidP="00554864">
      <w:pPr>
        <w:spacing w:line="360" w:lineRule="auto"/>
        <w:ind w:firstLine="720"/>
        <w:rPr>
          <w:rFonts w:cs="Times New Roman"/>
        </w:rPr>
      </w:pPr>
      <w:r w:rsidRPr="002A28E2">
        <w:rPr>
          <w:rFonts w:cs="Times New Roman"/>
        </w:rPr>
        <w:t xml:space="preserve">Cette immersion au sein de la Clinique Médicale </w:t>
      </w:r>
      <w:proofErr w:type="spellStart"/>
      <w:r w:rsidRPr="002A28E2">
        <w:rPr>
          <w:rFonts w:cs="Times New Roman"/>
        </w:rPr>
        <w:t>Wend-Laafi</w:t>
      </w:r>
      <w:proofErr w:type="spellEnd"/>
      <w:r w:rsidRPr="002A28E2">
        <w:rPr>
          <w:rFonts w:cs="Times New Roman"/>
        </w:rPr>
        <w:t xml:space="preserve"> a favorisé le développement de l’autonomie, de la rigueur, du sens de l’observation et du travail en équipe. Elle a également permis d’appréhender l’importance de la précision dans les mesures biomédicales, de la responsabilité dans la gestion des données sensibles, ainsi que de l’éthique professionnelle dans les interactions avec les patients et le personnel soignant.</w:t>
      </w:r>
    </w:p>
    <w:p w14:paraId="5B7E4F84" w14:textId="77777777" w:rsidR="00554864" w:rsidRPr="002A28E2" w:rsidRDefault="00554864" w:rsidP="00554864">
      <w:pPr>
        <w:spacing w:line="360" w:lineRule="auto"/>
        <w:ind w:firstLine="720"/>
        <w:rPr>
          <w:rFonts w:cs="Times New Roman"/>
        </w:rPr>
      </w:pPr>
      <w:r w:rsidRPr="002A28E2">
        <w:rPr>
          <w:rFonts w:cs="Times New Roman"/>
        </w:rPr>
        <w:t>Par ailleurs, les difficultés rencontrées au cours de la réalisation du système de télésurveillance ont été autant d’occasions d’apprentissage, renforçant la capacité à analyser un problème, à proposer des solutions adaptées, et à améliorer progressivement la qualité du travail fourni.</w:t>
      </w:r>
    </w:p>
    <w:p w14:paraId="57330ED4" w14:textId="18C27C6E" w:rsidR="00554864" w:rsidRDefault="00554864" w:rsidP="00554864">
      <w:pPr>
        <w:spacing w:line="360" w:lineRule="auto"/>
        <w:ind w:firstLine="720"/>
        <w:rPr>
          <w:rFonts w:cs="Times New Roman"/>
        </w:rPr>
      </w:pPr>
      <w:r w:rsidRPr="002A28E2">
        <w:rPr>
          <w:rFonts w:cs="Times New Roman"/>
        </w:rPr>
        <w:t>En somme, ce stage a représenté une étape essentielle dans le processus de professionnalisation, en permettant de consolider les compétences techniques, d’acquérir une expérience pratique significative et de nourrir une vision plus claire des perspectives d’intégration dans le domaine de l’ingénierie biomédicale et des systèmes connectés appliqués à la santé</w:t>
      </w:r>
      <w:r>
        <w:rPr>
          <w:rFonts w:cs="Times New Roman"/>
        </w:rPr>
        <w:t>.</w:t>
      </w:r>
    </w:p>
    <w:p w14:paraId="777F1E21" w14:textId="62B3CF46" w:rsidR="00554864" w:rsidRDefault="00554864">
      <w:pPr>
        <w:jc w:val="left"/>
        <w:rPr>
          <w:rFonts w:cs="Times New Roman"/>
        </w:rPr>
      </w:pPr>
      <w:r>
        <w:rPr>
          <w:rFonts w:cs="Times New Roman"/>
        </w:rPr>
        <w:br w:type="page"/>
      </w:r>
    </w:p>
    <w:p w14:paraId="272390DD" w14:textId="438F83BA" w:rsidR="00554864" w:rsidRDefault="007D5152" w:rsidP="00554864">
      <w:pPr>
        <w:pStyle w:val="Titre1"/>
      </w:pPr>
      <w:bookmarkStart w:id="199" w:name="_Toc218862144"/>
      <w:bookmarkStart w:id="200" w:name="_Toc218862179"/>
      <w:bookmarkStart w:id="201" w:name="_Toc218863008"/>
      <w:r>
        <w:lastRenderedPageBreak/>
        <w:t>CONCLUSION GENERALE</w:t>
      </w:r>
      <w:bookmarkEnd w:id="199"/>
      <w:bookmarkEnd w:id="200"/>
      <w:bookmarkEnd w:id="201"/>
    </w:p>
    <w:p w14:paraId="0F0B7DC0" w14:textId="6C98A495" w:rsidR="00554864" w:rsidRPr="00554864" w:rsidRDefault="00554864" w:rsidP="001A7567">
      <w:pPr>
        <w:spacing w:line="360" w:lineRule="auto"/>
        <w:ind w:firstLine="720"/>
        <w:rPr>
          <w:rFonts w:cs="Times New Roman"/>
        </w:rPr>
      </w:pPr>
      <w:r w:rsidRPr="00554864">
        <w:rPr>
          <w:rFonts w:cs="Times New Roman"/>
        </w:rPr>
        <w:t xml:space="preserve">Le présent travail, intitulé </w:t>
      </w:r>
      <w:r>
        <w:rPr>
          <w:rFonts w:cs="Times New Roman"/>
        </w:rPr>
        <w:t xml:space="preserve">&lt;&lt; </w:t>
      </w:r>
      <w:r w:rsidRPr="001A7567">
        <w:rPr>
          <w:rFonts w:cs="Times New Roman"/>
          <w:b/>
          <w:bCs/>
        </w:rPr>
        <w:t>Conception et réalisation d’un système de surveillance à distance des constantes vitales d’un patient hospitalisé</w:t>
      </w:r>
      <w:r w:rsidR="001A7567">
        <w:rPr>
          <w:rFonts w:cs="Times New Roman"/>
        </w:rPr>
        <w:t xml:space="preserve"> </w:t>
      </w:r>
      <w:r>
        <w:rPr>
          <w:rFonts w:cs="Times New Roman"/>
        </w:rPr>
        <w:t>&gt;&gt;</w:t>
      </w:r>
      <w:r w:rsidRPr="00554864">
        <w:rPr>
          <w:rFonts w:cs="Times New Roman"/>
        </w:rPr>
        <w:t xml:space="preserve">, s’inscrit dans le cadre du stage de fin de cycle de Licence en Génie Électrique, option Électronique et Informatique Industrielle, réalisé à la Clinique Médicale </w:t>
      </w:r>
      <w:proofErr w:type="spellStart"/>
      <w:r w:rsidRPr="00554864">
        <w:rPr>
          <w:rFonts w:cs="Times New Roman"/>
        </w:rPr>
        <w:t>Wend-Laafi</w:t>
      </w:r>
      <w:proofErr w:type="spellEnd"/>
      <w:r w:rsidRPr="00554864">
        <w:rPr>
          <w:rFonts w:cs="Times New Roman"/>
        </w:rPr>
        <w:t xml:space="preserve"> </w:t>
      </w:r>
      <w:r w:rsidR="001A7567">
        <w:rPr>
          <w:rFonts w:cs="Times New Roman"/>
        </w:rPr>
        <w:t>sis à</w:t>
      </w:r>
      <w:r w:rsidRPr="00554864">
        <w:rPr>
          <w:rFonts w:cs="Times New Roman"/>
        </w:rPr>
        <w:t xml:space="preserve"> Pouytenga.</w:t>
      </w:r>
    </w:p>
    <w:p w14:paraId="46E3D530" w14:textId="77777777" w:rsidR="00554864" w:rsidRPr="00554864" w:rsidRDefault="00554864" w:rsidP="001A7567">
      <w:pPr>
        <w:spacing w:line="360" w:lineRule="auto"/>
        <w:ind w:firstLine="720"/>
        <w:rPr>
          <w:rFonts w:cs="Times New Roman"/>
        </w:rPr>
      </w:pPr>
      <w:r w:rsidRPr="00554864">
        <w:rPr>
          <w:rFonts w:cs="Times New Roman"/>
        </w:rPr>
        <w:t>L’objectif principal de ce projet était de concevoir un dispositif capable de mesurer, transmettre et afficher en temps réel les constantes vitales d’un patient, afin de faciliter le suivi médical et d’améliorer la réactivité du personnel de santé.</w:t>
      </w:r>
    </w:p>
    <w:p w14:paraId="2D76733F" w14:textId="77777777" w:rsidR="00554864" w:rsidRPr="00554864" w:rsidRDefault="00554864" w:rsidP="001A7567">
      <w:pPr>
        <w:spacing w:line="360" w:lineRule="auto"/>
        <w:ind w:firstLine="720"/>
        <w:rPr>
          <w:rFonts w:cs="Times New Roman"/>
        </w:rPr>
      </w:pPr>
      <w:r w:rsidRPr="00554864">
        <w:rPr>
          <w:rFonts w:cs="Times New Roman"/>
        </w:rPr>
        <w:t>Pour atteindre cet objectif, plusieurs étapes ont été menées :</w:t>
      </w:r>
    </w:p>
    <w:p w14:paraId="34300570" w14:textId="77777777" w:rsidR="00554864" w:rsidRPr="001A7567" w:rsidRDefault="00554864" w:rsidP="00976D75">
      <w:pPr>
        <w:pStyle w:val="Paragraphedeliste"/>
        <w:numPr>
          <w:ilvl w:val="0"/>
          <w:numId w:val="57"/>
        </w:numPr>
        <w:spacing w:line="360" w:lineRule="auto"/>
        <w:ind w:left="936"/>
        <w:rPr>
          <w:rFonts w:cs="Times New Roman"/>
        </w:rPr>
      </w:pPr>
      <w:r w:rsidRPr="001A7567">
        <w:rPr>
          <w:rFonts w:cs="Times New Roman"/>
        </w:rPr>
        <w:t>la sélection et l’intégration de capteurs biomédicaux adaptés à la fréquence cardiaque, la température corporelle, la saturation en oxygène, l’activité électrique du cœur et la qualité de l’air ;</w:t>
      </w:r>
    </w:p>
    <w:p w14:paraId="314D7374" w14:textId="77777777" w:rsidR="00554864" w:rsidRPr="001A7567" w:rsidRDefault="00554864" w:rsidP="00976D75">
      <w:pPr>
        <w:pStyle w:val="Paragraphedeliste"/>
        <w:numPr>
          <w:ilvl w:val="0"/>
          <w:numId w:val="57"/>
        </w:numPr>
        <w:spacing w:line="360" w:lineRule="auto"/>
        <w:ind w:left="936"/>
        <w:rPr>
          <w:rFonts w:cs="Times New Roman"/>
        </w:rPr>
      </w:pPr>
      <w:r w:rsidRPr="001A7567">
        <w:rPr>
          <w:rFonts w:cs="Times New Roman"/>
        </w:rPr>
        <w:t>la programmation de la carte ESP32 pour assurer la lecture, le traitement et la transmission des données via le Wi-Fi ;</w:t>
      </w:r>
    </w:p>
    <w:p w14:paraId="0352F3D9" w14:textId="77777777" w:rsidR="00554864" w:rsidRPr="001A7567" w:rsidRDefault="00554864" w:rsidP="00976D75">
      <w:pPr>
        <w:pStyle w:val="Paragraphedeliste"/>
        <w:numPr>
          <w:ilvl w:val="0"/>
          <w:numId w:val="57"/>
        </w:numPr>
        <w:spacing w:line="360" w:lineRule="auto"/>
        <w:ind w:left="936"/>
        <w:rPr>
          <w:rFonts w:cs="Times New Roman"/>
        </w:rPr>
      </w:pPr>
      <w:r w:rsidRPr="001A7567">
        <w:rPr>
          <w:rFonts w:cs="Times New Roman"/>
        </w:rPr>
        <w:t xml:space="preserve">la création d’une interface mobile sur la plateforme </w:t>
      </w:r>
      <w:proofErr w:type="spellStart"/>
      <w:r w:rsidRPr="001A7567">
        <w:rPr>
          <w:rFonts w:cs="Times New Roman"/>
        </w:rPr>
        <w:t>Blynk</w:t>
      </w:r>
      <w:proofErr w:type="spellEnd"/>
      <w:r w:rsidRPr="001A7567">
        <w:rPr>
          <w:rFonts w:cs="Times New Roman"/>
        </w:rPr>
        <w:t>, permettant la visualisation et l’envoi d’alertes en cas d’anomalie.</w:t>
      </w:r>
    </w:p>
    <w:p w14:paraId="206182FB" w14:textId="77777777" w:rsidR="00554864" w:rsidRPr="00554864" w:rsidRDefault="00554864" w:rsidP="001A7567">
      <w:pPr>
        <w:spacing w:line="360" w:lineRule="auto"/>
        <w:ind w:firstLine="720"/>
        <w:rPr>
          <w:rFonts w:cs="Times New Roman"/>
        </w:rPr>
      </w:pPr>
      <w:r w:rsidRPr="00554864">
        <w:rPr>
          <w:rFonts w:cs="Times New Roman"/>
        </w:rPr>
        <w:t>Les essais effectués ont permis d’obtenir des résultats satisfaisants :</w:t>
      </w:r>
    </w:p>
    <w:p w14:paraId="57EAA509" w14:textId="77777777" w:rsidR="00554864" w:rsidRPr="001A7567" w:rsidRDefault="00554864" w:rsidP="00976D75">
      <w:pPr>
        <w:pStyle w:val="Paragraphedeliste"/>
        <w:numPr>
          <w:ilvl w:val="0"/>
          <w:numId w:val="58"/>
        </w:numPr>
        <w:spacing w:line="360" w:lineRule="auto"/>
        <w:ind w:left="936"/>
        <w:rPr>
          <w:rFonts w:cs="Times New Roman"/>
        </w:rPr>
      </w:pPr>
      <w:r w:rsidRPr="001A7567">
        <w:rPr>
          <w:rFonts w:cs="Times New Roman"/>
        </w:rPr>
        <w:t>les mesures des différentes constantes sont cohérentes et stables ;</w:t>
      </w:r>
    </w:p>
    <w:p w14:paraId="5FCA308C" w14:textId="77777777" w:rsidR="00554864" w:rsidRPr="001A7567" w:rsidRDefault="00554864" w:rsidP="00976D75">
      <w:pPr>
        <w:pStyle w:val="Paragraphedeliste"/>
        <w:numPr>
          <w:ilvl w:val="0"/>
          <w:numId w:val="58"/>
        </w:numPr>
        <w:spacing w:line="360" w:lineRule="auto"/>
        <w:ind w:left="936"/>
        <w:rPr>
          <w:rFonts w:cs="Times New Roman"/>
        </w:rPr>
      </w:pPr>
      <w:r w:rsidRPr="001A7567">
        <w:rPr>
          <w:rFonts w:cs="Times New Roman"/>
        </w:rPr>
        <w:t>les alertes sont déclenchées automatiquement lorsque les seuils prédéfinis sont dépassés ;</w:t>
      </w:r>
    </w:p>
    <w:p w14:paraId="6AB54260" w14:textId="77777777" w:rsidR="00554864" w:rsidRPr="001A7567" w:rsidRDefault="00554864" w:rsidP="00976D75">
      <w:pPr>
        <w:pStyle w:val="Paragraphedeliste"/>
        <w:numPr>
          <w:ilvl w:val="0"/>
          <w:numId w:val="58"/>
        </w:numPr>
        <w:spacing w:line="360" w:lineRule="auto"/>
        <w:ind w:left="936"/>
        <w:rPr>
          <w:rFonts w:cs="Times New Roman"/>
        </w:rPr>
      </w:pPr>
      <w:r w:rsidRPr="001A7567">
        <w:rPr>
          <w:rFonts w:cs="Times New Roman"/>
        </w:rPr>
        <w:t>la visualisation en temps réel sur smartphone offre une interface intuitive et pratique pour le personnel médical.</w:t>
      </w:r>
    </w:p>
    <w:p w14:paraId="46C03CB5" w14:textId="77777777" w:rsidR="00554864" w:rsidRPr="00554864" w:rsidRDefault="00554864" w:rsidP="001A7567">
      <w:pPr>
        <w:spacing w:line="360" w:lineRule="auto"/>
        <w:ind w:firstLine="720"/>
        <w:rPr>
          <w:rFonts w:cs="Times New Roman"/>
        </w:rPr>
      </w:pPr>
      <w:r w:rsidRPr="00554864">
        <w:rPr>
          <w:rFonts w:cs="Times New Roman"/>
        </w:rPr>
        <w:t>Ainsi, le système conçu répond globalement aux attentes et peut être exploité dans les structures sanitaires locales pour renforcer la surveillance des patients hospitalisés.</w:t>
      </w:r>
      <w:r w:rsidRPr="00554864">
        <w:rPr>
          <w:rFonts w:cs="Times New Roman"/>
        </w:rPr>
        <w:br/>
        <w:t>Son faible coût, sa simplicité et son extensibilité font de lui une solution accessible et adaptée au contexte technologique du Burkina Faso.</w:t>
      </w:r>
    </w:p>
    <w:p w14:paraId="57E5D1CE" w14:textId="77777777" w:rsidR="00554864" w:rsidRPr="00554864" w:rsidRDefault="00554864" w:rsidP="001A7567">
      <w:pPr>
        <w:spacing w:line="360" w:lineRule="auto"/>
        <w:ind w:firstLine="720"/>
        <w:rPr>
          <w:rFonts w:cs="Times New Roman"/>
        </w:rPr>
      </w:pPr>
      <w:r w:rsidRPr="00554864">
        <w:rPr>
          <w:rFonts w:cs="Times New Roman"/>
        </w:rPr>
        <w:lastRenderedPageBreak/>
        <w:t>En conclusion, ce projet a permis de mettre en œuvre les compétences théoriques et pratiques acquises durant la formation en Génie Électrique, notamment en électronique, programmation embarquée et communication IoT.</w:t>
      </w:r>
    </w:p>
    <w:p w14:paraId="26AEB4D0" w14:textId="77777777" w:rsidR="00554864" w:rsidRPr="00554864" w:rsidRDefault="00554864" w:rsidP="001A7567">
      <w:pPr>
        <w:spacing w:line="360" w:lineRule="auto"/>
        <w:ind w:firstLine="720"/>
        <w:rPr>
          <w:rFonts w:cs="Times New Roman"/>
        </w:rPr>
      </w:pPr>
      <w:r w:rsidRPr="00554864">
        <w:rPr>
          <w:rFonts w:cs="Times New Roman"/>
        </w:rPr>
        <w:t>Il démontre la capacité d’un ingénieur à concevoir une solution innovante et utile répondant à un besoin réel dans le domaine de la santé.</w:t>
      </w:r>
    </w:p>
    <w:p w14:paraId="7474392F" w14:textId="77777777" w:rsidR="009241DB" w:rsidRDefault="00554864" w:rsidP="001A7567">
      <w:pPr>
        <w:spacing w:line="360" w:lineRule="auto"/>
        <w:ind w:firstLine="720"/>
        <w:rPr>
          <w:rFonts w:cs="Times New Roman"/>
        </w:rPr>
        <w:sectPr w:rsidR="009241DB" w:rsidSect="004B71D5">
          <w:footerReference w:type="default" r:id="rId31"/>
          <w:pgSz w:w="12240" w:h="15840" w:code="1"/>
          <w:pgMar w:top="1411" w:right="1411" w:bottom="1411" w:left="1411" w:header="720" w:footer="720" w:gutter="0"/>
          <w:pgNumType w:start="1"/>
          <w:cols w:space="720"/>
          <w:docGrid w:linePitch="360"/>
        </w:sectPr>
      </w:pPr>
      <w:r w:rsidRPr="00554864">
        <w:rPr>
          <w:rFonts w:cs="Times New Roman"/>
        </w:rPr>
        <w:t>Ce travail ouvre la voie à de futures recherches et développements visant à moderniser les systèmes de suivi médical dans les structures sanitaires du Burkina Faso, contribuant ainsi à une meilleure qualité des soins et une gestion plus intelligente des patients.</w:t>
      </w:r>
    </w:p>
    <w:p w14:paraId="7A126C2E" w14:textId="547D1ECD" w:rsidR="00554864" w:rsidRPr="00F20DE6" w:rsidRDefault="007D5152" w:rsidP="00F20DE6">
      <w:pPr>
        <w:pStyle w:val="Titre1"/>
        <w:rPr>
          <w:rFonts w:cs="Times New Roman"/>
        </w:rPr>
      </w:pPr>
      <w:bookmarkStart w:id="202" w:name="_Toc218862145"/>
      <w:bookmarkStart w:id="203" w:name="_Toc218862180"/>
      <w:bookmarkStart w:id="204" w:name="_Toc218863009"/>
      <w:r>
        <w:lastRenderedPageBreak/>
        <w:t>BIBLIOGRAPHIE</w:t>
      </w:r>
      <w:bookmarkEnd w:id="202"/>
      <w:bookmarkEnd w:id="203"/>
      <w:bookmarkEnd w:id="204"/>
    </w:p>
    <w:p w14:paraId="545AA5D8" w14:textId="77777777" w:rsidR="00727939" w:rsidRPr="00727939" w:rsidRDefault="00727939" w:rsidP="00042DDE">
      <w:pPr>
        <w:pStyle w:val="Bibliographie"/>
        <w:spacing w:line="360" w:lineRule="auto"/>
        <w:rPr>
          <w:rFonts w:cs="Times New Roman"/>
        </w:rPr>
      </w:pPr>
      <w:r>
        <w:fldChar w:fldCharType="begin"/>
      </w:r>
      <w:r>
        <w:instrText xml:space="preserve"> ADDIN ZOTERO_BIBL {"uncited":[],"omitted":[],"custom":[]} CSL_BIBLIOGRAPHY </w:instrText>
      </w:r>
      <w:r>
        <w:fldChar w:fldCharType="separate"/>
      </w:r>
      <w:r w:rsidRPr="00727939">
        <w:rPr>
          <w:rFonts w:cs="Times New Roman"/>
        </w:rPr>
        <w:t>[1]</w:t>
      </w:r>
      <w:r w:rsidRPr="00727939">
        <w:rPr>
          <w:rFonts w:cs="Times New Roman"/>
        </w:rPr>
        <w:tab/>
        <w:t>« Portail web de l’Université Nazi BONI ». Consulté le: 2 octobre 2025. [En ligne]. Disponible sur: https://www.univ-bobo.gov.bf/universite/presentation</w:t>
      </w:r>
    </w:p>
    <w:p w14:paraId="34992736" w14:textId="2116BD78" w:rsidR="00727939" w:rsidRPr="00727939" w:rsidRDefault="00727939" w:rsidP="00042DDE">
      <w:pPr>
        <w:pStyle w:val="Bibliographie"/>
        <w:spacing w:line="360" w:lineRule="auto"/>
        <w:rPr>
          <w:rFonts w:cs="Times New Roman"/>
        </w:rPr>
      </w:pPr>
      <w:r w:rsidRPr="00727939">
        <w:rPr>
          <w:rFonts w:cs="Times New Roman"/>
        </w:rPr>
        <w:t>[2]</w:t>
      </w:r>
      <w:r w:rsidRPr="00727939">
        <w:rPr>
          <w:rFonts w:cs="Times New Roman"/>
        </w:rPr>
        <w:tab/>
        <w:t xml:space="preserve">« DECRET_n___97-254_PRES_PM_MESSRS_portant_creation_de_l_Universite_Polytechnique_de_Bobo_Dioulassa__UPB_.pdf ». Consulté le: </w:t>
      </w:r>
      <w:r>
        <w:rPr>
          <w:rFonts w:cs="Times New Roman"/>
        </w:rPr>
        <w:t>2 octobre</w:t>
      </w:r>
      <w:r w:rsidRPr="00727939">
        <w:rPr>
          <w:rFonts w:cs="Times New Roman"/>
        </w:rPr>
        <w:t xml:space="preserve"> 202</w:t>
      </w:r>
      <w:r>
        <w:rPr>
          <w:rFonts w:cs="Times New Roman"/>
        </w:rPr>
        <w:t>5</w:t>
      </w:r>
      <w:r w:rsidRPr="00727939">
        <w:rPr>
          <w:rFonts w:cs="Times New Roman"/>
        </w:rPr>
        <w:t>. [En ligne]. Disponible sur: https://www.mesrsi.gov.bf/fileadmin/user_upload/storage/images/DECRET_n___97-254_PRES_PM_MESSRS_portant_creation_de_l_Universite_Polytechnique_de_Bobo_Dioulassa__UPB_.pdf</w:t>
      </w:r>
    </w:p>
    <w:p w14:paraId="728210FD" w14:textId="408119DF" w:rsidR="00727939" w:rsidRPr="00727939" w:rsidRDefault="00727939" w:rsidP="00042DDE">
      <w:pPr>
        <w:pStyle w:val="Bibliographie"/>
        <w:spacing w:line="360" w:lineRule="auto"/>
        <w:rPr>
          <w:rFonts w:cs="Times New Roman"/>
        </w:rPr>
      </w:pPr>
      <w:r w:rsidRPr="00727939">
        <w:rPr>
          <w:rFonts w:cs="Times New Roman"/>
        </w:rPr>
        <w:t>[3]</w:t>
      </w:r>
      <w:r w:rsidRPr="00727939">
        <w:rPr>
          <w:rFonts w:cs="Times New Roman"/>
        </w:rPr>
        <w:tab/>
        <w:t xml:space="preserve">« Décision_2023_68_org_et_fonct_ESI.pdf ». Consulté le: </w:t>
      </w:r>
      <w:r>
        <w:rPr>
          <w:rFonts w:cs="Times New Roman"/>
        </w:rPr>
        <w:t>2</w:t>
      </w:r>
      <w:r w:rsidRPr="00727939">
        <w:rPr>
          <w:rFonts w:cs="Times New Roman"/>
        </w:rPr>
        <w:t xml:space="preserve"> </w:t>
      </w:r>
      <w:r>
        <w:rPr>
          <w:rFonts w:cs="Times New Roman"/>
        </w:rPr>
        <w:t>octobre</w:t>
      </w:r>
      <w:r w:rsidRPr="00727939">
        <w:rPr>
          <w:rFonts w:cs="Times New Roman"/>
        </w:rPr>
        <w:t xml:space="preserve"> 202</w:t>
      </w:r>
      <w:r>
        <w:rPr>
          <w:rFonts w:cs="Times New Roman"/>
        </w:rPr>
        <w:t>5</w:t>
      </w:r>
      <w:r w:rsidRPr="00727939">
        <w:rPr>
          <w:rFonts w:cs="Times New Roman"/>
        </w:rPr>
        <w:t>. [En ligne]. Disponible sur: https://www.univ-bobo.gov.bf/media/documents/D%C3%A9cision_2023_68_org_et_fonct_ESI.pdf</w:t>
      </w:r>
    </w:p>
    <w:p w14:paraId="02D2B9F7" w14:textId="77777777" w:rsidR="00727939" w:rsidRPr="00727939" w:rsidRDefault="00727939" w:rsidP="00042DDE">
      <w:pPr>
        <w:pStyle w:val="Bibliographie"/>
        <w:spacing w:line="360" w:lineRule="auto"/>
        <w:rPr>
          <w:rFonts w:cs="Times New Roman"/>
        </w:rPr>
      </w:pPr>
      <w:r w:rsidRPr="00727939">
        <w:rPr>
          <w:rFonts w:cs="Times New Roman"/>
        </w:rPr>
        <w:t>[4]</w:t>
      </w:r>
      <w:r w:rsidRPr="00727939">
        <w:rPr>
          <w:rFonts w:cs="Times New Roman"/>
        </w:rPr>
        <w:tab/>
        <w:t>« Documents officiels - Service Public de l’Administration Burkinabè ». Consulté le: 2 octobre 2025. [En ligne]. Disponible sur: https://www.servicepublic.gov.bf/documents-officiels</w:t>
      </w:r>
    </w:p>
    <w:p w14:paraId="6934FC8A" w14:textId="0B2DE492" w:rsidR="00727939" w:rsidRPr="00727939" w:rsidRDefault="00727939" w:rsidP="00042DDE">
      <w:pPr>
        <w:pStyle w:val="Bibliographie"/>
        <w:spacing w:line="360" w:lineRule="auto"/>
        <w:rPr>
          <w:rFonts w:cs="Times New Roman"/>
        </w:rPr>
      </w:pPr>
      <w:r w:rsidRPr="00727939">
        <w:rPr>
          <w:rFonts w:cs="Times New Roman"/>
        </w:rPr>
        <w:t>[5]</w:t>
      </w:r>
      <w:r w:rsidRPr="00727939">
        <w:rPr>
          <w:rFonts w:cs="Times New Roman"/>
        </w:rPr>
        <w:tab/>
        <w:t xml:space="preserve">« Décret2018_140_statuts_UNB.pdf ». Consulté le: </w:t>
      </w:r>
      <w:r>
        <w:rPr>
          <w:rFonts w:cs="Times New Roman"/>
        </w:rPr>
        <w:t>2 octobre</w:t>
      </w:r>
      <w:r w:rsidRPr="00727939">
        <w:rPr>
          <w:rFonts w:cs="Times New Roman"/>
        </w:rPr>
        <w:t xml:space="preserve"> 202</w:t>
      </w:r>
      <w:r>
        <w:rPr>
          <w:rFonts w:cs="Times New Roman"/>
        </w:rPr>
        <w:t>5</w:t>
      </w:r>
      <w:r w:rsidRPr="00727939">
        <w:rPr>
          <w:rFonts w:cs="Times New Roman"/>
        </w:rPr>
        <w:t>. [En ligne]. Disponible sur: https://www.univ-bobo.gov.bf/media/media/documents/D%C3%A9cret2018_140_statuts_UNB.pdf</w:t>
      </w:r>
    </w:p>
    <w:p w14:paraId="30C922BC" w14:textId="77777777" w:rsidR="00727939" w:rsidRPr="00727939" w:rsidRDefault="00727939" w:rsidP="00042DDE">
      <w:pPr>
        <w:pStyle w:val="Bibliographie"/>
        <w:spacing w:line="360" w:lineRule="auto"/>
        <w:rPr>
          <w:rFonts w:cs="Times New Roman"/>
        </w:rPr>
      </w:pPr>
      <w:r w:rsidRPr="00727939">
        <w:rPr>
          <w:rFonts w:cs="Times New Roman"/>
        </w:rPr>
        <w:t>[6]</w:t>
      </w:r>
      <w:r w:rsidRPr="00727939">
        <w:rPr>
          <w:rFonts w:cs="Times New Roman"/>
        </w:rPr>
        <w:tab/>
        <w:t>« Institut Universitaire de Technologie ». Consulté le: 2 octobre 2025. [En ligne]. Disponible sur: https://www.univ-bobo.gov.bf/etablissements/ufr-institut-cu/institut-universitaire-de-technologie</w:t>
      </w:r>
    </w:p>
    <w:p w14:paraId="2F4666A8" w14:textId="77777777" w:rsidR="00727939" w:rsidRPr="00727939" w:rsidRDefault="00727939" w:rsidP="00042DDE">
      <w:pPr>
        <w:pStyle w:val="Bibliographie"/>
        <w:spacing w:line="360" w:lineRule="auto"/>
        <w:rPr>
          <w:rFonts w:cs="Times New Roman"/>
        </w:rPr>
      </w:pPr>
      <w:r w:rsidRPr="00727939">
        <w:rPr>
          <w:rFonts w:cs="Times New Roman"/>
        </w:rPr>
        <w:t>[7]</w:t>
      </w:r>
      <w:r w:rsidRPr="00727939">
        <w:rPr>
          <w:rFonts w:cs="Times New Roman"/>
        </w:rPr>
        <w:tab/>
        <w:t>« Plateforme centralisée de documentation Espressif (CDP) | Espressif Documentation ». Consulté le: 7 avril 2025. [En ligne]. Disponible sur: https://documentation.espressif.com/esp32-wroom-32_datasheet_en.pdf</w:t>
      </w:r>
    </w:p>
    <w:p w14:paraId="3ADD0523" w14:textId="77777777" w:rsidR="00727939" w:rsidRPr="00727939" w:rsidRDefault="00727939" w:rsidP="00042DDE">
      <w:pPr>
        <w:pStyle w:val="Bibliographie"/>
        <w:spacing w:line="360" w:lineRule="auto"/>
        <w:rPr>
          <w:rFonts w:cs="Times New Roman"/>
          <w:lang w:val="en-US"/>
        </w:rPr>
      </w:pPr>
      <w:r w:rsidRPr="00727939">
        <w:rPr>
          <w:rFonts w:cs="Times New Roman"/>
        </w:rPr>
        <w:t>[8]</w:t>
      </w:r>
      <w:r w:rsidRPr="00727939">
        <w:rPr>
          <w:rFonts w:cs="Times New Roman"/>
        </w:rPr>
        <w:tab/>
        <w:t xml:space="preserve">« Introduction | Blynk Documentation ». Consulté le: 7 avril 2025. </w:t>
      </w:r>
      <w:r w:rsidRPr="00727939">
        <w:rPr>
          <w:rFonts w:cs="Times New Roman"/>
          <w:lang w:val="en-US"/>
        </w:rPr>
        <w:t>[En ligne]. Disponible sur: https://docs.blynk.io/en</w:t>
      </w:r>
    </w:p>
    <w:p w14:paraId="4C1ADBD7" w14:textId="77777777" w:rsidR="00727939" w:rsidRPr="00727939" w:rsidRDefault="00727939" w:rsidP="00042DDE">
      <w:pPr>
        <w:pStyle w:val="Bibliographie"/>
        <w:spacing w:line="360" w:lineRule="auto"/>
        <w:rPr>
          <w:rFonts w:cs="Times New Roman"/>
          <w:lang w:val="en-US"/>
        </w:rPr>
      </w:pPr>
      <w:r w:rsidRPr="00727939">
        <w:rPr>
          <w:rFonts w:cs="Times New Roman"/>
          <w:lang w:val="en-US"/>
        </w:rPr>
        <w:t>[9]</w:t>
      </w:r>
      <w:r w:rsidRPr="00727939">
        <w:rPr>
          <w:rFonts w:cs="Times New Roman"/>
          <w:lang w:val="en-US"/>
        </w:rPr>
        <w:tab/>
        <w:t>« MAX30102--High-Sensitivity Pulse Oximeter and Heart-Rate Sensor for Wearable Health », aout 2025.</w:t>
      </w:r>
    </w:p>
    <w:p w14:paraId="3D70B5ED" w14:textId="77777777" w:rsidR="00727939" w:rsidRPr="00727939" w:rsidRDefault="00727939" w:rsidP="00042DDE">
      <w:pPr>
        <w:pStyle w:val="Bibliographie"/>
        <w:spacing w:line="360" w:lineRule="auto"/>
        <w:rPr>
          <w:rFonts w:cs="Times New Roman"/>
        </w:rPr>
      </w:pPr>
      <w:r w:rsidRPr="00727939">
        <w:rPr>
          <w:rFonts w:cs="Times New Roman"/>
        </w:rPr>
        <w:t>[10]</w:t>
      </w:r>
      <w:r w:rsidRPr="00727939">
        <w:rPr>
          <w:rFonts w:cs="Times New Roman"/>
        </w:rPr>
        <w:tab/>
        <w:t>alldatasheet.com, « AD8232 PDF ». Consulté le: 12 août 2025. [En ligne]. Disponible sur: http://www.alldatasheet.com/datasheet-pdf/view/527942/AD/AD8232.html</w:t>
      </w:r>
    </w:p>
    <w:p w14:paraId="28001160" w14:textId="77777777" w:rsidR="00727939" w:rsidRPr="00727939" w:rsidRDefault="00727939" w:rsidP="00042DDE">
      <w:pPr>
        <w:pStyle w:val="Bibliographie"/>
        <w:spacing w:line="360" w:lineRule="auto"/>
        <w:rPr>
          <w:rFonts w:cs="Times New Roman"/>
        </w:rPr>
      </w:pPr>
      <w:r w:rsidRPr="00727939">
        <w:rPr>
          <w:rFonts w:cs="Times New Roman"/>
        </w:rPr>
        <w:lastRenderedPageBreak/>
        <w:t>[11]</w:t>
      </w:r>
      <w:r w:rsidRPr="00727939">
        <w:rPr>
          <w:rFonts w:cs="Times New Roman"/>
        </w:rPr>
        <w:tab/>
        <w:t>« Datasheet for MLX90614 », Melexis. Consulté le: 12 août 2025. [En ligne]. Disponible sur: https://www.melexis.com/en/documents/documentation/datasheets/datasheet-mlx90614</w:t>
      </w:r>
    </w:p>
    <w:p w14:paraId="25A76645" w14:textId="77777777" w:rsidR="00727939" w:rsidRPr="00727939" w:rsidRDefault="00727939" w:rsidP="00042DDE">
      <w:pPr>
        <w:pStyle w:val="Bibliographie"/>
        <w:spacing w:line="360" w:lineRule="auto"/>
        <w:rPr>
          <w:rFonts w:cs="Times New Roman"/>
        </w:rPr>
      </w:pPr>
      <w:r w:rsidRPr="00727939">
        <w:rPr>
          <w:rFonts w:cs="Times New Roman"/>
        </w:rPr>
        <w:t>[12]</w:t>
      </w:r>
      <w:r w:rsidRPr="00727939">
        <w:rPr>
          <w:rFonts w:cs="Times New Roman"/>
        </w:rPr>
        <w:tab/>
        <w:t>alldatasheet.com, « MQ135 PDF ». Consulté le: 12 août 2025. [En ligne]. Disponible sur: http://www.alldatasheet.com/datasheet-pdf/view/1307647/WINSEN/MQ135.html</w:t>
      </w:r>
    </w:p>
    <w:p w14:paraId="220B291A" w14:textId="77777777" w:rsidR="00727939" w:rsidRPr="00727939" w:rsidRDefault="00727939" w:rsidP="00042DDE">
      <w:pPr>
        <w:pStyle w:val="Bibliographie"/>
        <w:spacing w:line="360" w:lineRule="auto"/>
        <w:rPr>
          <w:rFonts w:cs="Times New Roman"/>
        </w:rPr>
      </w:pPr>
      <w:r w:rsidRPr="00727939">
        <w:rPr>
          <w:rFonts w:cs="Times New Roman"/>
        </w:rPr>
        <w:t>[13]</w:t>
      </w:r>
      <w:r w:rsidRPr="00727939">
        <w:rPr>
          <w:rFonts w:cs="Times New Roman"/>
        </w:rPr>
        <w:tab/>
        <w:t>alldatasheet.com, « MPU-6050 PDF ». Consulté le: 12 août 2025. [En ligne]. Disponible sur: http://www.alldatasheet.com/datasheet-pdf/view/1132807/TDK/MPU-6050.html</w:t>
      </w:r>
    </w:p>
    <w:p w14:paraId="2134A197" w14:textId="195081E6" w:rsidR="00727939" w:rsidRPr="00727939" w:rsidRDefault="00727939" w:rsidP="00042DDE">
      <w:pPr>
        <w:pStyle w:val="Bibliographie"/>
        <w:spacing w:line="360" w:lineRule="auto"/>
        <w:rPr>
          <w:rFonts w:cs="Times New Roman"/>
        </w:rPr>
      </w:pPr>
      <w:r w:rsidRPr="00727939">
        <w:rPr>
          <w:rFonts w:cs="Times New Roman"/>
        </w:rPr>
        <w:t>[14]</w:t>
      </w:r>
      <w:r w:rsidRPr="00727939">
        <w:rPr>
          <w:rFonts w:cs="Times New Roman"/>
        </w:rPr>
        <w:tab/>
        <w:t xml:space="preserve">« ESP32-DOIT-DEV-KIT-v1-pinout-mischianti.png (1685×825) ». Consulté le: </w:t>
      </w:r>
      <w:r>
        <w:rPr>
          <w:rFonts w:cs="Times New Roman"/>
        </w:rPr>
        <w:t>3 octobre</w:t>
      </w:r>
      <w:r w:rsidRPr="00727939">
        <w:rPr>
          <w:rFonts w:cs="Times New Roman"/>
        </w:rPr>
        <w:t xml:space="preserve"> 202</w:t>
      </w:r>
      <w:r>
        <w:rPr>
          <w:rFonts w:cs="Times New Roman"/>
        </w:rPr>
        <w:t>5</w:t>
      </w:r>
      <w:r w:rsidRPr="00727939">
        <w:rPr>
          <w:rFonts w:cs="Times New Roman"/>
        </w:rPr>
        <w:t>. [En ligne]. Disponible sur: https://mischianti.org/wp-content/uploads/2020/11/ESP32-DOIT-DEV-KIT-v1-pinout-mischianti.png</w:t>
      </w:r>
    </w:p>
    <w:p w14:paraId="7B27DAD8" w14:textId="77777777" w:rsidR="00727939" w:rsidRPr="00727939" w:rsidRDefault="00727939" w:rsidP="00042DDE">
      <w:pPr>
        <w:pStyle w:val="Bibliographie"/>
        <w:spacing w:line="360" w:lineRule="auto"/>
        <w:rPr>
          <w:rFonts w:cs="Times New Roman"/>
        </w:rPr>
      </w:pPr>
      <w:r w:rsidRPr="00727939">
        <w:rPr>
          <w:rFonts w:cs="Times New Roman"/>
        </w:rPr>
        <w:t>[15]</w:t>
      </w:r>
      <w:r w:rsidRPr="00727939">
        <w:rPr>
          <w:rFonts w:cs="Times New Roman"/>
        </w:rPr>
        <w:tab/>
        <w:t>« Comment utiliser MAX30102 module capteur d’Oxygène et rythme cardiaque avec Arduino - Moussasoft ». Consulté le: 12 août 2025. [En ligne]. Disponible sur: https://www.moussasoft.com/max30102-module-capteur-avec-arduino/</w:t>
      </w:r>
    </w:p>
    <w:p w14:paraId="43038B20" w14:textId="77777777" w:rsidR="00727939" w:rsidRPr="00727939" w:rsidRDefault="00727939" w:rsidP="00042DDE">
      <w:pPr>
        <w:pStyle w:val="Bibliographie"/>
        <w:spacing w:line="360" w:lineRule="auto"/>
        <w:rPr>
          <w:rFonts w:cs="Times New Roman"/>
        </w:rPr>
      </w:pPr>
      <w:r w:rsidRPr="00727939">
        <w:rPr>
          <w:rFonts w:cs="Times New Roman"/>
        </w:rPr>
        <w:t>[16]</w:t>
      </w:r>
      <w:r w:rsidRPr="00727939">
        <w:rPr>
          <w:rFonts w:cs="Times New Roman"/>
        </w:rPr>
        <w:tab/>
        <w:t>zahidali, « Introduction de MLX90614 - Les projets d’ingénierie ». Consulté le: 12 août 2025. [En ligne]. Disponible sur: https://www.theengineeringprojects.com/2019/05/introduction-of-mlx90614.html</w:t>
      </w:r>
    </w:p>
    <w:p w14:paraId="79FD31CC" w14:textId="77777777" w:rsidR="00727939" w:rsidRPr="00727939" w:rsidRDefault="00727939" w:rsidP="00042DDE">
      <w:pPr>
        <w:pStyle w:val="Bibliographie"/>
        <w:spacing w:line="360" w:lineRule="auto"/>
        <w:rPr>
          <w:rFonts w:cs="Times New Roman"/>
        </w:rPr>
      </w:pPr>
      <w:r w:rsidRPr="00727939">
        <w:rPr>
          <w:rFonts w:cs="Times New Roman"/>
        </w:rPr>
        <w:t>[17]</w:t>
      </w:r>
      <w:r w:rsidRPr="00727939">
        <w:rPr>
          <w:rFonts w:cs="Times New Roman"/>
        </w:rPr>
        <w:tab/>
        <w:t>Isaac, « MQ-135: gas- eller luftkvalitetssensor », Hardware libre. Consulté le: 12 août 2025. [En ligne]. Disponible sur: https://sv.hwlibre.com/mq-135-gas--eller-luftkvalitetssensor/</w:t>
      </w:r>
    </w:p>
    <w:p w14:paraId="016C63E3" w14:textId="77777777" w:rsidR="00727939" w:rsidRPr="00727939" w:rsidRDefault="00727939" w:rsidP="00042DDE">
      <w:pPr>
        <w:pStyle w:val="Bibliographie"/>
        <w:spacing w:line="360" w:lineRule="auto"/>
        <w:rPr>
          <w:rFonts w:cs="Times New Roman"/>
        </w:rPr>
      </w:pPr>
      <w:r w:rsidRPr="00727939">
        <w:rPr>
          <w:rFonts w:cs="Times New Roman"/>
          <w:lang w:val="en-US"/>
        </w:rPr>
        <w:t>[18]</w:t>
      </w:r>
      <w:r w:rsidRPr="00727939">
        <w:rPr>
          <w:rFonts w:cs="Times New Roman"/>
          <w:lang w:val="en-US"/>
        </w:rPr>
        <w:tab/>
        <w:t xml:space="preserve">@MicroelectrónicaComponentesSRL|, « Arduino-Ad8232 », Microelectrónica Componentes SRL |. </w:t>
      </w:r>
      <w:r w:rsidRPr="00727939">
        <w:rPr>
          <w:rFonts w:cs="Times New Roman"/>
        </w:rPr>
        <w:t>Consulté le: 3 octobre 2025. [En ligne]. Disponible sur: https://www.microelectronicash.com/arduino-ad8232--det--ARDUINO-AD8232</w:t>
      </w:r>
    </w:p>
    <w:p w14:paraId="3640A9D9" w14:textId="77777777" w:rsidR="00727939" w:rsidRPr="00727939" w:rsidRDefault="00727939" w:rsidP="00042DDE">
      <w:pPr>
        <w:pStyle w:val="Bibliographie"/>
        <w:spacing w:line="360" w:lineRule="auto"/>
        <w:rPr>
          <w:rFonts w:cs="Times New Roman"/>
        </w:rPr>
      </w:pPr>
      <w:r w:rsidRPr="00727939">
        <w:rPr>
          <w:rFonts w:cs="Times New Roman"/>
        </w:rPr>
        <w:t>[19]</w:t>
      </w:r>
      <w:r w:rsidRPr="00727939">
        <w:rPr>
          <w:rFonts w:cs="Times New Roman"/>
        </w:rPr>
        <w:tab/>
        <w:t>« Amazon.com : Écran d’extension ESP32 pour carte de développement ESP32 à large corps 38 broches : Électronique ». Consulté le: 3 octobre 2025. [En ligne]. Disponible sur: https://www.amazon.com/ESP32-Expansion-Connection-Shield-Development/dp/B0CS9VVL9J?tag=electronikz-20&amp;geniuslink=true</w:t>
      </w:r>
    </w:p>
    <w:p w14:paraId="69C0AE04" w14:textId="77777777" w:rsidR="00727939" w:rsidRPr="00727939" w:rsidRDefault="00727939" w:rsidP="00042DDE">
      <w:pPr>
        <w:pStyle w:val="Bibliographie"/>
        <w:spacing w:line="360" w:lineRule="auto"/>
        <w:rPr>
          <w:rFonts w:cs="Times New Roman"/>
        </w:rPr>
      </w:pPr>
      <w:r w:rsidRPr="00727939">
        <w:rPr>
          <w:rFonts w:cs="Times New Roman"/>
          <w:lang w:val="en-US"/>
        </w:rPr>
        <w:t>[20]</w:t>
      </w:r>
      <w:r w:rsidRPr="00727939">
        <w:rPr>
          <w:rFonts w:cs="Times New Roman"/>
          <w:lang w:val="en-US"/>
        </w:rPr>
        <w:tab/>
        <w:t xml:space="preserve">C. Wabiszewski, « Breadboard | Components Tools + Power Supply », Global Science Network. </w:t>
      </w:r>
      <w:r w:rsidRPr="00727939">
        <w:rPr>
          <w:rFonts w:cs="Times New Roman"/>
        </w:rPr>
        <w:t>Consulté le: 3 octobre 2025. [En ligne]. Disponible sur: https://www.gsnetwork.com/breadboard/</w:t>
      </w:r>
    </w:p>
    <w:p w14:paraId="1FE0BFFF" w14:textId="77777777" w:rsidR="00727939" w:rsidRPr="00727939" w:rsidRDefault="00727939" w:rsidP="00042DDE">
      <w:pPr>
        <w:pStyle w:val="Bibliographie"/>
        <w:spacing w:line="360" w:lineRule="auto"/>
        <w:rPr>
          <w:rFonts w:cs="Times New Roman"/>
        </w:rPr>
      </w:pPr>
      <w:r w:rsidRPr="00727939">
        <w:rPr>
          <w:rFonts w:cs="Times New Roman"/>
        </w:rPr>
        <w:t>[21]</w:t>
      </w:r>
      <w:r w:rsidRPr="00727939">
        <w:rPr>
          <w:rFonts w:cs="Times New Roman"/>
        </w:rPr>
        <w:tab/>
        <w:t>« Dupont kabel hane-hane », 3Dpart.se (3Dpart Nordic AB). Consulté le: 3 octobre 2025. [En ligne]. Disponible sur: https://3dpart.se/products/dupont-kabel-hane-hane</w:t>
      </w:r>
    </w:p>
    <w:p w14:paraId="0C326CBC" w14:textId="77777777" w:rsidR="00727939" w:rsidRPr="00727939" w:rsidRDefault="00727939" w:rsidP="00042DDE">
      <w:pPr>
        <w:pStyle w:val="Bibliographie"/>
        <w:spacing w:line="360" w:lineRule="auto"/>
        <w:rPr>
          <w:rFonts w:cs="Times New Roman"/>
        </w:rPr>
      </w:pPr>
      <w:r w:rsidRPr="00727939">
        <w:rPr>
          <w:rFonts w:cs="Times New Roman"/>
        </w:rPr>
        <w:t>[22]</w:t>
      </w:r>
      <w:r w:rsidRPr="00727939">
        <w:rPr>
          <w:rFonts w:cs="Times New Roman"/>
        </w:rPr>
        <w:tab/>
        <w:t>Unknown, « Make Electronics ». Consulté le: 3 octobre 2025. [En ligne]. Disponible sur: http://makelectro.blogspot.com/2014/12/how-to-identify-resistances-and-its.html</w:t>
      </w:r>
    </w:p>
    <w:p w14:paraId="05822CA3" w14:textId="77777777" w:rsidR="00727939" w:rsidRPr="00727939" w:rsidRDefault="00727939" w:rsidP="00042DDE">
      <w:pPr>
        <w:pStyle w:val="Bibliographie"/>
        <w:spacing w:line="360" w:lineRule="auto"/>
        <w:rPr>
          <w:rFonts w:cs="Times New Roman"/>
        </w:rPr>
      </w:pPr>
      <w:r w:rsidRPr="00727939">
        <w:rPr>
          <w:rFonts w:cs="Times New Roman"/>
        </w:rPr>
        <w:lastRenderedPageBreak/>
        <w:t>[23]</w:t>
      </w:r>
      <w:r w:rsidRPr="00727939">
        <w:rPr>
          <w:rFonts w:cs="Times New Roman"/>
        </w:rPr>
        <w:tab/>
        <w:t>Isaac, « Condensateur électrolytique: tout ce que vous devez savoir », Hardware libre. Consulté le: 3 octobre 2025. [En ligne]. Disponible sur: https://fr.hwlibre.com/Condensateur-%C3%A9lectrolytique/</w:t>
      </w:r>
    </w:p>
    <w:p w14:paraId="6DF70F80" w14:textId="77777777" w:rsidR="00727939" w:rsidRPr="00727939" w:rsidRDefault="00727939" w:rsidP="00042DDE">
      <w:pPr>
        <w:pStyle w:val="Bibliographie"/>
        <w:spacing w:line="360" w:lineRule="auto"/>
        <w:rPr>
          <w:rFonts w:cs="Times New Roman"/>
        </w:rPr>
      </w:pPr>
      <w:r w:rsidRPr="00727939">
        <w:rPr>
          <w:rFonts w:cs="Times New Roman"/>
        </w:rPr>
        <w:t>[24]</w:t>
      </w:r>
      <w:r w:rsidRPr="00727939">
        <w:rPr>
          <w:rFonts w:cs="Times New Roman"/>
        </w:rPr>
        <w:tab/>
        <w:t>« Usb Cable », indiamart.com. Consulté le: 3 octobre 2025. [En ligne]. Disponible sur: https://www.indiamart.com/proddetail/usb-cable-15044801633.html</w:t>
      </w:r>
    </w:p>
    <w:p w14:paraId="428FAF08" w14:textId="37DCAF1D" w:rsidR="00F878D5" w:rsidRPr="00727939" w:rsidRDefault="00727939" w:rsidP="00042DDE">
      <w:pPr>
        <w:spacing w:line="360" w:lineRule="auto"/>
      </w:pPr>
      <w:r>
        <w:fldChar w:fldCharType="end"/>
      </w:r>
    </w:p>
    <w:p w14:paraId="0CC9C4B1" w14:textId="338B7F03" w:rsidR="001A7567" w:rsidRDefault="001A7567">
      <w:pPr>
        <w:jc w:val="left"/>
      </w:pPr>
      <w:r>
        <w:br w:type="page"/>
      </w:r>
    </w:p>
    <w:p w14:paraId="4772B373" w14:textId="07123C02" w:rsidR="001A7567" w:rsidRDefault="007D5152" w:rsidP="000E0D5A">
      <w:pPr>
        <w:pStyle w:val="Titre1"/>
      </w:pPr>
      <w:bookmarkStart w:id="205" w:name="_Toc218862146"/>
      <w:bookmarkStart w:id="206" w:name="_Toc218862181"/>
      <w:bookmarkStart w:id="207" w:name="_Toc218863010"/>
      <w:r>
        <w:lastRenderedPageBreak/>
        <w:t>ANNEXES</w:t>
      </w:r>
      <w:bookmarkEnd w:id="205"/>
      <w:bookmarkEnd w:id="206"/>
      <w:bookmarkEnd w:id="207"/>
    </w:p>
    <w:p w14:paraId="0DD1F766" w14:textId="401DEDE0" w:rsidR="002C0F03" w:rsidRPr="002C0F03" w:rsidRDefault="002C0F03" w:rsidP="002C0F03">
      <w:pPr>
        <w:spacing w:line="240" w:lineRule="auto"/>
        <w:rPr>
          <w:rFonts w:cs="Times New Roman"/>
          <w:b/>
          <w:bCs/>
        </w:rPr>
      </w:pPr>
      <w:r w:rsidRPr="00511D24">
        <w:rPr>
          <w:rFonts w:cs="Times New Roman"/>
          <w:b/>
          <w:bCs/>
        </w:rPr>
        <w:t>Annexe 1 : Schémas de câblage et fonctionnels</w:t>
      </w:r>
    </w:p>
    <w:tbl>
      <w:tblPr>
        <w:tblStyle w:val="TableauGrille2-Accentuation1"/>
        <w:tblW w:w="9781" w:type="dxa"/>
        <w:tblLook w:val="04A0" w:firstRow="1" w:lastRow="0" w:firstColumn="1" w:lastColumn="0" w:noHBand="0" w:noVBand="1"/>
      </w:tblPr>
      <w:tblGrid>
        <w:gridCol w:w="1703"/>
        <w:gridCol w:w="2347"/>
        <w:gridCol w:w="3382"/>
        <w:gridCol w:w="2349"/>
      </w:tblGrid>
      <w:tr w:rsidR="002C0F03" w:rsidRPr="009F0951" w14:paraId="55CA6F4C" w14:textId="77777777" w:rsidTr="002C0F03">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703" w:type="dxa"/>
          </w:tcPr>
          <w:p w14:paraId="4B0CBCED" w14:textId="77777777" w:rsidR="002C0F03" w:rsidRPr="009F0951" w:rsidRDefault="002C0F03" w:rsidP="005C7457">
            <w:pPr>
              <w:spacing w:line="360" w:lineRule="auto"/>
              <w:rPr>
                <w:rFonts w:cs="Times New Roman"/>
                <w:b w:val="0"/>
                <w:bCs w:val="0"/>
              </w:rPr>
            </w:pPr>
            <w:r w:rsidRPr="009F0951">
              <w:rPr>
                <w:rFonts w:cs="Times New Roman"/>
              </w:rPr>
              <w:t>Capteur</w:t>
            </w:r>
          </w:p>
        </w:tc>
        <w:tc>
          <w:tcPr>
            <w:tcW w:w="2347" w:type="dxa"/>
          </w:tcPr>
          <w:p w14:paraId="42B8A4C4" w14:textId="77777777" w:rsidR="002C0F03" w:rsidRPr="009F0951" w:rsidRDefault="002C0F03"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Broche du capteur</w:t>
            </w:r>
          </w:p>
        </w:tc>
        <w:tc>
          <w:tcPr>
            <w:tcW w:w="3382" w:type="dxa"/>
          </w:tcPr>
          <w:p w14:paraId="4095D6C8" w14:textId="77777777" w:rsidR="002C0F03" w:rsidRPr="009F0951" w:rsidRDefault="002C0F03"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Broche ESP32</w:t>
            </w:r>
          </w:p>
        </w:tc>
        <w:tc>
          <w:tcPr>
            <w:tcW w:w="2349" w:type="dxa"/>
          </w:tcPr>
          <w:p w14:paraId="4F5D9FDB" w14:textId="77777777" w:rsidR="002C0F03" w:rsidRPr="009F0951" w:rsidRDefault="002C0F03" w:rsidP="005C7457">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9F0951">
              <w:rPr>
                <w:rFonts w:cs="Times New Roman"/>
              </w:rPr>
              <w:t>Remarque</w:t>
            </w:r>
          </w:p>
        </w:tc>
      </w:tr>
      <w:tr w:rsidR="002C0F03" w:rsidRPr="009F0951" w14:paraId="46F63450" w14:textId="77777777" w:rsidTr="002C0F03">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703" w:type="dxa"/>
          </w:tcPr>
          <w:p w14:paraId="521C8F2D" w14:textId="77777777" w:rsidR="002C0F03" w:rsidRPr="009F0951" w:rsidRDefault="002C0F03" w:rsidP="005C7457">
            <w:pPr>
              <w:spacing w:line="360" w:lineRule="auto"/>
              <w:rPr>
                <w:rFonts w:cs="Times New Roman"/>
                <w:b w:val="0"/>
                <w:bCs w:val="0"/>
              </w:rPr>
            </w:pPr>
            <w:r w:rsidRPr="009F0951">
              <w:rPr>
                <w:rFonts w:cs="Times New Roman"/>
              </w:rPr>
              <w:t>MAX30102</w:t>
            </w:r>
          </w:p>
        </w:tc>
        <w:tc>
          <w:tcPr>
            <w:tcW w:w="2347" w:type="dxa"/>
          </w:tcPr>
          <w:p w14:paraId="2CAD7FA6"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SDA, SCL, GND, VIN</w:t>
            </w:r>
          </w:p>
        </w:tc>
        <w:tc>
          <w:tcPr>
            <w:tcW w:w="3382" w:type="dxa"/>
          </w:tcPr>
          <w:p w14:paraId="1706D607"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21 (SDA), 22 (SCL), GND, 3.3V</w:t>
            </w:r>
          </w:p>
        </w:tc>
        <w:tc>
          <w:tcPr>
            <w:tcW w:w="2349" w:type="dxa"/>
          </w:tcPr>
          <w:p w14:paraId="7C4D9265"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Communication I2C</w:t>
            </w:r>
          </w:p>
        </w:tc>
      </w:tr>
      <w:tr w:rsidR="002C0F03" w:rsidRPr="009F0951" w14:paraId="6A3C136A" w14:textId="77777777" w:rsidTr="002C0F03">
        <w:trPr>
          <w:trHeight w:val="485"/>
        </w:trPr>
        <w:tc>
          <w:tcPr>
            <w:cnfStyle w:val="001000000000" w:firstRow="0" w:lastRow="0" w:firstColumn="1" w:lastColumn="0" w:oddVBand="0" w:evenVBand="0" w:oddHBand="0" w:evenHBand="0" w:firstRowFirstColumn="0" w:firstRowLastColumn="0" w:lastRowFirstColumn="0" w:lastRowLastColumn="0"/>
            <w:tcW w:w="1703" w:type="dxa"/>
          </w:tcPr>
          <w:p w14:paraId="6E41B235" w14:textId="77777777" w:rsidR="002C0F03" w:rsidRPr="009F0951" w:rsidRDefault="002C0F03" w:rsidP="005C7457">
            <w:pPr>
              <w:spacing w:line="360" w:lineRule="auto"/>
              <w:rPr>
                <w:rFonts w:cs="Times New Roman"/>
                <w:b w:val="0"/>
                <w:bCs w:val="0"/>
              </w:rPr>
            </w:pPr>
            <w:r w:rsidRPr="009F0951">
              <w:rPr>
                <w:rFonts w:cs="Times New Roman"/>
              </w:rPr>
              <w:t>MLX90614</w:t>
            </w:r>
          </w:p>
        </w:tc>
        <w:tc>
          <w:tcPr>
            <w:tcW w:w="2347" w:type="dxa"/>
          </w:tcPr>
          <w:p w14:paraId="695E9097"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SDA, SCL, GND, VIN</w:t>
            </w:r>
          </w:p>
        </w:tc>
        <w:tc>
          <w:tcPr>
            <w:tcW w:w="3382" w:type="dxa"/>
          </w:tcPr>
          <w:p w14:paraId="6BDDDC13"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21 (SDA), 22 (SCL), GND, 3.3V</w:t>
            </w:r>
          </w:p>
        </w:tc>
        <w:tc>
          <w:tcPr>
            <w:tcW w:w="2349" w:type="dxa"/>
          </w:tcPr>
          <w:p w14:paraId="3950C255"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I2C partagé avec MAX30102</w:t>
            </w:r>
          </w:p>
        </w:tc>
      </w:tr>
      <w:tr w:rsidR="002C0F03" w:rsidRPr="009F0951" w14:paraId="16AFF7FC" w14:textId="77777777" w:rsidTr="002C0F03">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703" w:type="dxa"/>
          </w:tcPr>
          <w:p w14:paraId="1DC1AFDD" w14:textId="77777777" w:rsidR="002C0F03" w:rsidRPr="009F0951" w:rsidRDefault="002C0F03" w:rsidP="005C7457">
            <w:pPr>
              <w:spacing w:line="360" w:lineRule="auto"/>
              <w:rPr>
                <w:rFonts w:cs="Times New Roman"/>
                <w:b w:val="0"/>
                <w:bCs w:val="0"/>
              </w:rPr>
            </w:pPr>
            <w:r w:rsidRPr="009F0951">
              <w:rPr>
                <w:rFonts w:cs="Times New Roman"/>
              </w:rPr>
              <w:t>AD8232</w:t>
            </w:r>
          </w:p>
        </w:tc>
        <w:tc>
          <w:tcPr>
            <w:tcW w:w="2347" w:type="dxa"/>
          </w:tcPr>
          <w:p w14:paraId="2A846968"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OUTPUT, GND, 3.3V</w:t>
            </w:r>
          </w:p>
        </w:tc>
        <w:tc>
          <w:tcPr>
            <w:tcW w:w="3382" w:type="dxa"/>
          </w:tcPr>
          <w:p w14:paraId="34CC967F"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35 (OUTPUT), GND, 3.3V</w:t>
            </w:r>
          </w:p>
        </w:tc>
        <w:tc>
          <w:tcPr>
            <w:tcW w:w="2349" w:type="dxa"/>
          </w:tcPr>
          <w:p w14:paraId="27B64634"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Signal analogique ECG</w:t>
            </w:r>
          </w:p>
        </w:tc>
      </w:tr>
      <w:tr w:rsidR="002C0F03" w:rsidRPr="009F0951" w14:paraId="6BA03278" w14:textId="77777777" w:rsidTr="002C0F03">
        <w:trPr>
          <w:trHeight w:val="238"/>
        </w:trPr>
        <w:tc>
          <w:tcPr>
            <w:cnfStyle w:val="001000000000" w:firstRow="0" w:lastRow="0" w:firstColumn="1" w:lastColumn="0" w:oddVBand="0" w:evenVBand="0" w:oddHBand="0" w:evenHBand="0" w:firstRowFirstColumn="0" w:firstRowLastColumn="0" w:lastRowFirstColumn="0" w:lastRowLastColumn="0"/>
            <w:tcW w:w="1703" w:type="dxa"/>
          </w:tcPr>
          <w:p w14:paraId="77C92FC6" w14:textId="77777777" w:rsidR="002C0F03" w:rsidRPr="009F0951" w:rsidRDefault="002C0F03" w:rsidP="005C7457">
            <w:pPr>
              <w:spacing w:line="360" w:lineRule="auto"/>
              <w:rPr>
                <w:rFonts w:cs="Times New Roman"/>
                <w:b w:val="0"/>
                <w:bCs w:val="0"/>
              </w:rPr>
            </w:pPr>
            <w:r w:rsidRPr="009F0951">
              <w:rPr>
                <w:rFonts w:cs="Times New Roman"/>
              </w:rPr>
              <w:t>MQ-135</w:t>
            </w:r>
          </w:p>
        </w:tc>
        <w:tc>
          <w:tcPr>
            <w:tcW w:w="2347" w:type="dxa"/>
          </w:tcPr>
          <w:p w14:paraId="7C3AA5BA"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AOUT, GND, VCC</w:t>
            </w:r>
          </w:p>
        </w:tc>
        <w:tc>
          <w:tcPr>
            <w:tcW w:w="3382" w:type="dxa"/>
          </w:tcPr>
          <w:p w14:paraId="70F4D8DD"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34 (AOUT), GND, 3.3V</w:t>
            </w:r>
          </w:p>
        </w:tc>
        <w:tc>
          <w:tcPr>
            <w:tcW w:w="2349" w:type="dxa"/>
          </w:tcPr>
          <w:p w14:paraId="7C307FB5" w14:textId="77777777" w:rsidR="002C0F03" w:rsidRPr="009F0951" w:rsidRDefault="002C0F03" w:rsidP="005C745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9F0951">
              <w:rPr>
                <w:rFonts w:cs="Times New Roman"/>
              </w:rPr>
              <w:t>Lecture analogique</w:t>
            </w:r>
          </w:p>
        </w:tc>
      </w:tr>
      <w:tr w:rsidR="002C0F03" w:rsidRPr="009F0951" w14:paraId="29BDEFDE" w14:textId="77777777" w:rsidTr="002C0F03">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1703" w:type="dxa"/>
          </w:tcPr>
          <w:p w14:paraId="7BBD1F33" w14:textId="77777777" w:rsidR="002C0F03" w:rsidRPr="009F0951" w:rsidRDefault="002C0F03" w:rsidP="005C7457">
            <w:pPr>
              <w:spacing w:line="360" w:lineRule="auto"/>
              <w:rPr>
                <w:rFonts w:cs="Times New Roman"/>
                <w:b w:val="0"/>
                <w:bCs w:val="0"/>
              </w:rPr>
            </w:pPr>
            <w:r w:rsidRPr="009F0951">
              <w:rPr>
                <w:rFonts w:cs="Times New Roman"/>
              </w:rPr>
              <w:t>ESP32 Shield</w:t>
            </w:r>
          </w:p>
        </w:tc>
        <w:tc>
          <w:tcPr>
            <w:tcW w:w="2347" w:type="dxa"/>
          </w:tcPr>
          <w:p w14:paraId="2162E03D"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w:t>
            </w:r>
          </w:p>
        </w:tc>
        <w:tc>
          <w:tcPr>
            <w:tcW w:w="3382" w:type="dxa"/>
          </w:tcPr>
          <w:p w14:paraId="69414F9C"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w:t>
            </w:r>
          </w:p>
        </w:tc>
        <w:tc>
          <w:tcPr>
            <w:tcW w:w="2349" w:type="dxa"/>
          </w:tcPr>
          <w:p w14:paraId="09981082" w14:textId="77777777" w:rsidR="002C0F03" w:rsidRPr="009F0951" w:rsidRDefault="002C0F03" w:rsidP="005C745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rPr>
            </w:pPr>
            <w:r w:rsidRPr="009F0951">
              <w:rPr>
                <w:rFonts w:cs="Times New Roman"/>
              </w:rPr>
              <w:t>Connexion centralisée</w:t>
            </w:r>
          </w:p>
        </w:tc>
      </w:tr>
    </w:tbl>
    <w:p w14:paraId="5932A3F4" w14:textId="77777777" w:rsidR="002C0F03" w:rsidRPr="00511D24" w:rsidRDefault="002C0F03" w:rsidP="002C0F03">
      <w:pPr>
        <w:spacing w:line="240" w:lineRule="auto"/>
        <w:rPr>
          <w:rFonts w:cs="Times New Roman"/>
          <w:b/>
          <w:bCs/>
        </w:rPr>
      </w:pPr>
      <w:r w:rsidRPr="00511D24">
        <w:rPr>
          <w:rFonts w:cs="Times New Roman"/>
          <w:b/>
          <w:bCs/>
        </w:rPr>
        <w:t>Annexe 2 : Codes sources Arduino (ESP32)</w:t>
      </w:r>
    </w:p>
    <w:p w14:paraId="06C8B1D1" w14:textId="77777777" w:rsidR="002C0F03" w:rsidRPr="002C0F03" w:rsidRDefault="002C0F03" w:rsidP="000E0D5A">
      <w:pPr>
        <w:pStyle w:val="Paragraphedeliste"/>
        <w:numPr>
          <w:ilvl w:val="0"/>
          <w:numId w:val="62"/>
        </w:numPr>
        <w:spacing w:line="360" w:lineRule="auto"/>
        <w:rPr>
          <w:rFonts w:cs="Times New Roman"/>
        </w:rPr>
      </w:pPr>
      <w:r w:rsidRPr="002C0F03">
        <w:rPr>
          <w:rFonts w:cs="Times New Roman"/>
        </w:rPr>
        <w:t xml:space="preserve">Programme principal pour la lecture des capteurs et la transmission à </w:t>
      </w:r>
      <w:proofErr w:type="spellStart"/>
      <w:r w:rsidRPr="002C0F03">
        <w:rPr>
          <w:rFonts w:cs="Times New Roman"/>
        </w:rPr>
        <w:t>Blynk</w:t>
      </w:r>
      <w:proofErr w:type="spellEnd"/>
      <w:r w:rsidRPr="002C0F03">
        <w:rPr>
          <w:rFonts w:cs="Times New Roman"/>
        </w:rPr>
        <w:t>.</w:t>
      </w:r>
    </w:p>
    <w:p w14:paraId="0FF024C4" w14:textId="77777777" w:rsidR="0054630F" w:rsidRPr="0054630F" w:rsidRDefault="002C0F03" w:rsidP="0054630F">
      <w:pPr>
        <w:pStyle w:val="Paragraphedeliste"/>
        <w:numPr>
          <w:ilvl w:val="0"/>
          <w:numId w:val="62"/>
        </w:numPr>
        <w:spacing w:line="360" w:lineRule="auto"/>
      </w:pPr>
      <w:r w:rsidRPr="002C0F03">
        <w:rPr>
          <w:rFonts w:cs="Times New Roman"/>
        </w:rPr>
        <w:t>Extraits de codes de test individuels pour vérifier chaque capteur (MAX30102, MLX90614, MQ-135, AD8232</w:t>
      </w:r>
      <w:r>
        <w:rPr>
          <w:rFonts w:cs="Times New Roman"/>
        </w:rPr>
        <w:t>.</w:t>
      </w:r>
    </w:p>
    <w:p w14:paraId="2F9D5210" w14:textId="500F0F57" w:rsidR="0054630F" w:rsidRDefault="00D24E00" w:rsidP="0054630F">
      <w:pPr>
        <w:spacing w:line="360" w:lineRule="auto"/>
        <w:rPr>
          <w:rFonts w:cs="Times New Roman"/>
          <w:b/>
          <w:bCs/>
        </w:rPr>
      </w:pPr>
      <w:r w:rsidRPr="00511D24">
        <w:rPr>
          <w:noProof/>
        </w:rPr>
        <w:drawing>
          <wp:anchor distT="0" distB="0" distL="114300" distR="114300" simplePos="0" relativeHeight="251771904" behindDoc="0" locked="0" layoutInCell="1" allowOverlap="1" wp14:anchorId="00F3BD91" wp14:editId="488BBC6C">
            <wp:simplePos x="0" y="0"/>
            <wp:positionH relativeFrom="margin">
              <wp:align>right</wp:align>
            </wp:positionH>
            <wp:positionV relativeFrom="paragraph">
              <wp:posOffset>345440</wp:posOffset>
            </wp:positionV>
            <wp:extent cx="5981700" cy="4162425"/>
            <wp:effectExtent l="0" t="0" r="0" b="9525"/>
            <wp:wrapTopAndBottom/>
            <wp:docPr id="1023057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7299" name=""/>
                    <pic:cNvPicPr/>
                  </pic:nvPicPr>
                  <pic:blipFill>
                    <a:blip r:embed="rId32">
                      <a:extLst>
                        <a:ext uri="{28A0092B-C50C-407E-A947-70E740481C1C}">
                          <a14:useLocalDpi xmlns:a14="http://schemas.microsoft.com/office/drawing/2010/main" val="0"/>
                        </a:ext>
                      </a:extLst>
                    </a:blip>
                    <a:stretch>
                      <a:fillRect/>
                    </a:stretch>
                  </pic:blipFill>
                  <pic:spPr>
                    <a:xfrm>
                      <a:off x="0" y="0"/>
                      <a:ext cx="5981700" cy="4162425"/>
                    </a:xfrm>
                    <a:prstGeom prst="rect">
                      <a:avLst/>
                    </a:prstGeom>
                  </pic:spPr>
                </pic:pic>
              </a:graphicData>
            </a:graphic>
            <wp14:sizeRelH relativeFrom="margin">
              <wp14:pctWidth>0</wp14:pctWidth>
            </wp14:sizeRelH>
            <wp14:sizeRelV relativeFrom="margin">
              <wp14:pctHeight>0</wp14:pctHeight>
            </wp14:sizeRelV>
          </wp:anchor>
        </w:drawing>
      </w:r>
      <w:r w:rsidR="002C0F03" w:rsidRPr="0054630F">
        <w:rPr>
          <w:rFonts w:cs="Times New Roman"/>
          <w:b/>
          <w:bCs/>
        </w:rPr>
        <w:t xml:space="preserve">Annexe 2.1 : Code principal ESP32 → </w:t>
      </w:r>
      <w:proofErr w:type="spellStart"/>
      <w:r w:rsidR="002C0F03" w:rsidRPr="0054630F">
        <w:rPr>
          <w:rFonts w:cs="Times New Roman"/>
          <w:b/>
          <w:bCs/>
        </w:rPr>
        <w:t>Blynk</w:t>
      </w:r>
      <w:proofErr w:type="spellEnd"/>
    </w:p>
    <w:p w14:paraId="1AC84AC0" w14:textId="7864962C" w:rsidR="0054630F" w:rsidRPr="0054630F" w:rsidRDefault="00D24E00" w:rsidP="0054630F">
      <w:pPr>
        <w:spacing w:line="360" w:lineRule="auto"/>
      </w:pPr>
      <w:r w:rsidRPr="00511D24">
        <w:rPr>
          <w:noProof/>
        </w:rPr>
        <w:lastRenderedPageBreak/>
        <w:drawing>
          <wp:anchor distT="0" distB="0" distL="114300" distR="114300" simplePos="0" relativeHeight="251773952" behindDoc="0" locked="0" layoutInCell="1" allowOverlap="1" wp14:anchorId="315D38DA" wp14:editId="223263E3">
            <wp:simplePos x="0" y="0"/>
            <wp:positionH relativeFrom="margin">
              <wp:align>right</wp:align>
            </wp:positionH>
            <wp:positionV relativeFrom="paragraph">
              <wp:posOffset>5234305</wp:posOffset>
            </wp:positionV>
            <wp:extent cx="5972175" cy="3025775"/>
            <wp:effectExtent l="0" t="0" r="9525" b="3175"/>
            <wp:wrapTopAndBottom/>
            <wp:docPr id="1255043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3363" name=""/>
                    <pic:cNvPicPr/>
                  </pic:nvPicPr>
                  <pic:blipFill>
                    <a:blip r:embed="rId33">
                      <a:extLst>
                        <a:ext uri="{28A0092B-C50C-407E-A947-70E740481C1C}">
                          <a14:useLocalDpi xmlns:a14="http://schemas.microsoft.com/office/drawing/2010/main" val="0"/>
                        </a:ext>
                      </a:extLst>
                    </a:blip>
                    <a:stretch>
                      <a:fillRect/>
                    </a:stretch>
                  </pic:blipFill>
                  <pic:spPr>
                    <a:xfrm>
                      <a:off x="0" y="0"/>
                      <a:ext cx="5972175" cy="3025775"/>
                    </a:xfrm>
                    <a:prstGeom prst="rect">
                      <a:avLst/>
                    </a:prstGeom>
                  </pic:spPr>
                </pic:pic>
              </a:graphicData>
            </a:graphic>
            <wp14:sizeRelH relativeFrom="margin">
              <wp14:pctWidth>0</wp14:pctWidth>
            </wp14:sizeRelH>
            <wp14:sizeRelV relativeFrom="margin">
              <wp14:pctHeight>0</wp14:pctHeight>
            </wp14:sizeRelV>
          </wp:anchor>
        </w:drawing>
      </w:r>
      <w:r w:rsidRPr="00511D24">
        <w:rPr>
          <w:noProof/>
        </w:rPr>
        <w:drawing>
          <wp:anchor distT="0" distB="0" distL="114300" distR="114300" simplePos="0" relativeHeight="251774976" behindDoc="0" locked="0" layoutInCell="1" allowOverlap="1" wp14:anchorId="19D888B1" wp14:editId="35B871A6">
            <wp:simplePos x="0" y="0"/>
            <wp:positionH relativeFrom="margin">
              <wp:align>right</wp:align>
            </wp:positionH>
            <wp:positionV relativeFrom="paragraph">
              <wp:posOffset>2847340</wp:posOffset>
            </wp:positionV>
            <wp:extent cx="5972175" cy="2495550"/>
            <wp:effectExtent l="0" t="0" r="9525" b="0"/>
            <wp:wrapTopAndBottom/>
            <wp:docPr id="1706519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9085" name=""/>
                    <pic:cNvPicPr/>
                  </pic:nvPicPr>
                  <pic:blipFill>
                    <a:blip r:embed="rId34">
                      <a:extLst>
                        <a:ext uri="{28A0092B-C50C-407E-A947-70E740481C1C}">
                          <a14:useLocalDpi xmlns:a14="http://schemas.microsoft.com/office/drawing/2010/main" val="0"/>
                        </a:ext>
                      </a:extLst>
                    </a:blip>
                    <a:stretch>
                      <a:fillRect/>
                    </a:stretch>
                  </pic:blipFill>
                  <pic:spPr>
                    <a:xfrm>
                      <a:off x="0" y="0"/>
                      <a:ext cx="5972175" cy="2495550"/>
                    </a:xfrm>
                    <a:prstGeom prst="rect">
                      <a:avLst/>
                    </a:prstGeom>
                  </pic:spPr>
                </pic:pic>
              </a:graphicData>
            </a:graphic>
            <wp14:sizeRelH relativeFrom="margin">
              <wp14:pctWidth>0</wp14:pctWidth>
            </wp14:sizeRelH>
            <wp14:sizeRelV relativeFrom="margin">
              <wp14:pctHeight>0</wp14:pctHeight>
            </wp14:sizeRelV>
          </wp:anchor>
        </w:drawing>
      </w:r>
      <w:r w:rsidRPr="00511D24">
        <w:rPr>
          <w:noProof/>
        </w:rPr>
        <w:drawing>
          <wp:anchor distT="0" distB="0" distL="114300" distR="114300" simplePos="0" relativeHeight="251776000" behindDoc="0" locked="0" layoutInCell="1" allowOverlap="1" wp14:anchorId="6DFCD66A" wp14:editId="3B9692F0">
            <wp:simplePos x="0" y="0"/>
            <wp:positionH relativeFrom="margin">
              <wp:align>right</wp:align>
            </wp:positionH>
            <wp:positionV relativeFrom="paragraph">
              <wp:posOffset>0</wp:posOffset>
            </wp:positionV>
            <wp:extent cx="5981700" cy="2867025"/>
            <wp:effectExtent l="0" t="0" r="0" b="9525"/>
            <wp:wrapTopAndBottom/>
            <wp:docPr id="818424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4711" name=""/>
                    <pic:cNvPicPr/>
                  </pic:nvPicPr>
                  <pic:blipFill>
                    <a:blip r:embed="rId35">
                      <a:extLst>
                        <a:ext uri="{28A0092B-C50C-407E-A947-70E740481C1C}">
                          <a14:useLocalDpi xmlns:a14="http://schemas.microsoft.com/office/drawing/2010/main" val="0"/>
                        </a:ext>
                      </a:extLst>
                    </a:blip>
                    <a:stretch>
                      <a:fillRect/>
                    </a:stretch>
                  </pic:blipFill>
                  <pic:spPr>
                    <a:xfrm>
                      <a:off x="0" y="0"/>
                      <a:ext cx="5981700" cy="2867025"/>
                    </a:xfrm>
                    <a:prstGeom prst="rect">
                      <a:avLst/>
                    </a:prstGeom>
                  </pic:spPr>
                </pic:pic>
              </a:graphicData>
            </a:graphic>
            <wp14:sizeRelH relativeFrom="margin">
              <wp14:pctWidth>0</wp14:pctWidth>
            </wp14:sizeRelH>
            <wp14:sizeRelV relativeFrom="margin">
              <wp14:pctHeight>0</wp14:pctHeight>
            </wp14:sizeRelV>
          </wp:anchor>
        </w:drawing>
      </w:r>
      <w:r w:rsidR="0054630F">
        <w:rPr>
          <w:rFonts w:cs="Times New Roman"/>
          <w:b/>
          <w:bCs/>
        </w:rPr>
        <w:br w:type="page"/>
      </w:r>
    </w:p>
    <w:p w14:paraId="56622556" w14:textId="692DBD69" w:rsidR="002C0F03" w:rsidRPr="00A7168A" w:rsidRDefault="00E41ED4" w:rsidP="002C0F03">
      <w:pPr>
        <w:spacing w:line="240" w:lineRule="auto"/>
        <w:rPr>
          <w:rFonts w:cs="Times New Roman"/>
          <w:b/>
          <w:bCs/>
        </w:rPr>
      </w:pPr>
      <w:r>
        <w:rPr>
          <w:noProof/>
          <w:lang w:val="en-US"/>
        </w:rPr>
        <w:lastRenderedPageBreak/>
        <w:drawing>
          <wp:anchor distT="0" distB="0" distL="114300" distR="114300" simplePos="0" relativeHeight="251769856" behindDoc="0" locked="0" layoutInCell="1" allowOverlap="1" wp14:anchorId="4E03FB37" wp14:editId="5A140530">
            <wp:simplePos x="0" y="0"/>
            <wp:positionH relativeFrom="margin">
              <wp:align>left</wp:align>
            </wp:positionH>
            <wp:positionV relativeFrom="paragraph">
              <wp:posOffset>389255</wp:posOffset>
            </wp:positionV>
            <wp:extent cx="3778250" cy="7267575"/>
            <wp:effectExtent l="0" t="0" r="0" b="0"/>
            <wp:wrapTopAndBottom/>
            <wp:docPr id="162886712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7123" name="Image 1628867123"/>
                    <pic:cNvPicPr/>
                  </pic:nvPicPr>
                  <pic:blipFill>
                    <a:blip r:embed="rId36">
                      <a:extLst>
                        <a:ext uri="{28A0092B-C50C-407E-A947-70E740481C1C}">
                          <a14:useLocalDpi xmlns:a14="http://schemas.microsoft.com/office/drawing/2010/main" val="0"/>
                        </a:ext>
                      </a:extLst>
                    </a:blip>
                    <a:stretch>
                      <a:fillRect/>
                    </a:stretch>
                  </pic:blipFill>
                  <pic:spPr>
                    <a:xfrm>
                      <a:off x="0" y="0"/>
                      <a:ext cx="3780522" cy="7271714"/>
                    </a:xfrm>
                    <a:prstGeom prst="rect">
                      <a:avLst/>
                    </a:prstGeom>
                  </pic:spPr>
                </pic:pic>
              </a:graphicData>
            </a:graphic>
            <wp14:sizeRelH relativeFrom="margin">
              <wp14:pctWidth>0</wp14:pctWidth>
            </wp14:sizeRelH>
          </wp:anchor>
        </w:drawing>
      </w:r>
      <w:r w:rsidR="002C0F03" w:rsidRPr="00A7168A">
        <w:rPr>
          <w:rFonts w:cs="Times New Roman"/>
          <w:b/>
          <w:bCs/>
        </w:rPr>
        <w:t>Annexe 2.2 : Code test MAX30102</w:t>
      </w:r>
    </w:p>
    <w:p w14:paraId="049800C5" w14:textId="7E1DC414" w:rsidR="002C0F03" w:rsidRPr="00762A90" w:rsidRDefault="002C0F03">
      <w:pPr>
        <w:jc w:val="left"/>
      </w:pPr>
      <w:r w:rsidRPr="00762A90">
        <w:br w:type="page"/>
      </w:r>
    </w:p>
    <w:p w14:paraId="1EDCA410" w14:textId="3D24DE3F" w:rsidR="002C0F03" w:rsidRPr="00762A90" w:rsidRDefault="00D24E00" w:rsidP="002C0F03">
      <w:pPr>
        <w:spacing w:line="240" w:lineRule="auto"/>
        <w:rPr>
          <w:rFonts w:cs="Times New Roman"/>
          <w:b/>
          <w:bCs/>
        </w:rPr>
      </w:pPr>
      <w:r>
        <w:rPr>
          <w:noProof/>
          <w:lang w:val="en-US"/>
        </w:rPr>
        <w:lastRenderedPageBreak/>
        <w:drawing>
          <wp:anchor distT="0" distB="0" distL="114300" distR="114300" simplePos="0" relativeHeight="251768832" behindDoc="0" locked="0" layoutInCell="1" allowOverlap="1" wp14:anchorId="0F667168" wp14:editId="6FC71EC1">
            <wp:simplePos x="0" y="0"/>
            <wp:positionH relativeFrom="margin">
              <wp:align>left</wp:align>
            </wp:positionH>
            <wp:positionV relativeFrom="paragraph">
              <wp:posOffset>328774</wp:posOffset>
            </wp:positionV>
            <wp:extent cx="3778250" cy="4243705"/>
            <wp:effectExtent l="0" t="0" r="0" b="4445"/>
            <wp:wrapTopAndBottom/>
            <wp:docPr id="55355236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52367" name="Image 553552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78250" cy="4243705"/>
                    </a:xfrm>
                    <a:prstGeom prst="rect">
                      <a:avLst/>
                    </a:prstGeom>
                  </pic:spPr>
                </pic:pic>
              </a:graphicData>
            </a:graphic>
            <wp14:sizeRelH relativeFrom="margin">
              <wp14:pctWidth>0</wp14:pctWidth>
            </wp14:sizeRelH>
            <wp14:sizeRelV relativeFrom="margin">
              <wp14:pctHeight>0</wp14:pctHeight>
            </wp14:sizeRelV>
          </wp:anchor>
        </w:drawing>
      </w:r>
      <w:r w:rsidR="002C0F03" w:rsidRPr="00762A90">
        <w:rPr>
          <w:rFonts w:cs="Times New Roman"/>
          <w:b/>
          <w:bCs/>
        </w:rPr>
        <w:t>Annexe 2.3 : Code test MLX90614</w:t>
      </w:r>
    </w:p>
    <w:p w14:paraId="163E57BB" w14:textId="1922297A" w:rsidR="002C0F03" w:rsidRPr="00B97BDA" w:rsidRDefault="00B97BDA">
      <w:pPr>
        <w:jc w:val="left"/>
      </w:pPr>
      <w:r>
        <w:rPr>
          <w:rFonts w:cs="Times New Roman"/>
          <w:noProof/>
          <w:sz w:val="18"/>
          <w:szCs w:val="18"/>
          <w:lang w:val="en-US"/>
        </w:rPr>
        <w:drawing>
          <wp:anchor distT="0" distB="0" distL="114300" distR="114300" simplePos="0" relativeHeight="251767808" behindDoc="0" locked="0" layoutInCell="1" allowOverlap="1" wp14:anchorId="64BAE1AE" wp14:editId="2A613F53">
            <wp:simplePos x="0" y="0"/>
            <wp:positionH relativeFrom="margin">
              <wp:align>left</wp:align>
            </wp:positionH>
            <wp:positionV relativeFrom="paragraph">
              <wp:posOffset>4649470</wp:posOffset>
            </wp:positionV>
            <wp:extent cx="3786505" cy="3328670"/>
            <wp:effectExtent l="0" t="0" r="4445" b="5080"/>
            <wp:wrapTopAndBottom/>
            <wp:docPr id="64597376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3765" name="Image 6459737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05014" cy="3344842"/>
                    </a:xfrm>
                    <a:prstGeom prst="rect">
                      <a:avLst/>
                    </a:prstGeom>
                  </pic:spPr>
                </pic:pic>
              </a:graphicData>
            </a:graphic>
            <wp14:sizeRelH relativeFrom="margin">
              <wp14:pctWidth>0</wp14:pctWidth>
            </wp14:sizeRelH>
            <wp14:sizeRelV relativeFrom="margin">
              <wp14:pctHeight>0</wp14:pctHeight>
            </wp14:sizeRelV>
          </wp:anchor>
        </w:drawing>
      </w:r>
      <w:r w:rsidR="002C0F03" w:rsidRPr="00762A90">
        <w:rPr>
          <w:rFonts w:cs="Times New Roman"/>
          <w:b/>
          <w:bCs/>
        </w:rPr>
        <w:t>Annexe 2.4 : Code test MQ-135</w:t>
      </w:r>
    </w:p>
    <w:p w14:paraId="7E5D0C4D" w14:textId="77777777" w:rsidR="00B97BDA" w:rsidRDefault="00B97BDA" w:rsidP="000E0D5A">
      <w:pPr>
        <w:spacing w:line="240" w:lineRule="auto"/>
        <w:rPr>
          <w:lang w:val="en-US"/>
        </w:rPr>
      </w:pPr>
      <w:r>
        <w:rPr>
          <w:noProof/>
        </w:rPr>
        <w:lastRenderedPageBreak/>
        <w:drawing>
          <wp:anchor distT="0" distB="0" distL="114300" distR="114300" simplePos="0" relativeHeight="251766784" behindDoc="0" locked="0" layoutInCell="1" allowOverlap="1" wp14:anchorId="199CEDA4" wp14:editId="0BC42CCA">
            <wp:simplePos x="0" y="0"/>
            <wp:positionH relativeFrom="margin">
              <wp:align>left</wp:align>
            </wp:positionH>
            <wp:positionV relativeFrom="paragraph">
              <wp:posOffset>294005</wp:posOffset>
            </wp:positionV>
            <wp:extent cx="3768725" cy="3579495"/>
            <wp:effectExtent l="0" t="0" r="3175" b="1905"/>
            <wp:wrapTopAndBottom/>
            <wp:docPr id="409142962"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2962" name="Image 409142962"/>
                    <pic:cNvPicPr/>
                  </pic:nvPicPr>
                  <pic:blipFill>
                    <a:blip r:embed="rId39">
                      <a:extLst>
                        <a:ext uri="{28A0092B-C50C-407E-A947-70E740481C1C}">
                          <a14:useLocalDpi xmlns:a14="http://schemas.microsoft.com/office/drawing/2010/main" val="0"/>
                        </a:ext>
                      </a:extLst>
                    </a:blip>
                    <a:stretch>
                      <a:fillRect/>
                    </a:stretch>
                  </pic:blipFill>
                  <pic:spPr>
                    <a:xfrm>
                      <a:off x="0" y="0"/>
                      <a:ext cx="3780305" cy="359039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C0F03" w:rsidRPr="0054630F">
        <w:rPr>
          <w:rFonts w:cs="Times New Roman"/>
          <w:b/>
          <w:bCs/>
          <w:lang w:val="en-US"/>
        </w:rPr>
        <w:t>Annexe</w:t>
      </w:r>
      <w:proofErr w:type="spellEnd"/>
      <w:r w:rsidR="002C0F03" w:rsidRPr="0054630F">
        <w:rPr>
          <w:rFonts w:cs="Times New Roman"/>
          <w:b/>
          <w:bCs/>
          <w:lang w:val="en-US"/>
        </w:rPr>
        <w:t xml:space="preserve"> 2.5 : Code test AD8232</w:t>
      </w:r>
    </w:p>
    <w:p w14:paraId="3DBC3690" w14:textId="03055365" w:rsidR="000E0D5A" w:rsidRPr="0054630F" w:rsidRDefault="000E0D5A" w:rsidP="000E0D5A">
      <w:pPr>
        <w:spacing w:line="240" w:lineRule="auto"/>
        <w:rPr>
          <w:rFonts w:cs="Times New Roman"/>
          <w:b/>
          <w:bCs/>
          <w:lang w:val="en-US"/>
        </w:rPr>
      </w:pPr>
      <w:proofErr w:type="spellStart"/>
      <w:r w:rsidRPr="0054630F">
        <w:rPr>
          <w:rFonts w:cs="Times New Roman"/>
          <w:b/>
          <w:bCs/>
          <w:lang w:val="en-US"/>
        </w:rPr>
        <w:t>Annexe</w:t>
      </w:r>
      <w:proofErr w:type="spellEnd"/>
      <w:r w:rsidRPr="0054630F">
        <w:rPr>
          <w:rFonts w:cs="Times New Roman"/>
          <w:b/>
          <w:bCs/>
          <w:lang w:val="en-US"/>
        </w:rPr>
        <w:t xml:space="preserve"> 3 : Interfaces Blynk</w:t>
      </w:r>
    </w:p>
    <w:p w14:paraId="788613F1" w14:textId="77777777" w:rsidR="000E0D5A" w:rsidRPr="00511D24" w:rsidRDefault="000E0D5A" w:rsidP="000E0D5A">
      <w:pPr>
        <w:spacing w:line="240" w:lineRule="auto"/>
        <w:rPr>
          <w:rFonts w:cs="Times New Roman"/>
        </w:rPr>
      </w:pPr>
      <w:r w:rsidRPr="00511D24">
        <w:rPr>
          <w:rFonts w:cs="Times New Roman"/>
        </w:rPr>
        <w:t xml:space="preserve">Captures d’écran de l’application </w:t>
      </w:r>
      <w:proofErr w:type="spellStart"/>
      <w:r w:rsidRPr="00511D24">
        <w:rPr>
          <w:rFonts w:cs="Times New Roman"/>
        </w:rPr>
        <w:t>Blynk</w:t>
      </w:r>
      <w:proofErr w:type="spellEnd"/>
      <w:r w:rsidRPr="00511D24">
        <w:rPr>
          <w:rFonts w:cs="Times New Roman"/>
        </w:rPr>
        <w:t xml:space="preserve"> :</w:t>
      </w:r>
    </w:p>
    <w:p w14:paraId="4AB7F864" w14:textId="77777777" w:rsidR="000E0D5A" w:rsidRPr="000E0D5A" w:rsidRDefault="000E0D5A" w:rsidP="000E0D5A">
      <w:pPr>
        <w:pStyle w:val="Paragraphedeliste"/>
        <w:numPr>
          <w:ilvl w:val="0"/>
          <w:numId w:val="65"/>
        </w:numPr>
        <w:spacing w:line="360" w:lineRule="auto"/>
        <w:rPr>
          <w:rFonts w:cs="Times New Roman"/>
        </w:rPr>
      </w:pPr>
      <w:r w:rsidRPr="000E0D5A">
        <w:rPr>
          <w:rFonts w:cs="Times New Roman"/>
        </w:rPr>
        <w:t>Tableau de bord montrant la fréquence cardiaque, la température, la qualité de l’air et l’ECG.</w:t>
      </w:r>
    </w:p>
    <w:p w14:paraId="0EC0E747" w14:textId="77777777" w:rsidR="000E0D5A" w:rsidRPr="000E0D5A" w:rsidRDefault="000E0D5A" w:rsidP="000E0D5A">
      <w:pPr>
        <w:pStyle w:val="Paragraphedeliste"/>
        <w:numPr>
          <w:ilvl w:val="0"/>
          <w:numId w:val="65"/>
        </w:numPr>
        <w:spacing w:line="360" w:lineRule="auto"/>
        <w:rPr>
          <w:rFonts w:cs="Times New Roman"/>
        </w:rPr>
      </w:pPr>
      <w:r w:rsidRPr="000E0D5A">
        <w:rPr>
          <w:rFonts w:cs="Times New Roman"/>
        </w:rPr>
        <w:t>Configuration des widgets (valeurs min/max, couleurs, graphiques).</w:t>
      </w:r>
    </w:p>
    <w:p w14:paraId="7C07A7C8" w14:textId="0F45B0FC" w:rsidR="000E0D5A" w:rsidRDefault="00B97BDA" w:rsidP="00B97BDA">
      <w:pPr>
        <w:pStyle w:val="Paragraphedeliste"/>
        <w:numPr>
          <w:ilvl w:val="0"/>
          <w:numId w:val="65"/>
        </w:numPr>
        <w:spacing w:line="360" w:lineRule="auto"/>
        <w:rPr>
          <w:rFonts w:cs="Times New Roman"/>
        </w:rPr>
      </w:pPr>
      <w:r w:rsidRPr="00511D24">
        <w:rPr>
          <w:noProof/>
        </w:rPr>
        <w:drawing>
          <wp:anchor distT="0" distB="0" distL="114300" distR="114300" simplePos="0" relativeHeight="251738112" behindDoc="0" locked="0" layoutInCell="1" allowOverlap="1" wp14:anchorId="7C59FB7E" wp14:editId="4D17F00F">
            <wp:simplePos x="0" y="0"/>
            <wp:positionH relativeFrom="margin">
              <wp:align>left</wp:align>
            </wp:positionH>
            <wp:positionV relativeFrom="paragraph">
              <wp:posOffset>247015</wp:posOffset>
            </wp:positionV>
            <wp:extent cx="3364230" cy="2540000"/>
            <wp:effectExtent l="0" t="0" r="7620" b="0"/>
            <wp:wrapTopAndBottom/>
            <wp:docPr id="24370865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08655" name="Image 24370865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67932" cy="2542741"/>
                    </a:xfrm>
                    <a:prstGeom prst="rect">
                      <a:avLst/>
                    </a:prstGeom>
                  </pic:spPr>
                </pic:pic>
              </a:graphicData>
            </a:graphic>
            <wp14:sizeRelH relativeFrom="margin">
              <wp14:pctWidth>0</wp14:pctWidth>
            </wp14:sizeRelH>
            <wp14:sizeRelV relativeFrom="margin">
              <wp14:pctHeight>0</wp14:pctHeight>
            </wp14:sizeRelV>
          </wp:anchor>
        </w:drawing>
      </w:r>
      <w:r w:rsidRPr="00511D24">
        <w:rPr>
          <w:noProof/>
        </w:rPr>
        <w:drawing>
          <wp:anchor distT="0" distB="0" distL="114300" distR="114300" simplePos="0" relativeHeight="251739136" behindDoc="0" locked="0" layoutInCell="1" allowOverlap="1" wp14:anchorId="0667410D" wp14:editId="7D441928">
            <wp:simplePos x="0" y="0"/>
            <wp:positionH relativeFrom="margin">
              <wp:align>right</wp:align>
            </wp:positionH>
            <wp:positionV relativeFrom="paragraph">
              <wp:posOffset>247494</wp:posOffset>
            </wp:positionV>
            <wp:extent cx="2603500" cy="2559050"/>
            <wp:effectExtent l="0" t="0" r="6350" b="0"/>
            <wp:wrapTopAndBottom/>
            <wp:docPr id="182999280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6406" name="Image 1639066406"/>
                    <pic:cNvPicPr/>
                  </pic:nvPicPr>
                  <pic:blipFill>
                    <a:blip r:embed="rId41">
                      <a:extLst>
                        <a:ext uri="{28A0092B-C50C-407E-A947-70E740481C1C}">
                          <a14:useLocalDpi xmlns:a14="http://schemas.microsoft.com/office/drawing/2010/main" val="0"/>
                        </a:ext>
                      </a:extLst>
                    </a:blip>
                    <a:stretch>
                      <a:fillRect/>
                    </a:stretch>
                  </pic:blipFill>
                  <pic:spPr>
                    <a:xfrm>
                      <a:off x="0" y="0"/>
                      <a:ext cx="2603500" cy="2559050"/>
                    </a:xfrm>
                    <a:prstGeom prst="rect">
                      <a:avLst/>
                    </a:prstGeom>
                  </pic:spPr>
                </pic:pic>
              </a:graphicData>
            </a:graphic>
            <wp14:sizeRelH relativeFrom="margin">
              <wp14:pctWidth>0</wp14:pctWidth>
            </wp14:sizeRelH>
            <wp14:sizeRelV relativeFrom="margin">
              <wp14:pctHeight>0</wp14:pctHeight>
            </wp14:sizeRelV>
          </wp:anchor>
        </w:drawing>
      </w:r>
      <w:r w:rsidR="000E0D5A" w:rsidRPr="000E0D5A">
        <w:rPr>
          <w:rFonts w:cs="Times New Roman"/>
        </w:rPr>
        <w:t xml:space="preserve">Exemple d’alerte reçue (notification et mail envoyé par </w:t>
      </w:r>
      <w:proofErr w:type="spellStart"/>
      <w:r w:rsidR="000E0D5A" w:rsidRPr="000E0D5A">
        <w:rPr>
          <w:rFonts w:cs="Times New Roman"/>
        </w:rPr>
        <w:t>Blynk</w:t>
      </w:r>
      <w:proofErr w:type="spellEnd"/>
      <w:r w:rsidR="000E0D5A" w:rsidRPr="000E0D5A">
        <w:rPr>
          <w:rFonts w:cs="Times New Roman"/>
        </w:rPr>
        <w:t xml:space="preserve">). </w:t>
      </w:r>
    </w:p>
    <w:p w14:paraId="3B049F3B" w14:textId="77777777" w:rsidR="00B97BDA" w:rsidRPr="00B97BDA" w:rsidRDefault="00B97BDA" w:rsidP="00B97BDA">
      <w:pPr>
        <w:spacing w:line="360" w:lineRule="auto"/>
        <w:rPr>
          <w:rFonts w:cs="Times New Roman"/>
        </w:rPr>
      </w:pPr>
    </w:p>
    <w:p w14:paraId="6773FDB5" w14:textId="77777777" w:rsidR="000E0D5A" w:rsidRPr="00511D24" w:rsidRDefault="000E0D5A" w:rsidP="000E0D5A">
      <w:pPr>
        <w:spacing w:line="240" w:lineRule="auto"/>
        <w:rPr>
          <w:rFonts w:cs="Times New Roman"/>
          <w:b/>
          <w:bCs/>
        </w:rPr>
      </w:pPr>
      <w:r w:rsidRPr="00511D24">
        <w:rPr>
          <w:rFonts w:cs="Times New Roman"/>
          <w:b/>
          <w:bCs/>
        </w:rPr>
        <w:lastRenderedPageBreak/>
        <w:t>Annexe 4 : Photographies du prototype</w:t>
      </w:r>
    </w:p>
    <w:p w14:paraId="67D905E2" w14:textId="77777777" w:rsidR="000E0D5A" w:rsidRPr="000E0D5A" w:rsidRDefault="000E0D5A" w:rsidP="000E0D5A">
      <w:pPr>
        <w:pStyle w:val="Paragraphedeliste"/>
        <w:numPr>
          <w:ilvl w:val="0"/>
          <w:numId w:val="67"/>
        </w:numPr>
        <w:spacing w:line="360" w:lineRule="auto"/>
        <w:rPr>
          <w:rFonts w:cs="Times New Roman"/>
        </w:rPr>
      </w:pPr>
      <w:r w:rsidRPr="000E0D5A">
        <w:rPr>
          <w:rFonts w:cs="Times New Roman"/>
        </w:rPr>
        <w:t xml:space="preserve">Vue générale du montage sur </w:t>
      </w:r>
      <w:proofErr w:type="spellStart"/>
      <w:r w:rsidRPr="000E0D5A">
        <w:rPr>
          <w:rFonts w:cs="Times New Roman"/>
        </w:rPr>
        <w:t>breadboard</w:t>
      </w:r>
      <w:proofErr w:type="spellEnd"/>
      <w:r w:rsidRPr="000E0D5A">
        <w:rPr>
          <w:rFonts w:cs="Times New Roman"/>
        </w:rPr>
        <w:t xml:space="preserve"> avec l’ESP32 et les capteurs.</w:t>
      </w:r>
    </w:p>
    <w:p w14:paraId="0BC395FB" w14:textId="47601FD9" w:rsidR="000E0D5A" w:rsidRPr="000E0D5A" w:rsidRDefault="000E0D5A" w:rsidP="000E0D5A">
      <w:pPr>
        <w:pStyle w:val="Paragraphedeliste"/>
        <w:numPr>
          <w:ilvl w:val="0"/>
          <w:numId w:val="67"/>
        </w:numPr>
        <w:spacing w:line="360" w:lineRule="auto"/>
        <w:rPr>
          <w:rFonts w:cs="Times New Roman"/>
        </w:rPr>
      </w:pPr>
      <w:r>
        <w:rPr>
          <w:noProof/>
        </w:rPr>
        <w:drawing>
          <wp:anchor distT="0" distB="0" distL="114300" distR="114300" simplePos="0" relativeHeight="251742208" behindDoc="0" locked="0" layoutInCell="1" allowOverlap="1" wp14:anchorId="695D80B8" wp14:editId="2ADDAFAB">
            <wp:simplePos x="0" y="0"/>
            <wp:positionH relativeFrom="column">
              <wp:posOffset>3161928</wp:posOffset>
            </wp:positionH>
            <wp:positionV relativeFrom="paragraph">
              <wp:posOffset>313174</wp:posOffset>
            </wp:positionV>
            <wp:extent cx="3105150" cy="2609850"/>
            <wp:effectExtent l="0" t="0" r="0" b="0"/>
            <wp:wrapTopAndBottom/>
            <wp:docPr id="152497400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0515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1184" behindDoc="0" locked="0" layoutInCell="1" allowOverlap="1" wp14:anchorId="3C7CB397" wp14:editId="74CCFEAA">
            <wp:simplePos x="0" y="0"/>
            <wp:positionH relativeFrom="margin">
              <wp:align>left</wp:align>
            </wp:positionH>
            <wp:positionV relativeFrom="paragraph">
              <wp:posOffset>338791</wp:posOffset>
            </wp:positionV>
            <wp:extent cx="3098800" cy="2616200"/>
            <wp:effectExtent l="0" t="0" r="6350" b="0"/>
            <wp:wrapTopAndBottom/>
            <wp:docPr id="185748813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98800" cy="261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D5A">
        <w:rPr>
          <w:rFonts w:cs="Times New Roman"/>
        </w:rPr>
        <w:t>Photographie du dispositif en situation de test avec un patient volontaire.</w:t>
      </w:r>
      <w:r w:rsidRPr="00BF4510">
        <w:t xml:space="preserve"> </w:t>
      </w:r>
    </w:p>
    <w:p w14:paraId="6DED1C4D" w14:textId="77777777" w:rsidR="000E0D5A" w:rsidRPr="00511D24" w:rsidRDefault="000E0D5A" w:rsidP="000E0D5A">
      <w:pPr>
        <w:spacing w:line="240" w:lineRule="auto"/>
        <w:rPr>
          <w:rFonts w:cs="Times New Roman"/>
        </w:rPr>
      </w:pPr>
    </w:p>
    <w:p w14:paraId="505DE8E3" w14:textId="022B73A7" w:rsidR="000E0D5A" w:rsidRDefault="000E0D5A">
      <w:pPr>
        <w:jc w:val="left"/>
        <w:rPr>
          <w:rFonts w:cs="Times New Roman"/>
          <w:b/>
          <w:bCs/>
        </w:rPr>
      </w:pPr>
      <w:r>
        <w:rPr>
          <w:rFonts w:cs="Times New Roman"/>
          <w:b/>
          <w:bCs/>
        </w:rPr>
        <w:br w:type="page"/>
      </w:r>
    </w:p>
    <w:p w14:paraId="1E148260" w14:textId="77777777" w:rsidR="008A162B" w:rsidRDefault="007D5152" w:rsidP="005D7ADA">
      <w:pPr>
        <w:pStyle w:val="Titre1"/>
        <w:spacing w:before="0" w:after="0"/>
        <w:rPr>
          <w:noProof/>
        </w:rPr>
      </w:pPr>
      <w:bookmarkStart w:id="208" w:name="_Toc218862147"/>
      <w:bookmarkStart w:id="209" w:name="_Toc218862182"/>
      <w:bookmarkStart w:id="210" w:name="_Toc218863011"/>
      <w:r>
        <w:lastRenderedPageBreak/>
        <w:t>TABLE DE MATIERES</w:t>
      </w:r>
      <w:bookmarkEnd w:id="208"/>
      <w:bookmarkEnd w:id="209"/>
      <w:bookmarkEnd w:id="210"/>
      <w:r w:rsidR="000E0D5A">
        <w:fldChar w:fldCharType="begin"/>
      </w:r>
      <w:r w:rsidR="000E0D5A">
        <w:instrText xml:space="preserve"> TOC \o "1-6" \h \z \u </w:instrText>
      </w:r>
      <w:r w:rsidR="000E0D5A">
        <w:fldChar w:fldCharType="separate"/>
      </w:r>
    </w:p>
    <w:p w14:paraId="3D5166F1" w14:textId="5AFEEFD6"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0" w:history="1">
        <w:r w:rsidR="008A162B" w:rsidRPr="004735CD">
          <w:rPr>
            <w:rStyle w:val="Lienhypertexte"/>
            <w:noProof/>
          </w:rPr>
          <w:t>SOMMAIRE</w:t>
        </w:r>
        <w:r w:rsidR="008A162B">
          <w:rPr>
            <w:noProof/>
            <w:webHidden/>
          </w:rPr>
          <w:tab/>
        </w:r>
        <w:r w:rsidR="008A162B">
          <w:rPr>
            <w:noProof/>
            <w:webHidden/>
          </w:rPr>
          <w:fldChar w:fldCharType="begin"/>
        </w:r>
        <w:r w:rsidR="008A162B">
          <w:rPr>
            <w:noProof/>
            <w:webHidden/>
          </w:rPr>
          <w:instrText xml:space="preserve"> PAGEREF _Toc218862060 \h </w:instrText>
        </w:r>
        <w:r w:rsidR="008A162B">
          <w:rPr>
            <w:noProof/>
            <w:webHidden/>
          </w:rPr>
        </w:r>
        <w:r w:rsidR="008A162B">
          <w:rPr>
            <w:noProof/>
            <w:webHidden/>
          </w:rPr>
          <w:fldChar w:fldCharType="separate"/>
        </w:r>
        <w:r w:rsidR="00042DDE">
          <w:rPr>
            <w:noProof/>
            <w:webHidden/>
          </w:rPr>
          <w:t>I</w:t>
        </w:r>
        <w:r w:rsidR="008A162B">
          <w:rPr>
            <w:noProof/>
            <w:webHidden/>
          </w:rPr>
          <w:fldChar w:fldCharType="end"/>
        </w:r>
      </w:hyperlink>
    </w:p>
    <w:p w14:paraId="76E70C94" w14:textId="1F7A45BA"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1" w:history="1">
        <w:r w:rsidR="008A162B" w:rsidRPr="004735CD">
          <w:rPr>
            <w:rStyle w:val="Lienhypertexte"/>
            <w:noProof/>
          </w:rPr>
          <w:t>DEDICACE</w:t>
        </w:r>
        <w:r w:rsidR="008A162B">
          <w:rPr>
            <w:noProof/>
            <w:webHidden/>
          </w:rPr>
          <w:tab/>
        </w:r>
        <w:r w:rsidR="008A162B">
          <w:rPr>
            <w:noProof/>
            <w:webHidden/>
          </w:rPr>
          <w:fldChar w:fldCharType="begin"/>
        </w:r>
        <w:r w:rsidR="008A162B">
          <w:rPr>
            <w:noProof/>
            <w:webHidden/>
          </w:rPr>
          <w:instrText xml:space="preserve"> PAGEREF _Toc218862061 \h </w:instrText>
        </w:r>
        <w:r w:rsidR="008A162B">
          <w:rPr>
            <w:noProof/>
            <w:webHidden/>
          </w:rPr>
        </w:r>
        <w:r w:rsidR="008A162B">
          <w:rPr>
            <w:noProof/>
            <w:webHidden/>
          </w:rPr>
          <w:fldChar w:fldCharType="separate"/>
        </w:r>
        <w:r w:rsidR="00042DDE">
          <w:rPr>
            <w:noProof/>
            <w:webHidden/>
          </w:rPr>
          <w:t>III</w:t>
        </w:r>
        <w:r w:rsidR="008A162B">
          <w:rPr>
            <w:noProof/>
            <w:webHidden/>
          </w:rPr>
          <w:fldChar w:fldCharType="end"/>
        </w:r>
      </w:hyperlink>
    </w:p>
    <w:p w14:paraId="18DA9296" w14:textId="7536218A"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2" w:history="1">
        <w:r w:rsidR="008A162B" w:rsidRPr="004735CD">
          <w:rPr>
            <w:rStyle w:val="Lienhypertexte"/>
            <w:noProof/>
            <w:lang w:val="en-US"/>
          </w:rPr>
          <w:t>REMERCIEMENTS</w:t>
        </w:r>
        <w:r w:rsidR="008A162B">
          <w:rPr>
            <w:noProof/>
            <w:webHidden/>
          </w:rPr>
          <w:tab/>
        </w:r>
        <w:r w:rsidR="008A162B">
          <w:rPr>
            <w:noProof/>
            <w:webHidden/>
          </w:rPr>
          <w:fldChar w:fldCharType="begin"/>
        </w:r>
        <w:r w:rsidR="008A162B">
          <w:rPr>
            <w:noProof/>
            <w:webHidden/>
          </w:rPr>
          <w:instrText xml:space="preserve"> PAGEREF _Toc218862062 \h </w:instrText>
        </w:r>
        <w:r w:rsidR="008A162B">
          <w:rPr>
            <w:noProof/>
            <w:webHidden/>
          </w:rPr>
        </w:r>
        <w:r w:rsidR="008A162B">
          <w:rPr>
            <w:noProof/>
            <w:webHidden/>
          </w:rPr>
          <w:fldChar w:fldCharType="separate"/>
        </w:r>
        <w:r w:rsidR="00042DDE">
          <w:rPr>
            <w:noProof/>
            <w:webHidden/>
          </w:rPr>
          <w:t>IV</w:t>
        </w:r>
        <w:r w:rsidR="008A162B">
          <w:rPr>
            <w:noProof/>
            <w:webHidden/>
          </w:rPr>
          <w:fldChar w:fldCharType="end"/>
        </w:r>
      </w:hyperlink>
    </w:p>
    <w:p w14:paraId="1436520C" w14:textId="114D97CE"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3" w:history="1">
        <w:r w:rsidR="008A162B" w:rsidRPr="004735CD">
          <w:rPr>
            <w:rStyle w:val="Lienhypertexte"/>
            <w:noProof/>
          </w:rPr>
          <w:t>RESUME</w:t>
        </w:r>
        <w:r w:rsidR="008A162B">
          <w:rPr>
            <w:noProof/>
            <w:webHidden/>
          </w:rPr>
          <w:tab/>
        </w:r>
        <w:r w:rsidR="008A162B">
          <w:rPr>
            <w:noProof/>
            <w:webHidden/>
          </w:rPr>
          <w:fldChar w:fldCharType="begin"/>
        </w:r>
        <w:r w:rsidR="008A162B">
          <w:rPr>
            <w:noProof/>
            <w:webHidden/>
          </w:rPr>
          <w:instrText xml:space="preserve"> PAGEREF _Toc218862063 \h </w:instrText>
        </w:r>
        <w:r w:rsidR="008A162B">
          <w:rPr>
            <w:noProof/>
            <w:webHidden/>
          </w:rPr>
        </w:r>
        <w:r w:rsidR="008A162B">
          <w:rPr>
            <w:noProof/>
            <w:webHidden/>
          </w:rPr>
          <w:fldChar w:fldCharType="separate"/>
        </w:r>
        <w:r w:rsidR="00042DDE">
          <w:rPr>
            <w:noProof/>
            <w:webHidden/>
          </w:rPr>
          <w:t>VI</w:t>
        </w:r>
        <w:r w:rsidR="008A162B">
          <w:rPr>
            <w:noProof/>
            <w:webHidden/>
          </w:rPr>
          <w:fldChar w:fldCharType="end"/>
        </w:r>
      </w:hyperlink>
    </w:p>
    <w:p w14:paraId="02F649C4" w14:textId="7C43E219"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4" w:history="1">
        <w:r w:rsidR="008A162B" w:rsidRPr="004735CD">
          <w:rPr>
            <w:rStyle w:val="Lienhypertexte"/>
            <w:noProof/>
          </w:rPr>
          <w:t>ABSTACT</w:t>
        </w:r>
        <w:r w:rsidR="008A162B">
          <w:rPr>
            <w:noProof/>
            <w:webHidden/>
          </w:rPr>
          <w:tab/>
        </w:r>
        <w:r w:rsidR="008A162B">
          <w:rPr>
            <w:noProof/>
            <w:webHidden/>
          </w:rPr>
          <w:fldChar w:fldCharType="begin"/>
        </w:r>
        <w:r w:rsidR="008A162B">
          <w:rPr>
            <w:noProof/>
            <w:webHidden/>
          </w:rPr>
          <w:instrText xml:space="preserve"> PAGEREF _Toc218862064 \h </w:instrText>
        </w:r>
        <w:r w:rsidR="008A162B">
          <w:rPr>
            <w:noProof/>
            <w:webHidden/>
          </w:rPr>
        </w:r>
        <w:r w:rsidR="008A162B">
          <w:rPr>
            <w:noProof/>
            <w:webHidden/>
          </w:rPr>
          <w:fldChar w:fldCharType="separate"/>
        </w:r>
        <w:r w:rsidR="00042DDE">
          <w:rPr>
            <w:noProof/>
            <w:webHidden/>
          </w:rPr>
          <w:t>VII</w:t>
        </w:r>
        <w:r w:rsidR="008A162B">
          <w:rPr>
            <w:noProof/>
            <w:webHidden/>
          </w:rPr>
          <w:fldChar w:fldCharType="end"/>
        </w:r>
      </w:hyperlink>
    </w:p>
    <w:p w14:paraId="3D78888B" w14:textId="381E092B"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5" w:history="1">
        <w:r w:rsidR="008A162B" w:rsidRPr="004735CD">
          <w:rPr>
            <w:rStyle w:val="Lienhypertexte"/>
            <w:noProof/>
            <w:lang w:val="en-US"/>
          </w:rPr>
          <w:t>LISTE DES SIGLES ET ABREVIATIONS</w:t>
        </w:r>
        <w:r w:rsidR="008A162B">
          <w:rPr>
            <w:noProof/>
            <w:webHidden/>
          </w:rPr>
          <w:tab/>
        </w:r>
        <w:r w:rsidR="008A162B">
          <w:rPr>
            <w:noProof/>
            <w:webHidden/>
          </w:rPr>
          <w:fldChar w:fldCharType="begin"/>
        </w:r>
        <w:r w:rsidR="008A162B">
          <w:rPr>
            <w:noProof/>
            <w:webHidden/>
          </w:rPr>
          <w:instrText xml:space="preserve"> PAGEREF _Toc218862065 \h </w:instrText>
        </w:r>
        <w:r w:rsidR="008A162B">
          <w:rPr>
            <w:noProof/>
            <w:webHidden/>
          </w:rPr>
        </w:r>
        <w:r w:rsidR="008A162B">
          <w:rPr>
            <w:noProof/>
            <w:webHidden/>
          </w:rPr>
          <w:fldChar w:fldCharType="separate"/>
        </w:r>
        <w:r w:rsidR="00042DDE">
          <w:rPr>
            <w:noProof/>
            <w:webHidden/>
          </w:rPr>
          <w:t>VIII</w:t>
        </w:r>
        <w:r w:rsidR="008A162B">
          <w:rPr>
            <w:noProof/>
            <w:webHidden/>
          </w:rPr>
          <w:fldChar w:fldCharType="end"/>
        </w:r>
      </w:hyperlink>
    </w:p>
    <w:p w14:paraId="541B1A02" w14:textId="4106F5D7"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6" w:history="1">
        <w:r w:rsidR="008A162B" w:rsidRPr="004735CD">
          <w:rPr>
            <w:rStyle w:val="Lienhypertexte"/>
            <w:noProof/>
          </w:rPr>
          <w:t>LISTE DES TABLEAUX</w:t>
        </w:r>
        <w:r w:rsidR="008A162B">
          <w:rPr>
            <w:noProof/>
            <w:webHidden/>
          </w:rPr>
          <w:tab/>
        </w:r>
        <w:r w:rsidR="008A162B">
          <w:rPr>
            <w:noProof/>
            <w:webHidden/>
          </w:rPr>
          <w:fldChar w:fldCharType="begin"/>
        </w:r>
        <w:r w:rsidR="008A162B">
          <w:rPr>
            <w:noProof/>
            <w:webHidden/>
          </w:rPr>
          <w:instrText xml:space="preserve"> PAGEREF _Toc218862066 \h </w:instrText>
        </w:r>
        <w:r w:rsidR="008A162B">
          <w:rPr>
            <w:noProof/>
            <w:webHidden/>
          </w:rPr>
        </w:r>
        <w:r w:rsidR="008A162B">
          <w:rPr>
            <w:noProof/>
            <w:webHidden/>
          </w:rPr>
          <w:fldChar w:fldCharType="separate"/>
        </w:r>
        <w:r w:rsidR="00042DDE">
          <w:rPr>
            <w:noProof/>
            <w:webHidden/>
          </w:rPr>
          <w:t>X</w:t>
        </w:r>
        <w:r w:rsidR="008A162B">
          <w:rPr>
            <w:noProof/>
            <w:webHidden/>
          </w:rPr>
          <w:fldChar w:fldCharType="end"/>
        </w:r>
      </w:hyperlink>
    </w:p>
    <w:p w14:paraId="2EC1A395" w14:textId="29B24577"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7" w:history="1">
        <w:r w:rsidR="008A162B" w:rsidRPr="004735CD">
          <w:rPr>
            <w:rStyle w:val="Lienhypertexte"/>
            <w:noProof/>
          </w:rPr>
          <w:t>LISTE DES GRAPHIQUES</w:t>
        </w:r>
        <w:r w:rsidR="008A162B">
          <w:rPr>
            <w:noProof/>
            <w:webHidden/>
          </w:rPr>
          <w:tab/>
        </w:r>
        <w:r w:rsidR="008A162B">
          <w:rPr>
            <w:noProof/>
            <w:webHidden/>
          </w:rPr>
          <w:fldChar w:fldCharType="begin"/>
        </w:r>
        <w:r w:rsidR="008A162B">
          <w:rPr>
            <w:noProof/>
            <w:webHidden/>
          </w:rPr>
          <w:instrText xml:space="preserve"> PAGEREF _Toc218862067 \h </w:instrText>
        </w:r>
        <w:r w:rsidR="008A162B">
          <w:rPr>
            <w:noProof/>
            <w:webHidden/>
          </w:rPr>
        </w:r>
        <w:r w:rsidR="008A162B">
          <w:rPr>
            <w:noProof/>
            <w:webHidden/>
          </w:rPr>
          <w:fldChar w:fldCharType="separate"/>
        </w:r>
        <w:r w:rsidR="00042DDE">
          <w:rPr>
            <w:noProof/>
            <w:webHidden/>
          </w:rPr>
          <w:t>XI</w:t>
        </w:r>
        <w:r w:rsidR="008A162B">
          <w:rPr>
            <w:noProof/>
            <w:webHidden/>
          </w:rPr>
          <w:fldChar w:fldCharType="end"/>
        </w:r>
      </w:hyperlink>
    </w:p>
    <w:p w14:paraId="55AD5156" w14:textId="5401F349"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68" w:history="1">
        <w:r w:rsidR="008A162B" w:rsidRPr="004735CD">
          <w:rPr>
            <w:rStyle w:val="Lienhypertexte"/>
            <w:noProof/>
          </w:rPr>
          <w:t>PREAMBULE</w:t>
        </w:r>
        <w:r w:rsidR="008A162B">
          <w:rPr>
            <w:noProof/>
            <w:webHidden/>
          </w:rPr>
          <w:tab/>
        </w:r>
        <w:r w:rsidR="008A162B">
          <w:rPr>
            <w:noProof/>
            <w:webHidden/>
          </w:rPr>
          <w:fldChar w:fldCharType="begin"/>
        </w:r>
        <w:r w:rsidR="008A162B">
          <w:rPr>
            <w:noProof/>
            <w:webHidden/>
          </w:rPr>
          <w:instrText xml:space="preserve"> PAGEREF _Toc218862068 \h </w:instrText>
        </w:r>
        <w:r w:rsidR="008A162B">
          <w:rPr>
            <w:noProof/>
            <w:webHidden/>
          </w:rPr>
        </w:r>
        <w:r w:rsidR="008A162B">
          <w:rPr>
            <w:noProof/>
            <w:webHidden/>
          </w:rPr>
          <w:fldChar w:fldCharType="separate"/>
        </w:r>
        <w:r w:rsidR="00042DDE">
          <w:rPr>
            <w:noProof/>
            <w:webHidden/>
          </w:rPr>
          <w:t>XII</w:t>
        </w:r>
        <w:r w:rsidR="008A162B">
          <w:rPr>
            <w:noProof/>
            <w:webHidden/>
          </w:rPr>
          <w:fldChar w:fldCharType="end"/>
        </w:r>
      </w:hyperlink>
    </w:p>
    <w:p w14:paraId="751631A5" w14:textId="2E2E0225"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69" w:history="1">
        <w:r w:rsidR="008A162B" w:rsidRPr="004735CD">
          <w:rPr>
            <w:rStyle w:val="Lienhypertexte"/>
            <w:noProof/>
          </w:rPr>
          <w:t>I. Principaux jalons historiques</w:t>
        </w:r>
        <w:r w:rsidR="008A162B">
          <w:rPr>
            <w:noProof/>
            <w:webHidden/>
          </w:rPr>
          <w:tab/>
        </w:r>
        <w:r w:rsidR="008A162B">
          <w:rPr>
            <w:noProof/>
            <w:webHidden/>
          </w:rPr>
          <w:fldChar w:fldCharType="begin"/>
        </w:r>
        <w:r w:rsidR="008A162B">
          <w:rPr>
            <w:noProof/>
            <w:webHidden/>
          </w:rPr>
          <w:instrText xml:space="preserve"> PAGEREF _Toc218862069 \h </w:instrText>
        </w:r>
        <w:r w:rsidR="008A162B">
          <w:rPr>
            <w:noProof/>
            <w:webHidden/>
          </w:rPr>
        </w:r>
        <w:r w:rsidR="008A162B">
          <w:rPr>
            <w:noProof/>
            <w:webHidden/>
          </w:rPr>
          <w:fldChar w:fldCharType="separate"/>
        </w:r>
        <w:r w:rsidR="00042DDE">
          <w:rPr>
            <w:noProof/>
            <w:webHidden/>
          </w:rPr>
          <w:t>XII</w:t>
        </w:r>
        <w:r w:rsidR="008A162B">
          <w:rPr>
            <w:noProof/>
            <w:webHidden/>
          </w:rPr>
          <w:fldChar w:fldCharType="end"/>
        </w:r>
      </w:hyperlink>
    </w:p>
    <w:p w14:paraId="6F7B8C3C" w14:textId="63A2DBB9"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70" w:history="1">
        <w:r w:rsidR="008A162B" w:rsidRPr="004735CD">
          <w:rPr>
            <w:rStyle w:val="Lienhypertexte"/>
            <w:rFonts w:eastAsia="Times New Roman"/>
            <w:noProof/>
          </w:rPr>
          <w:t>II. Institut Universitaire de Technologie</w:t>
        </w:r>
        <w:r w:rsidR="008A162B">
          <w:rPr>
            <w:noProof/>
            <w:webHidden/>
          </w:rPr>
          <w:tab/>
        </w:r>
        <w:r w:rsidR="008A162B">
          <w:rPr>
            <w:noProof/>
            <w:webHidden/>
          </w:rPr>
          <w:fldChar w:fldCharType="begin"/>
        </w:r>
        <w:r w:rsidR="008A162B">
          <w:rPr>
            <w:noProof/>
            <w:webHidden/>
          </w:rPr>
          <w:instrText xml:space="preserve"> PAGEREF _Toc218862070 \h </w:instrText>
        </w:r>
        <w:r w:rsidR="008A162B">
          <w:rPr>
            <w:noProof/>
            <w:webHidden/>
          </w:rPr>
        </w:r>
        <w:r w:rsidR="008A162B">
          <w:rPr>
            <w:noProof/>
            <w:webHidden/>
          </w:rPr>
          <w:fldChar w:fldCharType="separate"/>
        </w:r>
        <w:r w:rsidR="00042DDE">
          <w:rPr>
            <w:noProof/>
            <w:webHidden/>
          </w:rPr>
          <w:t>XIII</w:t>
        </w:r>
        <w:r w:rsidR="008A162B">
          <w:rPr>
            <w:noProof/>
            <w:webHidden/>
          </w:rPr>
          <w:fldChar w:fldCharType="end"/>
        </w:r>
      </w:hyperlink>
    </w:p>
    <w:p w14:paraId="71BFDF64" w14:textId="5C869CDF"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71" w:history="1">
        <w:r w:rsidR="008A162B" w:rsidRPr="004735CD">
          <w:rPr>
            <w:rStyle w:val="Lienhypertexte"/>
            <w:noProof/>
          </w:rPr>
          <w:t>II.1. Section tertiaire</w:t>
        </w:r>
        <w:r w:rsidR="008A162B">
          <w:rPr>
            <w:noProof/>
            <w:webHidden/>
          </w:rPr>
          <w:tab/>
        </w:r>
        <w:r w:rsidR="008A162B">
          <w:rPr>
            <w:noProof/>
            <w:webHidden/>
          </w:rPr>
          <w:fldChar w:fldCharType="begin"/>
        </w:r>
        <w:r w:rsidR="008A162B">
          <w:rPr>
            <w:noProof/>
            <w:webHidden/>
          </w:rPr>
          <w:instrText xml:space="preserve"> PAGEREF _Toc218862071 \h </w:instrText>
        </w:r>
        <w:r w:rsidR="008A162B">
          <w:rPr>
            <w:noProof/>
            <w:webHidden/>
          </w:rPr>
        </w:r>
        <w:r w:rsidR="008A162B">
          <w:rPr>
            <w:noProof/>
            <w:webHidden/>
          </w:rPr>
          <w:fldChar w:fldCharType="separate"/>
        </w:r>
        <w:r w:rsidR="00042DDE">
          <w:rPr>
            <w:noProof/>
            <w:webHidden/>
          </w:rPr>
          <w:t>XIII</w:t>
        </w:r>
        <w:r w:rsidR="008A162B">
          <w:rPr>
            <w:noProof/>
            <w:webHidden/>
          </w:rPr>
          <w:fldChar w:fldCharType="end"/>
        </w:r>
      </w:hyperlink>
    </w:p>
    <w:p w14:paraId="68E9FA6F" w14:textId="4669106A"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72" w:history="1">
        <w:r w:rsidR="008A162B" w:rsidRPr="004735CD">
          <w:rPr>
            <w:rStyle w:val="Lienhypertexte"/>
            <w:noProof/>
          </w:rPr>
          <w:t>II.2. Section industrielle</w:t>
        </w:r>
        <w:r w:rsidR="008A162B">
          <w:rPr>
            <w:noProof/>
            <w:webHidden/>
          </w:rPr>
          <w:tab/>
        </w:r>
        <w:r w:rsidR="008A162B">
          <w:rPr>
            <w:noProof/>
            <w:webHidden/>
          </w:rPr>
          <w:fldChar w:fldCharType="begin"/>
        </w:r>
        <w:r w:rsidR="008A162B">
          <w:rPr>
            <w:noProof/>
            <w:webHidden/>
          </w:rPr>
          <w:instrText xml:space="preserve"> PAGEREF _Toc218862072 \h </w:instrText>
        </w:r>
        <w:r w:rsidR="008A162B">
          <w:rPr>
            <w:noProof/>
            <w:webHidden/>
          </w:rPr>
        </w:r>
        <w:r w:rsidR="008A162B">
          <w:rPr>
            <w:noProof/>
            <w:webHidden/>
          </w:rPr>
          <w:fldChar w:fldCharType="separate"/>
        </w:r>
        <w:r w:rsidR="00042DDE">
          <w:rPr>
            <w:noProof/>
            <w:webHidden/>
          </w:rPr>
          <w:t>XIV</w:t>
        </w:r>
        <w:r w:rsidR="008A162B">
          <w:rPr>
            <w:noProof/>
            <w:webHidden/>
          </w:rPr>
          <w:fldChar w:fldCharType="end"/>
        </w:r>
      </w:hyperlink>
    </w:p>
    <w:p w14:paraId="73395EF2" w14:textId="03CB2C78"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73" w:history="1">
        <w:r w:rsidR="008A162B" w:rsidRPr="004735CD">
          <w:rPr>
            <w:rStyle w:val="Lienhypertexte"/>
            <w:noProof/>
          </w:rPr>
          <w:t>INTRODUCTION GENERALE</w:t>
        </w:r>
        <w:r w:rsidR="008A162B">
          <w:rPr>
            <w:noProof/>
            <w:webHidden/>
          </w:rPr>
          <w:tab/>
        </w:r>
        <w:r w:rsidR="008A162B">
          <w:rPr>
            <w:noProof/>
            <w:webHidden/>
          </w:rPr>
          <w:fldChar w:fldCharType="begin"/>
        </w:r>
        <w:r w:rsidR="008A162B">
          <w:rPr>
            <w:noProof/>
            <w:webHidden/>
          </w:rPr>
          <w:instrText xml:space="preserve"> PAGEREF _Toc218862073 \h </w:instrText>
        </w:r>
        <w:r w:rsidR="008A162B">
          <w:rPr>
            <w:noProof/>
            <w:webHidden/>
          </w:rPr>
        </w:r>
        <w:r w:rsidR="008A162B">
          <w:rPr>
            <w:noProof/>
            <w:webHidden/>
          </w:rPr>
          <w:fldChar w:fldCharType="separate"/>
        </w:r>
        <w:r w:rsidR="00042DDE">
          <w:rPr>
            <w:noProof/>
            <w:webHidden/>
          </w:rPr>
          <w:t>1</w:t>
        </w:r>
        <w:r w:rsidR="008A162B">
          <w:rPr>
            <w:noProof/>
            <w:webHidden/>
          </w:rPr>
          <w:fldChar w:fldCharType="end"/>
        </w:r>
      </w:hyperlink>
    </w:p>
    <w:p w14:paraId="7AFC55F5" w14:textId="53B4863E"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74" w:history="1">
        <w:r w:rsidR="008A162B" w:rsidRPr="004735CD">
          <w:rPr>
            <w:rStyle w:val="Lienhypertexte"/>
            <w:noProof/>
          </w:rPr>
          <w:t>CHAPITRE I : STRUCTURE D’ACCUEIL</w:t>
        </w:r>
        <w:r w:rsidR="008A162B">
          <w:rPr>
            <w:noProof/>
            <w:webHidden/>
          </w:rPr>
          <w:tab/>
        </w:r>
        <w:r w:rsidR="008A162B">
          <w:rPr>
            <w:noProof/>
            <w:webHidden/>
          </w:rPr>
          <w:fldChar w:fldCharType="begin"/>
        </w:r>
        <w:r w:rsidR="008A162B">
          <w:rPr>
            <w:noProof/>
            <w:webHidden/>
          </w:rPr>
          <w:instrText xml:space="preserve"> PAGEREF _Toc218862074 \h </w:instrText>
        </w:r>
        <w:r w:rsidR="008A162B">
          <w:rPr>
            <w:noProof/>
            <w:webHidden/>
          </w:rPr>
        </w:r>
        <w:r w:rsidR="008A162B">
          <w:rPr>
            <w:noProof/>
            <w:webHidden/>
          </w:rPr>
          <w:fldChar w:fldCharType="separate"/>
        </w:r>
        <w:r w:rsidR="00042DDE">
          <w:rPr>
            <w:noProof/>
            <w:webHidden/>
          </w:rPr>
          <w:t>3</w:t>
        </w:r>
        <w:r w:rsidR="008A162B">
          <w:rPr>
            <w:noProof/>
            <w:webHidden/>
          </w:rPr>
          <w:fldChar w:fldCharType="end"/>
        </w:r>
      </w:hyperlink>
    </w:p>
    <w:p w14:paraId="3D7A9582" w14:textId="34BBD05F"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75" w:history="1">
        <w:r w:rsidR="008A162B" w:rsidRPr="004735CD">
          <w:rPr>
            <w:rStyle w:val="Lienhypertexte"/>
            <w:noProof/>
          </w:rPr>
          <w:t>I. Présentation de la structure d’accueil</w:t>
        </w:r>
        <w:r w:rsidR="008A162B">
          <w:rPr>
            <w:noProof/>
            <w:webHidden/>
          </w:rPr>
          <w:tab/>
        </w:r>
        <w:r w:rsidR="008A162B">
          <w:rPr>
            <w:noProof/>
            <w:webHidden/>
          </w:rPr>
          <w:fldChar w:fldCharType="begin"/>
        </w:r>
        <w:r w:rsidR="008A162B">
          <w:rPr>
            <w:noProof/>
            <w:webHidden/>
          </w:rPr>
          <w:instrText xml:space="preserve"> PAGEREF _Toc218862075 \h </w:instrText>
        </w:r>
        <w:r w:rsidR="008A162B">
          <w:rPr>
            <w:noProof/>
            <w:webHidden/>
          </w:rPr>
        </w:r>
        <w:r w:rsidR="008A162B">
          <w:rPr>
            <w:noProof/>
            <w:webHidden/>
          </w:rPr>
          <w:fldChar w:fldCharType="separate"/>
        </w:r>
        <w:r w:rsidR="00042DDE">
          <w:rPr>
            <w:noProof/>
            <w:webHidden/>
          </w:rPr>
          <w:t>3</w:t>
        </w:r>
        <w:r w:rsidR="008A162B">
          <w:rPr>
            <w:noProof/>
            <w:webHidden/>
          </w:rPr>
          <w:fldChar w:fldCharType="end"/>
        </w:r>
      </w:hyperlink>
    </w:p>
    <w:p w14:paraId="22C67FA9" w14:textId="39A317B6"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76" w:history="1">
        <w:r w:rsidR="008A162B" w:rsidRPr="004735CD">
          <w:rPr>
            <w:rStyle w:val="Lienhypertexte"/>
            <w:noProof/>
          </w:rPr>
          <w:t>I.1. Historique et création de la Clinique Médicale Wend-Laafi</w:t>
        </w:r>
        <w:r w:rsidR="008A162B">
          <w:rPr>
            <w:noProof/>
            <w:webHidden/>
          </w:rPr>
          <w:tab/>
        </w:r>
        <w:r w:rsidR="008A162B">
          <w:rPr>
            <w:noProof/>
            <w:webHidden/>
          </w:rPr>
          <w:fldChar w:fldCharType="begin"/>
        </w:r>
        <w:r w:rsidR="008A162B">
          <w:rPr>
            <w:noProof/>
            <w:webHidden/>
          </w:rPr>
          <w:instrText xml:space="preserve"> PAGEREF _Toc218862076 \h </w:instrText>
        </w:r>
        <w:r w:rsidR="008A162B">
          <w:rPr>
            <w:noProof/>
            <w:webHidden/>
          </w:rPr>
        </w:r>
        <w:r w:rsidR="008A162B">
          <w:rPr>
            <w:noProof/>
            <w:webHidden/>
          </w:rPr>
          <w:fldChar w:fldCharType="separate"/>
        </w:r>
        <w:r w:rsidR="00042DDE">
          <w:rPr>
            <w:noProof/>
            <w:webHidden/>
          </w:rPr>
          <w:t>3</w:t>
        </w:r>
        <w:r w:rsidR="008A162B">
          <w:rPr>
            <w:noProof/>
            <w:webHidden/>
          </w:rPr>
          <w:fldChar w:fldCharType="end"/>
        </w:r>
      </w:hyperlink>
    </w:p>
    <w:p w14:paraId="341C2B4C" w14:textId="401912A8"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77" w:history="1">
        <w:r w:rsidR="008A162B" w:rsidRPr="004735CD">
          <w:rPr>
            <w:rStyle w:val="Lienhypertexte"/>
            <w:noProof/>
          </w:rPr>
          <w:t>I.2. Localisation et description générale</w:t>
        </w:r>
        <w:r w:rsidR="008A162B">
          <w:rPr>
            <w:noProof/>
            <w:webHidden/>
          </w:rPr>
          <w:tab/>
        </w:r>
        <w:r w:rsidR="008A162B">
          <w:rPr>
            <w:noProof/>
            <w:webHidden/>
          </w:rPr>
          <w:fldChar w:fldCharType="begin"/>
        </w:r>
        <w:r w:rsidR="008A162B">
          <w:rPr>
            <w:noProof/>
            <w:webHidden/>
          </w:rPr>
          <w:instrText xml:space="preserve"> PAGEREF _Toc218862077 \h </w:instrText>
        </w:r>
        <w:r w:rsidR="008A162B">
          <w:rPr>
            <w:noProof/>
            <w:webHidden/>
          </w:rPr>
        </w:r>
        <w:r w:rsidR="008A162B">
          <w:rPr>
            <w:noProof/>
            <w:webHidden/>
          </w:rPr>
          <w:fldChar w:fldCharType="separate"/>
        </w:r>
        <w:r w:rsidR="00042DDE">
          <w:rPr>
            <w:noProof/>
            <w:webHidden/>
          </w:rPr>
          <w:t>3</w:t>
        </w:r>
        <w:r w:rsidR="008A162B">
          <w:rPr>
            <w:noProof/>
            <w:webHidden/>
          </w:rPr>
          <w:fldChar w:fldCharType="end"/>
        </w:r>
      </w:hyperlink>
    </w:p>
    <w:p w14:paraId="37B5BF3A" w14:textId="62BE76F4"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78" w:history="1">
        <w:r w:rsidR="008A162B" w:rsidRPr="004735CD">
          <w:rPr>
            <w:rStyle w:val="Lienhypertexte"/>
            <w:noProof/>
          </w:rPr>
          <w:t>I.3. Organisation et fonctionnement</w:t>
        </w:r>
        <w:r w:rsidR="008A162B">
          <w:rPr>
            <w:noProof/>
            <w:webHidden/>
          </w:rPr>
          <w:tab/>
        </w:r>
        <w:r w:rsidR="008A162B">
          <w:rPr>
            <w:noProof/>
            <w:webHidden/>
          </w:rPr>
          <w:fldChar w:fldCharType="begin"/>
        </w:r>
        <w:r w:rsidR="008A162B">
          <w:rPr>
            <w:noProof/>
            <w:webHidden/>
          </w:rPr>
          <w:instrText xml:space="preserve"> PAGEREF _Toc218862078 \h </w:instrText>
        </w:r>
        <w:r w:rsidR="008A162B">
          <w:rPr>
            <w:noProof/>
            <w:webHidden/>
          </w:rPr>
        </w:r>
        <w:r w:rsidR="008A162B">
          <w:rPr>
            <w:noProof/>
            <w:webHidden/>
          </w:rPr>
          <w:fldChar w:fldCharType="separate"/>
        </w:r>
        <w:r w:rsidR="00042DDE">
          <w:rPr>
            <w:noProof/>
            <w:webHidden/>
          </w:rPr>
          <w:t>4</w:t>
        </w:r>
        <w:r w:rsidR="008A162B">
          <w:rPr>
            <w:noProof/>
            <w:webHidden/>
          </w:rPr>
          <w:fldChar w:fldCharType="end"/>
        </w:r>
      </w:hyperlink>
    </w:p>
    <w:p w14:paraId="5275EBE3" w14:textId="05E0EA06"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79" w:history="1">
        <w:r w:rsidR="008A162B" w:rsidRPr="004735CD">
          <w:rPr>
            <w:rStyle w:val="Lienhypertexte"/>
            <w:noProof/>
          </w:rPr>
          <w:t>II. Justificatif du choix de la structure d’accueil</w:t>
        </w:r>
        <w:r w:rsidR="008A162B">
          <w:rPr>
            <w:noProof/>
            <w:webHidden/>
          </w:rPr>
          <w:tab/>
        </w:r>
        <w:r w:rsidR="008A162B">
          <w:rPr>
            <w:noProof/>
            <w:webHidden/>
          </w:rPr>
          <w:fldChar w:fldCharType="begin"/>
        </w:r>
        <w:r w:rsidR="008A162B">
          <w:rPr>
            <w:noProof/>
            <w:webHidden/>
          </w:rPr>
          <w:instrText xml:space="preserve"> PAGEREF _Toc218862079 \h </w:instrText>
        </w:r>
        <w:r w:rsidR="008A162B">
          <w:rPr>
            <w:noProof/>
            <w:webHidden/>
          </w:rPr>
        </w:r>
        <w:r w:rsidR="008A162B">
          <w:rPr>
            <w:noProof/>
            <w:webHidden/>
          </w:rPr>
          <w:fldChar w:fldCharType="separate"/>
        </w:r>
        <w:r w:rsidR="00042DDE">
          <w:rPr>
            <w:noProof/>
            <w:webHidden/>
          </w:rPr>
          <w:t>5</w:t>
        </w:r>
        <w:r w:rsidR="008A162B">
          <w:rPr>
            <w:noProof/>
            <w:webHidden/>
          </w:rPr>
          <w:fldChar w:fldCharType="end"/>
        </w:r>
      </w:hyperlink>
    </w:p>
    <w:p w14:paraId="10E738D0" w14:textId="355CBFBD"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080" w:history="1">
        <w:r w:rsidR="008A162B" w:rsidRPr="004735CD">
          <w:rPr>
            <w:rStyle w:val="Lienhypertexte"/>
            <w:noProof/>
          </w:rPr>
          <w:t>CHAPITRE II : GENERALITES SUR LA SURVEILLANCE A DISTANCE</w:t>
        </w:r>
        <w:r w:rsidR="008A162B">
          <w:rPr>
            <w:noProof/>
            <w:webHidden/>
          </w:rPr>
          <w:tab/>
        </w:r>
        <w:r w:rsidR="008A162B">
          <w:rPr>
            <w:noProof/>
            <w:webHidden/>
          </w:rPr>
          <w:fldChar w:fldCharType="begin"/>
        </w:r>
        <w:r w:rsidR="008A162B">
          <w:rPr>
            <w:noProof/>
            <w:webHidden/>
          </w:rPr>
          <w:instrText xml:space="preserve"> PAGEREF _Toc218862080 \h </w:instrText>
        </w:r>
        <w:r w:rsidR="008A162B">
          <w:rPr>
            <w:noProof/>
            <w:webHidden/>
          </w:rPr>
        </w:r>
        <w:r w:rsidR="008A162B">
          <w:rPr>
            <w:noProof/>
            <w:webHidden/>
          </w:rPr>
          <w:fldChar w:fldCharType="separate"/>
        </w:r>
        <w:r w:rsidR="00042DDE">
          <w:rPr>
            <w:noProof/>
            <w:webHidden/>
          </w:rPr>
          <w:t>7</w:t>
        </w:r>
        <w:r w:rsidR="008A162B">
          <w:rPr>
            <w:noProof/>
            <w:webHidden/>
          </w:rPr>
          <w:fldChar w:fldCharType="end"/>
        </w:r>
      </w:hyperlink>
    </w:p>
    <w:p w14:paraId="117B32C5" w14:textId="71EB5BC7"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81" w:history="1">
        <w:r w:rsidR="008A162B" w:rsidRPr="004735CD">
          <w:rPr>
            <w:rStyle w:val="Lienhypertexte"/>
            <w:noProof/>
          </w:rPr>
          <w:t>I. Définition des concepts et mots-clés</w:t>
        </w:r>
        <w:r w:rsidR="008A162B">
          <w:rPr>
            <w:noProof/>
            <w:webHidden/>
          </w:rPr>
          <w:tab/>
        </w:r>
        <w:r w:rsidR="008A162B">
          <w:rPr>
            <w:noProof/>
            <w:webHidden/>
          </w:rPr>
          <w:fldChar w:fldCharType="begin"/>
        </w:r>
        <w:r w:rsidR="008A162B">
          <w:rPr>
            <w:noProof/>
            <w:webHidden/>
          </w:rPr>
          <w:instrText xml:space="preserve"> PAGEREF _Toc218862081 \h </w:instrText>
        </w:r>
        <w:r w:rsidR="008A162B">
          <w:rPr>
            <w:noProof/>
            <w:webHidden/>
          </w:rPr>
        </w:r>
        <w:r w:rsidR="008A162B">
          <w:rPr>
            <w:noProof/>
            <w:webHidden/>
          </w:rPr>
          <w:fldChar w:fldCharType="separate"/>
        </w:r>
        <w:r w:rsidR="00042DDE">
          <w:rPr>
            <w:noProof/>
            <w:webHidden/>
          </w:rPr>
          <w:t>7</w:t>
        </w:r>
        <w:r w:rsidR="008A162B">
          <w:rPr>
            <w:noProof/>
            <w:webHidden/>
          </w:rPr>
          <w:fldChar w:fldCharType="end"/>
        </w:r>
      </w:hyperlink>
    </w:p>
    <w:p w14:paraId="3E5773AD" w14:textId="6C35A981"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2" w:history="1">
        <w:r w:rsidR="008A162B" w:rsidRPr="004735CD">
          <w:rPr>
            <w:rStyle w:val="Lienhypertexte"/>
            <w:noProof/>
          </w:rPr>
          <w:t>I.1. Plateforme connectée</w:t>
        </w:r>
        <w:r w:rsidR="008A162B">
          <w:rPr>
            <w:noProof/>
            <w:webHidden/>
          </w:rPr>
          <w:tab/>
        </w:r>
        <w:r w:rsidR="008A162B">
          <w:rPr>
            <w:noProof/>
            <w:webHidden/>
          </w:rPr>
          <w:fldChar w:fldCharType="begin"/>
        </w:r>
        <w:r w:rsidR="008A162B">
          <w:rPr>
            <w:noProof/>
            <w:webHidden/>
          </w:rPr>
          <w:instrText xml:space="preserve"> PAGEREF _Toc218862082 \h </w:instrText>
        </w:r>
        <w:r w:rsidR="008A162B">
          <w:rPr>
            <w:noProof/>
            <w:webHidden/>
          </w:rPr>
        </w:r>
        <w:r w:rsidR="008A162B">
          <w:rPr>
            <w:noProof/>
            <w:webHidden/>
          </w:rPr>
          <w:fldChar w:fldCharType="separate"/>
        </w:r>
        <w:r w:rsidR="00042DDE">
          <w:rPr>
            <w:noProof/>
            <w:webHidden/>
          </w:rPr>
          <w:t>7</w:t>
        </w:r>
        <w:r w:rsidR="008A162B">
          <w:rPr>
            <w:noProof/>
            <w:webHidden/>
          </w:rPr>
          <w:fldChar w:fldCharType="end"/>
        </w:r>
      </w:hyperlink>
    </w:p>
    <w:p w14:paraId="3BFD91F5" w14:textId="6B4207B7"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3" w:history="1">
        <w:r w:rsidR="008A162B" w:rsidRPr="004735CD">
          <w:rPr>
            <w:rStyle w:val="Lienhypertexte"/>
            <w:noProof/>
          </w:rPr>
          <w:t xml:space="preserve">I.2. Internet of Things </w:t>
        </w:r>
        <w:r w:rsidR="008A162B" w:rsidRPr="004735CD">
          <w:rPr>
            <w:rStyle w:val="Lienhypertexte"/>
            <w:rFonts w:cs="Times New Roman"/>
            <w:noProof/>
          </w:rPr>
          <w:t>(IoT</w:t>
        </w:r>
        <w:r w:rsidR="008A162B" w:rsidRPr="004735CD">
          <w:rPr>
            <w:rStyle w:val="Lienhypertexte"/>
            <w:noProof/>
          </w:rPr>
          <w:t>)</w:t>
        </w:r>
        <w:r w:rsidR="008A162B">
          <w:rPr>
            <w:noProof/>
            <w:webHidden/>
          </w:rPr>
          <w:tab/>
        </w:r>
        <w:r w:rsidR="008A162B">
          <w:rPr>
            <w:noProof/>
            <w:webHidden/>
          </w:rPr>
          <w:fldChar w:fldCharType="begin"/>
        </w:r>
        <w:r w:rsidR="008A162B">
          <w:rPr>
            <w:noProof/>
            <w:webHidden/>
          </w:rPr>
          <w:instrText xml:space="preserve"> PAGEREF _Toc218862083 \h </w:instrText>
        </w:r>
        <w:r w:rsidR="008A162B">
          <w:rPr>
            <w:noProof/>
            <w:webHidden/>
          </w:rPr>
        </w:r>
        <w:r w:rsidR="008A162B">
          <w:rPr>
            <w:noProof/>
            <w:webHidden/>
          </w:rPr>
          <w:fldChar w:fldCharType="separate"/>
        </w:r>
        <w:r w:rsidR="00042DDE">
          <w:rPr>
            <w:noProof/>
            <w:webHidden/>
          </w:rPr>
          <w:t>7</w:t>
        </w:r>
        <w:r w:rsidR="008A162B">
          <w:rPr>
            <w:noProof/>
            <w:webHidden/>
          </w:rPr>
          <w:fldChar w:fldCharType="end"/>
        </w:r>
      </w:hyperlink>
    </w:p>
    <w:p w14:paraId="09D5433E" w14:textId="2781EAAA"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4" w:history="1">
        <w:r w:rsidR="008A162B" w:rsidRPr="004735CD">
          <w:rPr>
            <w:rStyle w:val="Lienhypertexte"/>
            <w:noProof/>
          </w:rPr>
          <w:t>I.3. Télémédecine</w:t>
        </w:r>
        <w:r w:rsidR="008A162B">
          <w:rPr>
            <w:noProof/>
            <w:webHidden/>
          </w:rPr>
          <w:tab/>
        </w:r>
        <w:r w:rsidR="008A162B">
          <w:rPr>
            <w:noProof/>
            <w:webHidden/>
          </w:rPr>
          <w:fldChar w:fldCharType="begin"/>
        </w:r>
        <w:r w:rsidR="008A162B">
          <w:rPr>
            <w:noProof/>
            <w:webHidden/>
          </w:rPr>
          <w:instrText xml:space="preserve"> PAGEREF _Toc218862084 \h </w:instrText>
        </w:r>
        <w:r w:rsidR="008A162B">
          <w:rPr>
            <w:noProof/>
            <w:webHidden/>
          </w:rPr>
        </w:r>
        <w:r w:rsidR="008A162B">
          <w:rPr>
            <w:noProof/>
            <w:webHidden/>
          </w:rPr>
          <w:fldChar w:fldCharType="separate"/>
        </w:r>
        <w:r w:rsidR="00042DDE">
          <w:rPr>
            <w:noProof/>
            <w:webHidden/>
          </w:rPr>
          <w:t>7</w:t>
        </w:r>
        <w:r w:rsidR="008A162B">
          <w:rPr>
            <w:noProof/>
            <w:webHidden/>
          </w:rPr>
          <w:fldChar w:fldCharType="end"/>
        </w:r>
      </w:hyperlink>
    </w:p>
    <w:p w14:paraId="55814FD4" w14:textId="2C8C471C"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5" w:history="1">
        <w:r w:rsidR="008A162B" w:rsidRPr="004735CD">
          <w:rPr>
            <w:rStyle w:val="Lienhypertexte"/>
            <w:noProof/>
          </w:rPr>
          <w:t>I.4. Signaux biomédicaux</w:t>
        </w:r>
        <w:r w:rsidR="008A162B">
          <w:rPr>
            <w:noProof/>
            <w:webHidden/>
          </w:rPr>
          <w:tab/>
        </w:r>
        <w:r w:rsidR="008A162B">
          <w:rPr>
            <w:noProof/>
            <w:webHidden/>
          </w:rPr>
          <w:fldChar w:fldCharType="begin"/>
        </w:r>
        <w:r w:rsidR="008A162B">
          <w:rPr>
            <w:noProof/>
            <w:webHidden/>
          </w:rPr>
          <w:instrText xml:space="preserve"> PAGEREF _Toc218862085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5CE05B98" w14:textId="79C0D4D7"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6" w:history="1">
        <w:r w:rsidR="008A162B" w:rsidRPr="004735CD">
          <w:rPr>
            <w:rStyle w:val="Lienhypertexte"/>
            <w:noProof/>
          </w:rPr>
          <w:t>I.5. ESP (Système embarques ESP32)</w:t>
        </w:r>
        <w:r w:rsidR="008A162B">
          <w:rPr>
            <w:noProof/>
            <w:webHidden/>
          </w:rPr>
          <w:tab/>
        </w:r>
        <w:r w:rsidR="008A162B">
          <w:rPr>
            <w:noProof/>
            <w:webHidden/>
          </w:rPr>
          <w:fldChar w:fldCharType="begin"/>
        </w:r>
        <w:r w:rsidR="008A162B">
          <w:rPr>
            <w:noProof/>
            <w:webHidden/>
          </w:rPr>
          <w:instrText xml:space="preserve"> PAGEREF _Toc218862086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2626BF6C" w14:textId="4EDDB5C2"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7" w:history="1">
        <w:r w:rsidR="008A162B" w:rsidRPr="004735CD">
          <w:rPr>
            <w:rStyle w:val="Lienhypertexte"/>
            <w:noProof/>
          </w:rPr>
          <w:t>I.6. Télésurveillance médicale</w:t>
        </w:r>
        <w:r w:rsidR="008A162B">
          <w:rPr>
            <w:noProof/>
            <w:webHidden/>
          </w:rPr>
          <w:tab/>
        </w:r>
        <w:r w:rsidR="008A162B">
          <w:rPr>
            <w:noProof/>
            <w:webHidden/>
          </w:rPr>
          <w:fldChar w:fldCharType="begin"/>
        </w:r>
        <w:r w:rsidR="008A162B">
          <w:rPr>
            <w:noProof/>
            <w:webHidden/>
          </w:rPr>
          <w:instrText xml:space="preserve"> PAGEREF _Toc218862087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378A469C" w14:textId="57D650AF"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088" w:history="1">
        <w:r w:rsidR="008A162B" w:rsidRPr="004735CD">
          <w:rPr>
            <w:rStyle w:val="Lienhypertexte"/>
            <w:noProof/>
          </w:rPr>
          <w:t>II. Approche theorique de l’internet des objets</w:t>
        </w:r>
        <w:r w:rsidR="008A162B">
          <w:rPr>
            <w:noProof/>
            <w:webHidden/>
          </w:rPr>
          <w:tab/>
        </w:r>
        <w:r w:rsidR="008A162B">
          <w:rPr>
            <w:noProof/>
            <w:webHidden/>
          </w:rPr>
          <w:fldChar w:fldCharType="begin"/>
        </w:r>
        <w:r w:rsidR="008A162B">
          <w:rPr>
            <w:noProof/>
            <w:webHidden/>
          </w:rPr>
          <w:instrText xml:space="preserve"> PAGEREF _Toc218862088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4EC3A73D" w14:textId="263EA221"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89" w:history="1">
        <w:r w:rsidR="008A162B" w:rsidRPr="004735CD">
          <w:rPr>
            <w:rStyle w:val="Lienhypertexte"/>
            <w:noProof/>
          </w:rPr>
          <w:t>II.1. Système d’acquisition de données</w:t>
        </w:r>
        <w:r w:rsidR="008A162B">
          <w:rPr>
            <w:noProof/>
            <w:webHidden/>
          </w:rPr>
          <w:tab/>
        </w:r>
        <w:r w:rsidR="008A162B">
          <w:rPr>
            <w:noProof/>
            <w:webHidden/>
          </w:rPr>
          <w:fldChar w:fldCharType="begin"/>
        </w:r>
        <w:r w:rsidR="008A162B">
          <w:rPr>
            <w:noProof/>
            <w:webHidden/>
          </w:rPr>
          <w:instrText xml:space="preserve"> PAGEREF _Toc218862089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42F39D76" w14:textId="347EAADD"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0" w:history="1">
        <w:r w:rsidR="008A162B" w:rsidRPr="004735CD">
          <w:rPr>
            <w:rStyle w:val="Lienhypertexte"/>
            <w:noProof/>
          </w:rPr>
          <w:t>II.1.1. Structure générale d’un système d’acquisition de données</w:t>
        </w:r>
        <w:r w:rsidR="008A162B">
          <w:rPr>
            <w:noProof/>
            <w:webHidden/>
          </w:rPr>
          <w:tab/>
        </w:r>
        <w:r w:rsidR="008A162B">
          <w:rPr>
            <w:noProof/>
            <w:webHidden/>
          </w:rPr>
          <w:fldChar w:fldCharType="begin"/>
        </w:r>
        <w:r w:rsidR="008A162B">
          <w:rPr>
            <w:noProof/>
            <w:webHidden/>
          </w:rPr>
          <w:instrText xml:space="preserve"> PAGEREF _Toc218862090 \h </w:instrText>
        </w:r>
        <w:r w:rsidR="008A162B">
          <w:rPr>
            <w:noProof/>
            <w:webHidden/>
          </w:rPr>
        </w:r>
        <w:r w:rsidR="008A162B">
          <w:rPr>
            <w:noProof/>
            <w:webHidden/>
          </w:rPr>
          <w:fldChar w:fldCharType="separate"/>
        </w:r>
        <w:r w:rsidR="00042DDE">
          <w:rPr>
            <w:noProof/>
            <w:webHidden/>
          </w:rPr>
          <w:t>8</w:t>
        </w:r>
        <w:r w:rsidR="008A162B">
          <w:rPr>
            <w:noProof/>
            <w:webHidden/>
          </w:rPr>
          <w:fldChar w:fldCharType="end"/>
        </w:r>
      </w:hyperlink>
    </w:p>
    <w:p w14:paraId="16EC8A97" w14:textId="5FBAE196"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1" w:history="1">
        <w:r w:rsidR="008A162B" w:rsidRPr="004735CD">
          <w:rPr>
            <w:rStyle w:val="Lienhypertexte"/>
            <w:noProof/>
          </w:rPr>
          <w:t>II.1.2. Système d’acquisition de données médicales existants</w:t>
        </w:r>
        <w:r w:rsidR="008A162B">
          <w:rPr>
            <w:noProof/>
            <w:webHidden/>
          </w:rPr>
          <w:tab/>
        </w:r>
        <w:r w:rsidR="008A162B">
          <w:rPr>
            <w:noProof/>
            <w:webHidden/>
          </w:rPr>
          <w:fldChar w:fldCharType="begin"/>
        </w:r>
        <w:r w:rsidR="008A162B">
          <w:rPr>
            <w:noProof/>
            <w:webHidden/>
          </w:rPr>
          <w:instrText xml:space="preserve"> PAGEREF _Toc218862091 \h </w:instrText>
        </w:r>
        <w:r w:rsidR="008A162B">
          <w:rPr>
            <w:noProof/>
            <w:webHidden/>
          </w:rPr>
        </w:r>
        <w:r w:rsidR="008A162B">
          <w:rPr>
            <w:noProof/>
            <w:webHidden/>
          </w:rPr>
          <w:fldChar w:fldCharType="separate"/>
        </w:r>
        <w:r w:rsidR="00042DDE">
          <w:rPr>
            <w:noProof/>
            <w:webHidden/>
          </w:rPr>
          <w:t>9</w:t>
        </w:r>
        <w:r w:rsidR="008A162B">
          <w:rPr>
            <w:noProof/>
            <w:webHidden/>
          </w:rPr>
          <w:fldChar w:fldCharType="end"/>
        </w:r>
      </w:hyperlink>
    </w:p>
    <w:p w14:paraId="0B8D8AB7" w14:textId="39B413B8"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92" w:history="1">
        <w:r w:rsidR="008A162B" w:rsidRPr="004735CD">
          <w:rPr>
            <w:rStyle w:val="Lienhypertexte"/>
            <w:noProof/>
          </w:rPr>
          <w:t>II.2. Technologie de communication</w:t>
        </w:r>
        <w:r w:rsidR="008A162B">
          <w:rPr>
            <w:noProof/>
            <w:webHidden/>
          </w:rPr>
          <w:tab/>
        </w:r>
        <w:r w:rsidR="008A162B">
          <w:rPr>
            <w:noProof/>
            <w:webHidden/>
          </w:rPr>
          <w:fldChar w:fldCharType="begin"/>
        </w:r>
        <w:r w:rsidR="008A162B">
          <w:rPr>
            <w:noProof/>
            <w:webHidden/>
          </w:rPr>
          <w:instrText xml:space="preserve"> PAGEREF _Toc218862092 \h </w:instrText>
        </w:r>
        <w:r w:rsidR="008A162B">
          <w:rPr>
            <w:noProof/>
            <w:webHidden/>
          </w:rPr>
        </w:r>
        <w:r w:rsidR="008A162B">
          <w:rPr>
            <w:noProof/>
            <w:webHidden/>
          </w:rPr>
          <w:fldChar w:fldCharType="separate"/>
        </w:r>
        <w:r w:rsidR="00042DDE">
          <w:rPr>
            <w:noProof/>
            <w:webHidden/>
          </w:rPr>
          <w:t>10</w:t>
        </w:r>
        <w:r w:rsidR="008A162B">
          <w:rPr>
            <w:noProof/>
            <w:webHidden/>
          </w:rPr>
          <w:fldChar w:fldCharType="end"/>
        </w:r>
      </w:hyperlink>
    </w:p>
    <w:p w14:paraId="500F4960" w14:textId="65B878B6"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3" w:history="1">
        <w:r w:rsidR="008A162B" w:rsidRPr="004735CD">
          <w:rPr>
            <w:rStyle w:val="Lienhypertexte"/>
            <w:noProof/>
          </w:rPr>
          <w:t>II.2.1. Wi-Fi</w:t>
        </w:r>
        <w:r w:rsidR="008A162B">
          <w:rPr>
            <w:noProof/>
            <w:webHidden/>
          </w:rPr>
          <w:tab/>
        </w:r>
        <w:r w:rsidR="008A162B">
          <w:rPr>
            <w:noProof/>
            <w:webHidden/>
          </w:rPr>
          <w:fldChar w:fldCharType="begin"/>
        </w:r>
        <w:r w:rsidR="008A162B">
          <w:rPr>
            <w:noProof/>
            <w:webHidden/>
          </w:rPr>
          <w:instrText xml:space="preserve"> PAGEREF _Toc218862093 \h </w:instrText>
        </w:r>
        <w:r w:rsidR="008A162B">
          <w:rPr>
            <w:noProof/>
            <w:webHidden/>
          </w:rPr>
        </w:r>
        <w:r w:rsidR="008A162B">
          <w:rPr>
            <w:noProof/>
            <w:webHidden/>
          </w:rPr>
          <w:fldChar w:fldCharType="separate"/>
        </w:r>
        <w:r w:rsidR="00042DDE">
          <w:rPr>
            <w:noProof/>
            <w:webHidden/>
          </w:rPr>
          <w:t>10</w:t>
        </w:r>
        <w:r w:rsidR="008A162B">
          <w:rPr>
            <w:noProof/>
            <w:webHidden/>
          </w:rPr>
          <w:fldChar w:fldCharType="end"/>
        </w:r>
      </w:hyperlink>
    </w:p>
    <w:p w14:paraId="757EB8DF" w14:textId="05DDEBE2"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4" w:history="1">
        <w:r w:rsidR="008A162B" w:rsidRPr="004735CD">
          <w:rPr>
            <w:rStyle w:val="Lienhypertexte"/>
            <w:noProof/>
          </w:rPr>
          <w:t>II.2.2. MWTT</w:t>
        </w:r>
        <w:r w:rsidR="008A162B">
          <w:rPr>
            <w:noProof/>
            <w:webHidden/>
          </w:rPr>
          <w:tab/>
        </w:r>
        <w:r w:rsidR="008A162B">
          <w:rPr>
            <w:noProof/>
            <w:webHidden/>
          </w:rPr>
          <w:fldChar w:fldCharType="begin"/>
        </w:r>
        <w:r w:rsidR="008A162B">
          <w:rPr>
            <w:noProof/>
            <w:webHidden/>
          </w:rPr>
          <w:instrText xml:space="preserve"> PAGEREF _Toc218862094 \h </w:instrText>
        </w:r>
        <w:r w:rsidR="008A162B">
          <w:rPr>
            <w:noProof/>
            <w:webHidden/>
          </w:rPr>
        </w:r>
        <w:r w:rsidR="008A162B">
          <w:rPr>
            <w:noProof/>
            <w:webHidden/>
          </w:rPr>
          <w:fldChar w:fldCharType="separate"/>
        </w:r>
        <w:r w:rsidR="00042DDE">
          <w:rPr>
            <w:noProof/>
            <w:webHidden/>
          </w:rPr>
          <w:t>10</w:t>
        </w:r>
        <w:r w:rsidR="008A162B">
          <w:rPr>
            <w:noProof/>
            <w:webHidden/>
          </w:rPr>
          <w:fldChar w:fldCharType="end"/>
        </w:r>
      </w:hyperlink>
    </w:p>
    <w:p w14:paraId="19872A6A" w14:textId="2C9DA070"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5" w:history="1">
        <w:r w:rsidR="008A162B" w:rsidRPr="004735CD">
          <w:rPr>
            <w:rStyle w:val="Lienhypertexte"/>
            <w:noProof/>
          </w:rPr>
          <w:t>II.2.3. Blynk IoT</w:t>
        </w:r>
        <w:r w:rsidR="008A162B">
          <w:rPr>
            <w:noProof/>
            <w:webHidden/>
          </w:rPr>
          <w:tab/>
        </w:r>
        <w:r w:rsidR="008A162B">
          <w:rPr>
            <w:noProof/>
            <w:webHidden/>
          </w:rPr>
          <w:fldChar w:fldCharType="begin"/>
        </w:r>
        <w:r w:rsidR="008A162B">
          <w:rPr>
            <w:noProof/>
            <w:webHidden/>
          </w:rPr>
          <w:instrText xml:space="preserve"> PAGEREF _Toc218862095 \h </w:instrText>
        </w:r>
        <w:r w:rsidR="008A162B">
          <w:rPr>
            <w:noProof/>
            <w:webHidden/>
          </w:rPr>
        </w:r>
        <w:r w:rsidR="008A162B">
          <w:rPr>
            <w:noProof/>
            <w:webHidden/>
          </w:rPr>
          <w:fldChar w:fldCharType="separate"/>
        </w:r>
        <w:r w:rsidR="00042DDE">
          <w:rPr>
            <w:noProof/>
            <w:webHidden/>
          </w:rPr>
          <w:t>10</w:t>
        </w:r>
        <w:r w:rsidR="008A162B">
          <w:rPr>
            <w:noProof/>
            <w:webHidden/>
          </w:rPr>
          <w:fldChar w:fldCharType="end"/>
        </w:r>
      </w:hyperlink>
    </w:p>
    <w:p w14:paraId="7172F175" w14:textId="1F1BE604"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096" w:history="1">
        <w:r w:rsidR="008A162B" w:rsidRPr="004735CD">
          <w:rPr>
            <w:rStyle w:val="Lienhypertexte"/>
            <w:noProof/>
          </w:rPr>
          <w:t>II.3. Capteurs biomédicaux courants</w:t>
        </w:r>
        <w:r w:rsidR="008A162B">
          <w:rPr>
            <w:noProof/>
            <w:webHidden/>
          </w:rPr>
          <w:tab/>
        </w:r>
        <w:r w:rsidR="008A162B">
          <w:rPr>
            <w:noProof/>
            <w:webHidden/>
          </w:rPr>
          <w:fldChar w:fldCharType="begin"/>
        </w:r>
        <w:r w:rsidR="008A162B">
          <w:rPr>
            <w:noProof/>
            <w:webHidden/>
          </w:rPr>
          <w:instrText xml:space="preserve"> PAGEREF _Toc218862096 \h </w:instrText>
        </w:r>
        <w:r w:rsidR="008A162B">
          <w:rPr>
            <w:noProof/>
            <w:webHidden/>
          </w:rPr>
        </w:r>
        <w:r w:rsidR="008A162B">
          <w:rPr>
            <w:noProof/>
            <w:webHidden/>
          </w:rPr>
          <w:fldChar w:fldCharType="separate"/>
        </w:r>
        <w:r w:rsidR="00042DDE">
          <w:rPr>
            <w:noProof/>
            <w:webHidden/>
          </w:rPr>
          <w:t>11</w:t>
        </w:r>
        <w:r w:rsidR="008A162B">
          <w:rPr>
            <w:noProof/>
            <w:webHidden/>
          </w:rPr>
          <w:fldChar w:fldCharType="end"/>
        </w:r>
      </w:hyperlink>
    </w:p>
    <w:p w14:paraId="61A6043F" w14:textId="07EBAF2C"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7" w:history="1">
        <w:r w:rsidR="008A162B" w:rsidRPr="004735CD">
          <w:rPr>
            <w:rStyle w:val="Lienhypertexte"/>
            <w:noProof/>
          </w:rPr>
          <w:t>II.3.1. Capteurs de fréquence et de saturation en oxygène (SPO</w:t>
        </w:r>
        <w:r w:rsidR="008A162B" w:rsidRPr="004735CD">
          <w:rPr>
            <w:rStyle w:val="Lienhypertexte"/>
            <w:noProof/>
            <w:vertAlign w:val="subscript"/>
          </w:rPr>
          <w:t>2</w:t>
        </w:r>
        <w:r w:rsidR="008A162B" w:rsidRPr="004735CD">
          <w:rPr>
            <w:rStyle w:val="Lienhypertexte"/>
            <w:noProof/>
          </w:rPr>
          <w:t>) :MAX30102</w:t>
        </w:r>
        <w:r w:rsidR="008A162B">
          <w:rPr>
            <w:noProof/>
            <w:webHidden/>
          </w:rPr>
          <w:tab/>
        </w:r>
        <w:r w:rsidR="008A162B">
          <w:rPr>
            <w:noProof/>
            <w:webHidden/>
          </w:rPr>
          <w:fldChar w:fldCharType="begin"/>
        </w:r>
        <w:r w:rsidR="008A162B">
          <w:rPr>
            <w:noProof/>
            <w:webHidden/>
          </w:rPr>
          <w:instrText xml:space="preserve"> PAGEREF _Toc218862097 \h </w:instrText>
        </w:r>
        <w:r w:rsidR="008A162B">
          <w:rPr>
            <w:noProof/>
            <w:webHidden/>
          </w:rPr>
        </w:r>
        <w:r w:rsidR="008A162B">
          <w:rPr>
            <w:noProof/>
            <w:webHidden/>
          </w:rPr>
          <w:fldChar w:fldCharType="separate"/>
        </w:r>
        <w:r w:rsidR="00042DDE">
          <w:rPr>
            <w:noProof/>
            <w:webHidden/>
          </w:rPr>
          <w:t>11</w:t>
        </w:r>
        <w:r w:rsidR="008A162B">
          <w:rPr>
            <w:noProof/>
            <w:webHidden/>
          </w:rPr>
          <w:fldChar w:fldCharType="end"/>
        </w:r>
      </w:hyperlink>
    </w:p>
    <w:p w14:paraId="38FDD0B6" w14:textId="16A1F0A1"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8" w:history="1">
        <w:r w:rsidR="008A162B" w:rsidRPr="004735CD">
          <w:rPr>
            <w:rStyle w:val="Lienhypertexte"/>
            <w:noProof/>
          </w:rPr>
          <w:t>II.3.2. Capteur électrocardiogramme :AD8232</w:t>
        </w:r>
        <w:r w:rsidR="008A162B">
          <w:rPr>
            <w:noProof/>
            <w:webHidden/>
          </w:rPr>
          <w:tab/>
        </w:r>
        <w:r w:rsidR="008A162B">
          <w:rPr>
            <w:noProof/>
            <w:webHidden/>
          </w:rPr>
          <w:fldChar w:fldCharType="begin"/>
        </w:r>
        <w:r w:rsidR="008A162B">
          <w:rPr>
            <w:noProof/>
            <w:webHidden/>
          </w:rPr>
          <w:instrText xml:space="preserve"> PAGEREF _Toc218862098 \h </w:instrText>
        </w:r>
        <w:r w:rsidR="008A162B">
          <w:rPr>
            <w:noProof/>
            <w:webHidden/>
          </w:rPr>
        </w:r>
        <w:r w:rsidR="008A162B">
          <w:rPr>
            <w:noProof/>
            <w:webHidden/>
          </w:rPr>
          <w:fldChar w:fldCharType="separate"/>
        </w:r>
        <w:r w:rsidR="00042DDE">
          <w:rPr>
            <w:noProof/>
            <w:webHidden/>
          </w:rPr>
          <w:t>12</w:t>
        </w:r>
        <w:r w:rsidR="008A162B">
          <w:rPr>
            <w:noProof/>
            <w:webHidden/>
          </w:rPr>
          <w:fldChar w:fldCharType="end"/>
        </w:r>
      </w:hyperlink>
    </w:p>
    <w:p w14:paraId="7C3C9833" w14:textId="54565417"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099" w:history="1">
        <w:r w:rsidR="008A162B" w:rsidRPr="004735CD">
          <w:rPr>
            <w:rStyle w:val="Lienhypertexte"/>
            <w:noProof/>
          </w:rPr>
          <w:t>II.3.3. Capteur de température corporelle :MLX90614</w:t>
        </w:r>
        <w:r w:rsidR="008A162B">
          <w:rPr>
            <w:noProof/>
            <w:webHidden/>
          </w:rPr>
          <w:tab/>
        </w:r>
        <w:r w:rsidR="008A162B">
          <w:rPr>
            <w:noProof/>
            <w:webHidden/>
          </w:rPr>
          <w:fldChar w:fldCharType="begin"/>
        </w:r>
        <w:r w:rsidR="008A162B">
          <w:rPr>
            <w:noProof/>
            <w:webHidden/>
          </w:rPr>
          <w:instrText xml:space="preserve"> PAGEREF _Toc218862099 \h </w:instrText>
        </w:r>
        <w:r w:rsidR="008A162B">
          <w:rPr>
            <w:noProof/>
            <w:webHidden/>
          </w:rPr>
        </w:r>
        <w:r w:rsidR="008A162B">
          <w:rPr>
            <w:noProof/>
            <w:webHidden/>
          </w:rPr>
          <w:fldChar w:fldCharType="separate"/>
        </w:r>
        <w:r w:rsidR="00042DDE">
          <w:rPr>
            <w:noProof/>
            <w:webHidden/>
          </w:rPr>
          <w:t>12</w:t>
        </w:r>
        <w:r w:rsidR="008A162B">
          <w:rPr>
            <w:noProof/>
            <w:webHidden/>
          </w:rPr>
          <w:fldChar w:fldCharType="end"/>
        </w:r>
      </w:hyperlink>
    </w:p>
    <w:p w14:paraId="3BA7E4AC" w14:textId="79E32D8B"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00" w:history="1">
        <w:r w:rsidR="008A162B" w:rsidRPr="004735CD">
          <w:rPr>
            <w:rStyle w:val="Lienhypertexte"/>
            <w:noProof/>
          </w:rPr>
          <w:t>II.3.4. Capteur de qualité de l’air et d’activités respiratoire :      MQ-135</w:t>
        </w:r>
        <w:r w:rsidR="008A162B">
          <w:rPr>
            <w:noProof/>
            <w:webHidden/>
          </w:rPr>
          <w:tab/>
        </w:r>
        <w:r w:rsidR="008A162B">
          <w:rPr>
            <w:noProof/>
            <w:webHidden/>
          </w:rPr>
          <w:fldChar w:fldCharType="begin"/>
        </w:r>
        <w:r w:rsidR="008A162B">
          <w:rPr>
            <w:noProof/>
            <w:webHidden/>
          </w:rPr>
          <w:instrText xml:space="preserve"> PAGEREF _Toc218862100 \h </w:instrText>
        </w:r>
        <w:r w:rsidR="008A162B">
          <w:rPr>
            <w:noProof/>
            <w:webHidden/>
          </w:rPr>
        </w:r>
        <w:r w:rsidR="008A162B">
          <w:rPr>
            <w:noProof/>
            <w:webHidden/>
          </w:rPr>
          <w:fldChar w:fldCharType="separate"/>
        </w:r>
        <w:r w:rsidR="00042DDE">
          <w:rPr>
            <w:noProof/>
            <w:webHidden/>
          </w:rPr>
          <w:t>12</w:t>
        </w:r>
        <w:r w:rsidR="008A162B">
          <w:rPr>
            <w:noProof/>
            <w:webHidden/>
          </w:rPr>
          <w:fldChar w:fldCharType="end"/>
        </w:r>
      </w:hyperlink>
    </w:p>
    <w:p w14:paraId="32FC75F9" w14:textId="76E92728"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01" w:history="1">
        <w:r w:rsidR="008A162B" w:rsidRPr="004735CD">
          <w:rPr>
            <w:rStyle w:val="Lienhypertexte"/>
            <w:noProof/>
          </w:rPr>
          <w:t>II.3.5. Capteur de mouvement / chute (prévus mais non disponible) : MPU6050</w:t>
        </w:r>
        <w:r w:rsidR="008A162B">
          <w:rPr>
            <w:noProof/>
            <w:webHidden/>
          </w:rPr>
          <w:tab/>
        </w:r>
        <w:r w:rsidR="008A162B">
          <w:rPr>
            <w:noProof/>
            <w:webHidden/>
          </w:rPr>
          <w:fldChar w:fldCharType="begin"/>
        </w:r>
        <w:r w:rsidR="008A162B">
          <w:rPr>
            <w:noProof/>
            <w:webHidden/>
          </w:rPr>
          <w:instrText xml:space="preserve"> PAGEREF _Toc218862101 \h </w:instrText>
        </w:r>
        <w:r w:rsidR="008A162B">
          <w:rPr>
            <w:noProof/>
            <w:webHidden/>
          </w:rPr>
        </w:r>
        <w:r w:rsidR="008A162B">
          <w:rPr>
            <w:noProof/>
            <w:webHidden/>
          </w:rPr>
          <w:fldChar w:fldCharType="separate"/>
        </w:r>
        <w:r w:rsidR="00042DDE">
          <w:rPr>
            <w:noProof/>
            <w:webHidden/>
          </w:rPr>
          <w:t>13</w:t>
        </w:r>
        <w:r w:rsidR="008A162B">
          <w:rPr>
            <w:noProof/>
            <w:webHidden/>
          </w:rPr>
          <w:fldChar w:fldCharType="end"/>
        </w:r>
      </w:hyperlink>
    </w:p>
    <w:p w14:paraId="1A46A2FB" w14:textId="58002140"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02" w:history="1">
        <w:r w:rsidR="008A162B" w:rsidRPr="004735CD">
          <w:rPr>
            <w:rStyle w:val="Lienhypertexte"/>
            <w:noProof/>
          </w:rPr>
          <w:t>CHAPITRE III : CONCEPTION ET REALISATION DE LA SURVEILLENCE A DISTANCE</w:t>
        </w:r>
        <w:r w:rsidR="008A162B">
          <w:rPr>
            <w:noProof/>
            <w:webHidden/>
          </w:rPr>
          <w:tab/>
        </w:r>
        <w:r w:rsidR="008A162B">
          <w:rPr>
            <w:noProof/>
            <w:webHidden/>
          </w:rPr>
          <w:fldChar w:fldCharType="begin"/>
        </w:r>
        <w:r w:rsidR="008A162B">
          <w:rPr>
            <w:noProof/>
            <w:webHidden/>
          </w:rPr>
          <w:instrText xml:space="preserve"> PAGEREF _Toc218862102 \h </w:instrText>
        </w:r>
        <w:r w:rsidR="008A162B">
          <w:rPr>
            <w:noProof/>
            <w:webHidden/>
          </w:rPr>
        </w:r>
        <w:r w:rsidR="008A162B">
          <w:rPr>
            <w:noProof/>
            <w:webHidden/>
          </w:rPr>
          <w:fldChar w:fldCharType="separate"/>
        </w:r>
        <w:r w:rsidR="00042DDE">
          <w:rPr>
            <w:noProof/>
            <w:webHidden/>
          </w:rPr>
          <w:t>14</w:t>
        </w:r>
        <w:r w:rsidR="008A162B">
          <w:rPr>
            <w:noProof/>
            <w:webHidden/>
          </w:rPr>
          <w:fldChar w:fldCharType="end"/>
        </w:r>
      </w:hyperlink>
    </w:p>
    <w:p w14:paraId="22E742A3" w14:textId="18A4C0D0"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03" w:history="1">
        <w:r w:rsidR="008A162B" w:rsidRPr="004735CD">
          <w:rPr>
            <w:rStyle w:val="Lienhypertexte"/>
            <w:noProof/>
          </w:rPr>
          <w:t>I. Objectif du projet (cahier de charges)</w:t>
        </w:r>
        <w:r w:rsidR="008A162B">
          <w:rPr>
            <w:noProof/>
            <w:webHidden/>
          </w:rPr>
          <w:tab/>
        </w:r>
        <w:r w:rsidR="008A162B">
          <w:rPr>
            <w:noProof/>
            <w:webHidden/>
          </w:rPr>
          <w:fldChar w:fldCharType="begin"/>
        </w:r>
        <w:r w:rsidR="008A162B">
          <w:rPr>
            <w:noProof/>
            <w:webHidden/>
          </w:rPr>
          <w:instrText xml:space="preserve"> PAGEREF _Toc218862103 \h </w:instrText>
        </w:r>
        <w:r w:rsidR="008A162B">
          <w:rPr>
            <w:noProof/>
            <w:webHidden/>
          </w:rPr>
        </w:r>
        <w:r w:rsidR="008A162B">
          <w:rPr>
            <w:noProof/>
            <w:webHidden/>
          </w:rPr>
          <w:fldChar w:fldCharType="separate"/>
        </w:r>
        <w:r w:rsidR="00042DDE">
          <w:rPr>
            <w:noProof/>
            <w:webHidden/>
          </w:rPr>
          <w:t>14</w:t>
        </w:r>
        <w:r w:rsidR="008A162B">
          <w:rPr>
            <w:noProof/>
            <w:webHidden/>
          </w:rPr>
          <w:fldChar w:fldCharType="end"/>
        </w:r>
      </w:hyperlink>
    </w:p>
    <w:p w14:paraId="1CF43DAF" w14:textId="386F7197"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04" w:history="1">
        <w:r w:rsidR="008A162B" w:rsidRPr="004735CD">
          <w:rPr>
            <w:rStyle w:val="Lienhypertexte"/>
            <w:noProof/>
          </w:rPr>
          <w:t>II. Description générale du système</w:t>
        </w:r>
        <w:r w:rsidR="008A162B">
          <w:rPr>
            <w:noProof/>
            <w:webHidden/>
          </w:rPr>
          <w:tab/>
        </w:r>
        <w:r w:rsidR="008A162B">
          <w:rPr>
            <w:noProof/>
            <w:webHidden/>
          </w:rPr>
          <w:fldChar w:fldCharType="begin"/>
        </w:r>
        <w:r w:rsidR="008A162B">
          <w:rPr>
            <w:noProof/>
            <w:webHidden/>
          </w:rPr>
          <w:instrText xml:space="preserve"> PAGEREF _Toc218862104 \h </w:instrText>
        </w:r>
        <w:r w:rsidR="008A162B">
          <w:rPr>
            <w:noProof/>
            <w:webHidden/>
          </w:rPr>
        </w:r>
        <w:r w:rsidR="008A162B">
          <w:rPr>
            <w:noProof/>
            <w:webHidden/>
          </w:rPr>
          <w:fldChar w:fldCharType="separate"/>
        </w:r>
        <w:r w:rsidR="00042DDE">
          <w:rPr>
            <w:noProof/>
            <w:webHidden/>
          </w:rPr>
          <w:t>15</w:t>
        </w:r>
        <w:r w:rsidR="008A162B">
          <w:rPr>
            <w:noProof/>
            <w:webHidden/>
          </w:rPr>
          <w:fldChar w:fldCharType="end"/>
        </w:r>
      </w:hyperlink>
    </w:p>
    <w:p w14:paraId="60EF2D93" w14:textId="1E89BB0E"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05" w:history="1">
        <w:r w:rsidR="008A162B" w:rsidRPr="004735CD">
          <w:rPr>
            <w:rStyle w:val="Lienhypertexte"/>
            <w:noProof/>
          </w:rPr>
          <w:t>II.1. Schéma bloc de système</w:t>
        </w:r>
        <w:r w:rsidR="008A162B">
          <w:rPr>
            <w:noProof/>
            <w:webHidden/>
          </w:rPr>
          <w:tab/>
        </w:r>
        <w:r w:rsidR="008A162B">
          <w:rPr>
            <w:noProof/>
            <w:webHidden/>
          </w:rPr>
          <w:fldChar w:fldCharType="begin"/>
        </w:r>
        <w:r w:rsidR="008A162B">
          <w:rPr>
            <w:noProof/>
            <w:webHidden/>
          </w:rPr>
          <w:instrText xml:space="preserve"> PAGEREF _Toc218862105 \h </w:instrText>
        </w:r>
        <w:r w:rsidR="008A162B">
          <w:rPr>
            <w:noProof/>
            <w:webHidden/>
          </w:rPr>
        </w:r>
        <w:r w:rsidR="008A162B">
          <w:rPr>
            <w:noProof/>
            <w:webHidden/>
          </w:rPr>
          <w:fldChar w:fldCharType="separate"/>
        </w:r>
        <w:r w:rsidR="00042DDE">
          <w:rPr>
            <w:noProof/>
            <w:webHidden/>
          </w:rPr>
          <w:t>15</w:t>
        </w:r>
        <w:r w:rsidR="008A162B">
          <w:rPr>
            <w:noProof/>
            <w:webHidden/>
          </w:rPr>
          <w:fldChar w:fldCharType="end"/>
        </w:r>
      </w:hyperlink>
    </w:p>
    <w:p w14:paraId="52B459C9" w14:textId="540B064C"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06" w:history="1">
        <w:r w:rsidR="008A162B" w:rsidRPr="004735CD">
          <w:rPr>
            <w:rStyle w:val="Lienhypertexte"/>
            <w:noProof/>
          </w:rPr>
          <w:t>II.2. Fonctionnement général</w:t>
        </w:r>
        <w:r w:rsidR="008A162B">
          <w:rPr>
            <w:noProof/>
            <w:webHidden/>
          </w:rPr>
          <w:tab/>
        </w:r>
        <w:r w:rsidR="008A162B">
          <w:rPr>
            <w:noProof/>
            <w:webHidden/>
          </w:rPr>
          <w:fldChar w:fldCharType="begin"/>
        </w:r>
        <w:r w:rsidR="008A162B">
          <w:rPr>
            <w:noProof/>
            <w:webHidden/>
          </w:rPr>
          <w:instrText xml:space="preserve"> PAGEREF _Toc218862106 \h </w:instrText>
        </w:r>
        <w:r w:rsidR="008A162B">
          <w:rPr>
            <w:noProof/>
            <w:webHidden/>
          </w:rPr>
        </w:r>
        <w:r w:rsidR="008A162B">
          <w:rPr>
            <w:noProof/>
            <w:webHidden/>
          </w:rPr>
          <w:fldChar w:fldCharType="separate"/>
        </w:r>
        <w:r w:rsidR="00042DDE">
          <w:rPr>
            <w:noProof/>
            <w:webHidden/>
          </w:rPr>
          <w:t>15</w:t>
        </w:r>
        <w:r w:rsidR="008A162B">
          <w:rPr>
            <w:noProof/>
            <w:webHidden/>
          </w:rPr>
          <w:fldChar w:fldCharType="end"/>
        </w:r>
      </w:hyperlink>
    </w:p>
    <w:p w14:paraId="6BE557BF" w14:textId="27437E9D"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07" w:history="1">
        <w:r w:rsidR="008A162B" w:rsidRPr="004735CD">
          <w:rPr>
            <w:rStyle w:val="Lienhypertexte"/>
            <w:noProof/>
          </w:rPr>
          <w:t>III. Etude matérielle : Architecture matérielle</w:t>
        </w:r>
        <w:r w:rsidR="008A162B">
          <w:rPr>
            <w:noProof/>
            <w:webHidden/>
          </w:rPr>
          <w:tab/>
        </w:r>
        <w:r w:rsidR="008A162B">
          <w:rPr>
            <w:noProof/>
            <w:webHidden/>
          </w:rPr>
          <w:fldChar w:fldCharType="begin"/>
        </w:r>
        <w:r w:rsidR="008A162B">
          <w:rPr>
            <w:noProof/>
            <w:webHidden/>
          </w:rPr>
          <w:instrText xml:space="preserve"> PAGEREF _Toc218862107 \h </w:instrText>
        </w:r>
        <w:r w:rsidR="008A162B">
          <w:rPr>
            <w:noProof/>
            <w:webHidden/>
          </w:rPr>
        </w:r>
        <w:r w:rsidR="008A162B">
          <w:rPr>
            <w:noProof/>
            <w:webHidden/>
          </w:rPr>
          <w:fldChar w:fldCharType="separate"/>
        </w:r>
        <w:r w:rsidR="00042DDE">
          <w:rPr>
            <w:noProof/>
            <w:webHidden/>
          </w:rPr>
          <w:t>15</w:t>
        </w:r>
        <w:r w:rsidR="008A162B">
          <w:rPr>
            <w:noProof/>
            <w:webHidden/>
          </w:rPr>
          <w:fldChar w:fldCharType="end"/>
        </w:r>
      </w:hyperlink>
    </w:p>
    <w:p w14:paraId="58643186" w14:textId="04C0B28C"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08" w:history="1">
        <w:r w:rsidR="008A162B" w:rsidRPr="004735CD">
          <w:rPr>
            <w:rStyle w:val="Lienhypertexte"/>
            <w:noProof/>
          </w:rPr>
          <w:t>III.1. Unité de traitement : Microcontrôleur ESP32</w:t>
        </w:r>
        <w:r w:rsidR="008A162B">
          <w:rPr>
            <w:noProof/>
            <w:webHidden/>
          </w:rPr>
          <w:tab/>
        </w:r>
        <w:r w:rsidR="008A162B">
          <w:rPr>
            <w:noProof/>
            <w:webHidden/>
          </w:rPr>
          <w:fldChar w:fldCharType="begin"/>
        </w:r>
        <w:r w:rsidR="008A162B">
          <w:rPr>
            <w:noProof/>
            <w:webHidden/>
          </w:rPr>
          <w:instrText xml:space="preserve"> PAGEREF _Toc218862108 \h </w:instrText>
        </w:r>
        <w:r w:rsidR="008A162B">
          <w:rPr>
            <w:noProof/>
            <w:webHidden/>
          </w:rPr>
        </w:r>
        <w:r w:rsidR="008A162B">
          <w:rPr>
            <w:noProof/>
            <w:webHidden/>
          </w:rPr>
          <w:fldChar w:fldCharType="separate"/>
        </w:r>
        <w:r w:rsidR="00042DDE">
          <w:rPr>
            <w:noProof/>
            <w:webHidden/>
          </w:rPr>
          <w:t>16</w:t>
        </w:r>
        <w:r w:rsidR="008A162B">
          <w:rPr>
            <w:noProof/>
            <w:webHidden/>
          </w:rPr>
          <w:fldChar w:fldCharType="end"/>
        </w:r>
      </w:hyperlink>
    </w:p>
    <w:p w14:paraId="16CCB454" w14:textId="41C8D975"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09" w:history="1">
        <w:r w:rsidR="008A162B" w:rsidRPr="004735CD">
          <w:rPr>
            <w:rStyle w:val="Lienhypertexte"/>
            <w:noProof/>
          </w:rPr>
          <w:t>III.2. Capteurs biomédicaux</w:t>
        </w:r>
        <w:r w:rsidR="008A162B">
          <w:rPr>
            <w:noProof/>
            <w:webHidden/>
          </w:rPr>
          <w:tab/>
        </w:r>
        <w:r w:rsidR="008A162B">
          <w:rPr>
            <w:noProof/>
            <w:webHidden/>
          </w:rPr>
          <w:fldChar w:fldCharType="begin"/>
        </w:r>
        <w:r w:rsidR="008A162B">
          <w:rPr>
            <w:noProof/>
            <w:webHidden/>
          </w:rPr>
          <w:instrText xml:space="preserve"> PAGEREF _Toc218862109 \h </w:instrText>
        </w:r>
        <w:r w:rsidR="008A162B">
          <w:rPr>
            <w:noProof/>
            <w:webHidden/>
          </w:rPr>
        </w:r>
        <w:r w:rsidR="008A162B">
          <w:rPr>
            <w:noProof/>
            <w:webHidden/>
          </w:rPr>
          <w:fldChar w:fldCharType="separate"/>
        </w:r>
        <w:r w:rsidR="00042DDE">
          <w:rPr>
            <w:noProof/>
            <w:webHidden/>
          </w:rPr>
          <w:t>16</w:t>
        </w:r>
        <w:r w:rsidR="008A162B">
          <w:rPr>
            <w:noProof/>
            <w:webHidden/>
          </w:rPr>
          <w:fldChar w:fldCharType="end"/>
        </w:r>
      </w:hyperlink>
    </w:p>
    <w:p w14:paraId="462EBB67" w14:textId="4FF2A17B"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0" w:history="1">
        <w:r w:rsidR="008A162B" w:rsidRPr="004735CD">
          <w:rPr>
            <w:rStyle w:val="Lienhypertexte"/>
            <w:noProof/>
          </w:rPr>
          <w:t>III.2.1. Capteur de fréquence cardiaque et de saturation en oxygène (MAX30102)</w:t>
        </w:r>
        <w:r w:rsidR="008A162B">
          <w:rPr>
            <w:noProof/>
            <w:webHidden/>
          </w:rPr>
          <w:tab/>
        </w:r>
        <w:r w:rsidR="008A162B">
          <w:rPr>
            <w:noProof/>
            <w:webHidden/>
          </w:rPr>
          <w:fldChar w:fldCharType="begin"/>
        </w:r>
        <w:r w:rsidR="008A162B">
          <w:rPr>
            <w:noProof/>
            <w:webHidden/>
          </w:rPr>
          <w:instrText xml:space="preserve"> PAGEREF _Toc218862110 \h </w:instrText>
        </w:r>
        <w:r w:rsidR="008A162B">
          <w:rPr>
            <w:noProof/>
            <w:webHidden/>
          </w:rPr>
        </w:r>
        <w:r w:rsidR="008A162B">
          <w:rPr>
            <w:noProof/>
            <w:webHidden/>
          </w:rPr>
          <w:fldChar w:fldCharType="separate"/>
        </w:r>
        <w:r w:rsidR="00042DDE">
          <w:rPr>
            <w:noProof/>
            <w:webHidden/>
          </w:rPr>
          <w:t>16</w:t>
        </w:r>
        <w:r w:rsidR="008A162B">
          <w:rPr>
            <w:noProof/>
            <w:webHidden/>
          </w:rPr>
          <w:fldChar w:fldCharType="end"/>
        </w:r>
      </w:hyperlink>
    </w:p>
    <w:p w14:paraId="09D843CD" w14:textId="2203DAE7"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1" w:history="1">
        <w:r w:rsidR="008A162B" w:rsidRPr="004735CD">
          <w:rPr>
            <w:rStyle w:val="Lienhypertexte"/>
            <w:noProof/>
          </w:rPr>
          <w:t>III.2.2. Capteur de température infrarouge (MLX90614)</w:t>
        </w:r>
        <w:r w:rsidR="008A162B">
          <w:rPr>
            <w:noProof/>
            <w:webHidden/>
          </w:rPr>
          <w:tab/>
        </w:r>
        <w:r w:rsidR="008A162B">
          <w:rPr>
            <w:noProof/>
            <w:webHidden/>
          </w:rPr>
          <w:fldChar w:fldCharType="begin"/>
        </w:r>
        <w:r w:rsidR="008A162B">
          <w:rPr>
            <w:noProof/>
            <w:webHidden/>
          </w:rPr>
          <w:instrText xml:space="preserve"> PAGEREF _Toc218862111 \h </w:instrText>
        </w:r>
        <w:r w:rsidR="008A162B">
          <w:rPr>
            <w:noProof/>
            <w:webHidden/>
          </w:rPr>
        </w:r>
        <w:r w:rsidR="008A162B">
          <w:rPr>
            <w:noProof/>
            <w:webHidden/>
          </w:rPr>
          <w:fldChar w:fldCharType="separate"/>
        </w:r>
        <w:r w:rsidR="00042DDE">
          <w:rPr>
            <w:noProof/>
            <w:webHidden/>
          </w:rPr>
          <w:t>17</w:t>
        </w:r>
        <w:r w:rsidR="008A162B">
          <w:rPr>
            <w:noProof/>
            <w:webHidden/>
          </w:rPr>
          <w:fldChar w:fldCharType="end"/>
        </w:r>
      </w:hyperlink>
    </w:p>
    <w:p w14:paraId="48ADB9BB" w14:textId="3655B3D4"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2" w:history="1">
        <w:r w:rsidR="008A162B" w:rsidRPr="004735CD">
          <w:rPr>
            <w:rStyle w:val="Lienhypertexte"/>
            <w:noProof/>
          </w:rPr>
          <w:t>III.2.3. Capteur de qualité de l’air (MQ-135)</w:t>
        </w:r>
        <w:r w:rsidR="008A162B">
          <w:rPr>
            <w:noProof/>
            <w:webHidden/>
          </w:rPr>
          <w:tab/>
        </w:r>
        <w:r w:rsidR="008A162B">
          <w:rPr>
            <w:noProof/>
            <w:webHidden/>
          </w:rPr>
          <w:fldChar w:fldCharType="begin"/>
        </w:r>
        <w:r w:rsidR="008A162B">
          <w:rPr>
            <w:noProof/>
            <w:webHidden/>
          </w:rPr>
          <w:instrText xml:space="preserve"> PAGEREF _Toc218862112 \h </w:instrText>
        </w:r>
        <w:r w:rsidR="008A162B">
          <w:rPr>
            <w:noProof/>
            <w:webHidden/>
          </w:rPr>
        </w:r>
        <w:r w:rsidR="008A162B">
          <w:rPr>
            <w:noProof/>
            <w:webHidden/>
          </w:rPr>
          <w:fldChar w:fldCharType="separate"/>
        </w:r>
        <w:r w:rsidR="00042DDE">
          <w:rPr>
            <w:noProof/>
            <w:webHidden/>
          </w:rPr>
          <w:t>17</w:t>
        </w:r>
        <w:r w:rsidR="008A162B">
          <w:rPr>
            <w:noProof/>
            <w:webHidden/>
          </w:rPr>
          <w:fldChar w:fldCharType="end"/>
        </w:r>
      </w:hyperlink>
    </w:p>
    <w:p w14:paraId="4BBB25DB" w14:textId="120BB97B"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3" w:history="1">
        <w:r w:rsidR="008A162B" w:rsidRPr="004735CD">
          <w:rPr>
            <w:rStyle w:val="Lienhypertexte"/>
            <w:noProof/>
          </w:rPr>
          <w:t>III.2.4. Capteur ECG (AD8232)</w:t>
        </w:r>
        <w:r w:rsidR="008A162B">
          <w:rPr>
            <w:noProof/>
            <w:webHidden/>
          </w:rPr>
          <w:tab/>
        </w:r>
        <w:r w:rsidR="008A162B">
          <w:rPr>
            <w:noProof/>
            <w:webHidden/>
          </w:rPr>
          <w:fldChar w:fldCharType="begin"/>
        </w:r>
        <w:r w:rsidR="008A162B">
          <w:rPr>
            <w:noProof/>
            <w:webHidden/>
          </w:rPr>
          <w:instrText xml:space="preserve"> PAGEREF _Toc218862113 \h </w:instrText>
        </w:r>
        <w:r w:rsidR="008A162B">
          <w:rPr>
            <w:noProof/>
            <w:webHidden/>
          </w:rPr>
        </w:r>
        <w:r w:rsidR="008A162B">
          <w:rPr>
            <w:noProof/>
            <w:webHidden/>
          </w:rPr>
          <w:fldChar w:fldCharType="separate"/>
        </w:r>
        <w:r w:rsidR="00042DDE">
          <w:rPr>
            <w:noProof/>
            <w:webHidden/>
          </w:rPr>
          <w:t>18</w:t>
        </w:r>
        <w:r w:rsidR="008A162B">
          <w:rPr>
            <w:noProof/>
            <w:webHidden/>
          </w:rPr>
          <w:fldChar w:fldCharType="end"/>
        </w:r>
      </w:hyperlink>
    </w:p>
    <w:p w14:paraId="65A8241D" w14:textId="6DCA567A"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14" w:history="1">
        <w:r w:rsidR="008A162B" w:rsidRPr="004735CD">
          <w:rPr>
            <w:rStyle w:val="Lienhypertexte"/>
            <w:noProof/>
          </w:rPr>
          <w:t>III.3. Interface de visualisation : Plateforme Blynk</w:t>
        </w:r>
        <w:r w:rsidR="008A162B">
          <w:rPr>
            <w:noProof/>
            <w:webHidden/>
          </w:rPr>
          <w:tab/>
        </w:r>
        <w:r w:rsidR="008A162B">
          <w:rPr>
            <w:noProof/>
            <w:webHidden/>
          </w:rPr>
          <w:fldChar w:fldCharType="begin"/>
        </w:r>
        <w:r w:rsidR="008A162B">
          <w:rPr>
            <w:noProof/>
            <w:webHidden/>
          </w:rPr>
          <w:instrText xml:space="preserve"> PAGEREF _Toc218862114 \h </w:instrText>
        </w:r>
        <w:r w:rsidR="008A162B">
          <w:rPr>
            <w:noProof/>
            <w:webHidden/>
          </w:rPr>
        </w:r>
        <w:r w:rsidR="008A162B">
          <w:rPr>
            <w:noProof/>
            <w:webHidden/>
          </w:rPr>
          <w:fldChar w:fldCharType="separate"/>
        </w:r>
        <w:r w:rsidR="00042DDE">
          <w:rPr>
            <w:noProof/>
            <w:webHidden/>
          </w:rPr>
          <w:t>19</w:t>
        </w:r>
        <w:r w:rsidR="008A162B">
          <w:rPr>
            <w:noProof/>
            <w:webHidden/>
          </w:rPr>
          <w:fldChar w:fldCharType="end"/>
        </w:r>
      </w:hyperlink>
    </w:p>
    <w:p w14:paraId="7E7E5967" w14:textId="59F10FC5"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15" w:history="1">
        <w:r w:rsidR="008A162B" w:rsidRPr="004735CD">
          <w:rPr>
            <w:rStyle w:val="Lienhypertexte"/>
            <w:noProof/>
          </w:rPr>
          <w:t>III.4. Autres accessoires</w:t>
        </w:r>
        <w:r w:rsidR="008A162B">
          <w:rPr>
            <w:noProof/>
            <w:webHidden/>
          </w:rPr>
          <w:tab/>
        </w:r>
        <w:r w:rsidR="008A162B">
          <w:rPr>
            <w:noProof/>
            <w:webHidden/>
          </w:rPr>
          <w:fldChar w:fldCharType="begin"/>
        </w:r>
        <w:r w:rsidR="008A162B">
          <w:rPr>
            <w:noProof/>
            <w:webHidden/>
          </w:rPr>
          <w:instrText xml:space="preserve"> PAGEREF _Toc218862115 \h </w:instrText>
        </w:r>
        <w:r w:rsidR="008A162B">
          <w:rPr>
            <w:noProof/>
            <w:webHidden/>
          </w:rPr>
        </w:r>
        <w:r w:rsidR="008A162B">
          <w:rPr>
            <w:noProof/>
            <w:webHidden/>
          </w:rPr>
          <w:fldChar w:fldCharType="separate"/>
        </w:r>
        <w:r w:rsidR="00042DDE">
          <w:rPr>
            <w:noProof/>
            <w:webHidden/>
          </w:rPr>
          <w:t>19</w:t>
        </w:r>
        <w:r w:rsidR="008A162B">
          <w:rPr>
            <w:noProof/>
            <w:webHidden/>
          </w:rPr>
          <w:fldChar w:fldCharType="end"/>
        </w:r>
      </w:hyperlink>
    </w:p>
    <w:p w14:paraId="5038C1B3" w14:textId="0CB03D69"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6" w:history="1">
        <w:r w:rsidR="008A162B" w:rsidRPr="004735CD">
          <w:rPr>
            <w:rStyle w:val="Lienhypertexte"/>
            <w:noProof/>
          </w:rPr>
          <w:t>III.4.1. ESP32 Shield</w:t>
        </w:r>
        <w:r w:rsidR="008A162B">
          <w:rPr>
            <w:noProof/>
            <w:webHidden/>
          </w:rPr>
          <w:tab/>
        </w:r>
        <w:r w:rsidR="008A162B">
          <w:rPr>
            <w:noProof/>
            <w:webHidden/>
          </w:rPr>
          <w:fldChar w:fldCharType="begin"/>
        </w:r>
        <w:r w:rsidR="008A162B">
          <w:rPr>
            <w:noProof/>
            <w:webHidden/>
          </w:rPr>
          <w:instrText xml:space="preserve"> PAGEREF _Toc218862116 \h </w:instrText>
        </w:r>
        <w:r w:rsidR="008A162B">
          <w:rPr>
            <w:noProof/>
            <w:webHidden/>
          </w:rPr>
        </w:r>
        <w:r w:rsidR="008A162B">
          <w:rPr>
            <w:noProof/>
            <w:webHidden/>
          </w:rPr>
          <w:fldChar w:fldCharType="separate"/>
        </w:r>
        <w:r w:rsidR="00042DDE">
          <w:rPr>
            <w:noProof/>
            <w:webHidden/>
          </w:rPr>
          <w:t>19</w:t>
        </w:r>
        <w:r w:rsidR="008A162B">
          <w:rPr>
            <w:noProof/>
            <w:webHidden/>
          </w:rPr>
          <w:fldChar w:fldCharType="end"/>
        </w:r>
      </w:hyperlink>
    </w:p>
    <w:p w14:paraId="2C6BBE7B" w14:textId="454D270F"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7" w:history="1">
        <w:r w:rsidR="008A162B" w:rsidRPr="004735CD">
          <w:rPr>
            <w:rStyle w:val="Lienhypertexte"/>
            <w:noProof/>
          </w:rPr>
          <w:t>III.4.2. Plaque d’essai (breadboard)</w:t>
        </w:r>
        <w:r w:rsidR="008A162B">
          <w:rPr>
            <w:noProof/>
            <w:webHidden/>
          </w:rPr>
          <w:tab/>
        </w:r>
        <w:r w:rsidR="008A162B">
          <w:rPr>
            <w:noProof/>
            <w:webHidden/>
          </w:rPr>
          <w:fldChar w:fldCharType="begin"/>
        </w:r>
        <w:r w:rsidR="008A162B">
          <w:rPr>
            <w:noProof/>
            <w:webHidden/>
          </w:rPr>
          <w:instrText xml:space="preserve"> PAGEREF _Toc218862117 \h </w:instrText>
        </w:r>
        <w:r w:rsidR="008A162B">
          <w:rPr>
            <w:noProof/>
            <w:webHidden/>
          </w:rPr>
        </w:r>
        <w:r w:rsidR="008A162B">
          <w:rPr>
            <w:noProof/>
            <w:webHidden/>
          </w:rPr>
          <w:fldChar w:fldCharType="separate"/>
        </w:r>
        <w:r w:rsidR="00042DDE">
          <w:rPr>
            <w:noProof/>
            <w:webHidden/>
          </w:rPr>
          <w:t>20</w:t>
        </w:r>
        <w:r w:rsidR="008A162B">
          <w:rPr>
            <w:noProof/>
            <w:webHidden/>
          </w:rPr>
          <w:fldChar w:fldCharType="end"/>
        </w:r>
      </w:hyperlink>
    </w:p>
    <w:p w14:paraId="3C772EFA" w14:textId="27FBA1C9"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8" w:history="1">
        <w:r w:rsidR="008A162B" w:rsidRPr="004735CD">
          <w:rPr>
            <w:rStyle w:val="Lienhypertexte"/>
            <w:noProof/>
          </w:rPr>
          <w:t>III.4.3. Câbles Dupont</w:t>
        </w:r>
        <w:r w:rsidR="008A162B">
          <w:rPr>
            <w:noProof/>
            <w:webHidden/>
          </w:rPr>
          <w:tab/>
        </w:r>
        <w:r w:rsidR="008A162B">
          <w:rPr>
            <w:noProof/>
            <w:webHidden/>
          </w:rPr>
          <w:fldChar w:fldCharType="begin"/>
        </w:r>
        <w:r w:rsidR="008A162B">
          <w:rPr>
            <w:noProof/>
            <w:webHidden/>
          </w:rPr>
          <w:instrText xml:space="preserve"> PAGEREF _Toc218862118 \h </w:instrText>
        </w:r>
        <w:r w:rsidR="008A162B">
          <w:rPr>
            <w:noProof/>
            <w:webHidden/>
          </w:rPr>
        </w:r>
        <w:r w:rsidR="008A162B">
          <w:rPr>
            <w:noProof/>
            <w:webHidden/>
          </w:rPr>
          <w:fldChar w:fldCharType="separate"/>
        </w:r>
        <w:r w:rsidR="00042DDE">
          <w:rPr>
            <w:noProof/>
            <w:webHidden/>
          </w:rPr>
          <w:t>21</w:t>
        </w:r>
        <w:r w:rsidR="008A162B">
          <w:rPr>
            <w:noProof/>
            <w:webHidden/>
          </w:rPr>
          <w:fldChar w:fldCharType="end"/>
        </w:r>
      </w:hyperlink>
    </w:p>
    <w:p w14:paraId="435212CC" w14:textId="229B3B05"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19" w:history="1">
        <w:r w:rsidR="008A162B" w:rsidRPr="004735CD">
          <w:rPr>
            <w:rStyle w:val="Lienhypertexte"/>
            <w:noProof/>
          </w:rPr>
          <w:t>III.4.4. Résistances et condensateurs</w:t>
        </w:r>
        <w:r w:rsidR="008A162B">
          <w:rPr>
            <w:noProof/>
            <w:webHidden/>
          </w:rPr>
          <w:tab/>
        </w:r>
        <w:r w:rsidR="008A162B">
          <w:rPr>
            <w:noProof/>
            <w:webHidden/>
          </w:rPr>
          <w:fldChar w:fldCharType="begin"/>
        </w:r>
        <w:r w:rsidR="008A162B">
          <w:rPr>
            <w:noProof/>
            <w:webHidden/>
          </w:rPr>
          <w:instrText xml:space="preserve"> PAGEREF _Toc218862119 \h </w:instrText>
        </w:r>
        <w:r w:rsidR="008A162B">
          <w:rPr>
            <w:noProof/>
            <w:webHidden/>
          </w:rPr>
        </w:r>
        <w:r w:rsidR="008A162B">
          <w:rPr>
            <w:noProof/>
            <w:webHidden/>
          </w:rPr>
          <w:fldChar w:fldCharType="separate"/>
        </w:r>
        <w:r w:rsidR="00042DDE">
          <w:rPr>
            <w:noProof/>
            <w:webHidden/>
          </w:rPr>
          <w:t>21</w:t>
        </w:r>
        <w:r w:rsidR="008A162B">
          <w:rPr>
            <w:noProof/>
            <w:webHidden/>
          </w:rPr>
          <w:fldChar w:fldCharType="end"/>
        </w:r>
      </w:hyperlink>
    </w:p>
    <w:p w14:paraId="3EA7FE1E" w14:textId="3D207F04"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20" w:history="1">
        <w:r w:rsidR="008A162B" w:rsidRPr="004735CD">
          <w:rPr>
            <w:rStyle w:val="Lienhypertexte"/>
            <w:noProof/>
          </w:rPr>
          <w:t>III.4.5. Cable USB et alimentation</w:t>
        </w:r>
        <w:r w:rsidR="008A162B">
          <w:rPr>
            <w:noProof/>
            <w:webHidden/>
          </w:rPr>
          <w:tab/>
        </w:r>
        <w:r w:rsidR="008A162B">
          <w:rPr>
            <w:noProof/>
            <w:webHidden/>
          </w:rPr>
          <w:fldChar w:fldCharType="begin"/>
        </w:r>
        <w:r w:rsidR="008A162B">
          <w:rPr>
            <w:noProof/>
            <w:webHidden/>
          </w:rPr>
          <w:instrText xml:space="preserve"> PAGEREF _Toc218862120 \h </w:instrText>
        </w:r>
        <w:r w:rsidR="008A162B">
          <w:rPr>
            <w:noProof/>
            <w:webHidden/>
          </w:rPr>
        </w:r>
        <w:r w:rsidR="008A162B">
          <w:rPr>
            <w:noProof/>
            <w:webHidden/>
          </w:rPr>
          <w:fldChar w:fldCharType="separate"/>
        </w:r>
        <w:r w:rsidR="00042DDE">
          <w:rPr>
            <w:noProof/>
            <w:webHidden/>
          </w:rPr>
          <w:t>22</w:t>
        </w:r>
        <w:r w:rsidR="008A162B">
          <w:rPr>
            <w:noProof/>
            <w:webHidden/>
          </w:rPr>
          <w:fldChar w:fldCharType="end"/>
        </w:r>
      </w:hyperlink>
    </w:p>
    <w:p w14:paraId="4DCC8EDA" w14:textId="2C61C0C3"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21" w:history="1">
        <w:r w:rsidR="008A162B" w:rsidRPr="004735CD">
          <w:rPr>
            <w:rStyle w:val="Lienhypertexte"/>
            <w:noProof/>
          </w:rPr>
          <w:t>III.4.6. Ordinateur de développement</w:t>
        </w:r>
        <w:r w:rsidR="008A162B">
          <w:rPr>
            <w:noProof/>
            <w:webHidden/>
          </w:rPr>
          <w:tab/>
        </w:r>
        <w:r w:rsidR="008A162B">
          <w:rPr>
            <w:noProof/>
            <w:webHidden/>
          </w:rPr>
          <w:fldChar w:fldCharType="begin"/>
        </w:r>
        <w:r w:rsidR="008A162B">
          <w:rPr>
            <w:noProof/>
            <w:webHidden/>
          </w:rPr>
          <w:instrText xml:space="preserve"> PAGEREF _Toc218862121 \h </w:instrText>
        </w:r>
        <w:r w:rsidR="008A162B">
          <w:rPr>
            <w:noProof/>
            <w:webHidden/>
          </w:rPr>
        </w:r>
        <w:r w:rsidR="008A162B">
          <w:rPr>
            <w:noProof/>
            <w:webHidden/>
          </w:rPr>
          <w:fldChar w:fldCharType="separate"/>
        </w:r>
        <w:r w:rsidR="00042DDE">
          <w:rPr>
            <w:noProof/>
            <w:webHidden/>
          </w:rPr>
          <w:t>22</w:t>
        </w:r>
        <w:r w:rsidR="008A162B">
          <w:rPr>
            <w:noProof/>
            <w:webHidden/>
          </w:rPr>
          <w:fldChar w:fldCharType="end"/>
        </w:r>
      </w:hyperlink>
    </w:p>
    <w:p w14:paraId="3B9125C0" w14:textId="7AFA361F"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22" w:history="1">
        <w:r w:rsidR="008A162B" w:rsidRPr="004735CD">
          <w:rPr>
            <w:rStyle w:val="Lienhypertexte"/>
            <w:noProof/>
          </w:rPr>
          <w:t>IV. Etude logicielle : Architecture logicielle</w:t>
        </w:r>
        <w:r w:rsidR="008A162B">
          <w:rPr>
            <w:noProof/>
            <w:webHidden/>
          </w:rPr>
          <w:tab/>
        </w:r>
        <w:r w:rsidR="008A162B">
          <w:rPr>
            <w:noProof/>
            <w:webHidden/>
          </w:rPr>
          <w:fldChar w:fldCharType="begin"/>
        </w:r>
        <w:r w:rsidR="008A162B">
          <w:rPr>
            <w:noProof/>
            <w:webHidden/>
          </w:rPr>
          <w:instrText xml:space="preserve"> PAGEREF _Toc218862122 \h </w:instrText>
        </w:r>
        <w:r w:rsidR="008A162B">
          <w:rPr>
            <w:noProof/>
            <w:webHidden/>
          </w:rPr>
        </w:r>
        <w:r w:rsidR="008A162B">
          <w:rPr>
            <w:noProof/>
            <w:webHidden/>
          </w:rPr>
          <w:fldChar w:fldCharType="separate"/>
        </w:r>
        <w:r w:rsidR="00042DDE">
          <w:rPr>
            <w:noProof/>
            <w:webHidden/>
          </w:rPr>
          <w:t>23</w:t>
        </w:r>
        <w:r w:rsidR="008A162B">
          <w:rPr>
            <w:noProof/>
            <w:webHidden/>
          </w:rPr>
          <w:fldChar w:fldCharType="end"/>
        </w:r>
      </w:hyperlink>
    </w:p>
    <w:p w14:paraId="4A620773" w14:textId="215DBDB9"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23" w:history="1">
        <w:r w:rsidR="008A162B" w:rsidRPr="004735CD">
          <w:rPr>
            <w:rStyle w:val="Lienhypertexte"/>
            <w:noProof/>
          </w:rPr>
          <w:t>IV.1. Arduino IDE</w:t>
        </w:r>
        <w:r w:rsidR="008A162B">
          <w:rPr>
            <w:noProof/>
            <w:webHidden/>
          </w:rPr>
          <w:tab/>
        </w:r>
        <w:r w:rsidR="008A162B">
          <w:rPr>
            <w:noProof/>
            <w:webHidden/>
          </w:rPr>
          <w:fldChar w:fldCharType="begin"/>
        </w:r>
        <w:r w:rsidR="008A162B">
          <w:rPr>
            <w:noProof/>
            <w:webHidden/>
          </w:rPr>
          <w:instrText xml:space="preserve"> PAGEREF _Toc218862123 \h </w:instrText>
        </w:r>
        <w:r w:rsidR="008A162B">
          <w:rPr>
            <w:noProof/>
            <w:webHidden/>
          </w:rPr>
        </w:r>
        <w:r w:rsidR="008A162B">
          <w:rPr>
            <w:noProof/>
            <w:webHidden/>
          </w:rPr>
          <w:fldChar w:fldCharType="separate"/>
        </w:r>
        <w:r w:rsidR="00042DDE">
          <w:rPr>
            <w:noProof/>
            <w:webHidden/>
          </w:rPr>
          <w:t>23</w:t>
        </w:r>
        <w:r w:rsidR="008A162B">
          <w:rPr>
            <w:noProof/>
            <w:webHidden/>
          </w:rPr>
          <w:fldChar w:fldCharType="end"/>
        </w:r>
      </w:hyperlink>
    </w:p>
    <w:p w14:paraId="2DC4924E" w14:textId="62C16F17"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24" w:history="1">
        <w:r w:rsidR="008A162B" w:rsidRPr="004735CD">
          <w:rPr>
            <w:rStyle w:val="Lienhypertexte"/>
            <w:noProof/>
          </w:rPr>
          <w:t>IV.2. Configuration et programmation de l’ESP32</w:t>
        </w:r>
        <w:r w:rsidR="008A162B">
          <w:rPr>
            <w:noProof/>
            <w:webHidden/>
          </w:rPr>
          <w:tab/>
        </w:r>
        <w:r w:rsidR="008A162B">
          <w:rPr>
            <w:noProof/>
            <w:webHidden/>
          </w:rPr>
          <w:fldChar w:fldCharType="begin"/>
        </w:r>
        <w:r w:rsidR="008A162B">
          <w:rPr>
            <w:noProof/>
            <w:webHidden/>
          </w:rPr>
          <w:instrText xml:space="preserve"> PAGEREF _Toc218862124 \h </w:instrText>
        </w:r>
        <w:r w:rsidR="008A162B">
          <w:rPr>
            <w:noProof/>
            <w:webHidden/>
          </w:rPr>
        </w:r>
        <w:r w:rsidR="008A162B">
          <w:rPr>
            <w:noProof/>
            <w:webHidden/>
          </w:rPr>
          <w:fldChar w:fldCharType="separate"/>
        </w:r>
        <w:r w:rsidR="00042DDE">
          <w:rPr>
            <w:noProof/>
            <w:webHidden/>
          </w:rPr>
          <w:t>23</w:t>
        </w:r>
        <w:r w:rsidR="008A162B">
          <w:rPr>
            <w:noProof/>
            <w:webHidden/>
          </w:rPr>
          <w:fldChar w:fldCharType="end"/>
        </w:r>
      </w:hyperlink>
    </w:p>
    <w:p w14:paraId="692D97C5" w14:textId="07207B90"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25" w:history="1">
        <w:r w:rsidR="008A162B" w:rsidRPr="004735CD">
          <w:rPr>
            <w:rStyle w:val="Lienhypertexte"/>
            <w:noProof/>
          </w:rPr>
          <w:t>IV.2.1. Configuration</w:t>
        </w:r>
        <w:r w:rsidR="008A162B">
          <w:rPr>
            <w:noProof/>
            <w:webHidden/>
          </w:rPr>
          <w:tab/>
        </w:r>
        <w:r w:rsidR="008A162B">
          <w:rPr>
            <w:noProof/>
            <w:webHidden/>
          </w:rPr>
          <w:fldChar w:fldCharType="begin"/>
        </w:r>
        <w:r w:rsidR="008A162B">
          <w:rPr>
            <w:noProof/>
            <w:webHidden/>
          </w:rPr>
          <w:instrText xml:space="preserve"> PAGEREF _Toc218862125 \h </w:instrText>
        </w:r>
        <w:r w:rsidR="008A162B">
          <w:rPr>
            <w:noProof/>
            <w:webHidden/>
          </w:rPr>
        </w:r>
        <w:r w:rsidR="008A162B">
          <w:rPr>
            <w:noProof/>
            <w:webHidden/>
          </w:rPr>
          <w:fldChar w:fldCharType="separate"/>
        </w:r>
        <w:r w:rsidR="00042DDE">
          <w:rPr>
            <w:noProof/>
            <w:webHidden/>
          </w:rPr>
          <w:t>23</w:t>
        </w:r>
        <w:r w:rsidR="008A162B">
          <w:rPr>
            <w:noProof/>
            <w:webHidden/>
          </w:rPr>
          <w:fldChar w:fldCharType="end"/>
        </w:r>
      </w:hyperlink>
    </w:p>
    <w:p w14:paraId="15244DD1" w14:textId="6378CC13" w:rsidR="008A162B" w:rsidRDefault="00000000" w:rsidP="005D7ADA">
      <w:pPr>
        <w:pStyle w:val="TM4"/>
        <w:tabs>
          <w:tab w:val="right" w:leader="dot" w:pos="9408"/>
        </w:tabs>
        <w:spacing w:after="0"/>
        <w:rPr>
          <w:rFonts w:asciiTheme="minorHAnsi" w:eastAsiaTheme="minorEastAsia" w:hAnsiTheme="minorHAnsi"/>
          <w:noProof/>
          <w:lang w:val="en-US"/>
        </w:rPr>
      </w:pPr>
      <w:hyperlink w:anchor="_Toc218862126" w:history="1">
        <w:r w:rsidR="008A162B" w:rsidRPr="004735CD">
          <w:rPr>
            <w:rStyle w:val="Lienhypertexte"/>
            <w:noProof/>
          </w:rPr>
          <w:t>IV.2.2. Programmation</w:t>
        </w:r>
        <w:r w:rsidR="008A162B">
          <w:rPr>
            <w:noProof/>
            <w:webHidden/>
          </w:rPr>
          <w:tab/>
        </w:r>
        <w:r w:rsidR="008A162B">
          <w:rPr>
            <w:noProof/>
            <w:webHidden/>
          </w:rPr>
          <w:fldChar w:fldCharType="begin"/>
        </w:r>
        <w:r w:rsidR="008A162B">
          <w:rPr>
            <w:noProof/>
            <w:webHidden/>
          </w:rPr>
          <w:instrText xml:space="preserve"> PAGEREF _Toc218862126 \h </w:instrText>
        </w:r>
        <w:r w:rsidR="008A162B">
          <w:rPr>
            <w:noProof/>
            <w:webHidden/>
          </w:rPr>
        </w:r>
        <w:r w:rsidR="008A162B">
          <w:rPr>
            <w:noProof/>
            <w:webHidden/>
          </w:rPr>
          <w:fldChar w:fldCharType="separate"/>
        </w:r>
        <w:r w:rsidR="00042DDE">
          <w:rPr>
            <w:noProof/>
            <w:webHidden/>
          </w:rPr>
          <w:t>25</w:t>
        </w:r>
        <w:r w:rsidR="008A162B">
          <w:rPr>
            <w:noProof/>
            <w:webHidden/>
          </w:rPr>
          <w:fldChar w:fldCharType="end"/>
        </w:r>
      </w:hyperlink>
    </w:p>
    <w:p w14:paraId="2CC9F7F6" w14:textId="415E1974"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27" w:history="1">
        <w:r w:rsidR="008A162B" w:rsidRPr="004735CD">
          <w:rPr>
            <w:rStyle w:val="Lienhypertexte"/>
            <w:rFonts w:cs="Times New Roman"/>
            <w:noProof/>
          </w:rPr>
          <w:t>IV.3.</w:t>
        </w:r>
        <w:r w:rsidR="008A162B" w:rsidRPr="004735CD">
          <w:rPr>
            <w:rStyle w:val="Lienhypertexte"/>
            <w:noProof/>
          </w:rPr>
          <w:t xml:space="preserve"> Interface de visualisation </w:t>
        </w:r>
        <w:r w:rsidR="008A162B" w:rsidRPr="004735CD">
          <w:rPr>
            <w:rStyle w:val="Lienhypertexte"/>
            <w:rFonts w:cs="Times New Roman"/>
            <w:noProof/>
          </w:rPr>
          <w:t>: Blynk IoT</w:t>
        </w:r>
        <w:r w:rsidR="008A162B">
          <w:rPr>
            <w:noProof/>
            <w:webHidden/>
          </w:rPr>
          <w:tab/>
        </w:r>
        <w:r w:rsidR="008A162B">
          <w:rPr>
            <w:noProof/>
            <w:webHidden/>
          </w:rPr>
          <w:fldChar w:fldCharType="begin"/>
        </w:r>
        <w:r w:rsidR="008A162B">
          <w:rPr>
            <w:noProof/>
            <w:webHidden/>
          </w:rPr>
          <w:instrText xml:space="preserve"> PAGEREF _Toc218862127 \h </w:instrText>
        </w:r>
        <w:r w:rsidR="008A162B">
          <w:rPr>
            <w:noProof/>
            <w:webHidden/>
          </w:rPr>
        </w:r>
        <w:r w:rsidR="008A162B">
          <w:rPr>
            <w:noProof/>
            <w:webHidden/>
          </w:rPr>
          <w:fldChar w:fldCharType="separate"/>
        </w:r>
        <w:r w:rsidR="00042DDE">
          <w:rPr>
            <w:noProof/>
            <w:webHidden/>
          </w:rPr>
          <w:t>26</w:t>
        </w:r>
        <w:r w:rsidR="008A162B">
          <w:rPr>
            <w:noProof/>
            <w:webHidden/>
          </w:rPr>
          <w:fldChar w:fldCharType="end"/>
        </w:r>
      </w:hyperlink>
    </w:p>
    <w:p w14:paraId="5B3A5236" w14:textId="641E40AA"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28" w:history="1">
        <w:r w:rsidR="008A162B" w:rsidRPr="004735CD">
          <w:rPr>
            <w:rStyle w:val="Lienhypertexte"/>
            <w:noProof/>
          </w:rPr>
          <w:t>V. Schéma de montage</w:t>
        </w:r>
        <w:r w:rsidR="008A162B">
          <w:rPr>
            <w:noProof/>
            <w:webHidden/>
          </w:rPr>
          <w:tab/>
        </w:r>
        <w:r w:rsidR="008A162B">
          <w:rPr>
            <w:noProof/>
            <w:webHidden/>
          </w:rPr>
          <w:fldChar w:fldCharType="begin"/>
        </w:r>
        <w:r w:rsidR="008A162B">
          <w:rPr>
            <w:noProof/>
            <w:webHidden/>
          </w:rPr>
          <w:instrText xml:space="preserve"> PAGEREF _Toc218862128 \h </w:instrText>
        </w:r>
        <w:r w:rsidR="008A162B">
          <w:rPr>
            <w:noProof/>
            <w:webHidden/>
          </w:rPr>
        </w:r>
        <w:r w:rsidR="008A162B">
          <w:rPr>
            <w:noProof/>
            <w:webHidden/>
          </w:rPr>
          <w:fldChar w:fldCharType="separate"/>
        </w:r>
        <w:r w:rsidR="00042DDE">
          <w:rPr>
            <w:noProof/>
            <w:webHidden/>
          </w:rPr>
          <w:t>26</w:t>
        </w:r>
        <w:r w:rsidR="008A162B">
          <w:rPr>
            <w:noProof/>
            <w:webHidden/>
          </w:rPr>
          <w:fldChar w:fldCharType="end"/>
        </w:r>
      </w:hyperlink>
    </w:p>
    <w:p w14:paraId="6770C425" w14:textId="5C3685AA"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29" w:history="1">
        <w:r w:rsidR="008A162B" w:rsidRPr="004735CD">
          <w:rPr>
            <w:rStyle w:val="Lienhypertexte"/>
            <w:noProof/>
          </w:rPr>
          <w:t>VI. Test et résultats</w:t>
        </w:r>
        <w:r w:rsidR="008A162B">
          <w:rPr>
            <w:noProof/>
            <w:webHidden/>
          </w:rPr>
          <w:tab/>
        </w:r>
        <w:r w:rsidR="008A162B">
          <w:rPr>
            <w:noProof/>
            <w:webHidden/>
          </w:rPr>
          <w:fldChar w:fldCharType="begin"/>
        </w:r>
        <w:r w:rsidR="008A162B">
          <w:rPr>
            <w:noProof/>
            <w:webHidden/>
          </w:rPr>
          <w:instrText xml:space="preserve"> PAGEREF _Toc218862129 \h </w:instrText>
        </w:r>
        <w:r w:rsidR="008A162B">
          <w:rPr>
            <w:noProof/>
            <w:webHidden/>
          </w:rPr>
        </w:r>
        <w:r w:rsidR="008A162B">
          <w:rPr>
            <w:noProof/>
            <w:webHidden/>
          </w:rPr>
          <w:fldChar w:fldCharType="separate"/>
        </w:r>
        <w:r w:rsidR="00042DDE">
          <w:rPr>
            <w:noProof/>
            <w:webHidden/>
          </w:rPr>
          <w:t>27</w:t>
        </w:r>
        <w:r w:rsidR="008A162B">
          <w:rPr>
            <w:noProof/>
            <w:webHidden/>
          </w:rPr>
          <w:fldChar w:fldCharType="end"/>
        </w:r>
      </w:hyperlink>
    </w:p>
    <w:p w14:paraId="6C21BA2C" w14:textId="09EE586E"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30" w:history="1">
        <w:r w:rsidR="008A162B" w:rsidRPr="004735CD">
          <w:rPr>
            <w:rStyle w:val="Lienhypertexte"/>
            <w:bCs/>
            <w:noProof/>
          </w:rPr>
          <w:t>VI.1.</w:t>
        </w:r>
        <w:r w:rsidR="008A162B" w:rsidRPr="004735CD">
          <w:rPr>
            <w:rStyle w:val="Lienhypertexte"/>
            <w:noProof/>
          </w:rPr>
          <w:t xml:space="preserve"> Capteurs MAX30102 </w:t>
        </w:r>
        <w:r w:rsidR="008A162B" w:rsidRPr="004735CD">
          <w:rPr>
            <w:rStyle w:val="Lienhypertexte"/>
            <w:bCs/>
            <w:noProof/>
          </w:rPr>
          <w:t>(Fréquence cardiaque et SpO₂)</w:t>
        </w:r>
        <w:r w:rsidR="008A162B">
          <w:rPr>
            <w:noProof/>
            <w:webHidden/>
          </w:rPr>
          <w:tab/>
        </w:r>
        <w:r w:rsidR="008A162B">
          <w:rPr>
            <w:noProof/>
            <w:webHidden/>
          </w:rPr>
          <w:fldChar w:fldCharType="begin"/>
        </w:r>
        <w:r w:rsidR="008A162B">
          <w:rPr>
            <w:noProof/>
            <w:webHidden/>
          </w:rPr>
          <w:instrText xml:space="preserve"> PAGEREF _Toc218862130 \h </w:instrText>
        </w:r>
        <w:r w:rsidR="008A162B">
          <w:rPr>
            <w:noProof/>
            <w:webHidden/>
          </w:rPr>
        </w:r>
        <w:r w:rsidR="008A162B">
          <w:rPr>
            <w:noProof/>
            <w:webHidden/>
          </w:rPr>
          <w:fldChar w:fldCharType="separate"/>
        </w:r>
        <w:r w:rsidR="00042DDE">
          <w:rPr>
            <w:noProof/>
            <w:webHidden/>
          </w:rPr>
          <w:t>27</w:t>
        </w:r>
        <w:r w:rsidR="008A162B">
          <w:rPr>
            <w:noProof/>
            <w:webHidden/>
          </w:rPr>
          <w:fldChar w:fldCharType="end"/>
        </w:r>
      </w:hyperlink>
    </w:p>
    <w:p w14:paraId="64F0180D" w14:textId="3670727B"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31" w:history="1">
        <w:r w:rsidR="008A162B" w:rsidRPr="004735CD">
          <w:rPr>
            <w:rStyle w:val="Lienhypertexte"/>
            <w:bCs/>
            <w:noProof/>
          </w:rPr>
          <w:t>VI.2.</w:t>
        </w:r>
        <w:r w:rsidR="008A162B" w:rsidRPr="004735CD">
          <w:rPr>
            <w:rStyle w:val="Lienhypertexte"/>
            <w:noProof/>
          </w:rPr>
          <w:t xml:space="preserve"> Capteur MLX90614 </w:t>
        </w:r>
        <w:r w:rsidR="008A162B" w:rsidRPr="004735CD">
          <w:rPr>
            <w:rStyle w:val="Lienhypertexte"/>
            <w:bCs/>
            <w:noProof/>
          </w:rPr>
          <w:t>(Température corporelle)</w:t>
        </w:r>
        <w:r w:rsidR="008A162B">
          <w:rPr>
            <w:noProof/>
            <w:webHidden/>
          </w:rPr>
          <w:tab/>
        </w:r>
        <w:r w:rsidR="008A162B">
          <w:rPr>
            <w:noProof/>
            <w:webHidden/>
          </w:rPr>
          <w:fldChar w:fldCharType="begin"/>
        </w:r>
        <w:r w:rsidR="008A162B">
          <w:rPr>
            <w:noProof/>
            <w:webHidden/>
          </w:rPr>
          <w:instrText xml:space="preserve"> PAGEREF _Toc218862131 \h </w:instrText>
        </w:r>
        <w:r w:rsidR="008A162B">
          <w:rPr>
            <w:noProof/>
            <w:webHidden/>
          </w:rPr>
        </w:r>
        <w:r w:rsidR="008A162B">
          <w:rPr>
            <w:noProof/>
            <w:webHidden/>
          </w:rPr>
          <w:fldChar w:fldCharType="separate"/>
        </w:r>
        <w:r w:rsidR="00042DDE">
          <w:rPr>
            <w:noProof/>
            <w:webHidden/>
          </w:rPr>
          <w:t>28</w:t>
        </w:r>
        <w:r w:rsidR="008A162B">
          <w:rPr>
            <w:noProof/>
            <w:webHidden/>
          </w:rPr>
          <w:fldChar w:fldCharType="end"/>
        </w:r>
      </w:hyperlink>
    </w:p>
    <w:p w14:paraId="69D7A47B" w14:textId="66A23E64"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32" w:history="1">
        <w:r w:rsidR="008A162B" w:rsidRPr="004735CD">
          <w:rPr>
            <w:rStyle w:val="Lienhypertexte"/>
            <w:bCs/>
            <w:noProof/>
          </w:rPr>
          <w:t>VI.3.</w:t>
        </w:r>
        <w:r w:rsidR="008A162B" w:rsidRPr="004735CD">
          <w:rPr>
            <w:rStyle w:val="Lienhypertexte"/>
            <w:noProof/>
          </w:rPr>
          <w:t xml:space="preserve"> Capteur MQ-135 </w:t>
        </w:r>
        <w:r w:rsidR="008A162B" w:rsidRPr="004735CD">
          <w:rPr>
            <w:rStyle w:val="Lienhypertexte"/>
            <w:bCs/>
            <w:noProof/>
          </w:rPr>
          <w:t>(Qualité de l’air)</w:t>
        </w:r>
        <w:r w:rsidR="008A162B">
          <w:rPr>
            <w:noProof/>
            <w:webHidden/>
          </w:rPr>
          <w:tab/>
        </w:r>
        <w:r w:rsidR="008A162B">
          <w:rPr>
            <w:noProof/>
            <w:webHidden/>
          </w:rPr>
          <w:fldChar w:fldCharType="begin"/>
        </w:r>
        <w:r w:rsidR="008A162B">
          <w:rPr>
            <w:noProof/>
            <w:webHidden/>
          </w:rPr>
          <w:instrText xml:space="preserve"> PAGEREF _Toc218862132 \h </w:instrText>
        </w:r>
        <w:r w:rsidR="008A162B">
          <w:rPr>
            <w:noProof/>
            <w:webHidden/>
          </w:rPr>
        </w:r>
        <w:r w:rsidR="008A162B">
          <w:rPr>
            <w:noProof/>
            <w:webHidden/>
          </w:rPr>
          <w:fldChar w:fldCharType="separate"/>
        </w:r>
        <w:r w:rsidR="00042DDE">
          <w:rPr>
            <w:noProof/>
            <w:webHidden/>
          </w:rPr>
          <w:t>28</w:t>
        </w:r>
        <w:r w:rsidR="008A162B">
          <w:rPr>
            <w:noProof/>
            <w:webHidden/>
          </w:rPr>
          <w:fldChar w:fldCharType="end"/>
        </w:r>
      </w:hyperlink>
    </w:p>
    <w:p w14:paraId="10CDE2E5" w14:textId="366FE009"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33" w:history="1">
        <w:r w:rsidR="008A162B" w:rsidRPr="004735CD">
          <w:rPr>
            <w:rStyle w:val="Lienhypertexte"/>
            <w:bCs/>
            <w:noProof/>
          </w:rPr>
          <w:t>VI.4.</w:t>
        </w:r>
        <w:r w:rsidR="008A162B" w:rsidRPr="004735CD">
          <w:rPr>
            <w:rStyle w:val="Lienhypertexte"/>
            <w:noProof/>
          </w:rPr>
          <w:t xml:space="preserve"> Capteur AD8232 </w:t>
        </w:r>
        <w:r w:rsidR="008A162B" w:rsidRPr="004735CD">
          <w:rPr>
            <w:rStyle w:val="Lienhypertexte"/>
            <w:bCs/>
            <w:noProof/>
          </w:rPr>
          <w:t>(Électrocardiogramme)</w:t>
        </w:r>
        <w:r w:rsidR="008A162B">
          <w:rPr>
            <w:noProof/>
            <w:webHidden/>
          </w:rPr>
          <w:tab/>
        </w:r>
        <w:r w:rsidR="008A162B">
          <w:rPr>
            <w:noProof/>
            <w:webHidden/>
          </w:rPr>
          <w:fldChar w:fldCharType="begin"/>
        </w:r>
        <w:r w:rsidR="008A162B">
          <w:rPr>
            <w:noProof/>
            <w:webHidden/>
          </w:rPr>
          <w:instrText xml:space="preserve"> PAGEREF _Toc218862133 \h </w:instrText>
        </w:r>
        <w:r w:rsidR="008A162B">
          <w:rPr>
            <w:noProof/>
            <w:webHidden/>
          </w:rPr>
        </w:r>
        <w:r w:rsidR="008A162B">
          <w:rPr>
            <w:noProof/>
            <w:webHidden/>
          </w:rPr>
          <w:fldChar w:fldCharType="separate"/>
        </w:r>
        <w:r w:rsidR="00042DDE">
          <w:rPr>
            <w:noProof/>
            <w:webHidden/>
          </w:rPr>
          <w:t>29</w:t>
        </w:r>
        <w:r w:rsidR="008A162B">
          <w:rPr>
            <w:noProof/>
            <w:webHidden/>
          </w:rPr>
          <w:fldChar w:fldCharType="end"/>
        </w:r>
      </w:hyperlink>
    </w:p>
    <w:p w14:paraId="4586275C" w14:textId="7D0E985D"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34" w:history="1">
        <w:r w:rsidR="008A162B" w:rsidRPr="004735CD">
          <w:rPr>
            <w:rStyle w:val="Lienhypertexte"/>
            <w:noProof/>
          </w:rPr>
          <w:t>VII. Evaluation de coût du système</w:t>
        </w:r>
        <w:r w:rsidR="008A162B">
          <w:rPr>
            <w:noProof/>
            <w:webHidden/>
          </w:rPr>
          <w:tab/>
        </w:r>
        <w:r w:rsidR="008A162B">
          <w:rPr>
            <w:noProof/>
            <w:webHidden/>
          </w:rPr>
          <w:fldChar w:fldCharType="begin"/>
        </w:r>
        <w:r w:rsidR="008A162B">
          <w:rPr>
            <w:noProof/>
            <w:webHidden/>
          </w:rPr>
          <w:instrText xml:space="preserve"> PAGEREF _Toc218862134 \h </w:instrText>
        </w:r>
        <w:r w:rsidR="008A162B">
          <w:rPr>
            <w:noProof/>
            <w:webHidden/>
          </w:rPr>
        </w:r>
        <w:r w:rsidR="008A162B">
          <w:rPr>
            <w:noProof/>
            <w:webHidden/>
          </w:rPr>
          <w:fldChar w:fldCharType="separate"/>
        </w:r>
        <w:r w:rsidR="00042DDE">
          <w:rPr>
            <w:noProof/>
            <w:webHidden/>
          </w:rPr>
          <w:t>29</w:t>
        </w:r>
        <w:r w:rsidR="008A162B">
          <w:rPr>
            <w:noProof/>
            <w:webHidden/>
          </w:rPr>
          <w:fldChar w:fldCharType="end"/>
        </w:r>
      </w:hyperlink>
    </w:p>
    <w:p w14:paraId="46A0C8CB" w14:textId="51037397"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35" w:history="1">
        <w:r w:rsidR="008A162B" w:rsidRPr="004735CD">
          <w:rPr>
            <w:rStyle w:val="Lienhypertexte"/>
            <w:noProof/>
          </w:rPr>
          <w:t>CHAPITRE IV : SYNTHESE DU STAGE</w:t>
        </w:r>
        <w:r w:rsidR="008A162B">
          <w:rPr>
            <w:noProof/>
            <w:webHidden/>
          </w:rPr>
          <w:tab/>
        </w:r>
        <w:r w:rsidR="008A162B">
          <w:rPr>
            <w:noProof/>
            <w:webHidden/>
          </w:rPr>
          <w:fldChar w:fldCharType="begin"/>
        </w:r>
        <w:r w:rsidR="008A162B">
          <w:rPr>
            <w:noProof/>
            <w:webHidden/>
          </w:rPr>
          <w:instrText xml:space="preserve"> PAGEREF _Toc218862135 \h </w:instrText>
        </w:r>
        <w:r w:rsidR="008A162B">
          <w:rPr>
            <w:noProof/>
            <w:webHidden/>
          </w:rPr>
        </w:r>
        <w:r w:rsidR="008A162B">
          <w:rPr>
            <w:noProof/>
            <w:webHidden/>
          </w:rPr>
          <w:fldChar w:fldCharType="separate"/>
        </w:r>
        <w:r w:rsidR="00042DDE">
          <w:rPr>
            <w:noProof/>
            <w:webHidden/>
          </w:rPr>
          <w:t>31</w:t>
        </w:r>
        <w:r w:rsidR="008A162B">
          <w:rPr>
            <w:noProof/>
            <w:webHidden/>
          </w:rPr>
          <w:fldChar w:fldCharType="end"/>
        </w:r>
      </w:hyperlink>
    </w:p>
    <w:p w14:paraId="2143DB74" w14:textId="2F41C128"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36" w:history="1">
        <w:r w:rsidR="008A162B" w:rsidRPr="004735CD">
          <w:rPr>
            <w:rStyle w:val="Lienhypertexte"/>
            <w:noProof/>
          </w:rPr>
          <w:t>I. Tâches accomplies</w:t>
        </w:r>
        <w:r w:rsidR="008A162B">
          <w:rPr>
            <w:noProof/>
            <w:webHidden/>
          </w:rPr>
          <w:tab/>
        </w:r>
        <w:r w:rsidR="008A162B">
          <w:rPr>
            <w:noProof/>
            <w:webHidden/>
          </w:rPr>
          <w:fldChar w:fldCharType="begin"/>
        </w:r>
        <w:r w:rsidR="008A162B">
          <w:rPr>
            <w:noProof/>
            <w:webHidden/>
          </w:rPr>
          <w:instrText xml:space="preserve"> PAGEREF _Toc218862136 \h </w:instrText>
        </w:r>
        <w:r w:rsidR="008A162B">
          <w:rPr>
            <w:noProof/>
            <w:webHidden/>
          </w:rPr>
        </w:r>
        <w:r w:rsidR="008A162B">
          <w:rPr>
            <w:noProof/>
            <w:webHidden/>
          </w:rPr>
          <w:fldChar w:fldCharType="separate"/>
        </w:r>
        <w:r w:rsidR="00042DDE">
          <w:rPr>
            <w:noProof/>
            <w:webHidden/>
          </w:rPr>
          <w:t>31</w:t>
        </w:r>
        <w:r w:rsidR="008A162B">
          <w:rPr>
            <w:noProof/>
            <w:webHidden/>
          </w:rPr>
          <w:fldChar w:fldCharType="end"/>
        </w:r>
      </w:hyperlink>
    </w:p>
    <w:p w14:paraId="4346C476" w14:textId="611B7AF3"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37" w:history="1">
        <w:r w:rsidR="008A162B" w:rsidRPr="004735CD">
          <w:rPr>
            <w:rStyle w:val="Lienhypertexte"/>
            <w:noProof/>
          </w:rPr>
          <w:t>II. Difficultés rencontrées</w:t>
        </w:r>
        <w:r w:rsidR="008A162B">
          <w:rPr>
            <w:noProof/>
            <w:webHidden/>
          </w:rPr>
          <w:tab/>
        </w:r>
        <w:r w:rsidR="008A162B">
          <w:rPr>
            <w:noProof/>
            <w:webHidden/>
          </w:rPr>
          <w:fldChar w:fldCharType="begin"/>
        </w:r>
        <w:r w:rsidR="008A162B">
          <w:rPr>
            <w:noProof/>
            <w:webHidden/>
          </w:rPr>
          <w:instrText xml:space="preserve"> PAGEREF _Toc218862137 \h </w:instrText>
        </w:r>
        <w:r w:rsidR="008A162B">
          <w:rPr>
            <w:noProof/>
            <w:webHidden/>
          </w:rPr>
        </w:r>
        <w:r w:rsidR="008A162B">
          <w:rPr>
            <w:noProof/>
            <w:webHidden/>
          </w:rPr>
          <w:fldChar w:fldCharType="separate"/>
        </w:r>
        <w:r w:rsidR="00042DDE">
          <w:rPr>
            <w:noProof/>
            <w:webHidden/>
          </w:rPr>
          <w:t>31</w:t>
        </w:r>
        <w:r w:rsidR="008A162B">
          <w:rPr>
            <w:noProof/>
            <w:webHidden/>
          </w:rPr>
          <w:fldChar w:fldCharType="end"/>
        </w:r>
      </w:hyperlink>
    </w:p>
    <w:p w14:paraId="0CEBBC1C" w14:textId="5E17BC01"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38" w:history="1">
        <w:r w:rsidR="008A162B" w:rsidRPr="004735CD">
          <w:rPr>
            <w:rStyle w:val="Lienhypertexte"/>
            <w:noProof/>
          </w:rPr>
          <w:t>III. Solutions proposées</w:t>
        </w:r>
        <w:r w:rsidR="008A162B">
          <w:rPr>
            <w:noProof/>
            <w:webHidden/>
          </w:rPr>
          <w:tab/>
        </w:r>
        <w:r w:rsidR="008A162B">
          <w:rPr>
            <w:noProof/>
            <w:webHidden/>
          </w:rPr>
          <w:fldChar w:fldCharType="begin"/>
        </w:r>
        <w:r w:rsidR="008A162B">
          <w:rPr>
            <w:noProof/>
            <w:webHidden/>
          </w:rPr>
          <w:instrText xml:space="preserve"> PAGEREF _Toc218862138 \h </w:instrText>
        </w:r>
        <w:r w:rsidR="008A162B">
          <w:rPr>
            <w:noProof/>
            <w:webHidden/>
          </w:rPr>
        </w:r>
        <w:r w:rsidR="008A162B">
          <w:rPr>
            <w:noProof/>
            <w:webHidden/>
          </w:rPr>
          <w:fldChar w:fldCharType="separate"/>
        </w:r>
        <w:r w:rsidR="00042DDE">
          <w:rPr>
            <w:noProof/>
            <w:webHidden/>
          </w:rPr>
          <w:t>32</w:t>
        </w:r>
        <w:r w:rsidR="008A162B">
          <w:rPr>
            <w:noProof/>
            <w:webHidden/>
          </w:rPr>
          <w:fldChar w:fldCharType="end"/>
        </w:r>
      </w:hyperlink>
    </w:p>
    <w:p w14:paraId="4A9C3E76" w14:textId="072AF958"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39" w:history="1">
        <w:r w:rsidR="008A162B" w:rsidRPr="004735CD">
          <w:rPr>
            <w:rStyle w:val="Lienhypertexte"/>
            <w:noProof/>
          </w:rPr>
          <w:t>IV. Observations, suggestions et perspectives d’amélioration</w:t>
        </w:r>
        <w:r w:rsidR="008A162B">
          <w:rPr>
            <w:noProof/>
            <w:webHidden/>
          </w:rPr>
          <w:tab/>
        </w:r>
        <w:r w:rsidR="008A162B">
          <w:rPr>
            <w:noProof/>
            <w:webHidden/>
          </w:rPr>
          <w:fldChar w:fldCharType="begin"/>
        </w:r>
        <w:r w:rsidR="008A162B">
          <w:rPr>
            <w:noProof/>
            <w:webHidden/>
          </w:rPr>
          <w:instrText xml:space="preserve"> PAGEREF _Toc218862139 \h </w:instrText>
        </w:r>
        <w:r w:rsidR="008A162B">
          <w:rPr>
            <w:noProof/>
            <w:webHidden/>
          </w:rPr>
        </w:r>
        <w:r w:rsidR="008A162B">
          <w:rPr>
            <w:noProof/>
            <w:webHidden/>
          </w:rPr>
          <w:fldChar w:fldCharType="separate"/>
        </w:r>
        <w:r w:rsidR="00042DDE">
          <w:rPr>
            <w:noProof/>
            <w:webHidden/>
          </w:rPr>
          <w:t>32</w:t>
        </w:r>
        <w:r w:rsidR="008A162B">
          <w:rPr>
            <w:noProof/>
            <w:webHidden/>
          </w:rPr>
          <w:fldChar w:fldCharType="end"/>
        </w:r>
      </w:hyperlink>
    </w:p>
    <w:p w14:paraId="671508DC" w14:textId="6AAD7766"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40" w:history="1">
        <w:r w:rsidR="008A162B" w:rsidRPr="004735CD">
          <w:rPr>
            <w:rStyle w:val="Lienhypertexte"/>
            <w:noProof/>
          </w:rPr>
          <w:t>IV.1. Observation</w:t>
        </w:r>
        <w:r w:rsidR="008A162B">
          <w:rPr>
            <w:noProof/>
            <w:webHidden/>
          </w:rPr>
          <w:tab/>
        </w:r>
        <w:r w:rsidR="008A162B">
          <w:rPr>
            <w:noProof/>
            <w:webHidden/>
          </w:rPr>
          <w:fldChar w:fldCharType="begin"/>
        </w:r>
        <w:r w:rsidR="008A162B">
          <w:rPr>
            <w:noProof/>
            <w:webHidden/>
          </w:rPr>
          <w:instrText xml:space="preserve"> PAGEREF _Toc218862140 \h </w:instrText>
        </w:r>
        <w:r w:rsidR="008A162B">
          <w:rPr>
            <w:noProof/>
            <w:webHidden/>
          </w:rPr>
        </w:r>
        <w:r w:rsidR="008A162B">
          <w:rPr>
            <w:noProof/>
            <w:webHidden/>
          </w:rPr>
          <w:fldChar w:fldCharType="separate"/>
        </w:r>
        <w:r w:rsidR="00042DDE">
          <w:rPr>
            <w:noProof/>
            <w:webHidden/>
          </w:rPr>
          <w:t>32</w:t>
        </w:r>
        <w:r w:rsidR="008A162B">
          <w:rPr>
            <w:noProof/>
            <w:webHidden/>
          </w:rPr>
          <w:fldChar w:fldCharType="end"/>
        </w:r>
      </w:hyperlink>
    </w:p>
    <w:p w14:paraId="2D01D184" w14:textId="3E8F1FB5"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41" w:history="1">
        <w:r w:rsidR="008A162B" w:rsidRPr="004735CD">
          <w:rPr>
            <w:rStyle w:val="Lienhypertexte"/>
            <w:noProof/>
          </w:rPr>
          <w:t>IV.2. Suggestions</w:t>
        </w:r>
        <w:r w:rsidR="008A162B">
          <w:rPr>
            <w:noProof/>
            <w:webHidden/>
          </w:rPr>
          <w:tab/>
        </w:r>
        <w:r w:rsidR="008A162B">
          <w:rPr>
            <w:noProof/>
            <w:webHidden/>
          </w:rPr>
          <w:fldChar w:fldCharType="begin"/>
        </w:r>
        <w:r w:rsidR="008A162B">
          <w:rPr>
            <w:noProof/>
            <w:webHidden/>
          </w:rPr>
          <w:instrText xml:space="preserve"> PAGEREF _Toc218862141 \h </w:instrText>
        </w:r>
        <w:r w:rsidR="008A162B">
          <w:rPr>
            <w:noProof/>
            <w:webHidden/>
          </w:rPr>
        </w:r>
        <w:r w:rsidR="008A162B">
          <w:rPr>
            <w:noProof/>
            <w:webHidden/>
          </w:rPr>
          <w:fldChar w:fldCharType="separate"/>
        </w:r>
        <w:r w:rsidR="00042DDE">
          <w:rPr>
            <w:noProof/>
            <w:webHidden/>
          </w:rPr>
          <w:t>32</w:t>
        </w:r>
        <w:r w:rsidR="008A162B">
          <w:rPr>
            <w:noProof/>
            <w:webHidden/>
          </w:rPr>
          <w:fldChar w:fldCharType="end"/>
        </w:r>
      </w:hyperlink>
    </w:p>
    <w:p w14:paraId="39CF7684" w14:textId="50406C22" w:rsidR="008A162B" w:rsidRDefault="00000000" w:rsidP="005D7ADA">
      <w:pPr>
        <w:pStyle w:val="TM3"/>
        <w:tabs>
          <w:tab w:val="right" w:leader="dot" w:pos="9408"/>
        </w:tabs>
        <w:spacing w:after="0"/>
        <w:rPr>
          <w:rFonts w:asciiTheme="minorHAnsi" w:eastAsiaTheme="minorEastAsia" w:hAnsiTheme="minorHAnsi"/>
          <w:noProof/>
          <w:lang w:val="en-US"/>
        </w:rPr>
      </w:pPr>
      <w:hyperlink w:anchor="_Toc218862142" w:history="1">
        <w:r w:rsidR="008A162B" w:rsidRPr="004735CD">
          <w:rPr>
            <w:rStyle w:val="Lienhypertexte"/>
            <w:noProof/>
          </w:rPr>
          <w:t>IV.3. Perspectives d’amélioration</w:t>
        </w:r>
        <w:r w:rsidR="008A162B">
          <w:rPr>
            <w:noProof/>
            <w:webHidden/>
          </w:rPr>
          <w:tab/>
        </w:r>
        <w:r w:rsidR="008A162B">
          <w:rPr>
            <w:noProof/>
            <w:webHidden/>
          </w:rPr>
          <w:fldChar w:fldCharType="begin"/>
        </w:r>
        <w:r w:rsidR="008A162B">
          <w:rPr>
            <w:noProof/>
            <w:webHidden/>
          </w:rPr>
          <w:instrText xml:space="preserve"> PAGEREF _Toc218862142 \h </w:instrText>
        </w:r>
        <w:r w:rsidR="008A162B">
          <w:rPr>
            <w:noProof/>
            <w:webHidden/>
          </w:rPr>
        </w:r>
        <w:r w:rsidR="008A162B">
          <w:rPr>
            <w:noProof/>
            <w:webHidden/>
          </w:rPr>
          <w:fldChar w:fldCharType="separate"/>
        </w:r>
        <w:r w:rsidR="00042DDE">
          <w:rPr>
            <w:noProof/>
            <w:webHidden/>
          </w:rPr>
          <w:t>33</w:t>
        </w:r>
        <w:r w:rsidR="008A162B">
          <w:rPr>
            <w:noProof/>
            <w:webHidden/>
          </w:rPr>
          <w:fldChar w:fldCharType="end"/>
        </w:r>
      </w:hyperlink>
    </w:p>
    <w:p w14:paraId="67027D51" w14:textId="40DB9F37" w:rsidR="008A162B" w:rsidRDefault="00000000" w:rsidP="005D7ADA">
      <w:pPr>
        <w:pStyle w:val="TM2"/>
        <w:tabs>
          <w:tab w:val="right" w:leader="dot" w:pos="9408"/>
        </w:tabs>
        <w:spacing w:after="0"/>
        <w:rPr>
          <w:rFonts w:asciiTheme="minorHAnsi" w:eastAsiaTheme="minorEastAsia" w:hAnsiTheme="minorHAnsi"/>
          <w:noProof/>
          <w:lang w:val="en-US"/>
        </w:rPr>
      </w:pPr>
      <w:hyperlink w:anchor="_Toc218862143" w:history="1">
        <w:r w:rsidR="008A162B" w:rsidRPr="004735CD">
          <w:rPr>
            <w:rStyle w:val="Lienhypertexte"/>
            <w:noProof/>
          </w:rPr>
          <w:t>V. Apport du stage sur le plan pratique</w:t>
        </w:r>
        <w:r w:rsidR="008A162B">
          <w:rPr>
            <w:noProof/>
            <w:webHidden/>
          </w:rPr>
          <w:tab/>
        </w:r>
        <w:r w:rsidR="008A162B">
          <w:rPr>
            <w:noProof/>
            <w:webHidden/>
          </w:rPr>
          <w:fldChar w:fldCharType="begin"/>
        </w:r>
        <w:r w:rsidR="008A162B">
          <w:rPr>
            <w:noProof/>
            <w:webHidden/>
          </w:rPr>
          <w:instrText xml:space="preserve"> PAGEREF _Toc218862143 \h </w:instrText>
        </w:r>
        <w:r w:rsidR="008A162B">
          <w:rPr>
            <w:noProof/>
            <w:webHidden/>
          </w:rPr>
        </w:r>
        <w:r w:rsidR="008A162B">
          <w:rPr>
            <w:noProof/>
            <w:webHidden/>
          </w:rPr>
          <w:fldChar w:fldCharType="separate"/>
        </w:r>
        <w:r w:rsidR="00042DDE">
          <w:rPr>
            <w:noProof/>
            <w:webHidden/>
          </w:rPr>
          <w:t>34</w:t>
        </w:r>
        <w:r w:rsidR="008A162B">
          <w:rPr>
            <w:noProof/>
            <w:webHidden/>
          </w:rPr>
          <w:fldChar w:fldCharType="end"/>
        </w:r>
      </w:hyperlink>
    </w:p>
    <w:p w14:paraId="658E84AF" w14:textId="43C50AF6"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44" w:history="1">
        <w:r w:rsidR="008A162B" w:rsidRPr="004735CD">
          <w:rPr>
            <w:rStyle w:val="Lienhypertexte"/>
            <w:noProof/>
          </w:rPr>
          <w:t>CONCLUSION GENERALE</w:t>
        </w:r>
        <w:r w:rsidR="008A162B">
          <w:rPr>
            <w:noProof/>
            <w:webHidden/>
          </w:rPr>
          <w:tab/>
        </w:r>
        <w:r w:rsidR="008A162B">
          <w:rPr>
            <w:noProof/>
            <w:webHidden/>
          </w:rPr>
          <w:fldChar w:fldCharType="begin"/>
        </w:r>
        <w:r w:rsidR="008A162B">
          <w:rPr>
            <w:noProof/>
            <w:webHidden/>
          </w:rPr>
          <w:instrText xml:space="preserve"> PAGEREF _Toc218862144 \h </w:instrText>
        </w:r>
        <w:r w:rsidR="008A162B">
          <w:rPr>
            <w:noProof/>
            <w:webHidden/>
          </w:rPr>
        </w:r>
        <w:r w:rsidR="008A162B">
          <w:rPr>
            <w:noProof/>
            <w:webHidden/>
          </w:rPr>
          <w:fldChar w:fldCharType="separate"/>
        </w:r>
        <w:r w:rsidR="00042DDE">
          <w:rPr>
            <w:noProof/>
            <w:webHidden/>
          </w:rPr>
          <w:t>35</w:t>
        </w:r>
        <w:r w:rsidR="008A162B">
          <w:rPr>
            <w:noProof/>
            <w:webHidden/>
          </w:rPr>
          <w:fldChar w:fldCharType="end"/>
        </w:r>
      </w:hyperlink>
    </w:p>
    <w:p w14:paraId="27851BDF" w14:textId="03FA3A2F"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45" w:history="1">
        <w:r w:rsidR="008A162B" w:rsidRPr="004735CD">
          <w:rPr>
            <w:rStyle w:val="Lienhypertexte"/>
            <w:noProof/>
          </w:rPr>
          <w:t>BIBLIOGRAPHIE</w:t>
        </w:r>
        <w:r w:rsidR="008A162B">
          <w:rPr>
            <w:noProof/>
            <w:webHidden/>
          </w:rPr>
          <w:tab/>
        </w:r>
        <w:r w:rsidR="008A162B">
          <w:rPr>
            <w:noProof/>
            <w:webHidden/>
          </w:rPr>
          <w:fldChar w:fldCharType="begin"/>
        </w:r>
        <w:r w:rsidR="008A162B">
          <w:rPr>
            <w:noProof/>
            <w:webHidden/>
          </w:rPr>
          <w:instrText xml:space="preserve"> PAGEREF _Toc218862145 \h </w:instrText>
        </w:r>
        <w:r w:rsidR="008A162B">
          <w:rPr>
            <w:noProof/>
            <w:webHidden/>
          </w:rPr>
        </w:r>
        <w:r w:rsidR="008A162B">
          <w:rPr>
            <w:noProof/>
            <w:webHidden/>
          </w:rPr>
          <w:fldChar w:fldCharType="separate"/>
        </w:r>
        <w:r w:rsidR="00042DDE">
          <w:rPr>
            <w:noProof/>
            <w:webHidden/>
          </w:rPr>
          <w:t>XIV</w:t>
        </w:r>
        <w:r w:rsidR="008A162B">
          <w:rPr>
            <w:noProof/>
            <w:webHidden/>
          </w:rPr>
          <w:fldChar w:fldCharType="end"/>
        </w:r>
      </w:hyperlink>
    </w:p>
    <w:p w14:paraId="388AFBE0" w14:textId="03697047"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46" w:history="1">
        <w:r w:rsidR="008A162B" w:rsidRPr="004735CD">
          <w:rPr>
            <w:rStyle w:val="Lienhypertexte"/>
            <w:noProof/>
          </w:rPr>
          <w:t>ANNEXES</w:t>
        </w:r>
        <w:r w:rsidR="008A162B">
          <w:rPr>
            <w:noProof/>
            <w:webHidden/>
          </w:rPr>
          <w:tab/>
        </w:r>
        <w:r w:rsidR="008A162B">
          <w:rPr>
            <w:noProof/>
            <w:webHidden/>
          </w:rPr>
          <w:fldChar w:fldCharType="begin"/>
        </w:r>
        <w:r w:rsidR="008A162B">
          <w:rPr>
            <w:noProof/>
            <w:webHidden/>
          </w:rPr>
          <w:instrText xml:space="preserve"> PAGEREF _Toc218862146 \h </w:instrText>
        </w:r>
        <w:r w:rsidR="008A162B">
          <w:rPr>
            <w:noProof/>
            <w:webHidden/>
          </w:rPr>
        </w:r>
        <w:r w:rsidR="008A162B">
          <w:rPr>
            <w:noProof/>
            <w:webHidden/>
          </w:rPr>
          <w:fldChar w:fldCharType="separate"/>
        </w:r>
        <w:r w:rsidR="00042DDE">
          <w:rPr>
            <w:noProof/>
            <w:webHidden/>
          </w:rPr>
          <w:t>XVII</w:t>
        </w:r>
        <w:r w:rsidR="008A162B">
          <w:rPr>
            <w:noProof/>
            <w:webHidden/>
          </w:rPr>
          <w:fldChar w:fldCharType="end"/>
        </w:r>
      </w:hyperlink>
    </w:p>
    <w:p w14:paraId="46ED8D40" w14:textId="7C31938D" w:rsidR="008A162B" w:rsidRDefault="00000000" w:rsidP="005D7ADA">
      <w:pPr>
        <w:pStyle w:val="TM1"/>
        <w:tabs>
          <w:tab w:val="right" w:leader="dot" w:pos="9408"/>
        </w:tabs>
        <w:spacing w:after="0"/>
        <w:rPr>
          <w:rFonts w:asciiTheme="minorHAnsi" w:eastAsiaTheme="minorEastAsia" w:hAnsiTheme="minorHAnsi"/>
          <w:noProof/>
          <w:lang w:val="en-US"/>
        </w:rPr>
      </w:pPr>
      <w:hyperlink w:anchor="_Toc218862147" w:history="1">
        <w:r w:rsidR="008A162B" w:rsidRPr="004735CD">
          <w:rPr>
            <w:rStyle w:val="Lienhypertexte"/>
            <w:noProof/>
          </w:rPr>
          <w:t>TABLE DE MATIERES</w:t>
        </w:r>
        <w:r w:rsidR="008A162B">
          <w:rPr>
            <w:noProof/>
            <w:webHidden/>
          </w:rPr>
          <w:tab/>
        </w:r>
        <w:r w:rsidR="008A162B">
          <w:rPr>
            <w:noProof/>
            <w:webHidden/>
          </w:rPr>
          <w:fldChar w:fldCharType="begin"/>
        </w:r>
        <w:r w:rsidR="008A162B">
          <w:rPr>
            <w:noProof/>
            <w:webHidden/>
          </w:rPr>
          <w:instrText xml:space="preserve"> PAGEREF _Toc218862147 \h </w:instrText>
        </w:r>
        <w:r w:rsidR="008A162B">
          <w:rPr>
            <w:noProof/>
            <w:webHidden/>
          </w:rPr>
        </w:r>
        <w:r w:rsidR="008A162B">
          <w:rPr>
            <w:noProof/>
            <w:webHidden/>
          </w:rPr>
          <w:fldChar w:fldCharType="separate"/>
        </w:r>
        <w:r w:rsidR="00042DDE">
          <w:rPr>
            <w:noProof/>
            <w:webHidden/>
          </w:rPr>
          <w:t>XXIII</w:t>
        </w:r>
        <w:r w:rsidR="008A162B">
          <w:rPr>
            <w:noProof/>
            <w:webHidden/>
          </w:rPr>
          <w:fldChar w:fldCharType="end"/>
        </w:r>
      </w:hyperlink>
    </w:p>
    <w:p w14:paraId="4A6B2449" w14:textId="2ABBF91B" w:rsidR="000E0D5A" w:rsidRPr="000E0D5A" w:rsidRDefault="000E0D5A" w:rsidP="005D7ADA">
      <w:pPr>
        <w:spacing w:after="0"/>
      </w:pPr>
      <w:r>
        <w:fldChar w:fldCharType="end"/>
      </w:r>
    </w:p>
    <w:sectPr w:rsidR="000E0D5A" w:rsidRPr="000E0D5A" w:rsidSect="00D24930">
      <w:footerReference w:type="default" r:id="rId44"/>
      <w:pgSz w:w="12240" w:h="15840" w:code="1"/>
      <w:pgMar w:top="1411" w:right="1411" w:bottom="1411" w:left="1411" w:header="720" w:footer="720" w:gutter="0"/>
      <w:pgNumType w:fmt="upperRoman" w:start="14"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D57C" w14:textId="77777777" w:rsidR="002425C4" w:rsidRDefault="002425C4">
      <w:pPr>
        <w:spacing w:after="0" w:line="240" w:lineRule="auto"/>
      </w:pPr>
      <w:r>
        <w:separator/>
      </w:r>
    </w:p>
  </w:endnote>
  <w:endnote w:type="continuationSeparator" w:id="0">
    <w:p w14:paraId="4B5176F9" w14:textId="77777777" w:rsidR="002425C4" w:rsidRDefault="0024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oudy Stout">
    <w:charset w:val="00"/>
    <w:family w:val="roman"/>
    <w:pitch w:val="variable"/>
    <w:sig w:usb0="00000003" w:usb1="00000000" w:usb2="00000000" w:usb3="00000000" w:csb0="00000001" w:csb1="00000000"/>
  </w:font>
  <w:font w:name="Bodoni MT Black">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44588814"/>
      <w:docPartObj>
        <w:docPartGallery w:val="Page Numbers (Bottom of Page)"/>
        <w:docPartUnique/>
      </w:docPartObj>
    </w:sdtPr>
    <w:sdtContent>
      <w:p w14:paraId="3FB81AE4" w14:textId="7F32B1E1" w:rsidR="009241DB" w:rsidRPr="00D24930" w:rsidRDefault="009241DB">
        <w:pPr>
          <w:pStyle w:val="Pieddepage"/>
          <w:rPr>
            <w:b/>
            <w:bCs/>
          </w:rPr>
        </w:pPr>
        <w:r w:rsidRPr="00D24930">
          <w:rPr>
            <w:b/>
            <w:bCs/>
            <w:noProof/>
          </w:rPr>
          <mc:AlternateContent>
            <mc:Choice Requires="wpg">
              <w:drawing>
                <wp:anchor distT="0" distB="0" distL="114300" distR="114300" simplePos="0" relativeHeight="251659264" behindDoc="0" locked="0" layoutInCell="1" allowOverlap="1" wp14:anchorId="435DD94A" wp14:editId="298586EC">
                  <wp:simplePos x="0" y="0"/>
                  <wp:positionH relativeFrom="rightMargin">
                    <wp:align>center</wp:align>
                  </wp:positionH>
                  <wp:positionV relativeFrom="bottomMargin">
                    <wp:align>center</wp:align>
                  </wp:positionV>
                  <wp:extent cx="457200" cy="347980"/>
                  <wp:effectExtent l="38100" t="47625" r="38100" b="42545"/>
                  <wp:wrapNone/>
                  <wp:docPr id="1682833217"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770053905"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992791297"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54332649"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0265B9E3" w14:textId="77777777" w:rsidR="009241DB" w:rsidRPr="00D24930" w:rsidRDefault="009241DB">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35DD94A" id="Groupe 42" o:spid="_x0000_s1051" style="position:absolute;left:0;text-align:left;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">
                  <v:rect id="Rectangle 20" o:spid="_x0000_s1052"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" strokecolor="#737373"/>
                  <v:rect id="Rectangle 21" o:spid="_x0000_s1053"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" strokecolor="#737373"/>
                  <v:rect id="Rectangle 22" o:spid="_x0000_s1054"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" strokecolor="#737373">
                    <v:textbox>
                      <w:txbxContent>
                        <w:p w14:paraId="0265B9E3" w14:textId="77777777" w:rsidR="009241DB" w:rsidRPr="00D24930" w:rsidRDefault="009241DB">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txbxContent>
                    </v:textbox>
                  </v:rect>
                  <w10:wrap anchorx="margin" anchory="margin"/>
                </v:group>
              </w:pict>
            </mc:Fallback>
          </mc:AlternateContent>
        </w:r>
        <w:r w:rsidR="00D23A87" w:rsidRPr="00D24930">
          <w:rPr>
            <w:b/>
            <w:bCs/>
          </w:rPr>
          <w:t>Présenté par KABORE Calliste Elie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DD0F2" w14:textId="77777777" w:rsidR="0089168E" w:rsidRDefault="0089168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58285213"/>
      <w:docPartObj>
        <w:docPartGallery w:val="Page Numbers (Bottom of Page)"/>
        <w:docPartUnique/>
      </w:docPartObj>
    </w:sdtPr>
    <w:sdtContent>
      <w:p w14:paraId="1704F981" w14:textId="598CA70C" w:rsidR="004B71D5" w:rsidRPr="0090170B" w:rsidRDefault="004B71D5">
        <w:pPr>
          <w:pStyle w:val="Pieddepage"/>
          <w:rPr>
            <w:b/>
            <w:bCs/>
          </w:rPr>
        </w:pPr>
        <w:r w:rsidRPr="0090170B">
          <w:rPr>
            <w:b/>
            <w:bCs/>
            <w:noProof/>
          </w:rPr>
          <mc:AlternateContent>
            <mc:Choice Requires="wpg">
              <w:drawing>
                <wp:anchor distT="0" distB="0" distL="114300" distR="114300" simplePos="0" relativeHeight="251661312" behindDoc="0" locked="0" layoutInCell="1" allowOverlap="1" wp14:anchorId="34E47968" wp14:editId="464CFCF5">
                  <wp:simplePos x="0" y="0"/>
                  <wp:positionH relativeFrom="rightMargin">
                    <wp:posOffset>38321</wp:posOffset>
                  </wp:positionH>
                  <wp:positionV relativeFrom="bottomMargin">
                    <wp:posOffset>31676</wp:posOffset>
                  </wp:positionV>
                  <wp:extent cx="457200" cy="347980"/>
                  <wp:effectExtent l="38100" t="47625" r="38100" b="42545"/>
                  <wp:wrapNone/>
                  <wp:docPr id="845811911"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2107850688"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90683972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82089327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0071A913"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4E47968" id="_x0000_s1055" style="position:absolute;left:0;text-align:left;margin-left:3pt;margin-top:2.5pt;width:36pt;height:27.4pt;z-index:251661312;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">
                  <v:rect id="Rectangle 20" o:spid="_x0000_s105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" strokecolor="#737373"/>
                  <v:rect id="Rectangle 21" o:spid="_x0000_s105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" strokecolor="#737373"/>
                  <v:rect id="Rectangle 22" o:spid="_x0000_s105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" strokecolor="#737373">
                    <v:textbox>
                      <w:txbxContent>
                        <w:p w14:paraId="0071A913"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txbxContent>
                    </v:textbox>
                  </v:rect>
                  <w10:wrap anchorx="margin" anchory="margin"/>
                </v:group>
              </w:pict>
            </mc:Fallback>
          </mc:AlternateContent>
        </w:r>
        <w:r w:rsidR="00D23A87" w:rsidRPr="0090170B">
          <w:rPr>
            <w:b/>
            <w:bCs/>
          </w:rPr>
          <w:t>Présenté par KABORE Calliste Elie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126391522"/>
      <w:docPartObj>
        <w:docPartGallery w:val="Page Numbers (Bottom of Page)"/>
        <w:docPartUnique/>
      </w:docPartObj>
    </w:sdtPr>
    <w:sdtContent>
      <w:p w14:paraId="7D4587B1" w14:textId="77777777" w:rsidR="004B71D5" w:rsidRPr="0090170B" w:rsidRDefault="004B71D5">
        <w:pPr>
          <w:pStyle w:val="Pieddepage"/>
          <w:rPr>
            <w:b/>
            <w:bCs/>
          </w:rPr>
        </w:pPr>
        <w:r w:rsidRPr="0090170B">
          <w:rPr>
            <w:b/>
            <w:bCs/>
            <w:noProof/>
          </w:rPr>
          <mc:AlternateContent>
            <mc:Choice Requires="wpg">
              <w:drawing>
                <wp:anchor distT="0" distB="0" distL="114300" distR="114300" simplePos="0" relativeHeight="251663360" behindDoc="0" locked="0" layoutInCell="1" allowOverlap="1" wp14:anchorId="6F739F96" wp14:editId="0D667F4D">
                  <wp:simplePos x="0" y="0"/>
                  <wp:positionH relativeFrom="rightMargin">
                    <wp:posOffset>38321</wp:posOffset>
                  </wp:positionH>
                  <wp:positionV relativeFrom="bottomMargin">
                    <wp:posOffset>31676</wp:posOffset>
                  </wp:positionV>
                  <wp:extent cx="457200" cy="347980"/>
                  <wp:effectExtent l="38100" t="47625" r="38100" b="42545"/>
                  <wp:wrapNone/>
                  <wp:docPr id="602428587"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77438372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800423423"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229336575"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3056AEAD"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p w14:paraId="6930D83F" w14:textId="77777777" w:rsidR="00D24930" w:rsidRDefault="00D2493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F739F96" id="_x0000_s1059" style="position:absolute;left:0;text-align:left;margin-left:3pt;margin-top:2.5pt;width:36pt;height:27.4pt;z-index:251663360;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">
                  <v:rect id="Rectangle 20" o:spid="_x0000_s1060"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" strokecolor="#737373"/>
                  <v:rect id="Rectangle 21" o:spid="_x0000_s1061"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" strokecolor="#737373"/>
                  <v:rect id="Rectangle 22" o:spid="_x0000_s1062"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" strokecolor="#737373">
                    <v:textbox>
                      <w:txbxContent>
                        <w:p w14:paraId="3056AEAD" w14:textId="77777777" w:rsidR="004B71D5" w:rsidRPr="00D24930" w:rsidRDefault="004B71D5">
                          <w:pPr>
                            <w:pStyle w:val="Pieddepage"/>
                            <w:jc w:val="center"/>
                            <w:rPr>
                              <w:b/>
                              <w:bCs/>
                            </w:rPr>
                          </w:pPr>
                          <w:r w:rsidRPr="00D24930">
                            <w:rPr>
                              <w:b/>
                              <w:bCs/>
                            </w:rPr>
                            <w:fldChar w:fldCharType="begin"/>
                          </w:r>
                          <w:r w:rsidRPr="00D24930">
                            <w:rPr>
                              <w:b/>
                              <w:bCs/>
                            </w:rPr>
                            <w:instrText xml:space="preserve"> PAGE    \* MERGEFORMAT </w:instrText>
                          </w:r>
                          <w:r w:rsidRPr="00D24930">
                            <w:rPr>
                              <w:b/>
                              <w:bCs/>
                            </w:rPr>
                            <w:fldChar w:fldCharType="separate"/>
                          </w:r>
                          <w:r w:rsidRPr="00D24930">
                            <w:rPr>
                              <w:b/>
                              <w:bCs/>
                              <w:noProof/>
                            </w:rPr>
                            <w:t>2</w:t>
                          </w:r>
                          <w:r w:rsidRPr="00D24930">
                            <w:rPr>
                              <w:b/>
                              <w:bCs/>
                              <w:noProof/>
                            </w:rPr>
                            <w:fldChar w:fldCharType="end"/>
                          </w:r>
                        </w:p>
                        <w:p w14:paraId="6930D83F" w14:textId="77777777" w:rsidR="00D24930" w:rsidRDefault="00D24930"/>
                      </w:txbxContent>
                    </v:textbox>
                  </v:rect>
                  <w10:wrap anchorx="margin" anchory="margin"/>
                </v:group>
              </w:pict>
            </mc:Fallback>
          </mc:AlternateContent>
        </w:r>
        <w:r w:rsidR="00481050" w:rsidRPr="0090170B">
          <w:rPr>
            <w:b/>
            <w:bCs/>
          </w:rPr>
          <w:t>Présenté</w:t>
        </w:r>
        <w:r w:rsidR="00D23A87" w:rsidRPr="0090170B">
          <w:rPr>
            <w:b/>
            <w:bCs/>
          </w:rPr>
          <w:t xml:space="preserve"> par KABORE Calliste Elie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104F9" w14:textId="77777777" w:rsidR="002425C4" w:rsidRDefault="002425C4">
      <w:pPr>
        <w:spacing w:after="0" w:line="240" w:lineRule="auto"/>
      </w:pPr>
      <w:r>
        <w:separator/>
      </w:r>
    </w:p>
  </w:footnote>
  <w:footnote w:type="continuationSeparator" w:id="0">
    <w:p w14:paraId="2BDFA7E8" w14:textId="77777777" w:rsidR="002425C4" w:rsidRDefault="00242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B6528"/>
    <w:multiLevelType w:val="hybridMultilevel"/>
    <w:tmpl w:val="D2244F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DE06FC"/>
    <w:multiLevelType w:val="hybridMultilevel"/>
    <w:tmpl w:val="232CC4DA"/>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1BE8"/>
    <w:multiLevelType w:val="hybridMultilevel"/>
    <w:tmpl w:val="5E6012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C72AB0"/>
    <w:multiLevelType w:val="hybridMultilevel"/>
    <w:tmpl w:val="A1AE000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CA6147"/>
    <w:multiLevelType w:val="hybridMultilevel"/>
    <w:tmpl w:val="58342A0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0FFF49B0"/>
    <w:multiLevelType w:val="multilevel"/>
    <w:tmpl w:val="771C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734CA"/>
    <w:multiLevelType w:val="hybridMultilevel"/>
    <w:tmpl w:val="C8A634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5858F5"/>
    <w:multiLevelType w:val="multilevel"/>
    <w:tmpl w:val="1898D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506D0"/>
    <w:multiLevelType w:val="multilevel"/>
    <w:tmpl w:val="2F3C7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264AC"/>
    <w:multiLevelType w:val="hybridMultilevel"/>
    <w:tmpl w:val="F104E964"/>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7043631"/>
    <w:multiLevelType w:val="hybridMultilevel"/>
    <w:tmpl w:val="81B20854"/>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3329B5"/>
    <w:multiLevelType w:val="multilevel"/>
    <w:tmpl w:val="8250D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F4492"/>
    <w:multiLevelType w:val="hybridMultilevel"/>
    <w:tmpl w:val="9FC0FF9E"/>
    <w:lvl w:ilvl="0" w:tplc="ECC6F6E4">
      <w:start w:val="1"/>
      <w:numFmt w:val="bullet"/>
      <w:lvlText w:val="o"/>
      <w:lvlJc w:val="left"/>
      <w:pPr>
        <w:ind w:left="1080" w:hanging="360"/>
      </w:pPr>
      <w:rPr>
        <w:rFonts w:ascii="Courier New" w:hAnsi="Courier New" w:cs="Courier New"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1406A2"/>
    <w:multiLevelType w:val="hybridMultilevel"/>
    <w:tmpl w:val="5C52317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C1E586F"/>
    <w:multiLevelType w:val="multilevel"/>
    <w:tmpl w:val="76089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F3C77"/>
    <w:multiLevelType w:val="hybridMultilevel"/>
    <w:tmpl w:val="D570E46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1E67064B"/>
    <w:multiLevelType w:val="hybridMultilevel"/>
    <w:tmpl w:val="DC425B30"/>
    <w:lvl w:ilvl="0" w:tplc="ECC6F6E4">
      <w:start w:val="1"/>
      <w:numFmt w:val="bullet"/>
      <w:lvlText w:val="o"/>
      <w:lvlJc w:val="left"/>
      <w:pPr>
        <w:ind w:left="1800" w:hanging="360"/>
      </w:pPr>
      <w:rPr>
        <w:rFonts w:ascii="Courier New" w:hAnsi="Courier New" w:cs="Courier New"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1F5E1F3D"/>
    <w:multiLevelType w:val="hybridMultilevel"/>
    <w:tmpl w:val="238CF3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2FC4C5C"/>
    <w:multiLevelType w:val="hybridMultilevel"/>
    <w:tmpl w:val="5B345E66"/>
    <w:lvl w:ilvl="0" w:tplc="040C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4436702"/>
    <w:multiLevelType w:val="multilevel"/>
    <w:tmpl w:val="220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90AEB"/>
    <w:multiLevelType w:val="multilevel"/>
    <w:tmpl w:val="8E189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3574E"/>
    <w:multiLevelType w:val="multilevel"/>
    <w:tmpl w:val="8250D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A7DDB"/>
    <w:multiLevelType w:val="multilevel"/>
    <w:tmpl w:val="EC3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4709B"/>
    <w:multiLevelType w:val="hybridMultilevel"/>
    <w:tmpl w:val="6A2C9EB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84204D"/>
    <w:multiLevelType w:val="hybridMultilevel"/>
    <w:tmpl w:val="B2D4FB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D3A4336"/>
    <w:multiLevelType w:val="multilevel"/>
    <w:tmpl w:val="DD14C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1168C"/>
    <w:multiLevelType w:val="multilevel"/>
    <w:tmpl w:val="69D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B0FDA"/>
    <w:multiLevelType w:val="hybridMultilevel"/>
    <w:tmpl w:val="B07AE7CE"/>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8" w15:restartNumberingAfterBreak="0">
    <w:nsid w:val="34B373EF"/>
    <w:multiLevelType w:val="hybridMultilevel"/>
    <w:tmpl w:val="F00A572E"/>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4DB76ED"/>
    <w:multiLevelType w:val="hybridMultilevel"/>
    <w:tmpl w:val="467695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55B1F03"/>
    <w:multiLevelType w:val="multilevel"/>
    <w:tmpl w:val="EDA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B0433"/>
    <w:multiLevelType w:val="hybridMultilevel"/>
    <w:tmpl w:val="B3D2FA76"/>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BBF5C6D"/>
    <w:multiLevelType w:val="hybridMultilevel"/>
    <w:tmpl w:val="F5EE3490"/>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3D2A3DEB"/>
    <w:multiLevelType w:val="hybridMultilevel"/>
    <w:tmpl w:val="5C70C130"/>
    <w:lvl w:ilvl="0" w:tplc="040C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EBC6AED"/>
    <w:multiLevelType w:val="hybridMultilevel"/>
    <w:tmpl w:val="CAEAF04C"/>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1E6683A"/>
    <w:multiLevelType w:val="hybridMultilevel"/>
    <w:tmpl w:val="9050E0B8"/>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36" w15:restartNumberingAfterBreak="0">
    <w:nsid w:val="42F04401"/>
    <w:multiLevelType w:val="hybridMultilevel"/>
    <w:tmpl w:val="1C1843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E854D0"/>
    <w:multiLevelType w:val="hybridMultilevel"/>
    <w:tmpl w:val="6E8A4406"/>
    <w:lvl w:ilvl="0" w:tplc="0409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47280301"/>
    <w:multiLevelType w:val="hybridMultilevel"/>
    <w:tmpl w:val="EE442DAE"/>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4A421D41"/>
    <w:multiLevelType w:val="hybridMultilevel"/>
    <w:tmpl w:val="D74CF9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A9C74CD"/>
    <w:multiLevelType w:val="hybridMultilevel"/>
    <w:tmpl w:val="F58A679C"/>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1" w15:restartNumberingAfterBreak="0">
    <w:nsid w:val="508E1FB1"/>
    <w:multiLevelType w:val="hybridMultilevel"/>
    <w:tmpl w:val="EBCEF5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4A92DE8"/>
    <w:multiLevelType w:val="hybridMultilevel"/>
    <w:tmpl w:val="A8C879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59B5901"/>
    <w:multiLevelType w:val="hybridMultilevel"/>
    <w:tmpl w:val="A490C36E"/>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44" w15:restartNumberingAfterBreak="0">
    <w:nsid w:val="56996DCF"/>
    <w:multiLevelType w:val="hybridMultilevel"/>
    <w:tmpl w:val="B5283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556079"/>
    <w:multiLevelType w:val="hybridMultilevel"/>
    <w:tmpl w:val="37E4A850"/>
    <w:lvl w:ilvl="0" w:tplc="040C000B">
      <w:start w:val="1"/>
      <w:numFmt w:val="bullet"/>
      <w:lvlText w:val=""/>
      <w:lvlJc w:val="left"/>
      <w:pPr>
        <w:ind w:left="720" w:hanging="360"/>
      </w:pPr>
      <w:rPr>
        <w:rFonts w:ascii="Wingdings" w:hAnsi="Wingdings" w:hint="default"/>
      </w:rPr>
    </w:lvl>
    <w:lvl w:ilvl="1" w:tplc="ECC6F6E4">
      <w:start w:val="1"/>
      <w:numFmt w:val="bullet"/>
      <w:lvlText w:val="o"/>
      <w:lvlJc w:val="left"/>
      <w:pPr>
        <w:ind w:left="1440" w:hanging="360"/>
      </w:pPr>
      <w:rPr>
        <w:rFonts w:ascii="Courier New" w:hAnsi="Courier New" w:cs="Courier New" w:hint="default"/>
        <w:b/>
        <w:bCs/>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A763688"/>
    <w:multiLevelType w:val="hybridMultilevel"/>
    <w:tmpl w:val="5E7C3D52"/>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AB05338"/>
    <w:multiLevelType w:val="hybridMultilevel"/>
    <w:tmpl w:val="C17E7B8E"/>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D0D04D1"/>
    <w:multiLevelType w:val="hybridMultilevel"/>
    <w:tmpl w:val="FB20A55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F2C5C54"/>
    <w:multiLevelType w:val="hybridMultilevel"/>
    <w:tmpl w:val="B764F15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0" w15:restartNumberingAfterBreak="0">
    <w:nsid w:val="5F84140F"/>
    <w:multiLevelType w:val="hybridMultilevel"/>
    <w:tmpl w:val="7B76C546"/>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51" w15:restartNumberingAfterBreak="0">
    <w:nsid w:val="6082282F"/>
    <w:multiLevelType w:val="hybridMultilevel"/>
    <w:tmpl w:val="76704C9A"/>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20118AC"/>
    <w:multiLevelType w:val="multilevel"/>
    <w:tmpl w:val="63DC8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8620B"/>
    <w:multiLevelType w:val="hybridMultilevel"/>
    <w:tmpl w:val="3114344E"/>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674E6FC5"/>
    <w:multiLevelType w:val="multilevel"/>
    <w:tmpl w:val="0BD6506C"/>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03D3B"/>
    <w:multiLevelType w:val="hybridMultilevel"/>
    <w:tmpl w:val="9656F6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AB1470C"/>
    <w:multiLevelType w:val="hybridMultilevel"/>
    <w:tmpl w:val="B2308C72"/>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57" w15:restartNumberingAfterBreak="0">
    <w:nsid w:val="6B5143DB"/>
    <w:multiLevelType w:val="multilevel"/>
    <w:tmpl w:val="EC3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094807"/>
    <w:multiLevelType w:val="multilevel"/>
    <w:tmpl w:val="FD6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492F5F"/>
    <w:multiLevelType w:val="hybridMultilevel"/>
    <w:tmpl w:val="0D0839D2"/>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0007CC6"/>
    <w:multiLevelType w:val="hybridMultilevel"/>
    <w:tmpl w:val="1F660078"/>
    <w:lvl w:ilvl="0" w:tplc="ECC6F6E4">
      <w:start w:val="1"/>
      <w:numFmt w:val="bullet"/>
      <w:lvlText w:val="o"/>
      <w:lvlJc w:val="left"/>
      <w:pPr>
        <w:ind w:left="1440" w:hanging="360"/>
      </w:pPr>
      <w:rPr>
        <w:rFonts w:ascii="Courier New" w:hAnsi="Courier New" w:cs="Courier New" w:hint="default"/>
        <w:b/>
        <w:bCs/>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706D48DC"/>
    <w:multiLevelType w:val="hybridMultilevel"/>
    <w:tmpl w:val="BFF24A84"/>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710D4B21"/>
    <w:multiLevelType w:val="multilevel"/>
    <w:tmpl w:val="2F3C74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B610D5"/>
    <w:multiLevelType w:val="multilevel"/>
    <w:tmpl w:val="5838C416"/>
    <w:lvl w:ilvl="0">
      <w:start w:val="1"/>
      <w:numFmt w:val="none"/>
      <w:pStyle w:val="Titre1"/>
      <w:suff w:val="space"/>
      <w:lvlText w:val=""/>
      <w:lvlJc w:val="left"/>
      <w:pPr>
        <w:ind w:left="0" w:firstLine="0"/>
      </w:pPr>
      <w:rPr>
        <w:rFonts w:hint="default"/>
      </w:rPr>
    </w:lvl>
    <w:lvl w:ilvl="1">
      <w:start w:val="1"/>
      <w:numFmt w:val="upperRoman"/>
      <w:pStyle w:val="Titre2"/>
      <w:suff w:val="nothing"/>
      <w:lvlText w:val="%2."/>
      <w:lvlJc w:val="left"/>
      <w:pPr>
        <w:ind w:left="0" w:firstLine="0"/>
      </w:pPr>
      <w:rPr>
        <w:rFonts w:hint="default"/>
      </w:rPr>
    </w:lvl>
    <w:lvl w:ilvl="2">
      <w:start w:val="1"/>
      <w:numFmt w:val="decimal"/>
      <w:pStyle w:val="Titre3"/>
      <w:suff w:val="nothing"/>
      <w:lvlText w:val="%2.%3."/>
      <w:lvlJc w:val="left"/>
      <w:pPr>
        <w:ind w:left="0" w:firstLine="0"/>
      </w:pPr>
      <w:rPr>
        <w:rFonts w:hint="default"/>
      </w:rPr>
    </w:lvl>
    <w:lvl w:ilvl="3">
      <w:start w:val="1"/>
      <w:numFmt w:val="decimal"/>
      <w:pStyle w:val="Titre4"/>
      <w:suff w:val="nothing"/>
      <w:lvlText w:val="%2.%3.%4."/>
      <w:lvlJc w:val="left"/>
      <w:pPr>
        <w:ind w:left="0" w:firstLine="0"/>
      </w:pPr>
      <w:rPr>
        <w:rFonts w:hint="default"/>
      </w:rPr>
    </w:lvl>
    <w:lvl w:ilvl="4">
      <w:start w:val="1"/>
      <w:numFmt w:val="decimal"/>
      <w:pStyle w:val="Titre5"/>
      <w:suff w:val="nothing"/>
      <w:lvlText w:val="%2.%3.%4.%5."/>
      <w:lvlJc w:val="left"/>
      <w:pPr>
        <w:ind w:left="0" w:firstLine="0"/>
      </w:pPr>
      <w:rPr>
        <w:rFonts w:hint="default"/>
      </w:rPr>
    </w:lvl>
    <w:lvl w:ilvl="5">
      <w:start w:val="1"/>
      <w:numFmt w:val="decimal"/>
      <w:pStyle w:val="Titre6"/>
      <w:suff w:val="nothing"/>
      <w:lvlText w:val="%2.%3.%4.%5.%6."/>
      <w:lvlJc w:val="left"/>
      <w:pPr>
        <w:ind w:left="0" w:firstLine="0"/>
      </w:pPr>
      <w:rPr>
        <w:rFonts w:hint="default"/>
      </w:rPr>
    </w:lvl>
    <w:lvl w:ilvl="6">
      <w:start w:val="1"/>
      <w:numFmt w:val="none"/>
      <w:pStyle w:val="Titre7"/>
      <w:suff w:val="nothing"/>
      <w:lvlText w:val=""/>
      <w:lvlJc w:val="left"/>
      <w:pPr>
        <w:ind w:left="0" w:firstLine="0"/>
      </w:pPr>
      <w:rPr>
        <w:rFonts w:ascii="Times New Roman" w:hAnsi="Times New Roman"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64" w15:restartNumberingAfterBreak="0">
    <w:nsid w:val="738C0641"/>
    <w:multiLevelType w:val="hybridMultilevel"/>
    <w:tmpl w:val="EC3A051A"/>
    <w:lvl w:ilvl="0" w:tplc="0409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5" w15:restartNumberingAfterBreak="0">
    <w:nsid w:val="76631134"/>
    <w:multiLevelType w:val="multilevel"/>
    <w:tmpl w:val="440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8E3928"/>
    <w:multiLevelType w:val="hybridMultilevel"/>
    <w:tmpl w:val="042694C8"/>
    <w:lvl w:ilvl="0" w:tplc="040C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67" w15:restartNumberingAfterBreak="0">
    <w:nsid w:val="79A036F7"/>
    <w:multiLevelType w:val="multilevel"/>
    <w:tmpl w:val="D7F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F60E7"/>
    <w:multiLevelType w:val="hybridMultilevel"/>
    <w:tmpl w:val="B852BC7E"/>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79C97569"/>
    <w:multiLevelType w:val="multilevel"/>
    <w:tmpl w:val="5AF286DC"/>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586EC0"/>
    <w:multiLevelType w:val="hybridMultilevel"/>
    <w:tmpl w:val="2D52013A"/>
    <w:lvl w:ilvl="0" w:tplc="040C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33630802">
    <w:abstractNumId w:val="63"/>
  </w:num>
  <w:num w:numId="2" w16cid:durableId="1575385254">
    <w:abstractNumId w:val="40"/>
  </w:num>
  <w:num w:numId="3" w16cid:durableId="113062878">
    <w:abstractNumId w:val="0"/>
  </w:num>
  <w:num w:numId="4" w16cid:durableId="931741118">
    <w:abstractNumId w:val="25"/>
  </w:num>
  <w:num w:numId="5" w16cid:durableId="2007123165">
    <w:abstractNumId w:val="1"/>
  </w:num>
  <w:num w:numId="6" w16cid:durableId="2055614712">
    <w:abstractNumId w:val="44"/>
  </w:num>
  <w:num w:numId="7" w16cid:durableId="21830447">
    <w:abstractNumId w:val="7"/>
  </w:num>
  <w:num w:numId="8" w16cid:durableId="420298119">
    <w:abstractNumId w:val="69"/>
  </w:num>
  <w:num w:numId="9" w16cid:durableId="388765767">
    <w:abstractNumId w:val="54"/>
  </w:num>
  <w:num w:numId="10" w16cid:durableId="596909746">
    <w:abstractNumId w:val="21"/>
  </w:num>
  <w:num w:numId="11" w16cid:durableId="1440445411">
    <w:abstractNumId w:val="11"/>
  </w:num>
  <w:num w:numId="12" w16cid:durableId="1078018404">
    <w:abstractNumId w:val="2"/>
  </w:num>
  <w:num w:numId="13" w16cid:durableId="1325548249">
    <w:abstractNumId w:val="32"/>
  </w:num>
  <w:num w:numId="14" w16cid:durableId="939877506">
    <w:abstractNumId w:val="15"/>
  </w:num>
  <w:num w:numId="15" w16cid:durableId="1278104918">
    <w:abstractNumId w:val="4"/>
  </w:num>
  <w:num w:numId="16" w16cid:durableId="485054993">
    <w:abstractNumId w:val="64"/>
  </w:num>
  <w:num w:numId="17" w16cid:durableId="57940113">
    <w:abstractNumId w:val="37"/>
  </w:num>
  <w:num w:numId="18" w16cid:durableId="216163353">
    <w:abstractNumId w:val="49"/>
  </w:num>
  <w:num w:numId="19" w16cid:durableId="819149935">
    <w:abstractNumId w:val="27"/>
  </w:num>
  <w:num w:numId="20" w16cid:durableId="9069125">
    <w:abstractNumId w:val="35"/>
  </w:num>
  <w:num w:numId="21" w16cid:durableId="778571325">
    <w:abstractNumId w:val="56"/>
  </w:num>
  <w:num w:numId="22" w16cid:durableId="686643548">
    <w:abstractNumId w:val="43"/>
  </w:num>
  <w:num w:numId="23" w16cid:durableId="1150484678">
    <w:abstractNumId w:val="50"/>
  </w:num>
  <w:num w:numId="24" w16cid:durableId="173955704">
    <w:abstractNumId w:val="66"/>
  </w:num>
  <w:num w:numId="25" w16cid:durableId="327680405">
    <w:abstractNumId w:val="55"/>
  </w:num>
  <w:num w:numId="26" w16cid:durableId="414522247">
    <w:abstractNumId w:val="20"/>
  </w:num>
  <w:num w:numId="27" w16cid:durableId="1232888732">
    <w:abstractNumId w:val="18"/>
  </w:num>
  <w:num w:numId="28" w16cid:durableId="1058289255">
    <w:abstractNumId w:val="45"/>
  </w:num>
  <w:num w:numId="29" w16cid:durableId="1404714505">
    <w:abstractNumId w:val="6"/>
  </w:num>
  <w:num w:numId="30" w16cid:durableId="1890066806">
    <w:abstractNumId w:val="60"/>
  </w:num>
  <w:num w:numId="31" w16cid:durableId="418062773">
    <w:abstractNumId w:val="36"/>
  </w:num>
  <w:num w:numId="32" w16cid:durableId="85001130">
    <w:abstractNumId w:val="38"/>
  </w:num>
  <w:num w:numId="33" w16cid:durableId="2031561101">
    <w:abstractNumId w:val="39"/>
  </w:num>
  <w:num w:numId="34" w16cid:durableId="1968776107">
    <w:abstractNumId w:val="9"/>
  </w:num>
  <w:num w:numId="35" w16cid:durableId="905726118">
    <w:abstractNumId w:val="34"/>
  </w:num>
  <w:num w:numId="36" w16cid:durableId="952319417">
    <w:abstractNumId w:val="14"/>
  </w:num>
  <w:num w:numId="37" w16cid:durableId="181359254">
    <w:abstractNumId w:val="19"/>
  </w:num>
  <w:num w:numId="38" w16cid:durableId="1834221592">
    <w:abstractNumId w:val="28"/>
  </w:num>
  <w:num w:numId="39" w16cid:durableId="1576209997">
    <w:abstractNumId w:val="51"/>
  </w:num>
  <w:num w:numId="40" w16cid:durableId="974456695">
    <w:abstractNumId w:val="30"/>
  </w:num>
  <w:num w:numId="41" w16cid:durableId="1822580157">
    <w:abstractNumId w:val="42"/>
  </w:num>
  <w:num w:numId="42" w16cid:durableId="1663660051">
    <w:abstractNumId w:val="41"/>
  </w:num>
  <w:num w:numId="43" w16cid:durableId="387152513">
    <w:abstractNumId w:val="3"/>
  </w:num>
  <w:num w:numId="44" w16cid:durableId="1462575453">
    <w:abstractNumId w:val="17"/>
  </w:num>
  <w:num w:numId="45" w16cid:durableId="557714511">
    <w:abstractNumId w:val="47"/>
  </w:num>
  <w:num w:numId="46" w16cid:durableId="1114639361">
    <w:abstractNumId w:val="24"/>
  </w:num>
  <w:num w:numId="47" w16cid:durableId="1744330775">
    <w:abstractNumId w:val="23"/>
  </w:num>
  <w:num w:numId="48" w16cid:durableId="107697682">
    <w:abstractNumId w:val="5"/>
  </w:num>
  <w:num w:numId="49" w16cid:durableId="2136097657">
    <w:abstractNumId w:val="31"/>
  </w:num>
  <w:num w:numId="50" w16cid:durableId="1080982492">
    <w:abstractNumId w:val="68"/>
  </w:num>
  <w:num w:numId="51" w16cid:durableId="1666013682">
    <w:abstractNumId w:val="46"/>
  </w:num>
  <w:num w:numId="52" w16cid:durableId="466050610">
    <w:abstractNumId w:val="61"/>
  </w:num>
  <w:num w:numId="53" w16cid:durableId="251739446">
    <w:abstractNumId w:val="70"/>
  </w:num>
  <w:num w:numId="54" w16cid:durableId="1402673464">
    <w:abstractNumId w:val="29"/>
  </w:num>
  <w:num w:numId="55" w16cid:durableId="1568220057">
    <w:abstractNumId w:val="65"/>
  </w:num>
  <w:num w:numId="56" w16cid:durableId="972098382">
    <w:abstractNumId w:val="58"/>
  </w:num>
  <w:num w:numId="57" w16cid:durableId="1218976688">
    <w:abstractNumId w:val="59"/>
  </w:num>
  <w:num w:numId="58" w16cid:durableId="1251699769">
    <w:abstractNumId w:val="13"/>
  </w:num>
  <w:num w:numId="59" w16cid:durableId="1984575554">
    <w:abstractNumId w:val="26"/>
  </w:num>
  <w:num w:numId="60" w16cid:durableId="891960516">
    <w:abstractNumId w:val="57"/>
  </w:num>
  <w:num w:numId="61" w16cid:durableId="209414758">
    <w:abstractNumId w:val="22"/>
  </w:num>
  <w:num w:numId="62" w16cid:durableId="246891718">
    <w:abstractNumId w:val="8"/>
  </w:num>
  <w:num w:numId="63" w16cid:durableId="91363248">
    <w:abstractNumId w:val="52"/>
  </w:num>
  <w:num w:numId="64" w16cid:durableId="1403141510">
    <w:abstractNumId w:val="62"/>
  </w:num>
  <w:num w:numId="65" w16cid:durableId="1750733827">
    <w:abstractNumId w:val="53"/>
  </w:num>
  <w:num w:numId="66" w16cid:durableId="1339238728">
    <w:abstractNumId w:val="67"/>
  </w:num>
  <w:num w:numId="67" w16cid:durableId="1345089221">
    <w:abstractNumId w:val="48"/>
  </w:num>
  <w:num w:numId="68" w16cid:durableId="59333801">
    <w:abstractNumId w:val="12"/>
  </w:num>
  <w:num w:numId="69" w16cid:durableId="274949308">
    <w:abstractNumId w:val="33"/>
  </w:num>
  <w:num w:numId="70" w16cid:durableId="384110551">
    <w:abstractNumId w:val="16"/>
  </w:num>
  <w:num w:numId="71" w16cid:durableId="1224488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49"/>
    <w:rsid w:val="0001743B"/>
    <w:rsid w:val="00017F41"/>
    <w:rsid w:val="00027BDA"/>
    <w:rsid w:val="00042DDE"/>
    <w:rsid w:val="00060F6D"/>
    <w:rsid w:val="000D0AA7"/>
    <w:rsid w:val="000E0D5A"/>
    <w:rsid w:val="0013002D"/>
    <w:rsid w:val="00142609"/>
    <w:rsid w:val="001746A3"/>
    <w:rsid w:val="00181F48"/>
    <w:rsid w:val="001824A0"/>
    <w:rsid w:val="001A7567"/>
    <w:rsid w:val="001B0B94"/>
    <w:rsid w:val="0021767C"/>
    <w:rsid w:val="002323CD"/>
    <w:rsid w:val="002425C4"/>
    <w:rsid w:val="002560A0"/>
    <w:rsid w:val="002563F9"/>
    <w:rsid w:val="00265398"/>
    <w:rsid w:val="00283D32"/>
    <w:rsid w:val="002872D4"/>
    <w:rsid w:val="00294FBB"/>
    <w:rsid w:val="002A24A4"/>
    <w:rsid w:val="002C0F03"/>
    <w:rsid w:val="002E14A9"/>
    <w:rsid w:val="003015E4"/>
    <w:rsid w:val="00317160"/>
    <w:rsid w:val="00347517"/>
    <w:rsid w:val="00356841"/>
    <w:rsid w:val="0038077D"/>
    <w:rsid w:val="0038420E"/>
    <w:rsid w:val="0039239B"/>
    <w:rsid w:val="003C13F2"/>
    <w:rsid w:val="003C7A34"/>
    <w:rsid w:val="003F7C8B"/>
    <w:rsid w:val="00441D0F"/>
    <w:rsid w:val="00442924"/>
    <w:rsid w:val="00456C45"/>
    <w:rsid w:val="00481050"/>
    <w:rsid w:val="004B2518"/>
    <w:rsid w:val="004B71D5"/>
    <w:rsid w:val="004C595F"/>
    <w:rsid w:val="005010F3"/>
    <w:rsid w:val="00514450"/>
    <w:rsid w:val="00516990"/>
    <w:rsid w:val="0054630F"/>
    <w:rsid w:val="00554864"/>
    <w:rsid w:val="005D7ADA"/>
    <w:rsid w:val="005E30BD"/>
    <w:rsid w:val="005F6A8C"/>
    <w:rsid w:val="00621CE4"/>
    <w:rsid w:val="0062515C"/>
    <w:rsid w:val="00650FF0"/>
    <w:rsid w:val="00662B65"/>
    <w:rsid w:val="00677D8B"/>
    <w:rsid w:val="00681B67"/>
    <w:rsid w:val="006A4299"/>
    <w:rsid w:val="006D19B3"/>
    <w:rsid w:val="006D736D"/>
    <w:rsid w:val="00710341"/>
    <w:rsid w:val="00712E45"/>
    <w:rsid w:val="00716BA2"/>
    <w:rsid w:val="0072483A"/>
    <w:rsid w:val="00724ED7"/>
    <w:rsid w:val="00727939"/>
    <w:rsid w:val="00736FA4"/>
    <w:rsid w:val="007514FE"/>
    <w:rsid w:val="00762A90"/>
    <w:rsid w:val="00781E11"/>
    <w:rsid w:val="007D5152"/>
    <w:rsid w:val="007F4D39"/>
    <w:rsid w:val="00805609"/>
    <w:rsid w:val="008803C9"/>
    <w:rsid w:val="0089168E"/>
    <w:rsid w:val="008A162B"/>
    <w:rsid w:val="008B1D8D"/>
    <w:rsid w:val="008F194F"/>
    <w:rsid w:val="008F5C77"/>
    <w:rsid w:val="0090170B"/>
    <w:rsid w:val="0092093F"/>
    <w:rsid w:val="009241DB"/>
    <w:rsid w:val="009408F9"/>
    <w:rsid w:val="00947F75"/>
    <w:rsid w:val="00971EBE"/>
    <w:rsid w:val="00976D75"/>
    <w:rsid w:val="0098023C"/>
    <w:rsid w:val="00990FC0"/>
    <w:rsid w:val="009C4BEE"/>
    <w:rsid w:val="009D0C41"/>
    <w:rsid w:val="009F7D67"/>
    <w:rsid w:val="00A152E2"/>
    <w:rsid w:val="00A15D5E"/>
    <w:rsid w:val="00A42EB7"/>
    <w:rsid w:val="00A53E5D"/>
    <w:rsid w:val="00A56A37"/>
    <w:rsid w:val="00A7016A"/>
    <w:rsid w:val="00A7168A"/>
    <w:rsid w:val="00A83EC8"/>
    <w:rsid w:val="00A84563"/>
    <w:rsid w:val="00AA2141"/>
    <w:rsid w:val="00AC258B"/>
    <w:rsid w:val="00AC69A7"/>
    <w:rsid w:val="00AE26E4"/>
    <w:rsid w:val="00AF2DF4"/>
    <w:rsid w:val="00B21989"/>
    <w:rsid w:val="00B432DD"/>
    <w:rsid w:val="00B926B9"/>
    <w:rsid w:val="00B97BDA"/>
    <w:rsid w:val="00BE0280"/>
    <w:rsid w:val="00C164E6"/>
    <w:rsid w:val="00C4010F"/>
    <w:rsid w:val="00C63B60"/>
    <w:rsid w:val="00C84D82"/>
    <w:rsid w:val="00CE2361"/>
    <w:rsid w:val="00CF4211"/>
    <w:rsid w:val="00D0009B"/>
    <w:rsid w:val="00D027D3"/>
    <w:rsid w:val="00D2284E"/>
    <w:rsid w:val="00D23A87"/>
    <w:rsid w:val="00D24930"/>
    <w:rsid w:val="00D24E00"/>
    <w:rsid w:val="00D2777E"/>
    <w:rsid w:val="00D349F9"/>
    <w:rsid w:val="00D83657"/>
    <w:rsid w:val="00DA3B06"/>
    <w:rsid w:val="00DE0849"/>
    <w:rsid w:val="00E04F62"/>
    <w:rsid w:val="00E41ED4"/>
    <w:rsid w:val="00E436CF"/>
    <w:rsid w:val="00E53355"/>
    <w:rsid w:val="00E84EF5"/>
    <w:rsid w:val="00E94204"/>
    <w:rsid w:val="00E95FF3"/>
    <w:rsid w:val="00EA1257"/>
    <w:rsid w:val="00EA20F5"/>
    <w:rsid w:val="00EC613A"/>
    <w:rsid w:val="00ED5C3A"/>
    <w:rsid w:val="00EE2F0B"/>
    <w:rsid w:val="00F042DB"/>
    <w:rsid w:val="00F0631E"/>
    <w:rsid w:val="00F20DE6"/>
    <w:rsid w:val="00F624E3"/>
    <w:rsid w:val="00F712D8"/>
    <w:rsid w:val="00F715D1"/>
    <w:rsid w:val="00F766FA"/>
    <w:rsid w:val="00F878D5"/>
    <w:rsid w:val="00FC3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56C43"/>
  <w15:chartTrackingRefBased/>
  <w15:docId w15:val="{3D9F24D0-CFE8-40C3-9F80-4E7DE38A8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ED7"/>
    <w:pPr>
      <w:jc w:val="both"/>
    </w:pPr>
    <w:rPr>
      <w:rFonts w:ascii="Times New Roman" w:hAnsi="Times New Roman"/>
      <w:lang w:val="fr-FR"/>
    </w:rPr>
  </w:style>
  <w:style w:type="paragraph" w:styleId="Titre1">
    <w:name w:val="heading 1"/>
    <w:basedOn w:val="Normal"/>
    <w:next w:val="Normal"/>
    <w:link w:val="Titre1Car"/>
    <w:autoRedefine/>
    <w:uiPriority w:val="9"/>
    <w:qFormat/>
    <w:rsid w:val="00C164E6"/>
    <w:pPr>
      <w:keepNext/>
      <w:keepLines/>
      <w:numPr>
        <w:numId w:val="1"/>
      </w:numPr>
      <w:spacing w:before="360" w:after="240" w:line="360" w:lineRule="auto"/>
      <w:outlineLvl w:val="0"/>
    </w:pPr>
    <w:rPr>
      <w:rFonts w:eastAsiaTheme="majorEastAsia" w:cstheme="majorBidi"/>
      <w:b/>
      <w:caps/>
      <w:color w:val="000000" w:themeColor="text1"/>
      <w:sz w:val="32"/>
      <w:szCs w:val="40"/>
    </w:rPr>
  </w:style>
  <w:style w:type="paragraph" w:styleId="Titre2">
    <w:name w:val="heading 2"/>
    <w:basedOn w:val="Normal"/>
    <w:next w:val="Normal"/>
    <w:link w:val="Titre2Car"/>
    <w:autoRedefine/>
    <w:uiPriority w:val="9"/>
    <w:unhideWhenUsed/>
    <w:qFormat/>
    <w:rsid w:val="00C164E6"/>
    <w:pPr>
      <w:keepNext/>
      <w:keepLines/>
      <w:numPr>
        <w:ilvl w:val="1"/>
        <w:numId w:val="1"/>
      </w:numPr>
      <w:spacing w:before="160" w:after="240" w:line="360" w:lineRule="auto"/>
      <w:ind w:left="720"/>
      <w:outlineLvl w:val="1"/>
    </w:pPr>
    <w:rPr>
      <w:rFonts w:eastAsiaTheme="majorEastAsia" w:cstheme="majorBidi"/>
      <w:b/>
      <w:color w:val="000000" w:themeColor="text1"/>
      <w:sz w:val="28"/>
      <w:szCs w:val="32"/>
    </w:rPr>
  </w:style>
  <w:style w:type="paragraph" w:styleId="Titre3">
    <w:name w:val="heading 3"/>
    <w:basedOn w:val="Normal"/>
    <w:next w:val="Normal"/>
    <w:link w:val="Titre3Car"/>
    <w:autoRedefine/>
    <w:uiPriority w:val="9"/>
    <w:unhideWhenUsed/>
    <w:qFormat/>
    <w:rsid w:val="00442924"/>
    <w:pPr>
      <w:keepNext/>
      <w:keepLines/>
      <w:numPr>
        <w:ilvl w:val="2"/>
        <w:numId w:val="1"/>
      </w:numPr>
      <w:spacing w:before="160" w:after="240" w:line="360" w:lineRule="auto"/>
      <w:ind w:left="1440"/>
      <w:outlineLvl w:val="2"/>
    </w:pPr>
    <w:rPr>
      <w:rFonts w:eastAsiaTheme="majorEastAsia" w:cstheme="majorBidi"/>
      <w:b/>
      <w:color w:val="000000" w:themeColor="text1"/>
      <w:sz w:val="26"/>
      <w:szCs w:val="28"/>
    </w:rPr>
  </w:style>
  <w:style w:type="paragraph" w:styleId="Titre4">
    <w:name w:val="heading 4"/>
    <w:basedOn w:val="Normal"/>
    <w:next w:val="Normal"/>
    <w:link w:val="Titre4Car"/>
    <w:autoRedefine/>
    <w:uiPriority w:val="9"/>
    <w:unhideWhenUsed/>
    <w:qFormat/>
    <w:rsid w:val="00D027D3"/>
    <w:pPr>
      <w:keepNext/>
      <w:keepLines/>
      <w:numPr>
        <w:ilvl w:val="3"/>
        <w:numId w:val="1"/>
      </w:numPr>
      <w:spacing w:before="80" w:after="240" w:line="360" w:lineRule="auto"/>
      <w:ind w:left="2160"/>
      <w:outlineLvl w:val="3"/>
    </w:pPr>
    <w:rPr>
      <w:rFonts w:eastAsiaTheme="majorEastAsia" w:cstheme="majorBidi"/>
      <w:b/>
      <w:iCs/>
      <w:color w:val="000000" w:themeColor="text1"/>
      <w:sz w:val="26"/>
    </w:rPr>
  </w:style>
  <w:style w:type="paragraph" w:styleId="Titre5">
    <w:name w:val="heading 5"/>
    <w:basedOn w:val="Normal"/>
    <w:next w:val="Normal"/>
    <w:link w:val="Titre5Car"/>
    <w:autoRedefine/>
    <w:uiPriority w:val="9"/>
    <w:unhideWhenUsed/>
    <w:qFormat/>
    <w:rsid w:val="00C164E6"/>
    <w:pPr>
      <w:keepNext/>
      <w:keepLines/>
      <w:numPr>
        <w:ilvl w:val="4"/>
        <w:numId w:val="1"/>
      </w:numPr>
      <w:spacing w:before="80" w:after="240" w:line="360" w:lineRule="auto"/>
      <w:ind w:left="2880"/>
      <w:outlineLvl w:val="4"/>
    </w:pPr>
    <w:rPr>
      <w:rFonts w:eastAsiaTheme="majorEastAsia" w:cstheme="majorBidi"/>
      <w:b/>
      <w:color w:val="000000" w:themeColor="text1"/>
      <w:sz w:val="26"/>
    </w:rPr>
  </w:style>
  <w:style w:type="paragraph" w:styleId="Titre6">
    <w:name w:val="heading 6"/>
    <w:basedOn w:val="Normal"/>
    <w:next w:val="Normal"/>
    <w:link w:val="Titre6Car"/>
    <w:autoRedefine/>
    <w:uiPriority w:val="9"/>
    <w:semiHidden/>
    <w:unhideWhenUsed/>
    <w:qFormat/>
    <w:rsid w:val="00C164E6"/>
    <w:pPr>
      <w:keepNext/>
      <w:keepLines/>
      <w:numPr>
        <w:ilvl w:val="5"/>
        <w:numId w:val="1"/>
      </w:numPr>
      <w:spacing w:before="80" w:after="240" w:line="360" w:lineRule="auto"/>
      <w:ind w:left="3600"/>
      <w:outlineLvl w:val="5"/>
    </w:pPr>
    <w:rPr>
      <w:rFonts w:eastAsiaTheme="majorEastAsia" w:cstheme="majorBidi"/>
      <w:b/>
      <w:iCs/>
      <w:color w:val="595959" w:themeColor="text1" w:themeTint="A6"/>
    </w:rPr>
  </w:style>
  <w:style w:type="paragraph" w:styleId="Titre7">
    <w:name w:val="heading 7"/>
    <w:basedOn w:val="Normal"/>
    <w:next w:val="Normal"/>
    <w:link w:val="Titre7Car"/>
    <w:uiPriority w:val="9"/>
    <w:semiHidden/>
    <w:unhideWhenUsed/>
    <w:qFormat/>
    <w:rsid w:val="00DE0849"/>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0849"/>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0849"/>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64E6"/>
    <w:rPr>
      <w:rFonts w:ascii="Times New Roman" w:eastAsiaTheme="majorEastAsia" w:hAnsi="Times New Roman" w:cstheme="majorBidi"/>
      <w:b/>
      <w:caps/>
      <w:color w:val="000000" w:themeColor="text1"/>
      <w:sz w:val="32"/>
      <w:szCs w:val="40"/>
      <w:lang w:val="fr-FR"/>
    </w:rPr>
  </w:style>
  <w:style w:type="character" w:customStyle="1" w:styleId="Titre2Car">
    <w:name w:val="Titre 2 Car"/>
    <w:basedOn w:val="Policepardfaut"/>
    <w:link w:val="Titre2"/>
    <w:uiPriority w:val="9"/>
    <w:rsid w:val="00C164E6"/>
    <w:rPr>
      <w:rFonts w:ascii="Times New Roman" w:eastAsiaTheme="majorEastAsia" w:hAnsi="Times New Roman" w:cstheme="majorBidi"/>
      <w:b/>
      <w:color w:val="000000" w:themeColor="text1"/>
      <w:sz w:val="28"/>
      <w:szCs w:val="32"/>
      <w:lang w:val="fr-FR"/>
    </w:rPr>
  </w:style>
  <w:style w:type="character" w:customStyle="1" w:styleId="Titre3Car">
    <w:name w:val="Titre 3 Car"/>
    <w:basedOn w:val="Policepardfaut"/>
    <w:link w:val="Titre3"/>
    <w:uiPriority w:val="9"/>
    <w:rsid w:val="00442924"/>
    <w:rPr>
      <w:rFonts w:ascii="Times New Roman" w:eastAsiaTheme="majorEastAsia" w:hAnsi="Times New Roman" w:cstheme="majorBidi"/>
      <w:b/>
      <w:color w:val="000000" w:themeColor="text1"/>
      <w:sz w:val="26"/>
      <w:szCs w:val="28"/>
      <w:lang w:val="fr-FR"/>
    </w:rPr>
  </w:style>
  <w:style w:type="character" w:customStyle="1" w:styleId="Titre4Car">
    <w:name w:val="Titre 4 Car"/>
    <w:basedOn w:val="Policepardfaut"/>
    <w:link w:val="Titre4"/>
    <w:uiPriority w:val="9"/>
    <w:rsid w:val="00D027D3"/>
    <w:rPr>
      <w:rFonts w:ascii="Times New Roman" w:eastAsiaTheme="majorEastAsia" w:hAnsi="Times New Roman" w:cstheme="majorBidi"/>
      <w:b/>
      <w:iCs/>
      <w:color w:val="000000" w:themeColor="text1"/>
      <w:sz w:val="26"/>
      <w:lang w:val="fr-FR"/>
    </w:rPr>
  </w:style>
  <w:style w:type="character" w:customStyle="1" w:styleId="Titre5Car">
    <w:name w:val="Titre 5 Car"/>
    <w:basedOn w:val="Policepardfaut"/>
    <w:link w:val="Titre5"/>
    <w:uiPriority w:val="9"/>
    <w:rsid w:val="00C164E6"/>
    <w:rPr>
      <w:rFonts w:ascii="Times New Roman" w:eastAsiaTheme="majorEastAsia" w:hAnsi="Times New Roman" w:cstheme="majorBidi"/>
      <w:b/>
      <w:color w:val="000000" w:themeColor="text1"/>
      <w:sz w:val="26"/>
      <w:lang w:val="fr-FR"/>
    </w:rPr>
  </w:style>
  <w:style w:type="character" w:customStyle="1" w:styleId="Titre6Car">
    <w:name w:val="Titre 6 Car"/>
    <w:basedOn w:val="Policepardfaut"/>
    <w:link w:val="Titre6"/>
    <w:uiPriority w:val="9"/>
    <w:semiHidden/>
    <w:rsid w:val="00C164E6"/>
    <w:rPr>
      <w:rFonts w:ascii="Times New Roman" w:eastAsiaTheme="majorEastAsia" w:hAnsi="Times New Roman" w:cstheme="majorBidi"/>
      <w:b/>
      <w:iCs/>
      <w:color w:val="595959" w:themeColor="text1" w:themeTint="A6"/>
      <w:lang w:val="fr-FR"/>
    </w:rPr>
  </w:style>
  <w:style w:type="character" w:customStyle="1" w:styleId="Titre7Car">
    <w:name w:val="Titre 7 Car"/>
    <w:basedOn w:val="Policepardfaut"/>
    <w:link w:val="Titre7"/>
    <w:uiPriority w:val="9"/>
    <w:semiHidden/>
    <w:rsid w:val="00DE08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08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0849"/>
    <w:rPr>
      <w:rFonts w:eastAsiaTheme="majorEastAsia" w:cstheme="majorBidi"/>
      <w:color w:val="272727" w:themeColor="text1" w:themeTint="D8"/>
    </w:rPr>
  </w:style>
  <w:style w:type="paragraph" w:styleId="Titre">
    <w:name w:val="Title"/>
    <w:basedOn w:val="Normal"/>
    <w:next w:val="Normal"/>
    <w:link w:val="TitreCar"/>
    <w:uiPriority w:val="10"/>
    <w:qFormat/>
    <w:rsid w:val="00DE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08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08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08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0849"/>
    <w:pPr>
      <w:spacing w:before="160"/>
      <w:jc w:val="center"/>
    </w:pPr>
    <w:rPr>
      <w:i/>
      <w:iCs/>
      <w:color w:val="404040" w:themeColor="text1" w:themeTint="BF"/>
    </w:rPr>
  </w:style>
  <w:style w:type="character" w:customStyle="1" w:styleId="CitationCar">
    <w:name w:val="Citation Car"/>
    <w:basedOn w:val="Policepardfaut"/>
    <w:link w:val="Citation"/>
    <w:uiPriority w:val="29"/>
    <w:rsid w:val="00DE0849"/>
    <w:rPr>
      <w:i/>
      <w:iCs/>
      <w:color w:val="404040" w:themeColor="text1" w:themeTint="BF"/>
    </w:rPr>
  </w:style>
  <w:style w:type="paragraph" w:styleId="Paragraphedeliste">
    <w:name w:val="List Paragraph"/>
    <w:basedOn w:val="Normal"/>
    <w:uiPriority w:val="34"/>
    <w:qFormat/>
    <w:rsid w:val="00DE0849"/>
    <w:pPr>
      <w:ind w:left="720"/>
      <w:contextualSpacing/>
    </w:pPr>
  </w:style>
  <w:style w:type="character" w:styleId="Accentuationintense">
    <w:name w:val="Intense Emphasis"/>
    <w:basedOn w:val="Policepardfaut"/>
    <w:uiPriority w:val="21"/>
    <w:qFormat/>
    <w:rsid w:val="00DE0849"/>
    <w:rPr>
      <w:i/>
      <w:iCs/>
      <w:color w:val="2F5496" w:themeColor="accent1" w:themeShade="BF"/>
    </w:rPr>
  </w:style>
  <w:style w:type="paragraph" w:styleId="Citationintense">
    <w:name w:val="Intense Quote"/>
    <w:basedOn w:val="Normal"/>
    <w:next w:val="Normal"/>
    <w:link w:val="CitationintenseCar"/>
    <w:uiPriority w:val="30"/>
    <w:qFormat/>
    <w:rsid w:val="00DE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0849"/>
    <w:rPr>
      <w:i/>
      <w:iCs/>
      <w:color w:val="2F5496" w:themeColor="accent1" w:themeShade="BF"/>
    </w:rPr>
  </w:style>
  <w:style w:type="character" w:styleId="Rfrenceintense">
    <w:name w:val="Intense Reference"/>
    <w:basedOn w:val="Policepardfaut"/>
    <w:uiPriority w:val="32"/>
    <w:qFormat/>
    <w:rsid w:val="00DE0849"/>
    <w:rPr>
      <w:b/>
      <w:bCs/>
      <w:smallCaps/>
      <w:color w:val="2F5496" w:themeColor="accent1" w:themeShade="BF"/>
      <w:spacing w:val="5"/>
    </w:rPr>
  </w:style>
  <w:style w:type="paragraph" w:styleId="Lgende">
    <w:name w:val="caption"/>
    <w:basedOn w:val="Normal"/>
    <w:next w:val="Normal"/>
    <w:autoRedefine/>
    <w:uiPriority w:val="35"/>
    <w:unhideWhenUsed/>
    <w:qFormat/>
    <w:rsid w:val="00805609"/>
    <w:pPr>
      <w:spacing w:after="200" w:line="240" w:lineRule="auto"/>
    </w:pPr>
    <w:rPr>
      <w:i/>
      <w:iCs/>
      <w:color w:val="2F5496" w:themeColor="accent1" w:themeShade="BF"/>
      <w:szCs w:val="18"/>
    </w:rPr>
  </w:style>
  <w:style w:type="paragraph" w:styleId="Sansinterligne">
    <w:name w:val="No Spacing"/>
    <w:uiPriority w:val="1"/>
    <w:qFormat/>
    <w:rsid w:val="00724ED7"/>
    <w:pPr>
      <w:spacing w:after="0" w:line="240" w:lineRule="auto"/>
      <w:jc w:val="center"/>
    </w:pPr>
    <w:rPr>
      <w:rFonts w:ascii="Times New Roman" w:hAnsi="Times New Roman"/>
      <w:i/>
      <w:color w:val="2E74B5" w:themeColor="accent5" w:themeShade="BF"/>
    </w:rPr>
  </w:style>
  <w:style w:type="paragraph" w:styleId="Tabledesillustrations">
    <w:name w:val="table of figures"/>
    <w:basedOn w:val="Normal"/>
    <w:next w:val="Normal"/>
    <w:uiPriority w:val="99"/>
    <w:unhideWhenUsed/>
    <w:rsid w:val="00724ED7"/>
    <w:pPr>
      <w:spacing w:after="0"/>
    </w:pPr>
  </w:style>
  <w:style w:type="character" w:styleId="Lienhypertexte">
    <w:name w:val="Hyperlink"/>
    <w:basedOn w:val="Policepardfaut"/>
    <w:uiPriority w:val="99"/>
    <w:unhideWhenUsed/>
    <w:rsid w:val="00724ED7"/>
    <w:rPr>
      <w:color w:val="0563C1" w:themeColor="hyperlink"/>
      <w:u w:val="single"/>
    </w:rPr>
  </w:style>
  <w:style w:type="character" w:styleId="lev">
    <w:name w:val="Strong"/>
    <w:aliases w:val="styledes titres en gras"/>
    <w:basedOn w:val="Policepardfaut"/>
    <w:uiPriority w:val="22"/>
    <w:qFormat/>
    <w:rsid w:val="00456C45"/>
    <w:rPr>
      <w:b/>
      <w:bCs/>
    </w:rPr>
  </w:style>
  <w:style w:type="paragraph" w:styleId="NormalWeb">
    <w:name w:val="Normal (Web)"/>
    <w:basedOn w:val="Normal"/>
    <w:uiPriority w:val="99"/>
    <w:semiHidden/>
    <w:unhideWhenUsed/>
    <w:rsid w:val="0062515C"/>
    <w:pPr>
      <w:spacing w:before="100" w:beforeAutospacing="1" w:after="100" w:afterAutospacing="1" w:line="240" w:lineRule="auto"/>
      <w:jc w:val="left"/>
    </w:pPr>
    <w:rPr>
      <w:rFonts w:eastAsia="Times New Roman" w:cs="Times New Roman"/>
      <w:kern w:val="0"/>
      <w:lang w:val="en-US"/>
      <w14:ligatures w14:val="none"/>
    </w:rPr>
  </w:style>
  <w:style w:type="paragraph" w:styleId="En-tte">
    <w:name w:val="header"/>
    <w:basedOn w:val="Normal"/>
    <w:link w:val="En-tteCar"/>
    <w:uiPriority w:val="99"/>
    <w:unhideWhenUsed/>
    <w:rsid w:val="00D2284E"/>
    <w:pPr>
      <w:tabs>
        <w:tab w:val="center" w:pos="4703"/>
        <w:tab w:val="right" w:pos="9406"/>
      </w:tabs>
      <w:spacing w:after="0" w:line="240" w:lineRule="auto"/>
    </w:pPr>
  </w:style>
  <w:style w:type="character" w:customStyle="1" w:styleId="En-tteCar">
    <w:name w:val="En-tête Car"/>
    <w:basedOn w:val="Policepardfaut"/>
    <w:link w:val="En-tte"/>
    <w:uiPriority w:val="99"/>
    <w:rsid w:val="00D2284E"/>
    <w:rPr>
      <w:rFonts w:ascii="Times New Roman" w:hAnsi="Times New Roman"/>
      <w:lang w:val="fr-FR"/>
    </w:rPr>
  </w:style>
  <w:style w:type="paragraph" w:styleId="Pieddepage">
    <w:name w:val="footer"/>
    <w:basedOn w:val="Normal"/>
    <w:link w:val="PieddepageCar"/>
    <w:uiPriority w:val="99"/>
    <w:unhideWhenUsed/>
    <w:rsid w:val="00D2284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2284E"/>
    <w:rPr>
      <w:rFonts w:ascii="Times New Roman" w:hAnsi="Times New Roman"/>
      <w:lang w:val="fr-FR"/>
    </w:rPr>
  </w:style>
  <w:style w:type="table" w:styleId="TableauGrille2-Accentuation1">
    <w:name w:val="Grid Table 2 Accent 1"/>
    <w:basedOn w:val="TableauNormal"/>
    <w:uiPriority w:val="47"/>
    <w:rsid w:val="00442924"/>
    <w:pPr>
      <w:spacing w:after="0" w:line="240" w:lineRule="auto"/>
    </w:pPr>
    <w:rPr>
      <w:rFonts w:eastAsiaTheme="minorEastAsia"/>
      <w:kern w:val="0"/>
      <w:sz w:val="22"/>
      <w:szCs w:val="22"/>
      <w:lang w:val="fr-FR" w:eastAsia="fr-FR"/>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1">
    <w:name w:val="toc 1"/>
    <w:basedOn w:val="Normal"/>
    <w:next w:val="Normal"/>
    <w:autoRedefine/>
    <w:uiPriority w:val="39"/>
    <w:unhideWhenUsed/>
    <w:rsid w:val="000E0D5A"/>
    <w:pPr>
      <w:spacing w:after="100"/>
    </w:pPr>
  </w:style>
  <w:style w:type="paragraph" w:styleId="TM2">
    <w:name w:val="toc 2"/>
    <w:basedOn w:val="Normal"/>
    <w:next w:val="Normal"/>
    <w:autoRedefine/>
    <w:uiPriority w:val="39"/>
    <w:unhideWhenUsed/>
    <w:rsid w:val="000E0D5A"/>
    <w:pPr>
      <w:spacing w:after="100"/>
      <w:ind w:left="240"/>
    </w:pPr>
  </w:style>
  <w:style w:type="paragraph" w:styleId="TM3">
    <w:name w:val="toc 3"/>
    <w:basedOn w:val="Normal"/>
    <w:next w:val="Normal"/>
    <w:autoRedefine/>
    <w:uiPriority w:val="39"/>
    <w:unhideWhenUsed/>
    <w:rsid w:val="000E0D5A"/>
    <w:pPr>
      <w:spacing w:after="100"/>
      <w:ind w:left="480"/>
    </w:pPr>
  </w:style>
  <w:style w:type="paragraph" w:styleId="TM4">
    <w:name w:val="toc 4"/>
    <w:basedOn w:val="Normal"/>
    <w:next w:val="Normal"/>
    <w:autoRedefine/>
    <w:uiPriority w:val="39"/>
    <w:unhideWhenUsed/>
    <w:rsid w:val="000E0D5A"/>
    <w:pPr>
      <w:spacing w:after="100"/>
      <w:ind w:left="720"/>
    </w:pPr>
  </w:style>
  <w:style w:type="paragraph" w:styleId="Bibliographie">
    <w:name w:val="Bibliography"/>
    <w:basedOn w:val="Normal"/>
    <w:next w:val="Normal"/>
    <w:uiPriority w:val="37"/>
    <w:unhideWhenUsed/>
    <w:rsid w:val="00F878D5"/>
    <w:pPr>
      <w:tabs>
        <w:tab w:val="left" w:pos="504"/>
      </w:tabs>
      <w:spacing w:after="0" w:line="240" w:lineRule="auto"/>
      <w:ind w:left="504" w:hanging="504"/>
    </w:pPr>
  </w:style>
  <w:style w:type="paragraph" w:styleId="TM5">
    <w:name w:val="toc 5"/>
    <w:basedOn w:val="Normal"/>
    <w:next w:val="Normal"/>
    <w:autoRedefine/>
    <w:uiPriority w:val="39"/>
    <w:unhideWhenUsed/>
    <w:rsid w:val="00F20DE6"/>
    <w:pPr>
      <w:spacing w:after="100"/>
      <w:ind w:left="960"/>
      <w:jc w:val="left"/>
    </w:pPr>
    <w:rPr>
      <w:rFonts w:asciiTheme="minorHAnsi" w:eastAsiaTheme="minorEastAsia" w:hAnsiTheme="minorHAnsi"/>
      <w:lang w:val="en-US"/>
    </w:rPr>
  </w:style>
  <w:style w:type="paragraph" w:styleId="TM6">
    <w:name w:val="toc 6"/>
    <w:basedOn w:val="Normal"/>
    <w:next w:val="Normal"/>
    <w:autoRedefine/>
    <w:uiPriority w:val="39"/>
    <w:unhideWhenUsed/>
    <w:rsid w:val="00F20DE6"/>
    <w:pPr>
      <w:spacing w:after="100"/>
      <w:ind w:left="1200"/>
      <w:jc w:val="left"/>
    </w:pPr>
    <w:rPr>
      <w:rFonts w:asciiTheme="minorHAnsi" w:eastAsiaTheme="minorEastAsia" w:hAnsiTheme="minorHAnsi"/>
      <w:lang w:val="en-US"/>
    </w:rPr>
  </w:style>
  <w:style w:type="paragraph" w:styleId="TM7">
    <w:name w:val="toc 7"/>
    <w:basedOn w:val="Normal"/>
    <w:next w:val="Normal"/>
    <w:autoRedefine/>
    <w:uiPriority w:val="39"/>
    <w:unhideWhenUsed/>
    <w:rsid w:val="00F20DE6"/>
    <w:pPr>
      <w:spacing w:after="100"/>
      <w:ind w:left="1440"/>
      <w:jc w:val="left"/>
    </w:pPr>
    <w:rPr>
      <w:rFonts w:asciiTheme="minorHAnsi" w:eastAsiaTheme="minorEastAsia" w:hAnsiTheme="minorHAnsi"/>
      <w:lang w:val="en-US"/>
    </w:rPr>
  </w:style>
  <w:style w:type="paragraph" w:styleId="TM8">
    <w:name w:val="toc 8"/>
    <w:basedOn w:val="Normal"/>
    <w:next w:val="Normal"/>
    <w:autoRedefine/>
    <w:uiPriority w:val="39"/>
    <w:unhideWhenUsed/>
    <w:rsid w:val="00F20DE6"/>
    <w:pPr>
      <w:spacing w:after="100"/>
      <w:ind w:left="1680"/>
      <w:jc w:val="left"/>
    </w:pPr>
    <w:rPr>
      <w:rFonts w:asciiTheme="minorHAnsi" w:eastAsiaTheme="minorEastAsia" w:hAnsiTheme="minorHAnsi"/>
      <w:lang w:val="en-US"/>
    </w:rPr>
  </w:style>
  <w:style w:type="paragraph" w:styleId="TM9">
    <w:name w:val="toc 9"/>
    <w:basedOn w:val="Normal"/>
    <w:next w:val="Normal"/>
    <w:autoRedefine/>
    <w:uiPriority w:val="39"/>
    <w:unhideWhenUsed/>
    <w:rsid w:val="00F20DE6"/>
    <w:pPr>
      <w:spacing w:after="100"/>
      <w:ind w:left="1920"/>
      <w:jc w:val="left"/>
    </w:pPr>
    <w:rPr>
      <w:rFonts w:asciiTheme="minorHAnsi" w:eastAsiaTheme="minorEastAsia" w:hAnsiTheme="minorHAnsi"/>
      <w:lang w:val="en-US"/>
    </w:rPr>
  </w:style>
  <w:style w:type="character" w:styleId="Mentionnonrsolue">
    <w:name w:val="Unresolved Mention"/>
    <w:basedOn w:val="Policepardfaut"/>
    <w:uiPriority w:val="99"/>
    <w:semiHidden/>
    <w:unhideWhenUsed/>
    <w:rsid w:val="00F20DE6"/>
    <w:rPr>
      <w:color w:val="605E5C"/>
      <w:shd w:val="clear" w:color="auto" w:fill="E1DFDD"/>
    </w:rPr>
  </w:style>
  <w:style w:type="character" w:styleId="Numrodeligne">
    <w:name w:val="line number"/>
    <w:basedOn w:val="Policepardfaut"/>
    <w:uiPriority w:val="99"/>
    <w:semiHidden/>
    <w:unhideWhenUsed/>
    <w:rsid w:val="00C63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8.jp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footer" Target="footer3.xm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7.jp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2.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raw.githubusercontent.com/espressif/arduino-esp32/gh-pages/package_esp32_index.json"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41B86-5C56-4DA4-80F2-46A29479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14753</Words>
  <Characters>81144</Characters>
  <Application>Microsoft Office Word</Application>
  <DocSecurity>0</DocSecurity>
  <Lines>676</Lines>
  <Paragraphs>191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Calliste Elie KABORE</dc:creator>
  <cp:keywords/>
  <dc:description/>
  <cp:lastModifiedBy>Avila,Angelo</cp:lastModifiedBy>
  <cp:revision>2</cp:revision>
  <cp:lastPrinted>2026-01-09T11:45:00Z</cp:lastPrinted>
  <dcterms:created xsi:type="dcterms:W3CDTF">2026-05-05T16:13:00Z</dcterms:created>
  <dcterms:modified xsi:type="dcterms:W3CDTF">2026-05-05T16:13:00Z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id="1I3Ytbv2"/&gt;&lt;style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 name="dontAskDelayCitationUpdates" value="true"/&gt;&lt;/prefs&gt;&lt;/data&gt;</vt:lpwstr>
  </property>
</Properties>
</file>