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A124" w14:textId="77777777" w:rsidR="00E975ED" w:rsidRDefault="00E975ED" w:rsidP="00E975E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rFonts w:ascii="TH Niramit AS" w:hAnsi="TH Niramit AS" w:cs="TH Niramit AS"/>
          <w:sz w:val="30"/>
          <w:szCs w:val="30"/>
        </w:rPr>
        <w:t>01076106</w:t>
      </w:r>
      <w:r>
        <w:rPr>
          <w:rStyle w:val="normaltextrun"/>
          <w:rFonts w:ascii="TH Niramit AS" w:hAnsi="TH Niramit AS" w:cs="TH Niramit AS"/>
          <w:sz w:val="30"/>
          <w:szCs w:val="30"/>
          <w:cs/>
        </w:rPr>
        <w:t xml:space="preserve"> </w:t>
      </w:r>
      <w:r>
        <w:rPr>
          <w:rStyle w:val="normaltextrun"/>
          <w:rFonts w:ascii="TH Niramit AS" w:hAnsi="TH Niramit AS" w:cs="TH Niramit AS"/>
          <w:sz w:val="30"/>
          <w:szCs w:val="30"/>
        </w:rPr>
        <w:t>Object Oriented Programming Project</w:t>
      </w:r>
      <w:r>
        <w:rPr>
          <w:rStyle w:val="normaltextrun"/>
          <w:rFonts w:ascii="TH Niramit AS" w:hAnsi="TH Niramit AS" w:cs="TH Niramit AS"/>
          <w:sz w:val="30"/>
          <w:szCs w:val="30"/>
          <w:cs/>
        </w:rPr>
        <w:t xml:space="preserve"> </w:t>
      </w:r>
      <w:r>
        <w:rPr>
          <w:rStyle w:val="normaltextrun"/>
          <w:rFonts w:ascii="TH Niramit AS" w:hAnsi="TH Niramit AS" w:cs="TH Niramit AS"/>
          <w:sz w:val="30"/>
          <w:szCs w:val="30"/>
        </w:rPr>
        <w:t>: 2/2565</w:t>
      </w:r>
      <w:r>
        <w:rPr>
          <w:rStyle w:val="eop"/>
          <w:rFonts w:ascii="TH Niramit AS" w:hAnsi="TH Niramit AS" w:cs="TH Niramit AS"/>
          <w:sz w:val="30"/>
          <w:szCs w:val="30"/>
        </w:rPr>
        <w:t> </w:t>
      </w:r>
    </w:p>
    <w:p w14:paraId="347EBDCB" w14:textId="77777777" w:rsidR="00E975ED" w:rsidRDefault="00E975ED" w:rsidP="00E975E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rFonts w:ascii="TH Niramit AS" w:hAnsi="TH Niramit AS" w:cs="TH Niramit AS"/>
          <w:sz w:val="30"/>
          <w:szCs w:val="30"/>
          <w:cs/>
        </w:rPr>
        <w:t>ภาควิชาวิศวกรรมคอมพิวเตอร์ คณะวิศวกรรมศาสตร์</w:t>
      </w:r>
      <w:r>
        <w:rPr>
          <w:rStyle w:val="eop"/>
          <w:rFonts w:ascii="TH Niramit AS" w:hAnsi="TH Niramit AS" w:cs="TH Niramit AS"/>
          <w:sz w:val="30"/>
          <w:szCs w:val="30"/>
        </w:rPr>
        <w:t> </w:t>
      </w:r>
    </w:p>
    <w:p w14:paraId="7D43D4CE" w14:textId="77777777" w:rsidR="00E975ED" w:rsidRDefault="00E975ED" w:rsidP="00E975E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Style w:val="normaltextrun"/>
          <w:rFonts w:ascii="TH Niramit AS" w:hAnsi="TH Niramit AS" w:cs="TH Niramit AS"/>
          <w:sz w:val="30"/>
          <w:szCs w:val="30"/>
        </w:rPr>
        <w:t> </w:t>
      </w:r>
      <w:r>
        <w:rPr>
          <w:rStyle w:val="normaltextrun"/>
          <w:rFonts w:ascii="TH Niramit AS" w:hAnsi="TH Niramit AS" w:cs="TH Niramit AS"/>
          <w:sz w:val="30"/>
          <w:szCs w:val="30"/>
          <w:cs/>
        </w:rPr>
        <w:t>สถาบันเทคโนโลยีพระจอมเกล้าเจ้าคุณทหารลาดกระบัง</w:t>
      </w:r>
      <w:r>
        <w:rPr>
          <w:rStyle w:val="eop"/>
          <w:rFonts w:ascii="TH Niramit AS" w:hAnsi="TH Niramit AS" w:cs="TH Niramit AS"/>
          <w:sz w:val="30"/>
          <w:szCs w:val="30"/>
        </w:rPr>
        <w:t> </w:t>
      </w:r>
    </w:p>
    <w:p w14:paraId="2E47EEA7" w14:textId="77777777" w:rsidR="00E975ED" w:rsidRDefault="00E975ED" w:rsidP="00E975E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TH Niramit AS" w:hAnsi="TH Niramit AS" w:cs="TH Niramit AS"/>
          <w:sz w:val="16"/>
          <w:szCs w:val="16"/>
        </w:rPr>
        <w:t> </w:t>
      </w:r>
    </w:p>
    <w:p w14:paraId="189B5469" w14:textId="51E39645" w:rsidR="00E975ED" w:rsidRDefault="00E975ED" w:rsidP="00E975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</w:rPr>
      </w:pPr>
      <w:r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  <w:cs/>
        </w:rPr>
        <w:t xml:space="preserve">กิจกรรมที่ </w:t>
      </w:r>
      <w:r w:rsidR="00FF6CC5"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</w:rPr>
        <w:t>2</w:t>
      </w:r>
      <w:r>
        <w:rPr>
          <w:rStyle w:val="normaltextrun"/>
          <w:rFonts w:ascii="TH Niramit AS" w:hAnsi="TH Niramit AS" w:cs="TH Niramit AS"/>
          <w:b/>
          <w:bCs/>
          <w:sz w:val="30"/>
          <w:szCs w:val="30"/>
          <w:u w:val="single"/>
          <w:cs/>
        </w:rPr>
        <w:t xml:space="preserve"> : </w:t>
      </w:r>
      <w:r w:rsidR="000D07C0">
        <w:rPr>
          <w:rStyle w:val="normaltextrun"/>
          <w:rFonts w:ascii="TH Niramit AS" w:hAnsi="TH Niramit AS" w:cs="TH Niramit AS" w:hint="cs"/>
          <w:b/>
          <w:bCs/>
          <w:sz w:val="30"/>
          <w:szCs w:val="30"/>
          <w:u w:val="single"/>
          <w:cs/>
        </w:rPr>
        <w:t>การ</w:t>
      </w:r>
      <w:r w:rsidR="00FF6CC5">
        <w:rPr>
          <w:rStyle w:val="normaltextrun"/>
          <w:rFonts w:ascii="TH Niramit AS" w:hAnsi="TH Niramit AS" w:cs="TH Niramit AS" w:hint="cs"/>
          <w:b/>
          <w:bCs/>
          <w:sz w:val="30"/>
          <w:szCs w:val="30"/>
          <w:u w:val="single"/>
          <w:cs/>
        </w:rPr>
        <w:t>สร้างความสัมพันธ์</w:t>
      </w:r>
    </w:p>
    <w:p w14:paraId="2308AEE8" w14:textId="6CB78607" w:rsidR="00FF6CC5" w:rsidRDefault="00FF6CC5" w:rsidP="00FF6CC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>ให้วาด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 class diagram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โดยใช้ </w:t>
      </w:r>
      <w:hyperlink r:id="rId5" w:history="1">
        <w:r w:rsidRPr="00372A81">
          <w:rPr>
            <w:rStyle w:val="a5"/>
            <w:rFonts w:ascii="TH Niramit AS" w:hAnsi="TH Niramit AS" w:cs="TH Niramit AS"/>
            <w:sz w:val="30"/>
            <w:szCs w:val="30"/>
          </w:rPr>
          <w:t>https://app.diagrams.net/</w:t>
        </w:r>
      </w:hyperlink>
    </w:p>
    <w:p w14:paraId="3E50A0DF" w14:textId="32EF62A4" w:rsidR="00FF6CC5" w:rsidRDefault="00FF6CC5" w:rsidP="00FF6CC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ให้เขียนความสัมพันธ์ของ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Class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ให้ครบทุก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Class </w:t>
      </w:r>
    </w:p>
    <w:p w14:paraId="24A7F70C" w14:textId="1A9A292E" w:rsidR="00FF6CC5" w:rsidRDefault="00FF6CC5" w:rsidP="00FF6CC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ให้กำหนด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multiplicity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ของคลาสให้ครบ </w:t>
      </w:r>
    </w:p>
    <w:p w14:paraId="272A8A9A" w14:textId="4F852BC2" w:rsidR="00FF6CC5" w:rsidRDefault="00FF6CC5" w:rsidP="00FF6CC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ให้แก้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code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ที่เก็บข้อมูลที่สอดคล้องกับ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Class Diagram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โดยให้พิจารณาจากการอ้างอิงว่าจำเป็นต้องมีการอ้างอิงใน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Class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นั้นๆ หรือไม่ </w:t>
      </w:r>
    </w:p>
    <w:p w14:paraId="42EC94D5" w14:textId="77646A1B" w:rsidR="00FF6CC5" w:rsidRDefault="00FF6CC5" w:rsidP="00FF6CC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ตรวจสอบชนิดของมูลใน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Code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ให้สอดคล้องกับ </w:t>
      </w:r>
      <w:r>
        <w:rPr>
          <w:rStyle w:val="normaltextrun"/>
          <w:rFonts w:ascii="TH Niramit AS" w:hAnsi="TH Niramit AS" w:cs="TH Niramit AS"/>
          <w:sz w:val="30"/>
          <w:szCs w:val="30"/>
        </w:rPr>
        <w:t>multiplicity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 ที่กำหนด</w:t>
      </w:r>
    </w:p>
    <w:p w14:paraId="6247938E" w14:textId="212C2E1F" w:rsidR="00FF6CC5" w:rsidRDefault="00FF6CC5" w:rsidP="00FF6CC5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การส่งงานให้ส่ง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Link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ของ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Class Diagram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และ </w:t>
      </w:r>
      <w:r>
        <w:rPr>
          <w:rStyle w:val="normaltextrun"/>
          <w:rFonts w:ascii="TH Niramit AS" w:hAnsi="TH Niramit AS" w:cs="TH Niramit AS"/>
          <w:sz w:val="30"/>
          <w:szCs w:val="30"/>
        </w:rPr>
        <w:t xml:space="preserve">Link </w:t>
      </w:r>
      <w:r>
        <w:rPr>
          <w:rStyle w:val="normaltextrun"/>
          <w:rFonts w:ascii="TH Niramit AS" w:hAnsi="TH Niramit AS" w:cs="TH Niramit AS" w:hint="cs"/>
          <w:sz w:val="30"/>
          <w:szCs w:val="30"/>
          <w:cs/>
        </w:rPr>
        <w:t xml:space="preserve">ของ </w:t>
      </w:r>
      <w:proofErr w:type="spellStart"/>
      <w:r>
        <w:rPr>
          <w:rStyle w:val="normaltextrun"/>
          <w:rFonts w:ascii="TH Niramit AS" w:hAnsi="TH Niramit AS" w:cs="TH Niramit AS"/>
          <w:sz w:val="30"/>
          <w:szCs w:val="30"/>
        </w:rPr>
        <w:t>Replit</w:t>
      </w:r>
      <w:proofErr w:type="spellEnd"/>
      <w:r>
        <w:rPr>
          <w:rStyle w:val="normaltextrun"/>
          <w:rFonts w:ascii="TH Niramit AS" w:hAnsi="TH Niramit AS" w:cs="TH Niramit AS"/>
          <w:sz w:val="30"/>
          <w:szCs w:val="30"/>
        </w:rPr>
        <w:t xml:space="preserve"> </w:t>
      </w:r>
    </w:p>
    <w:p w14:paraId="36F22345" w14:textId="023FD6E7" w:rsidR="00FF6CC5" w:rsidRDefault="00FF6CC5" w:rsidP="00FF6C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</w:p>
    <w:p w14:paraId="6623FE4F" w14:textId="77777777" w:rsidR="00FF6CC5" w:rsidRPr="00FF6CC5" w:rsidRDefault="00FF6CC5" w:rsidP="00FF6C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Niramit AS" w:hAnsi="TH Niramit AS" w:cs="TH Niramit AS"/>
          <w:sz w:val="30"/>
          <w:szCs w:val="30"/>
        </w:rPr>
      </w:pPr>
    </w:p>
    <w:sectPr w:rsidR="00FF6CC5" w:rsidRPr="00FF6CC5" w:rsidSect="00E975ED">
      <w:pgSz w:w="11906" w:h="16838"/>
      <w:pgMar w:top="1134" w:right="1134" w:bottom="1134" w:left="1134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D99"/>
    <w:multiLevelType w:val="hybridMultilevel"/>
    <w:tmpl w:val="E8EA19FE"/>
    <w:lvl w:ilvl="0" w:tplc="8BDCF0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8B3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2F3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C2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A29B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4D9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AC3D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A5C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4B6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EF1CE9"/>
    <w:multiLevelType w:val="hybridMultilevel"/>
    <w:tmpl w:val="AD44A444"/>
    <w:lvl w:ilvl="0" w:tplc="3B56B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5AE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8E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A6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66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A4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C3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80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24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9F3000"/>
    <w:multiLevelType w:val="hybridMultilevel"/>
    <w:tmpl w:val="70D05730"/>
    <w:lvl w:ilvl="0" w:tplc="2A3813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27A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B041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6D0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453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0E7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C93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AC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23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0900E5"/>
    <w:multiLevelType w:val="hybridMultilevel"/>
    <w:tmpl w:val="DE1C9024"/>
    <w:lvl w:ilvl="0" w:tplc="52BA0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2AE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23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86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E0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E5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0B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D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6F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D10149"/>
    <w:multiLevelType w:val="hybridMultilevel"/>
    <w:tmpl w:val="0700CB9E"/>
    <w:lvl w:ilvl="0" w:tplc="27F2E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4D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A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F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42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81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C6C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4F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49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1505FC"/>
    <w:multiLevelType w:val="hybridMultilevel"/>
    <w:tmpl w:val="A5342600"/>
    <w:lvl w:ilvl="0" w:tplc="11706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3C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42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EE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27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E1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61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6D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57B5D9B"/>
    <w:multiLevelType w:val="hybridMultilevel"/>
    <w:tmpl w:val="61A443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6D7613"/>
    <w:multiLevelType w:val="hybridMultilevel"/>
    <w:tmpl w:val="B81A4C6E"/>
    <w:lvl w:ilvl="0" w:tplc="3EEC6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0209C"/>
    <w:multiLevelType w:val="hybridMultilevel"/>
    <w:tmpl w:val="AFF28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CE5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3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C0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CB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80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A2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4D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AE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921B58"/>
    <w:multiLevelType w:val="hybridMultilevel"/>
    <w:tmpl w:val="67D4A0A8"/>
    <w:lvl w:ilvl="0" w:tplc="B6C2C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83E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686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2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0F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2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C3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C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C7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5EE2"/>
    <w:multiLevelType w:val="hybridMultilevel"/>
    <w:tmpl w:val="CB9A62E6"/>
    <w:lvl w:ilvl="0" w:tplc="80688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734EFF"/>
    <w:multiLevelType w:val="hybridMultilevel"/>
    <w:tmpl w:val="AEC8C728"/>
    <w:lvl w:ilvl="0" w:tplc="FFB42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2F94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69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CD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64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06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A66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8A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A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9433D4"/>
    <w:multiLevelType w:val="hybridMultilevel"/>
    <w:tmpl w:val="164A768A"/>
    <w:lvl w:ilvl="0" w:tplc="15E09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CFF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AA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6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C5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0A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C9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0C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0B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C50FCB"/>
    <w:multiLevelType w:val="hybridMultilevel"/>
    <w:tmpl w:val="E3D28400"/>
    <w:lvl w:ilvl="0" w:tplc="0B6A5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D170A"/>
    <w:multiLevelType w:val="hybridMultilevel"/>
    <w:tmpl w:val="153879D6"/>
    <w:lvl w:ilvl="0" w:tplc="8D94C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896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81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E01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24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EB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2A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8A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44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7F6CA1"/>
    <w:multiLevelType w:val="hybridMultilevel"/>
    <w:tmpl w:val="4F5E4DD4"/>
    <w:lvl w:ilvl="0" w:tplc="3D3EC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239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07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6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A0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6B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2C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09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07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1963C6"/>
    <w:multiLevelType w:val="hybridMultilevel"/>
    <w:tmpl w:val="E2DA88F4"/>
    <w:lvl w:ilvl="0" w:tplc="5A4EE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4E1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E8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20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AB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4E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C1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A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9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4309776">
    <w:abstractNumId w:val="5"/>
  </w:num>
  <w:num w:numId="2" w16cid:durableId="742264995">
    <w:abstractNumId w:val="17"/>
  </w:num>
  <w:num w:numId="3" w16cid:durableId="1876312391">
    <w:abstractNumId w:val="8"/>
  </w:num>
  <w:num w:numId="4" w16cid:durableId="1925720162">
    <w:abstractNumId w:val="1"/>
  </w:num>
  <w:num w:numId="5" w16cid:durableId="336926748">
    <w:abstractNumId w:val="4"/>
  </w:num>
  <w:num w:numId="6" w16cid:durableId="1378046628">
    <w:abstractNumId w:val="3"/>
  </w:num>
  <w:num w:numId="7" w16cid:durableId="1545405148">
    <w:abstractNumId w:val="13"/>
  </w:num>
  <w:num w:numId="8" w16cid:durableId="988363327">
    <w:abstractNumId w:val="16"/>
  </w:num>
  <w:num w:numId="9" w16cid:durableId="14088445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1862469">
    <w:abstractNumId w:val="10"/>
  </w:num>
  <w:num w:numId="11" w16cid:durableId="1416977685">
    <w:abstractNumId w:val="6"/>
  </w:num>
  <w:num w:numId="12" w16cid:durableId="1014724488">
    <w:abstractNumId w:val="12"/>
  </w:num>
  <w:num w:numId="13" w16cid:durableId="1644038751">
    <w:abstractNumId w:val="2"/>
  </w:num>
  <w:num w:numId="14" w16cid:durableId="273176670">
    <w:abstractNumId w:val="15"/>
  </w:num>
  <w:num w:numId="15" w16cid:durableId="1486168739">
    <w:abstractNumId w:val="9"/>
  </w:num>
  <w:num w:numId="16" w16cid:durableId="1956935062">
    <w:abstractNumId w:val="0"/>
  </w:num>
  <w:num w:numId="17" w16cid:durableId="887643660">
    <w:abstractNumId w:val="11"/>
  </w:num>
  <w:num w:numId="18" w16cid:durableId="443622054">
    <w:abstractNumId w:val="14"/>
  </w:num>
  <w:num w:numId="19" w16cid:durableId="1991665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89"/>
    <w:rsid w:val="0002172D"/>
    <w:rsid w:val="000662E1"/>
    <w:rsid w:val="000A044B"/>
    <w:rsid w:val="000D07C0"/>
    <w:rsid w:val="00152610"/>
    <w:rsid w:val="0015540C"/>
    <w:rsid w:val="00406854"/>
    <w:rsid w:val="00475B7C"/>
    <w:rsid w:val="005061E0"/>
    <w:rsid w:val="00567D97"/>
    <w:rsid w:val="005F34BD"/>
    <w:rsid w:val="006021D9"/>
    <w:rsid w:val="006757E9"/>
    <w:rsid w:val="006B1AE8"/>
    <w:rsid w:val="006C04D5"/>
    <w:rsid w:val="008D2489"/>
    <w:rsid w:val="009250C9"/>
    <w:rsid w:val="00A96055"/>
    <w:rsid w:val="00AC2AE9"/>
    <w:rsid w:val="00B15AE3"/>
    <w:rsid w:val="00B430C9"/>
    <w:rsid w:val="00B7796C"/>
    <w:rsid w:val="00E975ED"/>
    <w:rsid w:val="00FA774B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E41A"/>
  <w15:chartTrackingRefBased/>
  <w15:docId w15:val="{63BEF132-C0F1-4F96-BF92-78AD3664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9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E975ED"/>
  </w:style>
  <w:style w:type="character" w:customStyle="1" w:styleId="eop">
    <w:name w:val="eop"/>
    <w:basedOn w:val="a0"/>
    <w:rsid w:val="00E975ED"/>
  </w:style>
  <w:style w:type="paragraph" w:styleId="a3">
    <w:name w:val="List Paragraph"/>
    <w:basedOn w:val="a"/>
    <w:uiPriority w:val="34"/>
    <w:qFormat/>
    <w:rsid w:val="005061E0"/>
    <w:pPr>
      <w:spacing w:line="256" w:lineRule="auto"/>
      <w:ind w:left="720"/>
      <w:contextualSpacing/>
    </w:pPr>
    <w:rPr>
      <w:rFonts w:cs="Angsana New"/>
      <w:kern w:val="0"/>
      <w14:ligatures w14:val="none"/>
    </w:rPr>
  </w:style>
  <w:style w:type="table" w:styleId="a4">
    <w:name w:val="Table Grid"/>
    <w:basedOn w:val="a1"/>
    <w:uiPriority w:val="59"/>
    <w:rsid w:val="0006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F6C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F6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7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2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8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9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8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9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616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07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3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9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1465E197D7409C3194F072DCC126" ma:contentTypeVersion="3" ma:contentTypeDescription="Create a new document." ma:contentTypeScope="" ma:versionID="3b32ea228ff7e1636d9d8bc16c8d4276">
  <xsd:schema xmlns:xsd="http://www.w3.org/2001/XMLSchema" xmlns:xs="http://www.w3.org/2001/XMLSchema" xmlns:p="http://schemas.microsoft.com/office/2006/metadata/properties" xmlns:ns2="51870ec4-c25f-4b15-9f7a-0e6e6b7618dc" targetNamespace="http://schemas.microsoft.com/office/2006/metadata/properties" ma:root="true" ma:fieldsID="4c7600468ac37adf0e50c3b70377b43f" ns2:_="">
    <xsd:import namespace="51870ec4-c25f-4b15-9f7a-0e6e6b7618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70ec4-c25f-4b15-9f7a-0e6e6b761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3A1A0-E8C1-4212-8426-2116507425DD}"/>
</file>

<file path=customXml/itemProps2.xml><?xml version="1.0" encoding="utf-8"?>
<ds:datastoreItem xmlns:ds="http://schemas.openxmlformats.org/officeDocument/2006/customXml" ds:itemID="{E8E57AE8-2933-40F9-8126-BE78C790F103}"/>
</file>

<file path=customXml/itemProps3.xml><?xml version="1.0" encoding="utf-8"?>
<ds:datastoreItem xmlns:ds="http://schemas.openxmlformats.org/officeDocument/2006/customXml" ds:itemID="{BB9EB881-A47F-4103-9A97-108E882433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Thana Hongsuwan</cp:lastModifiedBy>
  <cp:revision>3</cp:revision>
  <dcterms:created xsi:type="dcterms:W3CDTF">2023-01-25T23:48:00Z</dcterms:created>
  <dcterms:modified xsi:type="dcterms:W3CDTF">2023-01-26T00:07:00Z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0x0101003ADA1465E197D7409C3194F072DCC126</vt:lpwstr>
  </property>
</Properties>
</file>