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300" w:rsidRDefault="00F211EB" w:rsidP="00F211EB">
      <w:proofErr w:type="spellStart"/>
      <w:r>
        <w:t>Benchmarking</w:t>
      </w:r>
      <w:proofErr w:type="spellEnd"/>
      <w:r>
        <w:t> :</w:t>
      </w:r>
    </w:p>
    <w:p w:rsidR="00F211EB" w:rsidRDefault="00F211EB" w:rsidP="00F211EB">
      <w:pPr>
        <w:pStyle w:val="Paragraphedeliste"/>
        <w:numPr>
          <w:ilvl w:val="0"/>
          <w:numId w:val="2"/>
        </w:numPr>
      </w:pPr>
      <w:r>
        <w:t>Science Po : espace mondial : bande à droite de la vidéo qui nous permet de choisir chapitres</w:t>
      </w:r>
    </w:p>
    <w:p w:rsidR="00F211EB" w:rsidRDefault="00F211EB" w:rsidP="00F211EB">
      <w:pPr>
        <w:pStyle w:val="Paragraphedeliste"/>
        <w:numPr>
          <w:ilvl w:val="0"/>
          <w:numId w:val="2"/>
        </w:numPr>
      </w:pPr>
      <w:r>
        <w:t>Animer une communauté privée en ligne : un petit quiz à chaque fin de chapitre. Annotation sur la vidéo sur les points importants</w:t>
      </w:r>
    </w:p>
    <w:p w:rsidR="00F211EB" w:rsidRDefault="00E63C5A" w:rsidP="00F211EB">
      <w:pPr>
        <w:pStyle w:val="Paragraphedeliste"/>
        <w:numPr>
          <w:ilvl w:val="0"/>
          <w:numId w:val="2"/>
        </w:numPr>
      </w:pPr>
      <w:r>
        <w:t xml:space="preserve">Concevoir un dispositif </w:t>
      </w:r>
      <w:proofErr w:type="gramStart"/>
      <w:r>
        <w:t>de e-formation</w:t>
      </w:r>
      <w:proofErr w:type="gramEnd"/>
      <w:r>
        <w:t xml:space="preserve"> : interactivité totale, onglet de partage vers </w:t>
      </w:r>
      <w:proofErr w:type="spellStart"/>
      <w:r>
        <w:t>twitter</w:t>
      </w:r>
      <w:proofErr w:type="spellEnd"/>
      <w:r>
        <w:t xml:space="preserve">… </w:t>
      </w:r>
    </w:p>
    <w:p w:rsidR="00FC610E" w:rsidRDefault="00FC610E" w:rsidP="00F211EB">
      <w:pPr>
        <w:pStyle w:val="Paragraphedeliste"/>
        <w:numPr>
          <w:ilvl w:val="0"/>
          <w:numId w:val="2"/>
        </w:numPr>
      </w:pPr>
      <w:r>
        <w:t>Principe du web documentaire : l’utilisateur se balade et choisit vers quoi il souhaite se renseigner</w:t>
      </w:r>
    </w:p>
    <w:p w:rsidR="00FC610E" w:rsidRDefault="00FC610E" w:rsidP="00FC610E"/>
    <w:p w:rsidR="00FC610E" w:rsidRDefault="00FC610E" w:rsidP="00FC610E">
      <w:r>
        <w:t xml:space="preserve">Ce que nous souhaitons : </w:t>
      </w:r>
    </w:p>
    <w:p w:rsidR="00FC610E" w:rsidRDefault="00FC610E" w:rsidP="00FC610E">
      <w:pPr>
        <w:pStyle w:val="Paragraphedeliste"/>
        <w:numPr>
          <w:ilvl w:val="0"/>
          <w:numId w:val="2"/>
        </w:numPr>
      </w:pPr>
      <w:r>
        <w:t xml:space="preserve">Nous tenons absolument à ce qu’il soit interactif et éviter que l’utilisateur  ne se sentent face à un cours type ou une conférence </w:t>
      </w:r>
      <w:r w:rsidRPr="00FC610E">
        <w:rPr>
          <w:i/>
        </w:rPr>
        <w:t>(</w:t>
      </w:r>
      <w:proofErr w:type="spellStart"/>
      <w:r w:rsidRPr="00FC610E">
        <w:rPr>
          <w:i/>
        </w:rPr>
        <w:t>Cf</w:t>
      </w:r>
      <w:proofErr w:type="spellEnd"/>
      <w:r w:rsidRPr="00FC610E">
        <w:rPr>
          <w:i/>
        </w:rPr>
        <w:t xml:space="preserve"> concevoir un dispositif de e-formation)</w:t>
      </w:r>
    </w:p>
    <w:p w:rsidR="00FC610E" w:rsidRDefault="00FC610E" w:rsidP="00FC610E">
      <w:pPr>
        <w:pStyle w:val="Paragraphedeliste"/>
        <w:numPr>
          <w:ilvl w:val="0"/>
          <w:numId w:val="2"/>
        </w:numPr>
      </w:pPr>
      <w:r>
        <w:t xml:space="preserve">Volonté de rendre l’utilisateur impliqué et investit par les groupes de discutions ou l’utilisation du libre </w:t>
      </w:r>
    </w:p>
    <w:p w:rsidR="00FC610E" w:rsidRDefault="00FC610E" w:rsidP="00FC610E"/>
    <w:p w:rsidR="00FC610E" w:rsidRDefault="00FC610E" w:rsidP="00FC610E">
      <w:r>
        <w:t>Ce que nous rejetons :</w:t>
      </w:r>
    </w:p>
    <w:p w:rsidR="00FC610E" w:rsidRDefault="00FC610E" w:rsidP="00FC610E">
      <w:pPr>
        <w:pStyle w:val="Paragraphedeliste"/>
        <w:numPr>
          <w:ilvl w:val="0"/>
          <w:numId w:val="2"/>
        </w:numPr>
      </w:pPr>
      <w:proofErr w:type="spellStart"/>
      <w:r>
        <w:t>MOOCs</w:t>
      </w:r>
      <w:proofErr w:type="spellEnd"/>
      <w:r>
        <w:t xml:space="preserve"> avec simple conférence filmé </w:t>
      </w:r>
      <w:r w:rsidRPr="00FC610E">
        <w:rPr>
          <w:i/>
        </w:rPr>
        <w:t>(</w:t>
      </w:r>
      <w:proofErr w:type="spellStart"/>
      <w:r w:rsidRPr="00FC610E">
        <w:rPr>
          <w:i/>
        </w:rPr>
        <w:t>Cf</w:t>
      </w:r>
      <w:proofErr w:type="spellEnd"/>
      <w:r w:rsidRPr="00FC610E">
        <w:rPr>
          <w:i/>
        </w:rPr>
        <w:t xml:space="preserve"> science po espace mondial)</w:t>
      </w:r>
    </w:p>
    <w:p w:rsidR="00FC610E" w:rsidRPr="00FC610E" w:rsidRDefault="00FC610E" w:rsidP="00FC610E">
      <w:pPr>
        <w:pStyle w:val="Paragraphedeliste"/>
        <w:numPr>
          <w:ilvl w:val="0"/>
          <w:numId w:val="2"/>
        </w:numPr>
        <w:rPr>
          <w:i/>
        </w:rPr>
      </w:pPr>
      <w:r>
        <w:t xml:space="preserve">L’aspect vieille France </w:t>
      </w:r>
      <w:r w:rsidRPr="00FC610E">
        <w:rPr>
          <w:i/>
        </w:rPr>
        <w:t>(</w:t>
      </w:r>
      <w:proofErr w:type="spellStart"/>
      <w:r w:rsidRPr="00FC610E">
        <w:rPr>
          <w:i/>
        </w:rPr>
        <w:t>Cf</w:t>
      </w:r>
      <w:proofErr w:type="spellEnd"/>
      <w:r w:rsidRPr="00FC610E">
        <w:rPr>
          <w:i/>
        </w:rPr>
        <w:t xml:space="preserve"> </w:t>
      </w:r>
      <w:proofErr w:type="spellStart"/>
      <w:r w:rsidRPr="00FC610E">
        <w:rPr>
          <w:i/>
        </w:rPr>
        <w:t>trailer</w:t>
      </w:r>
      <w:proofErr w:type="spellEnd"/>
      <w:r w:rsidRPr="00FC610E">
        <w:rPr>
          <w:i/>
        </w:rPr>
        <w:t xml:space="preserve"> rue 89)</w:t>
      </w:r>
    </w:p>
    <w:sectPr w:rsidR="00FC610E" w:rsidRPr="00FC610E" w:rsidSect="00E90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671B3"/>
    <w:multiLevelType w:val="hybridMultilevel"/>
    <w:tmpl w:val="ED14C024"/>
    <w:lvl w:ilvl="0" w:tplc="E668E1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B6FD4"/>
    <w:multiLevelType w:val="hybridMultilevel"/>
    <w:tmpl w:val="CA40742A"/>
    <w:lvl w:ilvl="0" w:tplc="B77A48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211EB"/>
    <w:rsid w:val="000C677F"/>
    <w:rsid w:val="000C7BB5"/>
    <w:rsid w:val="00E63C5A"/>
    <w:rsid w:val="00E90300"/>
    <w:rsid w:val="00F211EB"/>
    <w:rsid w:val="00F5477D"/>
    <w:rsid w:val="00FC6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3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11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</dc:creator>
  <cp:lastModifiedBy>Marjo</cp:lastModifiedBy>
  <cp:revision>2</cp:revision>
  <dcterms:created xsi:type="dcterms:W3CDTF">2014-03-04T13:49:00Z</dcterms:created>
  <dcterms:modified xsi:type="dcterms:W3CDTF">2014-03-05T15:42:00Z</dcterms:modified>
</cp:coreProperties>
</file>