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E7C1" w14:textId="5FB25613" w:rsidR="00F94D4C" w:rsidRPr="00E82EF9" w:rsidRDefault="00F94D4C" w:rsidP="00F94D4C">
      <w:pPr>
        <w:pStyle w:val="Heading1"/>
        <w:rPr>
          <w:rFonts w:eastAsia="Times New Roman"/>
          <w:noProof/>
        </w:rPr>
      </w:pPr>
      <w:r w:rsidRPr="00E82EF9">
        <w:rPr>
          <w:rFonts w:eastAsia="Times New Roman"/>
          <w:noProof/>
        </w:rPr>
        <w:t xml:space="preserve">Reflection Assignment </w:t>
      </w:r>
      <w:r>
        <w:rPr>
          <w:rFonts w:eastAsia="Times New Roman"/>
          <w:noProof/>
        </w:rPr>
        <w:t>0</w:t>
      </w:r>
      <w:r>
        <w:rPr>
          <w:rFonts w:eastAsia="Times New Roman"/>
          <w:noProof/>
        </w:rPr>
        <w:t>4</w:t>
      </w:r>
      <w:r>
        <w:rPr>
          <w:rFonts w:eastAsia="Times New Roman"/>
          <w:noProof/>
        </w:rPr>
        <w:t xml:space="preserve"> </w:t>
      </w:r>
      <w:r w:rsidRPr="00E82EF9">
        <w:rPr>
          <w:rFonts w:eastAsia="Times New Roman"/>
          <w:noProof/>
        </w:rPr>
        <w:t>Week 0</w:t>
      </w:r>
      <w:r>
        <w:rPr>
          <w:rFonts w:eastAsia="Times New Roman"/>
          <w:noProof/>
        </w:rPr>
        <w:t>4</w:t>
      </w:r>
    </w:p>
    <w:p w14:paraId="68A7C04F" w14:textId="77777777" w:rsidR="00F94D4C" w:rsidRDefault="00F94D4C" w:rsidP="00F94D4C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Authored by Courtney Stowers</w:t>
      </w:r>
    </w:p>
    <w:p w14:paraId="4899CEC1" w14:textId="579D0F9C" w:rsidR="008F4316" w:rsidRDefault="008F4316"/>
    <w:p w14:paraId="3F6CC56A" w14:textId="2B3EE946" w:rsidR="00F94D4C" w:rsidRDefault="00F94D4C" w:rsidP="00F94D4C">
      <w:pPr>
        <w:jc w:val="center"/>
      </w:pPr>
      <w:r>
        <w:rPr>
          <w:noProof/>
        </w:rPr>
        <w:drawing>
          <wp:inline distT="0" distB="0" distL="0" distR="0" wp14:anchorId="3DEBE7D7" wp14:editId="5C6E509F">
            <wp:extent cx="4762500" cy="4762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2B4A" w14:textId="7F0EB008" w:rsidR="00F94D4C" w:rsidRDefault="00F94D4C" w:rsidP="00F94D4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16"/>
          <w:szCs w:val="16"/>
        </w:rPr>
      </w:pPr>
      <w:r w:rsidRPr="00F94D4C">
        <w:rPr>
          <w:rFonts w:ascii="Roboto" w:eastAsia="Times New Roman" w:hAnsi="Roboto" w:cs="Times New Roman"/>
          <w:color w:val="2D3B45"/>
          <w:sz w:val="16"/>
          <w:szCs w:val="16"/>
        </w:rPr>
        <w:t>(</w:t>
      </w:r>
      <w:hyperlink r:id="rId6" w:tgtFrame="_blank" w:history="1">
        <w:r>
          <w:rPr>
            <w:rFonts w:ascii="Roboto" w:eastAsia="Times New Roman" w:hAnsi="Roboto" w:cs="Times New Roman"/>
            <w:color w:val="0000FF"/>
            <w:sz w:val="16"/>
            <w:szCs w:val="16"/>
            <w:u w:val="single"/>
            <w:bdr w:val="none" w:sz="0" w:space="0" w:color="auto" w:frame="1"/>
          </w:rPr>
          <w:t>Comic by Jimmy Craig</w:t>
        </w:r>
      </w:hyperlink>
      <w:r w:rsidRPr="00F94D4C">
        <w:rPr>
          <w:rFonts w:ascii="Roboto" w:eastAsia="Times New Roman" w:hAnsi="Roboto" w:cs="Times New Roman"/>
          <w:color w:val="2D3B45"/>
          <w:sz w:val="16"/>
          <w:szCs w:val="16"/>
        </w:rPr>
        <w:t>)</w:t>
      </w:r>
    </w:p>
    <w:p w14:paraId="352641C3" w14:textId="77777777" w:rsidR="00F94D4C" w:rsidRPr="00F94D4C" w:rsidRDefault="00F94D4C" w:rsidP="00F94D4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1EF99B30" w14:textId="6E5321A4" w:rsidR="00F94D4C" w:rsidRPr="00F94D4C" w:rsidRDefault="00F94D4C" w:rsidP="00F94D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Reflection and debriefing processes are integral to many project management systems such as the </w:t>
      </w:r>
      <w:hyperlink r:id="rId7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 xml:space="preserve">Atlassian Playbook's 4Ls Retrospective </w:t>
        </w:r>
        <w:proofErr w:type="spellStart"/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Technique.</w:t>
        </w:r>
      </w:hyperlink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These</w:t>
      </w:r>
      <w:proofErr w:type="spellEnd"/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 xml:space="preserve"> processes largely focus on creating team narratives and consensus on which areas of a project were successful and which areas did not meet expectations. This is a helpful and scientifically proven strategy to help team members collectively reflect on the group's efforts and strive for improvement in the future.</w:t>
      </w:r>
    </w:p>
    <w:p w14:paraId="68C34A17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 xml:space="preserve">However, within these methodologies, it can sometimes be easy for group members to overlook individual self-reflection. Each member of a team should privately evaluate </w:t>
      </w: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lastRenderedPageBreak/>
        <w:t>how their participation in the project contributed to not only the success of the group but also their own progress towards reaching personal goals.</w:t>
      </w:r>
    </w:p>
    <w:p w14:paraId="26FE4367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This process is known as a "self-audit" and is helpful to allow individuals to better identify their strengths and weaknesses. Self-reflection and auditing are important aids for self-improvement. They give future leaders the opportunity to develop mindfulness and reiterate the importance of their core values and beliefs outside of a broader group context.</w:t>
      </w:r>
    </w:p>
    <w:p w14:paraId="036C813E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For the final required reflection assignment, review Peter Drucker's article from the Harvard Business Review, </w:t>
      </w:r>
      <w:r w:rsidRPr="00F94D4C">
        <w:rPr>
          <w:rFonts w:ascii="Roboto" w:eastAsia="Times New Roman" w:hAnsi="Roboto" w:cs="Times New Roman"/>
          <w:i/>
          <w:iCs/>
          <w:color w:val="2D3B45"/>
          <w:sz w:val="24"/>
          <w:szCs w:val="24"/>
        </w:rPr>
        <w:t>Managing Oneself.</w:t>
      </w: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In at least 350 words, reflect on the following questions and any additional insights that stand out to you while reading: </w:t>
      </w:r>
    </w:p>
    <w:p w14:paraId="74A6CB30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DCDDBF6" w14:textId="77777777" w:rsidR="00F94D4C" w:rsidRPr="00F94D4C" w:rsidRDefault="00F94D4C" w:rsidP="00F94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Do you prefer to be a decision-maker or an advisor?</w:t>
      </w:r>
    </w:p>
    <w:p w14:paraId="1D7C3905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41A447B0" w14:textId="77777777" w:rsidR="00F94D4C" w:rsidRPr="00F94D4C" w:rsidRDefault="00F94D4C" w:rsidP="00F94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Are you a reader or listener?</w:t>
      </w:r>
    </w:p>
    <w:p w14:paraId="565F00BB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15ABDEF4" w14:textId="77777777" w:rsidR="00F94D4C" w:rsidRPr="00F94D4C" w:rsidRDefault="00F94D4C" w:rsidP="00F94D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How do you learn?</w:t>
      </w:r>
    </w:p>
    <w:p w14:paraId="7D94E205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53AFE089" w14:textId="77777777" w:rsidR="00F94D4C" w:rsidRPr="00F94D4C" w:rsidRDefault="00F94D4C" w:rsidP="00F94D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Do you work well with people or best on your own?</w:t>
      </w:r>
    </w:p>
    <w:p w14:paraId="1D45D864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1B8B2808" w14:textId="77777777" w:rsidR="00F94D4C" w:rsidRPr="00F94D4C" w:rsidRDefault="00F94D4C" w:rsidP="00F94D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How would you like your values and strengths incorporated in your career as a data analyst and/or program evaluator?</w:t>
      </w:r>
    </w:p>
    <w:p w14:paraId="448B7B1F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5FF214A" w14:textId="17E81AA2" w:rsidR="00F94D4C" w:rsidRDefault="00F94D4C" w:rsidP="00F94D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hyperlink r:id="rId8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https://hbr.org/2005/01/managing-oneself</w:t>
        </w:r>
      </w:hyperlink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E5289B3" w14:textId="77777777" w:rsidR="003C0561" w:rsidRDefault="003C0561" w:rsidP="00F94D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6B81A5EE" w14:textId="60C7BE17" w:rsidR="00F94D4C" w:rsidRDefault="00F94D4C" w:rsidP="00F94D4C">
      <w:p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</w:pPr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(</w:t>
      </w:r>
      <w:proofErr w:type="gramStart"/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insert</w:t>
      </w:r>
      <w:proofErr w:type="gramEnd"/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 xml:space="preserve"> PDF file here, PDF file cpp-528-reflection-0</w:t>
      </w:r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4</w:t>
      </w:r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-</w:t>
      </w:r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managing-oneself</w:t>
      </w:r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 xml:space="preserve">.pdf is available in Canvas Reflections </w:t>
      </w:r>
      <w:proofErr w:type="spellStart"/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Github</w:t>
      </w:r>
      <w:proofErr w:type="spellEnd"/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 xml:space="preserve"> folder)</w:t>
      </w:r>
    </w:p>
    <w:p w14:paraId="1A87EC51" w14:textId="77777777" w:rsidR="00F94D4C" w:rsidRPr="00F94D4C" w:rsidRDefault="00F94D4C" w:rsidP="00F94D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2787FE5E" w14:textId="77777777" w:rsidR="00F94D4C" w:rsidRDefault="00F94D4C" w:rsidP="00F94D4C">
      <w:pPr>
        <w:jc w:val="center"/>
      </w:pPr>
    </w:p>
    <w:sectPr w:rsidR="00F9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42C"/>
    <w:multiLevelType w:val="multilevel"/>
    <w:tmpl w:val="3A3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5D6"/>
    <w:multiLevelType w:val="multilevel"/>
    <w:tmpl w:val="A25E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0952"/>
    <w:multiLevelType w:val="multilevel"/>
    <w:tmpl w:val="6CF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5B5F"/>
    <w:multiLevelType w:val="multilevel"/>
    <w:tmpl w:val="142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A7EF7"/>
    <w:multiLevelType w:val="multilevel"/>
    <w:tmpl w:val="2B3A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4C"/>
    <w:rsid w:val="003C0561"/>
    <w:rsid w:val="008F4316"/>
    <w:rsid w:val="00F9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CB3B"/>
  <w15:chartTrackingRefBased/>
  <w15:docId w15:val="{59D7BF78-FE02-4850-8D8C-B0F59711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9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4D4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94D4C"/>
  </w:style>
  <w:style w:type="character" w:styleId="Emphasis">
    <w:name w:val="Emphasis"/>
    <w:basedOn w:val="DefaultParagraphFont"/>
    <w:uiPriority w:val="20"/>
    <w:qFormat/>
    <w:rsid w:val="00F94D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05/01/managing-onese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team-playbook/plays/4-ls-retrospective-techn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ycantalk.com/post/638701984504053760/self-reflection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3</cp:revision>
  <dcterms:created xsi:type="dcterms:W3CDTF">2021-10-10T02:16:00Z</dcterms:created>
  <dcterms:modified xsi:type="dcterms:W3CDTF">2021-10-10T02:24:00Z</dcterms:modified>
</cp:coreProperties>
</file>