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AF850" w14:textId="77777777" w:rsidR="003A77D4" w:rsidRDefault="003A77D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3A77D4" w14:paraId="278B8892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974E59C" w14:textId="77777777" w:rsidR="003A77D4" w:rsidRDefault="003F2DEF" w:rsidP="00957607">
            <w:pPr>
              <w:pStyle w:val="Titl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WATSON</w:t>
            </w:r>
            <w:r w:rsidR="00957607">
              <w:t xml:space="preserve"> NKOMO</w:t>
            </w:r>
          </w:p>
          <w:p w14:paraId="449975A0" w14:textId="77777777" w:rsidR="003A77D4" w:rsidRDefault="003A77D4">
            <w:pPr>
              <w:spacing w:before="0" w:line="240" w:lineRule="auto"/>
            </w:pPr>
          </w:p>
          <w:p w14:paraId="4E4260CD" w14:textId="77777777" w:rsidR="003A77D4" w:rsidRDefault="003F2DEF">
            <w:pPr>
              <w:pStyle w:val="Subtitl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Security Analyst</w:t>
            </w:r>
          </w:p>
          <w:p w14:paraId="638884F8" w14:textId="77777777" w:rsidR="00FB121B" w:rsidRDefault="00FB121B" w:rsidP="00FB121B"/>
          <w:p w14:paraId="0761F889" w14:textId="77777777" w:rsidR="00FB121B" w:rsidRDefault="00FB121B" w:rsidP="00FB121B">
            <w:pPr>
              <w:rPr>
                <w:b/>
                <w:sz w:val="24"/>
                <w:szCs w:val="24"/>
                <w:u w:val="single"/>
              </w:rPr>
            </w:pPr>
          </w:p>
          <w:p w14:paraId="54885C76" w14:textId="77777777" w:rsidR="00FB121B" w:rsidRPr="00E0490B" w:rsidRDefault="00FB121B" w:rsidP="00FB121B">
            <w:pPr>
              <w:rPr>
                <w:b/>
                <w:sz w:val="24"/>
                <w:szCs w:val="24"/>
                <w:u w:val="single"/>
              </w:rPr>
            </w:pPr>
            <w:r w:rsidRPr="00B63D4D">
              <w:rPr>
                <w:b/>
                <w:sz w:val="24"/>
                <w:szCs w:val="24"/>
                <w:u w:val="single"/>
              </w:rPr>
              <w:t>Summary Statement</w:t>
            </w:r>
            <w:r w:rsidRPr="000C62BD">
              <w:rPr>
                <w:b/>
                <w:sz w:val="24"/>
                <w:szCs w:val="24"/>
              </w:rPr>
              <w:t>:</w:t>
            </w:r>
          </w:p>
          <w:p w14:paraId="0E4FF9A8" w14:textId="77777777" w:rsidR="00FB121B" w:rsidRPr="00FB121B" w:rsidRDefault="00FB121B" w:rsidP="00FB121B"/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94CE4" w14:textId="77777777"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0C46C62" wp14:editId="1A7EDB52">
                  <wp:extent cx="3981450" cy="25400"/>
                  <wp:effectExtent l="0" t="0" r="0" b="0"/>
                  <wp:docPr id="1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779CC6" w14:textId="77777777" w:rsidR="00CF579E" w:rsidRPr="00CF579E" w:rsidRDefault="003F2DEF" w:rsidP="00CF579E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Wat</w:t>
            </w:r>
            <w:r w:rsidR="00FB121B">
              <w:t>s</w:t>
            </w:r>
            <w:r>
              <w:t>on Nkomo</w:t>
            </w:r>
          </w:p>
          <w:p w14:paraId="1BC61885" w14:textId="77777777" w:rsidR="00CF579E" w:rsidRDefault="00CF57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hAnsi="Raleway"/>
              </w:rPr>
            </w:pPr>
            <w:r>
              <w:rPr>
                <w:rFonts w:ascii="Raleway" w:hAnsi="Raleway"/>
              </w:rPr>
              <w:t>504 Dundonald Mansions</w:t>
            </w:r>
          </w:p>
          <w:p w14:paraId="19A76FD3" w14:textId="77777777" w:rsidR="003A77D4" w:rsidRPr="00CF579E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hAnsi="Raleway"/>
              </w:rPr>
            </w:pPr>
            <w:r w:rsidRPr="00CF579E">
              <w:rPr>
                <w:rFonts w:ascii="Raleway" w:hAnsi="Raleway"/>
              </w:rPr>
              <w:t>272 Bree Street</w:t>
            </w:r>
          </w:p>
          <w:p w14:paraId="4779AC65" w14:textId="77777777" w:rsidR="003A77D4" w:rsidRPr="00CF579E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Raleway" w:hAnsi="Raleway"/>
              </w:rPr>
            </w:pPr>
            <w:r w:rsidRPr="00CF579E">
              <w:rPr>
                <w:rFonts w:ascii="Raleway" w:hAnsi="Raleway"/>
              </w:rPr>
              <w:t xml:space="preserve">City of Johannesburg </w:t>
            </w:r>
          </w:p>
          <w:p w14:paraId="21D7881E" w14:textId="77777777" w:rsidR="003A77D4" w:rsidRPr="00CF579E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rFonts w:ascii="Raleway" w:hAnsi="Raleway"/>
                <w:color w:val="D44500"/>
              </w:rPr>
            </w:pPr>
            <w:r w:rsidRPr="00CF579E">
              <w:rPr>
                <w:rFonts w:ascii="Raleway" w:hAnsi="Raleway"/>
                <w:color w:val="D44500"/>
              </w:rPr>
              <w:t>+27 83 724 8693</w:t>
            </w:r>
          </w:p>
          <w:p w14:paraId="648DB02D" w14:textId="77777777" w:rsidR="003A77D4" w:rsidRDefault="00947E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Style w:val="Hyperlink"/>
                <w:rFonts w:ascii="Raleway" w:hAnsi="Raleway"/>
              </w:rPr>
            </w:pPr>
            <w:hyperlink r:id="rId6" w:history="1">
              <w:r w:rsidR="00FB121B" w:rsidRPr="00CF579E">
                <w:rPr>
                  <w:rStyle w:val="Hyperlink"/>
                  <w:rFonts w:ascii="Raleway" w:hAnsi="Raleway"/>
                </w:rPr>
                <w:t>wattienk@gmail.com</w:t>
              </w:r>
            </w:hyperlink>
          </w:p>
          <w:p w14:paraId="2AACA0EA" w14:textId="77777777" w:rsidR="00BB1B79" w:rsidRDefault="00BB1B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</w:pPr>
            <w:r w:rsidRPr="00BB1B79">
              <w:rPr>
                <w:rFonts w:ascii="Segoe UI" w:hAnsi="Segoe UI" w:cs="Segoe UI"/>
                <w:color w:val="FF0000"/>
                <w:sz w:val="21"/>
                <w:szCs w:val="21"/>
                <w:shd w:val="clear" w:color="auto" w:fill="FFFFFF"/>
              </w:rPr>
              <w:t>linkedin.com/in/watson-nkomo-188216a6</w:t>
            </w:r>
          </w:p>
          <w:p w14:paraId="3BA6006F" w14:textId="77777777" w:rsidR="00D35BBA" w:rsidRPr="00874460" w:rsidRDefault="00874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548DD4" w:themeColor="text2" w:themeTint="99"/>
                <w:sz w:val="20"/>
                <w:szCs w:val="20"/>
              </w:rPr>
            </w:pPr>
            <w:r w:rsidRPr="00874460">
              <w:rPr>
                <w:color w:val="548DD4" w:themeColor="text2" w:themeTint="99"/>
                <w:sz w:val="20"/>
                <w:szCs w:val="20"/>
                <w:highlight w:val="darkBlue"/>
              </w:rPr>
              <w:t>https://github.com/Watty-1/Watty-1.git</w:t>
            </w:r>
          </w:p>
          <w:p w14:paraId="6A6B6A7A" w14:textId="77777777" w:rsidR="00FB121B" w:rsidRDefault="00FB1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  <w:p w14:paraId="35E0C774" w14:textId="77777777" w:rsidR="00C52CDB" w:rsidRPr="000C62BD" w:rsidRDefault="00FB121B" w:rsidP="00FB121B">
            <w:pPr>
              <w:rPr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>I am a motivated security analyst seeking an entry -level cybersecurity position to apply my skills in network security, security policy, organizational risk management to protect assets and data</w:t>
            </w:r>
            <w:r>
              <w:rPr>
                <w:sz w:val="24"/>
                <w:szCs w:val="24"/>
              </w:rPr>
              <w:t>.</w:t>
            </w:r>
            <w:r w:rsidR="00C52CDB">
              <w:rPr>
                <w:sz w:val="24"/>
                <w:szCs w:val="24"/>
              </w:rPr>
              <w:t xml:space="preserve"> </w:t>
            </w:r>
          </w:p>
          <w:p w14:paraId="0B506DA8" w14:textId="77777777" w:rsidR="00FB121B" w:rsidRDefault="00FB12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</w:p>
        </w:tc>
      </w:tr>
      <w:tr w:rsidR="003A77D4" w14:paraId="1FDB6376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F0307E8" w14:textId="77777777"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225311F8" w14:textId="77777777" w:rsidR="003A77D4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23E5" w14:textId="77777777"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0FB0ABF6" wp14:editId="07C1C7AD">
                  <wp:extent cx="3981450" cy="25400"/>
                  <wp:effectExtent l="0" t="0" r="0" b="0"/>
                  <wp:docPr id="4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C9EE8FF" w14:textId="77777777"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Linux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, Structured Query Language {SQL} &amp; Python</w:t>
            </w:r>
          </w:p>
          <w:p w14:paraId="575D728D" w14:textId="77777777" w:rsidR="00FC6FE1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Documenting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Reporting Incidents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 &amp; Security Mindset</w:t>
            </w:r>
          </w:p>
          <w:p w14:paraId="370064FD" w14:textId="77777777"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Incident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Response &amp; Recovery</w:t>
            </w:r>
          </w:p>
          <w:p w14:paraId="252F089E" w14:textId="77777777"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Comprehension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of MFA, IAM &amp; OWASP principles (Defense in depth, Least privilege, Separation of duties &amp; Fail security)</w:t>
            </w:r>
          </w:p>
          <w:p w14:paraId="186A4C8C" w14:textId="77777777"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Ability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to use packet sniffers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(Wireshark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&amp; </w:t>
            </w:r>
            <w:proofErr w:type="spellStart"/>
            <w:r w:rsidR="003F2DEF" w:rsidRPr="00FB121B">
              <w:rPr>
                <w:rFonts w:asciiTheme="majorHAnsi" w:hAnsiTheme="majorHAnsi"/>
                <w:sz w:val="24"/>
                <w:szCs w:val="24"/>
              </w:rPr>
              <w:t>Tcpdump</w:t>
            </w:r>
            <w:proofErr w:type="spell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410764B6" w14:textId="562A81F2" w:rsidR="003A77D4" w:rsidRPr="00FB121B" w:rsidRDefault="00FB121B">
            <w:pPr>
              <w:widowControl w:val="0"/>
              <w:spacing w:before="0" w:after="160" w:line="256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BB4413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N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etwork </w:t>
            </w:r>
            <w:r w:rsidR="00BB4413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security: 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Firewalls, VPNs</w:t>
            </w:r>
            <w:r w:rsidR="00BB4413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, IDS/IPS 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&amp; employing OS Hardening </w:t>
            </w:r>
            <w:r w:rsidR="00BD314A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techniques.</w:t>
            </w:r>
          </w:p>
          <w:p w14:paraId="53AF6964" w14:textId="77777777" w:rsidR="003A77D4" w:rsidRPr="00FB121B" w:rsidRDefault="00FB121B">
            <w:pPr>
              <w:widowControl w:val="0"/>
              <w:spacing w:before="0" w:after="160" w:line="256" w:lineRule="auto"/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Can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</w:rPr>
              <w:t xml:space="preserve"> help maintain a strong security posture by using Controls &amp; Frameworks like:</w:t>
            </w:r>
            <w:r>
              <w:rPr>
                <w:rFonts w:asciiTheme="majorHAnsi" w:eastAsia="Arial" w:hAnsiTheme="majorHAnsi" w:cs="Arial"/>
                <w:sz w:val="24"/>
                <w:szCs w:val="24"/>
              </w:rPr>
              <w:t xml:space="preserve"> </w:t>
            </w:r>
            <w:r w:rsidR="003F2DEF" w:rsidRPr="00FB121B"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  <w:t>NIST Cybersecurity Framework (CSF), the NIST Risk Management Framework (RMF),</w:t>
            </w:r>
            <w:r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  <w:t xml:space="preserve"> </w:t>
            </w:r>
            <w:r w:rsidR="003F2DEF" w:rsidRPr="00FB121B">
              <w:rPr>
                <w:rFonts w:asciiTheme="majorHAnsi" w:eastAsia="Times New Roman" w:hAnsiTheme="majorHAnsi" w:cs="Times New Roman"/>
                <w:color w:val="1F1F1F"/>
                <w:sz w:val="24"/>
                <w:szCs w:val="24"/>
              </w:rPr>
              <w:t>(NIST) Incident Response Lifecycle &amp; CIA Triad model</w:t>
            </w:r>
          </w:p>
          <w:p w14:paraId="49A3B321" w14:textId="651F9D8E" w:rsidR="00BD314A" w:rsidRPr="00FB121B" w:rsidRDefault="00FB121B">
            <w:pPr>
              <w:widowControl w:val="0"/>
              <w:spacing w:before="0" w:after="160" w:line="256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Threat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 Landscape knowledge, threat hunting &amp; triaging</w:t>
            </w:r>
            <w:r w:rsidR="00FC6FE1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 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incidents</w:t>
            </w:r>
            <w:r w:rsidR="00BD314A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 xml:space="preserve"> &amp; understanding the Pyramid of Pain</w:t>
            </w:r>
          </w:p>
          <w:p w14:paraId="233526A8" w14:textId="77777777" w:rsidR="00FC6FE1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Communicati</w:t>
            </w:r>
            <w:r w:rsidR="00FC6FE1">
              <w:rPr>
                <w:rFonts w:asciiTheme="majorHAnsi" w:hAnsiTheme="majorHAnsi"/>
                <w:sz w:val="24"/>
                <w:szCs w:val="24"/>
              </w:rPr>
              <w:t>ng with stakeholders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&amp; Collaborati</w:t>
            </w:r>
            <w:r w:rsidR="00C52CDB">
              <w:rPr>
                <w:rFonts w:asciiTheme="majorHAnsi" w:hAnsiTheme="majorHAnsi"/>
                <w:sz w:val="24"/>
                <w:szCs w:val="24"/>
              </w:rPr>
              <w:t>ng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 with</w:t>
            </w:r>
            <w:r w:rsidR="00C52CDB">
              <w:rPr>
                <w:rFonts w:asciiTheme="majorHAnsi" w:hAnsiTheme="majorHAnsi"/>
                <w:sz w:val="24"/>
                <w:szCs w:val="24"/>
              </w:rPr>
              <w:t xml:space="preserve"> a</w:t>
            </w:r>
            <w:r w:rsidR="00FC6FE1">
              <w:rPr>
                <w:rFonts w:asciiTheme="majorHAnsi" w:hAnsiTheme="majorHAnsi"/>
                <w:sz w:val="24"/>
                <w:szCs w:val="24"/>
              </w:rPr>
              <w:t xml:space="preserve"> team</w:t>
            </w:r>
          </w:p>
          <w:p w14:paraId="4918BACC" w14:textId="77777777" w:rsidR="003A77D4" w:rsidRPr="00FB121B" w:rsidRDefault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Team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work &amp; good people</w:t>
            </w:r>
            <w:r w:rsidR="00C52CDB">
              <w:rPr>
                <w:rFonts w:asciiTheme="majorHAnsi" w:hAnsiTheme="majorHAnsi"/>
                <w:sz w:val="24"/>
                <w:szCs w:val="24"/>
              </w:rPr>
              <w:t>-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skills respecting diverse perspectives</w:t>
            </w:r>
          </w:p>
          <w:p w14:paraId="54C2EDB0" w14:textId="77777777" w:rsidR="003A77D4" w:rsidRPr="00FC6FE1" w:rsidRDefault="00FB121B">
            <w:pPr>
              <w:widowControl w:val="0"/>
              <w:spacing w:before="240" w:after="240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FC6FE1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Attention to detail &amp; </w:t>
            </w:r>
            <w:r w:rsidR="003F2DEF" w:rsidRPr="00FB121B">
              <w:rPr>
                <w:rFonts w:asciiTheme="majorHAnsi" w:eastAsia="Arial" w:hAnsiTheme="majorHAnsi" w:cs="Arial"/>
                <w:sz w:val="24"/>
                <w:szCs w:val="24"/>
              </w:rPr>
              <w:t>problem-solving skills</w:t>
            </w:r>
          </w:p>
          <w:p w14:paraId="55256103" w14:textId="77777777" w:rsidR="00FC6FE1" w:rsidRDefault="00FB121B" w:rsidP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lastRenderedPageBreak/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Excellent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organizational,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administration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skills</w:t>
            </w:r>
          </w:p>
          <w:p w14:paraId="16079565" w14:textId="77777777" w:rsidR="003A77D4" w:rsidRPr="00FB121B" w:rsidRDefault="00FC6FE1" w:rsidP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</w:t>
            </w:r>
            <w:r w:rsidR="00C52CD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Microsoft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>Windows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>, Power Point, Excel &amp; Microsoft Word</w:t>
            </w:r>
          </w:p>
          <w:p w14:paraId="3BFB0D59" w14:textId="77777777" w:rsidR="003A77D4" w:rsidRPr="00FB121B" w:rsidRDefault="00FB121B" w:rsidP="00FB121B">
            <w:pPr>
              <w:widowControl w:val="0"/>
              <w:spacing w:before="240" w:after="24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Ø</w:t>
            </w:r>
            <w:r w:rsidRPr="00FB121B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Fast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to adapt and grasp new concepts with speed &amp; growth mindset</w:t>
            </w:r>
          </w:p>
          <w:p w14:paraId="293BD804" w14:textId="77777777" w:rsidR="003A77D4" w:rsidRDefault="003F2DEF">
            <w:pPr>
              <w:widowControl w:val="0"/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77DACC45" w14:textId="77777777" w:rsidR="003A77D4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</w:tr>
      <w:tr w:rsidR="003A77D4" w:rsidRPr="00FB121B" w14:paraId="15447542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836B07" w14:textId="77777777" w:rsidR="003A77D4" w:rsidRPr="00FB121B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 w:rsidRPr="00FB121B">
              <w:rPr>
                <w:rFonts w:ascii="Arial Unicode MS" w:eastAsia="Arial Unicode MS" w:hAnsi="Arial Unicode MS" w:cs="Arial Unicode MS"/>
                <w:sz w:val="28"/>
                <w:szCs w:val="28"/>
              </w:rPr>
              <w:lastRenderedPageBreak/>
              <w:t>ㅡ</w:t>
            </w:r>
          </w:p>
          <w:p w14:paraId="52ADB81E" w14:textId="77777777" w:rsidR="003A77D4" w:rsidRPr="00957607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 w:rsidRPr="00957607"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4929" w14:textId="77777777" w:rsidR="003A77D4" w:rsidRPr="00FB121B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114300" distB="114300" distL="114300" distR="114300" wp14:anchorId="3015DA04" wp14:editId="51599EB3">
                  <wp:extent cx="3981450" cy="25400"/>
                  <wp:effectExtent l="0" t="0" r="0" b="0"/>
                  <wp:docPr id="2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A6CAA2B" w14:textId="77777777" w:rsidR="001C4E26" w:rsidRDefault="001C4E26" w:rsidP="001C4E26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Using OWASP Principles &amp; </w:t>
            </w:r>
            <w:r w:rsidRPr="001C4E26">
              <w:rPr>
                <w:rFonts w:asciiTheme="majorHAnsi" w:hAnsiTheme="majorHAnsi"/>
                <w:sz w:val="24"/>
                <w:szCs w:val="24"/>
              </w:rPr>
              <w:t xml:space="preserve">OS </w:t>
            </w:r>
            <w:r>
              <w:rPr>
                <w:rFonts w:asciiTheme="majorHAnsi" w:hAnsiTheme="majorHAnsi"/>
                <w:sz w:val="24"/>
                <w:szCs w:val="24"/>
              </w:rPr>
              <w:t>H</w:t>
            </w:r>
            <w:r w:rsidRPr="001C4E26">
              <w:rPr>
                <w:rFonts w:asciiTheme="majorHAnsi" w:hAnsiTheme="majorHAnsi"/>
                <w:sz w:val="24"/>
                <w:szCs w:val="24"/>
              </w:rPr>
              <w:t xml:space="preserve">ardening </w:t>
            </w:r>
            <w:r>
              <w:rPr>
                <w:rFonts w:asciiTheme="majorHAnsi" w:hAnsiTheme="majorHAnsi"/>
                <w:sz w:val="24"/>
                <w:szCs w:val="24"/>
              </w:rPr>
              <w:t>T</w:t>
            </w:r>
            <w:r w:rsidRPr="001C4E26">
              <w:rPr>
                <w:rFonts w:asciiTheme="majorHAnsi" w:hAnsiTheme="majorHAnsi"/>
                <w:sz w:val="24"/>
                <w:szCs w:val="24"/>
              </w:rPr>
              <w:t>echnique</w:t>
            </w:r>
          </w:p>
          <w:p w14:paraId="35C932A0" w14:textId="77777777" w:rsidR="00934F5B" w:rsidRPr="00934F5B" w:rsidRDefault="00934F5B" w:rsidP="00934F5B">
            <w:pPr>
              <w:pStyle w:val="ListParagraph"/>
              <w:widowControl w:val="0"/>
              <w:spacing w:before="240" w:after="240" w:line="240" w:lineRule="auto"/>
              <w:ind w:left="114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(Principle of less privilege, defense in depth, separation of Duties, </w:t>
            </w:r>
            <w:r w:rsidRPr="00934F5B">
              <w:rPr>
                <w:rFonts w:asciiTheme="majorHAnsi" w:hAnsiTheme="majorHAnsi"/>
                <w:sz w:val="24"/>
                <w:szCs w:val="24"/>
              </w:rPr>
              <w:t>MFA</w:t>
            </w:r>
            <w:r w:rsidR="004F46DA">
              <w:rPr>
                <w:rFonts w:asciiTheme="majorHAnsi" w:hAnsiTheme="majorHAnsi"/>
                <w:sz w:val="24"/>
                <w:szCs w:val="24"/>
              </w:rPr>
              <w:t>)</w:t>
            </w:r>
          </w:p>
          <w:p w14:paraId="02A7F979" w14:textId="77777777" w:rsidR="00934F5B" w:rsidRPr="00934F5B" w:rsidRDefault="00934F5B" w:rsidP="00934F5B">
            <w:pPr>
              <w:pStyle w:val="ListParagraph"/>
              <w:widowControl w:val="0"/>
              <w:spacing w:before="240" w:after="240" w:line="240" w:lineRule="auto"/>
              <w:ind w:left="1140"/>
              <w:rPr>
                <w:rFonts w:asciiTheme="majorHAnsi" w:hAnsiTheme="majorHAnsi"/>
                <w:sz w:val="24"/>
                <w:szCs w:val="24"/>
              </w:rPr>
            </w:pPr>
          </w:p>
          <w:p w14:paraId="011A462B" w14:textId="77777777" w:rsidR="00C10C5F" w:rsidRPr="00C10C5F" w:rsidRDefault="00934F5B" w:rsidP="00C10C5F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Security risk management by </w:t>
            </w:r>
            <w:r w:rsidR="001C4E26" w:rsidRPr="00934F5B">
              <w:rPr>
                <w:rFonts w:asciiTheme="majorHAnsi" w:hAnsiTheme="majorHAnsi"/>
                <w:sz w:val="24"/>
                <w:szCs w:val="24"/>
              </w:rPr>
              <w:t>Applying NIST CSF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, NIST </w:t>
            </w:r>
            <w:r w:rsidR="00C10C5F">
              <w:rPr>
                <w:rFonts w:asciiTheme="majorHAnsi" w:hAnsiTheme="majorHAnsi"/>
                <w:sz w:val="24"/>
                <w:szCs w:val="24"/>
              </w:rPr>
              <w:t>RMF,</w:t>
            </w:r>
            <w:r w:rsidR="00C10C5F" w:rsidRPr="00934F5B">
              <w:rPr>
                <w:rFonts w:asciiTheme="majorHAnsi" w:hAnsiTheme="majorHAnsi"/>
                <w:sz w:val="24"/>
                <w:szCs w:val="24"/>
              </w:rPr>
              <w:t xml:space="preserve"> assessing</w:t>
            </w:r>
            <w:r w:rsidR="001C4E26" w:rsidRPr="00934F5B">
              <w:rPr>
                <w:rFonts w:asciiTheme="majorHAnsi" w:hAnsiTheme="majorHAnsi"/>
                <w:sz w:val="24"/>
                <w:szCs w:val="24"/>
              </w:rPr>
              <w:t xml:space="preserve"> risk using NIST SP 800</w:t>
            </w:r>
            <w:r w:rsidR="00C10C5F">
              <w:rPr>
                <w:rFonts w:asciiTheme="majorHAnsi" w:hAnsiTheme="majorHAnsi"/>
                <w:sz w:val="24"/>
                <w:szCs w:val="24"/>
              </w:rPr>
              <w:t xml:space="preserve"> &amp; Ma</w:t>
            </w:r>
            <w:r w:rsidR="00C10C5F" w:rsidRPr="00C10C5F">
              <w:rPr>
                <w:rFonts w:asciiTheme="majorHAnsi" w:hAnsiTheme="majorHAnsi"/>
                <w:sz w:val="24"/>
                <w:szCs w:val="24"/>
              </w:rPr>
              <w:t>intain security posture using CIA Triad</w:t>
            </w:r>
          </w:p>
          <w:p w14:paraId="68027D5E" w14:textId="77777777" w:rsidR="00934F5B" w:rsidRPr="00934F5B" w:rsidRDefault="00934F5B" w:rsidP="00934F5B">
            <w:pPr>
              <w:pStyle w:val="ListParagraph"/>
              <w:widowControl w:val="0"/>
              <w:spacing w:before="240" w:after="240" w:line="240" w:lineRule="auto"/>
              <w:ind w:left="1140"/>
              <w:rPr>
                <w:rFonts w:asciiTheme="majorHAnsi" w:hAnsiTheme="majorHAnsi"/>
                <w:sz w:val="24"/>
                <w:szCs w:val="24"/>
              </w:rPr>
            </w:pPr>
          </w:p>
          <w:p w14:paraId="42907441" w14:textId="77777777" w:rsidR="00934F5B" w:rsidRDefault="00934F5B" w:rsidP="00C10C5F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Security Auditing</w:t>
            </w:r>
            <w:r w:rsidR="00C10C5F">
              <w:rPr>
                <w:rFonts w:asciiTheme="majorHAnsi" w:hAnsiTheme="majorHAnsi"/>
                <w:sz w:val="24"/>
                <w:szCs w:val="24"/>
              </w:rPr>
              <w:t xml:space="preserve"> using audit checklist</w:t>
            </w:r>
          </w:p>
          <w:p w14:paraId="3AC8CB0A" w14:textId="77777777" w:rsidR="00C10C5F" w:rsidRPr="00C10C5F" w:rsidRDefault="00C10C5F" w:rsidP="00C10C5F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442207EA" w14:textId="77777777" w:rsidR="00C10C5F" w:rsidRDefault="00C10C5F" w:rsidP="00C10C5F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Automate cybersecurity tasks with Python &amp; filter queries using SQL</w:t>
            </w:r>
          </w:p>
          <w:p w14:paraId="68966835" w14:textId="77777777" w:rsidR="00C10C5F" w:rsidRPr="00C10C5F" w:rsidRDefault="00C10C5F" w:rsidP="00C10C5F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6D28AF0A" w14:textId="77777777" w:rsidR="00C10C5F" w:rsidRDefault="00C10C5F" w:rsidP="00C10C5F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Phishing incident response using a</w:t>
            </w:r>
            <w:r w:rsidRPr="00C10C5F">
              <w:rPr>
                <w:rFonts w:asciiTheme="majorHAnsi" w:hAnsiTheme="majorHAnsi"/>
                <w:sz w:val="24"/>
                <w:szCs w:val="24"/>
              </w:rPr>
              <w:t xml:space="preserve"> Playbook</w:t>
            </w:r>
          </w:p>
          <w:p w14:paraId="4CD00127" w14:textId="77777777" w:rsidR="00C10C5F" w:rsidRPr="00C10C5F" w:rsidRDefault="00C10C5F" w:rsidP="00C10C5F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62C90C02" w14:textId="77777777" w:rsidR="00C10C5F" w:rsidRDefault="00C10C5F" w:rsidP="00C10C5F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Using Wireshark &amp;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TCPDump</w:t>
            </w:r>
            <w:proofErr w:type="spellEnd"/>
          </w:p>
          <w:p w14:paraId="55DE9692" w14:textId="77777777" w:rsidR="00C10C5F" w:rsidRPr="00C10C5F" w:rsidRDefault="00C10C5F" w:rsidP="00C10C5F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574343D1" w14:textId="08EC2B2E" w:rsidR="00C10C5F" w:rsidRDefault="004F46DA" w:rsidP="00C10C5F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Using Playbooks with SIEM </w:t>
            </w:r>
            <w:r w:rsidR="00B5210C">
              <w:rPr>
                <w:rFonts w:asciiTheme="majorHAnsi" w:hAnsiTheme="majorHAnsi"/>
                <w:sz w:val="24"/>
                <w:szCs w:val="24"/>
              </w:rPr>
              <w:t>Tools (Splunk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&amp; Chronicle)</w:t>
            </w:r>
          </w:p>
          <w:p w14:paraId="49A7785D" w14:textId="77777777" w:rsidR="00BD314A" w:rsidRPr="00BD314A" w:rsidRDefault="00BD314A" w:rsidP="00BD314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65102D45" w14:textId="2CA05C03" w:rsidR="00BD314A" w:rsidRPr="00BD314A" w:rsidRDefault="00BD314A" w:rsidP="00BD314A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Employing Virus Tool  or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Metadefender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Cloud – OPSWAT for threat hunting/ Intelligence</w:t>
            </w:r>
          </w:p>
          <w:p w14:paraId="4A8D8E87" w14:textId="77777777" w:rsidR="004F46DA" w:rsidRPr="004F46DA" w:rsidRDefault="004F46DA" w:rsidP="004F46DA">
            <w:pPr>
              <w:pStyle w:val="ListParagraph"/>
              <w:rPr>
                <w:rFonts w:asciiTheme="majorHAnsi" w:hAnsiTheme="majorHAnsi"/>
                <w:sz w:val="24"/>
                <w:szCs w:val="24"/>
              </w:rPr>
            </w:pPr>
          </w:p>
          <w:p w14:paraId="33A1B692" w14:textId="77777777" w:rsidR="004F46DA" w:rsidRPr="00C10C5F" w:rsidRDefault="004F46DA" w:rsidP="004F46DA">
            <w:pPr>
              <w:pStyle w:val="ListParagraph"/>
              <w:widowControl w:val="0"/>
              <w:spacing w:before="240" w:after="240" w:line="240" w:lineRule="auto"/>
              <w:ind w:left="1140"/>
              <w:rPr>
                <w:rFonts w:asciiTheme="majorHAnsi" w:hAnsiTheme="majorHAnsi"/>
                <w:sz w:val="24"/>
                <w:szCs w:val="24"/>
              </w:rPr>
            </w:pPr>
          </w:p>
          <w:p w14:paraId="5DE5DD99" w14:textId="77777777" w:rsidR="003A77D4" w:rsidRPr="001C4E26" w:rsidRDefault="003F2DEF" w:rsidP="001C4E26">
            <w:pPr>
              <w:pStyle w:val="ListParagraph"/>
              <w:widowControl w:val="0"/>
              <w:numPr>
                <w:ilvl w:val="0"/>
                <w:numId w:val="1"/>
              </w:numPr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C4E26">
              <w:rPr>
                <w:rFonts w:asciiTheme="majorHAnsi" w:hAnsiTheme="majorHAnsi"/>
                <w:sz w:val="24"/>
                <w:szCs w:val="24"/>
              </w:rPr>
              <w:t xml:space="preserve">Company/ </w:t>
            </w:r>
            <w:proofErr w:type="spellStart"/>
            <w:r w:rsidRPr="001C4E26">
              <w:rPr>
                <w:rFonts w:asciiTheme="majorHAnsi" w:hAnsiTheme="majorHAnsi"/>
                <w:sz w:val="24"/>
                <w:szCs w:val="24"/>
              </w:rPr>
              <w:t>Organisation</w:t>
            </w:r>
            <w:proofErr w:type="spellEnd"/>
            <w:r w:rsidRPr="001C4E26">
              <w:rPr>
                <w:rFonts w:asciiTheme="majorHAnsi" w:hAnsiTheme="majorHAnsi"/>
                <w:sz w:val="24"/>
                <w:szCs w:val="24"/>
              </w:rPr>
              <w:t>:    Ministry of Education (</w:t>
            </w:r>
            <w:proofErr w:type="spellStart"/>
            <w:r w:rsidRPr="001C4E26">
              <w:rPr>
                <w:rFonts w:asciiTheme="majorHAnsi" w:hAnsiTheme="majorHAnsi"/>
                <w:sz w:val="24"/>
                <w:szCs w:val="24"/>
              </w:rPr>
              <w:t>Emakhandeni</w:t>
            </w:r>
            <w:proofErr w:type="spellEnd"/>
            <w:r w:rsidRPr="001C4E26">
              <w:rPr>
                <w:rFonts w:asciiTheme="majorHAnsi" w:hAnsiTheme="majorHAnsi"/>
                <w:sz w:val="24"/>
                <w:szCs w:val="24"/>
              </w:rPr>
              <w:t xml:space="preserve"> Secondary)</w:t>
            </w:r>
          </w:p>
          <w:p w14:paraId="56731943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Position:               Teacher &amp; Head </w:t>
            </w:r>
            <w:r w:rsidR="00FB121B" w:rsidRPr="00FB121B">
              <w:rPr>
                <w:rFonts w:asciiTheme="majorHAnsi" w:hAnsiTheme="majorHAnsi"/>
                <w:sz w:val="24"/>
                <w:szCs w:val="24"/>
              </w:rPr>
              <w:t>of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B121B" w:rsidRPr="00FB121B">
              <w:rPr>
                <w:rFonts w:asciiTheme="majorHAnsi" w:hAnsiTheme="majorHAnsi"/>
                <w:sz w:val="24"/>
                <w:szCs w:val="24"/>
              </w:rPr>
              <w:t>Science Department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</w:r>
          </w:p>
          <w:p w14:paraId="189D01A6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Responsibility: Teaching and administering as well as managing the day to day running of the entire Science department. Reporting and liaising with the Head of school</w:t>
            </w:r>
          </w:p>
          <w:p w14:paraId="5A54FCC5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REFERENCE: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 xml:space="preserve">The Head/ </w:t>
            </w:r>
            <w:proofErr w:type="gramStart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Principal  </w:t>
            </w:r>
            <w:r w:rsidR="00FB121B" w:rsidRPr="00FB121B">
              <w:rPr>
                <w:rFonts w:asciiTheme="majorHAnsi" w:hAnsiTheme="majorHAnsi"/>
                <w:sz w:val="24"/>
                <w:szCs w:val="24"/>
              </w:rPr>
              <w:t>Mr.</w:t>
            </w:r>
            <w:proofErr w:type="gramEnd"/>
            <w:r w:rsidRPr="00FB121B">
              <w:rPr>
                <w:rFonts w:asciiTheme="majorHAnsi" w:hAnsiTheme="majorHAnsi"/>
                <w:sz w:val="24"/>
                <w:szCs w:val="24"/>
              </w:rPr>
              <w:t xml:space="preserve"> P J Ndlovu</w:t>
            </w:r>
          </w:p>
          <w:p w14:paraId="0971E5A4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lastRenderedPageBreak/>
              <w:t xml:space="preserve">  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>Contact: +263 11821122</w:t>
            </w:r>
          </w:p>
          <w:p w14:paraId="71837069" w14:textId="77777777" w:rsidR="003A77D4" w:rsidRPr="00FB121B" w:rsidRDefault="004F46DA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.  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ab/>
              <w:t xml:space="preserve">Company/ </w:t>
            </w:r>
            <w:proofErr w:type="spellStart"/>
            <w:r w:rsidR="003F2DEF" w:rsidRPr="00FB121B">
              <w:rPr>
                <w:rFonts w:asciiTheme="majorHAnsi" w:hAnsiTheme="majorHAnsi"/>
                <w:sz w:val="24"/>
                <w:szCs w:val="24"/>
              </w:rPr>
              <w:t>Organisation</w:t>
            </w:r>
            <w:proofErr w:type="spell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B5210C" w:rsidRPr="00FB121B">
              <w:rPr>
                <w:rFonts w:asciiTheme="majorHAnsi" w:hAnsiTheme="majorHAnsi"/>
                <w:sz w:val="24"/>
                <w:szCs w:val="24"/>
              </w:rPr>
              <w:t>Self-Empowerment</w:t>
            </w:r>
          </w:p>
          <w:p w14:paraId="5A7C4FF3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Position:                 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ab/>
              <w:t>Facilitator</w:t>
            </w:r>
          </w:p>
          <w:p w14:paraId="6E13F504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REFERENCE:  Life Skills / Learnerships Administrator Amanda </w:t>
            </w:r>
            <w:proofErr w:type="spellStart"/>
            <w:r w:rsidRPr="00FB121B">
              <w:rPr>
                <w:rFonts w:asciiTheme="majorHAnsi" w:hAnsiTheme="majorHAnsi"/>
                <w:sz w:val="24"/>
                <w:szCs w:val="24"/>
              </w:rPr>
              <w:t>Nxodo</w:t>
            </w:r>
            <w:proofErr w:type="spellEnd"/>
          </w:p>
          <w:p w14:paraId="0EAB8F32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Email: sei04@uiplay.com</w:t>
            </w:r>
          </w:p>
          <w:p w14:paraId="66A124A3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Cell: 0810754129</w:t>
            </w:r>
          </w:p>
          <w:p w14:paraId="4F077940" w14:textId="77777777" w:rsidR="003A77D4" w:rsidRPr="00FB121B" w:rsidRDefault="004F46DA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.  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ab/>
              <w:t>Company /</w:t>
            </w:r>
            <w:proofErr w:type="spellStart"/>
            <w:proofErr w:type="gramStart"/>
            <w:r w:rsidR="003F2DEF" w:rsidRPr="00FB121B">
              <w:rPr>
                <w:rFonts w:asciiTheme="majorHAnsi" w:hAnsiTheme="majorHAnsi"/>
                <w:sz w:val="24"/>
                <w:szCs w:val="24"/>
              </w:rPr>
              <w:t>Organiasation</w:t>
            </w:r>
            <w:proofErr w:type="spell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:</w:t>
            </w:r>
            <w:proofErr w:type="gram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Triple E Training</w:t>
            </w:r>
          </w:p>
          <w:p w14:paraId="6CC365A3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Position: Facilitator</w:t>
            </w:r>
          </w:p>
          <w:p w14:paraId="1F1F12CE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Responsibility: Teaching, facilitating QNF LEVEL 3</w:t>
            </w:r>
          </w:p>
          <w:p w14:paraId="06213498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REFERENCE: Mayo Agent Management</w:t>
            </w:r>
          </w:p>
          <w:p w14:paraId="42EB50D5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EMAIL: </w:t>
            </w:r>
            <w:r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mayo@eee.co.za/ amc1@eee</w:t>
            </w:r>
          </w:p>
          <w:p w14:paraId="5888DC43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</w:pPr>
            <w:r w:rsidRPr="00FB121B">
              <w:rPr>
                <w:rFonts w:asciiTheme="majorHAnsi" w:eastAsia="Arial" w:hAnsiTheme="majorHAnsi" w:cs="Arial"/>
                <w:sz w:val="24"/>
                <w:szCs w:val="24"/>
                <w:highlight w:val="white"/>
              </w:rPr>
              <w:t>Cell: 082 317 5324</w:t>
            </w:r>
          </w:p>
          <w:p w14:paraId="1576CADD" w14:textId="77777777" w:rsidR="003A77D4" w:rsidRPr="00FB121B" w:rsidRDefault="004F46DA">
            <w:pPr>
              <w:widowControl w:val="0"/>
              <w:spacing w:before="240" w:after="240" w:line="240" w:lineRule="auto"/>
              <w:ind w:left="1140" w:hanging="36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.  Company/ </w:t>
            </w:r>
            <w:proofErr w:type="spellStart"/>
            <w:r w:rsidR="003F2DEF" w:rsidRPr="00FB121B">
              <w:rPr>
                <w:rFonts w:asciiTheme="majorHAnsi" w:hAnsiTheme="majorHAnsi"/>
                <w:sz w:val="24"/>
                <w:szCs w:val="24"/>
              </w:rPr>
              <w:t>Organisation</w:t>
            </w:r>
            <w:proofErr w:type="spell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:  </w:t>
            </w:r>
            <w:proofErr w:type="spellStart"/>
            <w:r w:rsidR="003F2DEF" w:rsidRPr="00FB121B">
              <w:rPr>
                <w:rFonts w:asciiTheme="majorHAnsi" w:hAnsiTheme="majorHAnsi"/>
                <w:sz w:val="24"/>
                <w:szCs w:val="24"/>
              </w:rPr>
              <w:t>Qhubani</w:t>
            </w:r>
            <w:proofErr w:type="spellEnd"/>
            <w:r w:rsidR="003F2DEF" w:rsidRPr="00FB121B">
              <w:rPr>
                <w:rFonts w:asciiTheme="majorHAnsi" w:hAnsiTheme="majorHAnsi"/>
                <w:sz w:val="24"/>
                <w:szCs w:val="24"/>
              </w:rPr>
              <w:t xml:space="preserve"> Holdings (Pty) ltd</w:t>
            </w:r>
          </w:p>
          <w:p w14:paraId="09512F92" w14:textId="3DDB92A2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Position:  </w:t>
            </w:r>
            <w:r w:rsidR="00787456">
              <w:rPr>
                <w:rFonts w:asciiTheme="majorHAnsi" w:hAnsiTheme="majorHAnsi"/>
                <w:sz w:val="24"/>
                <w:szCs w:val="24"/>
              </w:rPr>
              <w:t>Project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 xml:space="preserve"> Manager</w:t>
            </w:r>
          </w:p>
          <w:p w14:paraId="0A9A98C2" w14:textId="4FFDA58A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 xml:space="preserve">Responsibility:   Administration, </w:t>
            </w:r>
            <w:r w:rsidR="00787456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Pr="00FB121B">
              <w:rPr>
                <w:rFonts w:asciiTheme="majorHAnsi" w:hAnsiTheme="majorHAnsi"/>
                <w:sz w:val="24"/>
                <w:szCs w:val="24"/>
              </w:rPr>
              <w:t xml:space="preserve">monitoring &amp; management </w:t>
            </w:r>
          </w:p>
          <w:p w14:paraId="67E2FE1A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rFonts w:asciiTheme="majorHAnsi" w:hAnsiTheme="majorHAnsi"/>
                <w:sz w:val="24"/>
                <w:szCs w:val="24"/>
              </w:rPr>
              <w:t>REFERENCE: Director Mr. Gideon</w:t>
            </w:r>
          </w:p>
          <w:p w14:paraId="0A3B0B0F" w14:textId="77777777" w:rsidR="003A77D4" w:rsidRPr="00FB121B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121B">
              <w:rPr>
                <w:rFonts w:asciiTheme="majorHAnsi" w:hAnsiTheme="majorHAnsi"/>
                <w:sz w:val="24"/>
                <w:szCs w:val="24"/>
                <w:u w:val="single"/>
              </w:rPr>
              <w:t>Email: qhubanigideon@gmail.com</w:t>
            </w:r>
          </w:p>
          <w:p w14:paraId="1623E93C" w14:textId="77777777" w:rsidR="003A77D4" w:rsidRDefault="003F2DEF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  <w:r w:rsidRPr="00FB121B">
              <w:rPr>
                <w:rFonts w:asciiTheme="majorHAnsi" w:hAnsiTheme="majorHAnsi"/>
                <w:sz w:val="24"/>
                <w:szCs w:val="24"/>
                <w:u w:val="single"/>
              </w:rPr>
              <w:t>Cell: 078 903 8120</w:t>
            </w:r>
          </w:p>
          <w:p w14:paraId="7AB771C5" w14:textId="77777777" w:rsidR="00FB121B" w:rsidRPr="00FB121B" w:rsidRDefault="00FB121B">
            <w:pPr>
              <w:widowControl w:val="0"/>
              <w:spacing w:before="240" w:after="240" w:line="240" w:lineRule="auto"/>
              <w:rPr>
                <w:rFonts w:asciiTheme="majorHAnsi" w:hAnsiTheme="majorHAnsi"/>
                <w:sz w:val="24"/>
                <w:szCs w:val="24"/>
                <w:u w:val="single"/>
              </w:rPr>
            </w:pPr>
          </w:p>
          <w:p w14:paraId="6A947DA3" w14:textId="77777777" w:rsidR="00957607" w:rsidRDefault="00957607" w:rsidP="0095760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DA4C5C8" w14:textId="77777777" w:rsidR="003A77D4" w:rsidRPr="00957607" w:rsidRDefault="002D4CBE" w:rsidP="00957607">
            <w:pPr>
              <w:tabs>
                <w:tab w:val="left" w:pos="1065"/>
              </w:tabs>
              <w:rPr>
                <w:rFonts w:asciiTheme="majorHAnsi" w:hAnsiTheme="majorHAnsi"/>
                <w:sz w:val="24"/>
                <w:szCs w:val="24"/>
              </w:rPr>
            </w:pPr>
            <w:r w:rsidRPr="00FB121B">
              <w:rPr>
                <w:noProof/>
                <w:sz w:val="20"/>
                <w:szCs w:val="20"/>
              </w:rPr>
              <w:drawing>
                <wp:inline distT="114300" distB="114300" distL="114300" distR="114300" wp14:anchorId="1106637F" wp14:editId="3D23A679">
                  <wp:extent cx="3981450" cy="25400"/>
                  <wp:effectExtent l="0" t="0" r="0" b="0"/>
                  <wp:docPr id="3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 w:rsidR="00957607">
              <w:rPr>
                <w:rFonts w:asciiTheme="majorHAnsi" w:hAnsiTheme="majorHAnsi"/>
                <w:sz w:val="24"/>
                <w:szCs w:val="24"/>
              </w:rPr>
              <w:tab/>
            </w:r>
          </w:p>
        </w:tc>
      </w:tr>
      <w:tr w:rsidR="003A77D4" w14:paraId="01BD78D1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E531228" w14:textId="77777777" w:rsidR="003A77D4" w:rsidRPr="00957607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tk538brb1kdf" w:colFirst="0" w:colLast="0"/>
            <w:bookmarkEnd w:id="5"/>
            <w:r w:rsidRPr="00957607">
              <w:lastRenderedPageBreak/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76AD" w14:textId="77777777" w:rsidR="003A77D4" w:rsidRPr="00957607" w:rsidRDefault="003F2D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6" w:name="_r7oinwx5vtl9" w:colFirst="0" w:colLast="0"/>
            <w:bookmarkEnd w:id="6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 xml:space="preserve">School Name:              COURSERA </w:t>
            </w:r>
          </w:p>
          <w:p w14:paraId="3191A54A" w14:textId="77777777" w:rsidR="003A77D4" w:rsidRPr="00957607" w:rsidRDefault="00957607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7" w:name="_t0jgtsrhvzxd" w:colFirst="0" w:colLast="0"/>
            <w:bookmarkEnd w:id="7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Certificate:</w:t>
            </w:r>
            <w:r w:rsidR="003F2DEF" w:rsidRPr="00957607">
              <w:rPr>
                <w:rFonts w:asciiTheme="majorHAnsi" w:hAnsiTheme="majorHAnsi"/>
                <w:b w:val="0"/>
                <w:sz w:val="24"/>
                <w:szCs w:val="24"/>
              </w:rPr>
              <w:t xml:space="preserve">                   Google </w:t>
            </w:r>
            <w:r w:rsidR="00CF5C96">
              <w:rPr>
                <w:rFonts w:asciiTheme="majorHAnsi" w:hAnsiTheme="majorHAnsi"/>
                <w:b w:val="0"/>
                <w:sz w:val="24"/>
                <w:szCs w:val="24"/>
              </w:rPr>
              <w:t>Career</w:t>
            </w:r>
            <w:r w:rsidR="00A32CF5">
              <w:rPr>
                <w:rFonts w:asciiTheme="majorHAnsi" w:hAnsiTheme="majorHAnsi"/>
                <w:b w:val="0"/>
                <w:sz w:val="24"/>
                <w:szCs w:val="24"/>
              </w:rPr>
              <w:t xml:space="preserve"> Certificate</w:t>
            </w:r>
            <w:r w:rsidR="00F0610E">
              <w:rPr>
                <w:rFonts w:asciiTheme="majorHAnsi" w:hAnsiTheme="majorHAnsi"/>
                <w:b w:val="0"/>
                <w:sz w:val="24"/>
                <w:szCs w:val="24"/>
              </w:rPr>
              <w:t xml:space="preserve"> </w:t>
            </w:r>
            <w:r w:rsidR="00CF5C96">
              <w:rPr>
                <w:rFonts w:asciiTheme="majorHAnsi" w:hAnsiTheme="majorHAnsi"/>
                <w:b w:val="0"/>
                <w:sz w:val="24"/>
                <w:szCs w:val="24"/>
              </w:rPr>
              <w:t xml:space="preserve">in </w:t>
            </w:r>
            <w:r w:rsidR="003F2DEF" w:rsidRPr="00957607">
              <w:rPr>
                <w:rFonts w:asciiTheme="majorHAnsi" w:hAnsiTheme="majorHAnsi"/>
                <w:b w:val="0"/>
                <w:sz w:val="24"/>
                <w:szCs w:val="24"/>
              </w:rPr>
              <w:t xml:space="preserve">Cyber Security                                  </w:t>
            </w:r>
          </w:p>
          <w:p w14:paraId="3B7EC493" w14:textId="77777777" w:rsidR="003A77D4" w:rsidRDefault="003F2DE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bookmarkStart w:id="8" w:name="_uqfre138cju9" w:colFirst="0" w:colLast="0"/>
            <w:bookmarkEnd w:id="8"/>
            <w:r w:rsidRPr="00957607">
              <w:rPr>
                <w:rFonts w:asciiTheme="majorHAnsi" w:hAnsiTheme="majorHAnsi"/>
                <w:sz w:val="24"/>
                <w:szCs w:val="24"/>
              </w:rPr>
              <w:t xml:space="preserve">2023 </w:t>
            </w:r>
          </w:p>
          <w:p w14:paraId="09481A31" w14:textId="77777777" w:rsidR="00265F76" w:rsidRDefault="00265F76" w:rsidP="00265F76"/>
          <w:p w14:paraId="2E2174A9" w14:textId="55F2A596" w:rsidR="00265F76" w:rsidRDefault="00265F76" w:rsidP="00265F76">
            <w:r>
              <w:t>CompTIA:                   Studying CompTIA Security +</w:t>
            </w:r>
          </w:p>
          <w:p w14:paraId="58C746AE" w14:textId="6FEF5D38" w:rsidR="00947E80" w:rsidRDefault="00947E80" w:rsidP="00265F76"/>
          <w:p w14:paraId="675258BB" w14:textId="6EE3FB7E" w:rsidR="00947E80" w:rsidRDefault="00947E80" w:rsidP="00265F76">
            <w:r>
              <w:t xml:space="preserve">Try Hack Me:             Junior Security Analyst Introduction </w:t>
            </w:r>
          </w:p>
          <w:p w14:paraId="3B3415C6" w14:textId="5703BC15" w:rsidR="00947E80" w:rsidRPr="00265F76" w:rsidRDefault="00947E80" w:rsidP="00265F76">
            <w:r>
              <w:t xml:space="preserve">                                  Introduction</w:t>
            </w:r>
            <w:bookmarkStart w:id="9" w:name="_GoBack"/>
            <w:bookmarkEnd w:id="9"/>
            <w:r>
              <w:t xml:space="preserve"> to Offensive Security</w:t>
            </w:r>
          </w:p>
          <w:p w14:paraId="54854D56" w14:textId="2286BCEF" w:rsidR="003A77D4" w:rsidRPr="00957607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Theme="majorHAnsi" w:hAnsiTheme="majorHAnsi"/>
                <w:sz w:val="24"/>
                <w:szCs w:val="24"/>
              </w:rPr>
            </w:pPr>
          </w:p>
          <w:p w14:paraId="18F4C332" w14:textId="77777777" w:rsidR="003A77D4" w:rsidRPr="00957607" w:rsidRDefault="003F2D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10" w:name="_u3uy0857ab2n" w:colFirst="0" w:colLast="0"/>
            <w:bookmarkEnd w:id="10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School Name:              Institute of Governance</w:t>
            </w:r>
          </w:p>
          <w:p w14:paraId="00F11EAC" w14:textId="77777777" w:rsidR="003A77D4" w:rsidRPr="00957607" w:rsidRDefault="003F2DE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11" w:name="_7o8ziansudt5" w:colFirst="0" w:colLast="0"/>
            <w:bookmarkEnd w:id="11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Diploma:    Governance, Peace, Leadership &amp; Civil Society Studies</w:t>
            </w:r>
          </w:p>
          <w:p w14:paraId="3D32673B" w14:textId="77777777" w:rsidR="003A77D4" w:rsidRPr="00957607" w:rsidRDefault="003F2DEF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bookmarkStart w:id="12" w:name="_re1qtuma0rpm" w:colFirst="0" w:colLast="0"/>
            <w:bookmarkEnd w:id="12"/>
            <w:r w:rsidRPr="00957607">
              <w:rPr>
                <w:rFonts w:asciiTheme="majorHAnsi" w:hAnsiTheme="majorHAnsi"/>
                <w:sz w:val="24"/>
                <w:szCs w:val="24"/>
              </w:rPr>
              <w:t xml:space="preserve">  2011 </w:t>
            </w:r>
          </w:p>
          <w:p w14:paraId="51AF057F" w14:textId="77777777" w:rsidR="003A77D4" w:rsidRPr="00957607" w:rsidRDefault="003A77D4">
            <w:pPr>
              <w:spacing w:before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4272ADE1" w14:textId="77777777" w:rsidR="003A77D4" w:rsidRPr="00957607" w:rsidRDefault="003A77D4">
            <w:pPr>
              <w:spacing w:before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44857B49" w14:textId="77777777" w:rsidR="003A77D4" w:rsidRPr="00957607" w:rsidRDefault="003F2DEF">
            <w:pPr>
              <w:pStyle w:val="Heading2"/>
              <w:keepNext w:val="0"/>
              <w:keepLines w:val="0"/>
              <w:widowControl w:val="0"/>
              <w:spacing w:before="320"/>
              <w:rPr>
                <w:rFonts w:asciiTheme="majorHAnsi" w:hAnsiTheme="majorHAnsi"/>
                <w:b w:val="0"/>
                <w:sz w:val="24"/>
                <w:szCs w:val="24"/>
              </w:rPr>
            </w:pPr>
            <w:bookmarkStart w:id="13" w:name="_qp3zd281o21m" w:colFirst="0" w:colLast="0"/>
            <w:bookmarkEnd w:id="13"/>
            <w:r w:rsidRPr="00957607">
              <w:rPr>
                <w:rFonts w:asciiTheme="majorHAnsi" w:hAnsiTheme="majorHAnsi"/>
                <w:b w:val="0"/>
                <w:sz w:val="24"/>
                <w:szCs w:val="24"/>
              </w:rPr>
              <w:t>School Name:              St Joseph’s High School</w:t>
            </w:r>
          </w:p>
          <w:p w14:paraId="4FD78499" w14:textId="77777777" w:rsidR="003A77D4" w:rsidRDefault="00FC6FE1">
            <w:pPr>
              <w:spacing w:before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Certificate</w:t>
            </w:r>
            <w:r w:rsidR="003F2DEF" w:rsidRPr="00957607">
              <w:rPr>
                <w:rFonts w:asciiTheme="majorHAnsi" w:hAnsiTheme="majorHAnsi"/>
                <w:sz w:val="24"/>
                <w:szCs w:val="24"/>
              </w:rPr>
              <w:t xml:space="preserve">                 </w:t>
            </w:r>
            <w:proofErr w:type="gramStart"/>
            <w:r w:rsidR="003F2DEF" w:rsidRPr="00957607">
              <w:rPr>
                <w:rFonts w:asciiTheme="majorHAnsi" w:hAnsiTheme="majorHAnsi"/>
                <w:sz w:val="24"/>
                <w:szCs w:val="24"/>
              </w:rPr>
              <w:t xml:space="preserve">   “</w:t>
            </w:r>
            <w:proofErr w:type="gramEnd"/>
            <w:r w:rsidR="003F2DEF" w:rsidRPr="00957607">
              <w:rPr>
                <w:rFonts w:asciiTheme="majorHAnsi" w:hAnsiTheme="majorHAnsi"/>
                <w:sz w:val="24"/>
                <w:szCs w:val="24"/>
              </w:rPr>
              <w:t>O” Level &amp; “ A” Level</w:t>
            </w:r>
          </w:p>
          <w:p w14:paraId="1A06BCB3" w14:textId="77777777" w:rsidR="00CF579E" w:rsidRPr="00957607" w:rsidRDefault="00CF579E" w:rsidP="00CF579E">
            <w:pPr>
              <w:pStyle w:val="Heading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 xml:space="preserve">  20</w:t>
            </w:r>
            <w:r>
              <w:rPr>
                <w:rFonts w:asciiTheme="majorHAnsi" w:hAnsiTheme="majorHAnsi"/>
                <w:sz w:val="24"/>
                <w:szCs w:val="24"/>
              </w:rPr>
              <w:t>05</w:t>
            </w:r>
          </w:p>
          <w:p w14:paraId="0F81CDB6" w14:textId="77777777" w:rsidR="003A77D4" w:rsidRPr="00957607" w:rsidRDefault="003A77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A77D4" w14:paraId="49A53429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CD09828" w14:textId="77777777" w:rsidR="003A77D4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96A1325" w14:textId="77777777" w:rsidR="003A77D4" w:rsidRDefault="003F2DEF">
            <w:pPr>
              <w:pStyle w:val="Heading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4" w:name="_skqh4zb6ceyb" w:colFirst="0" w:colLast="0"/>
            <w:bookmarkEnd w:id="14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5068" w14:textId="77777777" w:rsidR="003A77D4" w:rsidRPr="00957607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noProof/>
                <w:sz w:val="24"/>
                <w:szCs w:val="24"/>
              </w:rPr>
              <w:drawing>
                <wp:inline distT="114300" distB="114300" distL="114300" distR="114300" wp14:anchorId="762A0B4C" wp14:editId="46004D62">
                  <wp:extent cx="3981450" cy="25400"/>
                  <wp:effectExtent l="0" t="0" r="0" b="0"/>
                  <wp:docPr id="5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DB250B7" w14:textId="77777777" w:rsidR="003A77D4" w:rsidRPr="00957607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>Facilitation &amp; Judging Science Exhibition Certificate</w:t>
            </w:r>
          </w:p>
          <w:p w14:paraId="4CCF5964" w14:textId="77777777" w:rsidR="003A77D4" w:rsidRPr="00957607" w:rsidRDefault="003F2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957607">
              <w:rPr>
                <w:rFonts w:asciiTheme="majorHAnsi" w:hAnsiTheme="majorHAnsi"/>
                <w:sz w:val="24"/>
                <w:szCs w:val="24"/>
              </w:rPr>
              <w:t>Ministry of Education 201 0</w:t>
            </w:r>
          </w:p>
        </w:tc>
      </w:tr>
    </w:tbl>
    <w:p w14:paraId="61CED2C6" w14:textId="77777777" w:rsidR="003A77D4" w:rsidRDefault="003A77D4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3A77D4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auto"/>
    <w:pitch w:val="default"/>
  </w:font>
  <w:font w:name="Raleway">
    <w:altName w:val="Trebuchet MS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1B7B"/>
    <w:multiLevelType w:val="hybridMultilevel"/>
    <w:tmpl w:val="E22431FC"/>
    <w:lvl w:ilvl="0" w:tplc="EA06974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60" w:hanging="360"/>
      </w:pPr>
    </w:lvl>
    <w:lvl w:ilvl="2" w:tplc="1C09001B" w:tentative="1">
      <w:start w:val="1"/>
      <w:numFmt w:val="lowerRoman"/>
      <w:lvlText w:val="%3."/>
      <w:lvlJc w:val="right"/>
      <w:pPr>
        <w:ind w:left="2580" w:hanging="180"/>
      </w:pPr>
    </w:lvl>
    <w:lvl w:ilvl="3" w:tplc="1C09000F" w:tentative="1">
      <w:start w:val="1"/>
      <w:numFmt w:val="decimal"/>
      <w:lvlText w:val="%4."/>
      <w:lvlJc w:val="left"/>
      <w:pPr>
        <w:ind w:left="3300" w:hanging="360"/>
      </w:pPr>
    </w:lvl>
    <w:lvl w:ilvl="4" w:tplc="1C090019" w:tentative="1">
      <w:start w:val="1"/>
      <w:numFmt w:val="lowerLetter"/>
      <w:lvlText w:val="%5."/>
      <w:lvlJc w:val="left"/>
      <w:pPr>
        <w:ind w:left="4020" w:hanging="360"/>
      </w:pPr>
    </w:lvl>
    <w:lvl w:ilvl="5" w:tplc="1C09001B" w:tentative="1">
      <w:start w:val="1"/>
      <w:numFmt w:val="lowerRoman"/>
      <w:lvlText w:val="%6."/>
      <w:lvlJc w:val="right"/>
      <w:pPr>
        <w:ind w:left="4740" w:hanging="180"/>
      </w:pPr>
    </w:lvl>
    <w:lvl w:ilvl="6" w:tplc="1C09000F" w:tentative="1">
      <w:start w:val="1"/>
      <w:numFmt w:val="decimal"/>
      <w:lvlText w:val="%7."/>
      <w:lvlJc w:val="left"/>
      <w:pPr>
        <w:ind w:left="5460" w:hanging="360"/>
      </w:pPr>
    </w:lvl>
    <w:lvl w:ilvl="7" w:tplc="1C090019" w:tentative="1">
      <w:start w:val="1"/>
      <w:numFmt w:val="lowerLetter"/>
      <w:lvlText w:val="%8."/>
      <w:lvlJc w:val="left"/>
      <w:pPr>
        <w:ind w:left="6180" w:hanging="360"/>
      </w:pPr>
    </w:lvl>
    <w:lvl w:ilvl="8" w:tplc="1C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7D4"/>
    <w:rsid w:val="001C4E26"/>
    <w:rsid w:val="00265F76"/>
    <w:rsid w:val="002D4CBE"/>
    <w:rsid w:val="003A77D4"/>
    <w:rsid w:val="003F2DEF"/>
    <w:rsid w:val="004F46DA"/>
    <w:rsid w:val="00787456"/>
    <w:rsid w:val="00874460"/>
    <w:rsid w:val="00934F5B"/>
    <w:rsid w:val="00947E80"/>
    <w:rsid w:val="00957607"/>
    <w:rsid w:val="00A32CF5"/>
    <w:rsid w:val="00B5210C"/>
    <w:rsid w:val="00B63D4D"/>
    <w:rsid w:val="00BB1B79"/>
    <w:rsid w:val="00BB4413"/>
    <w:rsid w:val="00BD314A"/>
    <w:rsid w:val="00C10C5F"/>
    <w:rsid w:val="00C52CDB"/>
    <w:rsid w:val="00C70D0D"/>
    <w:rsid w:val="00CF579E"/>
    <w:rsid w:val="00CF5C96"/>
    <w:rsid w:val="00D35BBA"/>
    <w:rsid w:val="00D84276"/>
    <w:rsid w:val="00F0610E"/>
    <w:rsid w:val="00F55C03"/>
    <w:rsid w:val="00FB121B"/>
    <w:rsid w:val="00FC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FF14E7"/>
  <w15:docId w15:val="{FCE603CF-19F3-4BF3-866D-7CBEC679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sz w:val="22"/>
        <w:szCs w:val="22"/>
        <w:lang w:val="en" w:eastAsia="en-ZA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FB121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2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attienk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2023-10-26T21:57:00Z</dcterms:created>
  <dcterms:modified xsi:type="dcterms:W3CDTF">2023-12-18T12:46:00Z</dcterms:modified>
</cp:coreProperties>
</file>