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sz w:val="36"/>
          <w:szCs w:val="36"/>
          <w:u w:val="single"/>
        </w:rPr>
      </w:pPr>
      <w:bookmarkStart w:colFirst="0" w:colLast="0" w:name="_9t1mf9axl701" w:id="0"/>
      <w:bookmarkEnd w:id="0"/>
      <w:r w:rsidDel="00000000" w:rsidR="00000000" w:rsidRPr="00000000">
        <w:rPr>
          <w:sz w:val="36"/>
          <w:szCs w:val="36"/>
          <w:u w:val="single"/>
          <w:rtl w:val="0"/>
        </w:rPr>
        <w:t xml:space="preserve">Table des matières :</w:t>
      </w:r>
    </w:p>
    <w:p w:rsidR="00000000" w:rsidDel="00000000" w:rsidP="00000000" w:rsidRDefault="00000000" w:rsidRPr="00000000" w14:paraId="00000002">
      <w:pPr>
        <w:rPr>
          <w:sz w:val="26"/>
          <w:szCs w:val="26"/>
        </w:rPr>
      </w:pPr>
      <w:hyperlink w:anchor="_oqahslca0tq">
        <w:r w:rsidDel="00000000" w:rsidR="00000000" w:rsidRPr="00000000">
          <w:rPr>
            <w:color w:val="1155cc"/>
            <w:sz w:val="26"/>
            <w:szCs w:val="26"/>
            <w:u w:val="single"/>
            <w:rtl w:val="0"/>
          </w:rPr>
          <w:t xml:space="preserve">EXERCICE 1</w:t>
        </w:r>
      </w:hyperlink>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rPr>
          <w:sz w:val="26"/>
          <w:szCs w:val="26"/>
        </w:rPr>
      </w:pPr>
      <w:hyperlink w:anchor="_l977lb5lt7qv">
        <w:r w:rsidDel="00000000" w:rsidR="00000000" w:rsidRPr="00000000">
          <w:rPr>
            <w:color w:val="1155cc"/>
            <w:sz w:val="26"/>
            <w:szCs w:val="26"/>
            <w:u w:val="single"/>
            <w:rtl w:val="0"/>
          </w:rPr>
          <w:t xml:space="preserve">EXERCICE 2</w:t>
        </w:r>
      </w:hyperlink>
      <w:r w:rsidDel="00000000" w:rsidR="00000000" w:rsidRPr="00000000">
        <w:rPr>
          <w:rtl w:val="0"/>
        </w:rPr>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9">
      <w:pPr>
        <w:ind w:firstLine="720"/>
        <w:rPr>
          <w:sz w:val="24"/>
          <w:szCs w:val="24"/>
        </w:rPr>
      </w:pPr>
      <w:r w:rsidDel="00000000" w:rsidR="00000000" w:rsidRPr="00000000">
        <w:rPr>
          <w:rtl w:val="0"/>
        </w:rPr>
      </w:r>
    </w:p>
    <w:p w:rsidR="00000000" w:rsidDel="00000000" w:rsidP="00000000" w:rsidRDefault="00000000" w:rsidRPr="00000000" w14:paraId="0000000A">
      <w:pPr>
        <w:rPr>
          <w:sz w:val="26"/>
          <w:szCs w:val="26"/>
        </w:rPr>
      </w:pPr>
      <w:hyperlink w:anchor="_fgjlvic1qxqz">
        <w:r w:rsidDel="00000000" w:rsidR="00000000" w:rsidRPr="00000000">
          <w:rPr>
            <w:color w:val="1155cc"/>
            <w:sz w:val="26"/>
            <w:szCs w:val="26"/>
            <w:u w:val="single"/>
            <w:rtl w:val="0"/>
          </w:rPr>
          <w:t xml:space="preserve">EXERCICE 3</w:t>
        </w:r>
      </w:hyperlink>
      <w:r w:rsidDel="00000000" w:rsidR="00000000" w:rsidRPr="00000000">
        <w:rPr>
          <w:rtl w:val="0"/>
        </w:rPr>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Méthode</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Jeux d’essais</w:t>
      </w:r>
    </w:p>
    <w:p w:rsidR="00000000" w:rsidDel="00000000" w:rsidP="00000000" w:rsidRDefault="00000000" w:rsidRPr="00000000" w14:paraId="0000000D">
      <w:pPr>
        <w:ind w:firstLine="720"/>
        <w:rPr>
          <w:sz w:val="24"/>
          <w:szCs w:val="24"/>
        </w:rPr>
      </w:pPr>
      <w:r w:rsidDel="00000000" w:rsidR="00000000" w:rsidRPr="00000000">
        <w:rPr>
          <w:rtl w:val="0"/>
        </w:rPr>
      </w:r>
    </w:p>
    <w:p w:rsidR="00000000" w:rsidDel="00000000" w:rsidP="00000000" w:rsidRDefault="00000000" w:rsidRPr="00000000" w14:paraId="0000000E">
      <w:pPr>
        <w:ind w:firstLine="720"/>
        <w:rPr>
          <w:sz w:val="24"/>
          <w:szCs w:val="24"/>
        </w:rPr>
      </w:pPr>
      <w:r w:rsidDel="00000000" w:rsidR="00000000" w:rsidRPr="00000000">
        <w:rPr>
          <w:rtl w:val="0"/>
        </w:rPr>
      </w:r>
    </w:p>
    <w:p w:rsidR="00000000" w:rsidDel="00000000" w:rsidP="00000000" w:rsidRDefault="00000000" w:rsidRPr="00000000" w14:paraId="0000000F">
      <w:pPr>
        <w:ind w:firstLine="720"/>
        <w:rPr>
          <w:sz w:val="24"/>
          <w:szCs w:val="24"/>
        </w:rPr>
      </w:pPr>
      <w:r w:rsidDel="00000000" w:rsidR="00000000" w:rsidRPr="00000000">
        <w:rPr>
          <w:rtl w:val="0"/>
        </w:rPr>
      </w:r>
    </w:p>
    <w:p w:rsidR="00000000" w:rsidDel="00000000" w:rsidP="00000000" w:rsidRDefault="00000000" w:rsidRPr="00000000" w14:paraId="00000010">
      <w:pPr>
        <w:ind w:firstLine="720"/>
        <w:rPr>
          <w:sz w:val="24"/>
          <w:szCs w:val="24"/>
        </w:rPr>
      </w:pPr>
      <w:r w:rsidDel="00000000" w:rsidR="00000000" w:rsidRPr="00000000">
        <w:rPr>
          <w:rtl w:val="0"/>
        </w:rPr>
      </w:r>
    </w:p>
    <w:p w:rsidR="00000000" w:rsidDel="00000000" w:rsidP="00000000" w:rsidRDefault="00000000" w:rsidRPr="00000000" w14:paraId="00000011">
      <w:pPr>
        <w:ind w:firstLine="720"/>
        <w:rPr>
          <w:sz w:val="24"/>
          <w:szCs w:val="24"/>
        </w:rPr>
      </w:pPr>
      <w:r w:rsidDel="00000000" w:rsidR="00000000" w:rsidRPr="00000000">
        <w:rPr>
          <w:rtl w:val="0"/>
        </w:rPr>
      </w:r>
    </w:p>
    <w:p w:rsidR="00000000" w:rsidDel="00000000" w:rsidP="00000000" w:rsidRDefault="00000000" w:rsidRPr="00000000" w14:paraId="00000012">
      <w:pPr>
        <w:ind w:firstLine="720"/>
        <w:rPr>
          <w:sz w:val="24"/>
          <w:szCs w:val="24"/>
        </w:rPr>
      </w:pPr>
      <w:r w:rsidDel="00000000" w:rsidR="00000000" w:rsidRPr="00000000">
        <w:rPr>
          <w:rtl w:val="0"/>
        </w:rPr>
      </w:r>
    </w:p>
    <w:p w:rsidR="00000000" w:rsidDel="00000000" w:rsidP="00000000" w:rsidRDefault="00000000" w:rsidRPr="00000000" w14:paraId="00000013">
      <w:pPr>
        <w:ind w:firstLine="720"/>
        <w:rPr>
          <w:sz w:val="24"/>
          <w:szCs w:val="24"/>
        </w:rPr>
      </w:pPr>
      <w:r w:rsidDel="00000000" w:rsidR="00000000" w:rsidRPr="00000000">
        <w:rPr>
          <w:rtl w:val="0"/>
        </w:rPr>
      </w:r>
    </w:p>
    <w:p w:rsidR="00000000" w:rsidDel="00000000" w:rsidP="00000000" w:rsidRDefault="00000000" w:rsidRPr="00000000" w14:paraId="00000014">
      <w:pPr>
        <w:ind w:firstLine="720"/>
        <w:rPr>
          <w:sz w:val="24"/>
          <w:szCs w:val="24"/>
        </w:rPr>
      </w:pPr>
      <w:r w:rsidDel="00000000" w:rsidR="00000000" w:rsidRPr="00000000">
        <w:rPr>
          <w:rtl w:val="0"/>
        </w:rPr>
      </w:r>
    </w:p>
    <w:p w:rsidR="00000000" w:rsidDel="00000000" w:rsidP="00000000" w:rsidRDefault="00000000" w:rsidRPr="00000000" w14:paraId="00000015">
      <w:pPr>
        <w:ind w:firstLine="720"/>
        <w:rPr>
          <w:sz w:val="24"/>
          <w:szCs w:val="24"/>
        </w:rPr>
      </w:pPr>
      <w:r w:rsidDel="00000000" w:rsidR="00000000" w:rsidRPr="00000000">
        <w:rPr>
          <w:rtl w:val="0"/>
        </w:rPr>
      </w:r>
    </w:p>
    <w:p w:rsidR="00000000" w:rsidDel="00000000" w:rsidP="00000000" w:rsidRDefault="00000000" w:rsidRPr="00000000" w14:paraId="00000016">
      <w:pPr>
        <w:ind w:firstLine="720"/>
        <w:rPr>
          <w:sz w:val="24"/>
          <w:szCs w:val="24"/>
        </w:rPr>
      </w:pPr>
      <w:r w:rsidDel="00000000" w:rsidR="00000000" w:rsidRPr="00000000">
        <w:rPr>
          <w:rtl w:val="0"/>
        </w:rPr>
      </w:r>
    </w:p>
    <w:p w:rsidR="00000000" w:rsidDel="00000000" w:rsidP="00000000" w:rsidRDefault="00000000" w:rsidRPr="00000000" w14:paraId="00000017">
      <w:pPr>
        <w:ind w:firstLine="720"/>
        <w:rPr>
          <w:sz w:val="24"/>
          <w:szCs w:val="24"/>
        </w:rPr>
      </w:pPr>
      <w:r w:rsidDel="00000000" w:rsidR="00000000" w:rsidRPr="00000000">
        <w:rPr>
          <w:rtl w:val="0"/>
        </w:rPr>
      </w:r>
    </w:p>
    <w:p w:rsidR="00000000" w:rsidDel="00000000" w:rsidP="00000000" w:rsidRDefault="00000000" w:rsidRPr="00000000" w14:paraId="00000018">
      <w:pPr>
        <w:ind w:firstLine="720"/>
        <w:rPr>
          <w:sz w:val="24"/>
          <w:szCs w:val="24"/>
        </w:rPr>
      </w:pPr>
      <w:r w:rsidDel="00000000" w:rsidR="00000000" w:rsidRPr="00000000">
        <w:rPr>
          <w:rtl w:val="0"/>
        </w:rPr>
      </w:r>
    </w:p>
    <w:p w:rsidR="00000000" w:rsidDel="00000000" w:rsidP="00000000" w:rsidRDefault="00000000" w:rsidRPr="00000000" w14:paraId="00000019">
      <w:pPr>
        <w:ind w:firstLine="720"/>
        <w:rPr>
          <w:sz w:val="24"/>
          <w:szCs w:val="24"/>
        </w:rPr>
      </w:pPr>
      <w:r w:rsidDel="00000000" w:rsidR="00000000" w:rsidRPr="00000000">
        <w:rPr>
          <w:rtl w:val="0"/>
        </w:rPr>
      </w:r>
    </w:p>
    <w:p w:rsidR="00000000" w:rsidDel="00000000" w:rsidP="00000000" w:rsidRDefault="00000000" w:rsidRPr="00000000" w14:paraId="0000001A">
      <w:pPr>
        <w:ind w:firstLine="720"/>
        <w:rPr>
          <w:sz w:val="24"/>
          <w:szCs w:val="24"/>
        </w:rPr>
      </w:pPr>
      <w:r w:rsidDel="00000000" w:rsidR="00000000" w:rsidRPr="00000000">
        <w:rPr>
          <w:rtl w:val="0"/>
        </w:rPr>
      </w:r>
    </w:p>
    <w:p w:rsidR="00000000" w:rsidDel="00000000" w:rsidP="00000000" w:rsidRDefault="00000000" w:rsidRPr="00000000" w14:paraId="0000001B">
      <w:pPr>
        <w:ind w:firstLine="720"/>
        <w:rPr>
          <w:sz w:val="24"/>
          <w:szCs w:val="24"/>
        </w:rPr>
      </w:pPr>
      <w:r w:rsidDel="00000000" w:rsidR="00000000" w:rsidRPr="00000000">
        <w:rPr>
          <w:rtl w:val="0"/>
        </w:rPr>
      </w:r>
    </w:p>
    <w:p w:rsidR="00000000" w:rsidDel="00000000" w:rsidP="00000000" w:rsidRDefault="00000000" w:rsidRPr="00000000" w14:paraId="0000001C">
      <w:pPr>
        <w:ind w:firstLine="720"/>
        <w:rPr>
          <w:sz w:val="24"/>
          <w:szCs w:val="24"/>
        </w:rPr>
      </w:pPr>
      <w:r w:rsidDel="00000000" w:rsidR="00000000" w:rsidRPr="00000000">
        <w:rPr>
          <w:rtl w:val="0"/>
        </w:rPr>
      </w:r>
    </w:p>
    <w:p w:rsidR="00000000" w:rsidDel="00000000" w:rsidP="00000000" w:rsidRDefault="00000000" w:rsidRPr="00000000" w14:paraId="0000001D">
      <w:pPr>
        <w:ind w:firstLine="720"/>
        <w:rPr>
          <w:sz w:val="24"/>
          <w:szCs w:val="24"/>
        </w:rPr>
      </w:pPr>
      <w:r w:rsidDel="00000000" w:rsidR="00000000" w:rsidRPr="00000000">
        <w:rPr>
          <w:rtl w:val="0"/>
        </w:rPr>
      </w:r>
    </w:p>
    <w:p w:rsidR="00000000" w:rsidDel="00000000" w:rsidP="00000000" w:rsidRDefault="00000000" w:rsidRPr="00000000" w14:paraId="0000001E">
      <w:pPr>
        <w:ind w:firstLine="720"/>
        <w:rPr>
          <w:sz w:val="24"/>
          <w:szCs w:val="24"/>
        </w:rPr>
      </w:pPr>
      <w:r w:rsidDel="00000000" w:rsidR="00000000" w:rsidRPr="00000000">
        <w:rPr>
          <w:rtl w:val="0"/>
        </w:rPr>
      </w:r>
    </w:p>
    <w:p w:rsidR="00000000" w:rsidDel="00000000" w:rsidP="00000000" w:rsidRDefault="00000000" w:rsidRPr="00000000" w14:paraId="0000001F">
      <w:pPr>
        <w:ind w:firstLine="720"/>
        <w:rPr>
          <w:sz w:val="24"/>
          <w:szCs w:val="24"/>
        </w:rPr>
      </w:pPr>
      <w:r w:rsidDel="00000000" w:rsidR="00000000" w:rsidRPr="00000000">
        <w:rPr>
          <w:rtl w:val="0"/>
        </w:rPr>
      </w:r>
    </w:p>
    <w:p w:rsidR="00000000" w:rsidDel="00000000" w:rsidP="00000000" w:rsidRDefault="00000000" w:rsidRPr="00000000" w14:paraId="00000020">
      <w:pPr>
        <w:ind w:firstLine="720"/>
        <w:rPr>
          <w:sz w:val="24"/>
          <w:szCs w:val="24"/>
        </w:rPr>
      </w:pPr>
      <w:r w:rsidDel="00000000" w:rsidR="00000000" w:rsidRPr="00000000">
        <w:rPr>
          <w:rtl w:val="0"/>
        </w:rPr>
      </w:r>
    </w:p>
    <w:p w:rsidR="00000000" w:rsidDel="00000000" w:rsidP="00000000" w:rsidRDefault="00000000" w:rsidRPr="00000000" w14:paraId="00000021">
      <w:pPr>
        <w:ind w:firstLine="720"/>
        <w:rPr>
          <w:sz w:val="24"/>
          <w:szCs w:val="24"/>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jc w:val="center"/>
        <w:rPr>
          <w:sz w:val="26"/>
          <w:szCs w:val="26"/>
        </w:rPr>
      </w:pPr>
      <w:bookmarkStart w:colFirst="0" w:colLast="0" w:name="_oqahslca0tq" w:id="1"/>
      <w:bookmarkEnd w:id="1"/>
      <w:r w:rsidDel="00000000" w:rsidR="00000000" w:rsidRPr="00000000">
        <w:rPr>
          <w:b w:val="1"/>
          <w:sz w:val="36"/>
          <w:szCs w:val="36"/>
          <w:u w:val="single"/>
          <w:rtl w:val="0"/>
        </w:rPr>
        <w:t xml:space="preserve">EXERCICE 1 :</w:t>
      </w:r>
      <w:r w:rsidDel="00000000" w:rsidR="00000000" w:rsidRPr="00000000">
        <w:rPr>
          <w:rtl w:val="0"/>
        </w:rPr>
      </w:r>
    </w:p>
    <w:p w:rsidR="00000000" w:rsidDel="00000000" w:rsidP="00000000" w:rsidRDefault="00000000" w:rsidRPr="00000000" w14:paraId="00000024">
      <w:pPr>
        <w:pStyle w:val="Heading3"/>
        <w:rPr>
          <w:b w:val="1"/>
          <w:color w:val="000000"/>
          <w:sz w:val="32"/>
          <w:szCs w:val="32"/>
        </w:rPr>
      </w:pPr>
      <w:bookmarkStart w:colFirst="0" w:colLast="0" w:name="_x08e4er3143m" w:id="2"/>
      <w:bookmarkEnd w:id="2"/>
      <w:r w:rsidDel="00000000" w:rsidR="00000000" w:rsidRPr="00000000">
        <w:rPr>
          <w:b w:val="1"/>
          <w:color w:val="000000"/>
          <w:sz w:val="32"/>
          <w:szCs w:val="32"/>
          <w:rtl w:val="0"/>
        </w:rPr>
        <w:t xml:space="preserve">Méthode :</w:t>
      </w:r>
    </w:p>
    <w:p w:rsidR="00000000" w:rsidDel="00000000" w:rsidP="00000000" w:rsidRDefault="00000000" w:rsidRPr="00000000" w14:paraId="00000025">
      <w:pPr>
        <w:rPr/>
      </w:pPr>
      <w:r w:rsidDel="00000000" w:rsidR="00000000" w:rsidRPr="00000000">
        <w:rPr/>
        <w:drawing>
          <wp:inline distB="114300" distT="114300" distL="114300" distR="114300">
            <wp:extent cx="981075" cy="200025"/>
            <wp:effectExtent b="0" l="0" r="0" t="0"/>
            <wp:docPr id="10"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981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On importe de cette manière notre ancien programme contenant la fonction permettant de déterminer la validité d’une date.</w:t>
      </w:r>
    </w:p>
    <w:p w:rsidR="00000000" w:rsidDel="00000000" w:rsidP="00000000" w:rsidRDefault="00000000" w:rsidRPr="00000000" w14:paraId="00000027">
      <w:pPr>
        <w:rPr/>
      </w:pPr>
      <w:r w:rsidDel="00000000" w:rsidR="00000000" w:rsidRPr="00000000">
        <w:rPr/>
        <w:drawing>
          <wp:inline distB="114300" distT="114300" distL="114300" distR="114300">
            <wp:extent cx="5628775" cy="3072154"/>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628775" cy="307215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 crée une première fonction, prenant en entrée les deux dates sous la forme de six entiers, qui vérifie combien d'années se sont écoulées entre ces deux dates et retourne ce résultat sous la forme d’un entier.</w:t>
      </w:r>
    </w:p>
    <w:p w:rsidR="00000000" w:rsidDel="00000000" w:rsidP="00000000" w:rsidRDefault="00000000" w:rsidRPr="00000000" w14:paraId="00000029">
      <w:pPr>
        <w:rPr/>
      </w:pPr>
      <w:r w:rsidDel="00000000" w:rsidR="00000000" w:rsidRPr="00000000">
        <w:rPr/>
        <w:drawing>
          <wp:inline distB="114300" distT="114300" distL="114300" distR="114300">
            <wp:extent cx="5731200" cy="44069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On définit une seconde fonction qui vérifie en fonction de la valeur de l’entier en entrée la qualification de la personne grâce à une suite de conditions. On vérifie d’abord si la personne est majeure ou mineure, puis si l’on doit ajouter d’autres qualificatifs.</w:t>
      </w:r>
    </w:p>
    <w:p w:rsidR="00000000" w:rsidDel="00000000" w:rsidP="00000000" w:rsidRDefault="00000000" w:rsidRPr="00000000" w14:paraId="0000002B">
      <w:pPr>
        <w:jc w:val="both"/>
        <w:rPr/>
      </w:pPr>
      <w:r w:rsidDel="00000000" w:rsidR="00000000" w:rsidRPr="00000000">
        <w:rPr/>
        <w:drawing>
          <wp:inline distB="114300" distT="114300" distL="114300" distR="114300">
            <wp:extent cx="5731200" cy="2984500"/>
            <wp:effectExtent b="0" l="0" r="0" t="0"/>
            <wp:docPr id="1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On crée enfin un programme principal qui demande les valeurs à l’utilisateur et utilise les deux fonctions après vérification de la date par la fonction checkDate présente dans Date. On utilise un print pour avertir l’utilisateur que la première date doit être antérieure à la seconde.</w:t>
      </w:r>
    </w:p>
    <w:p w:rsidR="00000000" w:rsidDel="00000000" w:rsidP="00000000" w:rsidRDefault="00000000" w:rsidRPr="00000000" w14:paraId="0000002D">
      <w:pPr>
        <w:pStyle w:val="Heading3"/>
        <w:rPr>
          <w:b w:val="1"/>
          <w:color w:val="000000"/>
          <w:sz w:val="32"/>
          <w:szCs w:val="32"/>
        </w:rPr>
      </w:pPr>
      <w:bookmarkStart w:colFirst="0" w:colLast="0" w:name="_cts9bved8zrv" w:id="3"/>
      <w:bookmarkEnd w:id="3"/>
      <w:r w:rsidDel="00000000" w:rsidR="00000000" w:rsidRPr="00000000">
        <w:rPr>
          <w:b w:val="1"/>
          <w:color w:val="000000"/>
          <w:sz w:val="32"/>
          <w:szCs w:val="32"/>
          <w:rtl w:val="0"/>
        </w:rPr>
        <w:t xml:space="preserve">Jeux d’essais :</w:t>
      </w:r>
    </w:p>
    <w:p w:rsidR="00000000" w:rsidDel="00000000" w:rsidP="00000000" w:rsidRDefault="00000000" w:rsidRPr="00000000" w14:paraId="0000002E">
      <w:pPr>
        <w:rPr/>
      </w:pPr>
      <w:r w:rsidDel="00000000" w:rsidR="00000000" w:rsidRPr="00000000">
        <w:rPr/>
        <w:drawing>
          <wp:inline distB="114300" distT="114300" distL="114300" distR="114300">
            <wp:extent cx="5731200" cy="1028700"/>
            <wp:effectExtent b="0" l="0" r="0" t="0"/>
            <wp:docPr id="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Avec la 1ere date invalide</w:t>
      </w:r>
    </w:p>
    <w:p w:rsidR="00000000" w:rsidDel="00000000" w:rsidP="00000000" w:rsidRDefault="00000000" w:rsidRPr="00000000" w14:paraId="00000030">
      <w:pPr>
        <w:rPr/>
      </w:pPr>
      <w:r w:rsidDel="00000000" w:rsidR="00000000" w:rsidRPr="00000000">
        <w:rPr/>
        <w:drawing>
          <wp:inline distB="114300" distT="114300" distL="114300" distR="114300">
            <wp:extent cx="5731200" cy="1028700"/>
            <wp:effectExtent b="0" l="0" r="0" t="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Avec la 2eme date invalide</w:t>
      </w:r>
    </w:p>
    <w:p w:rsidR="00000000" w:rsidDel="00000000" w:rsidP="00000000" w:rsidRDefault="00000000" w:rsidRPr="00000000" w14:paraId="00000032">
      <w:pPr>
        <w:rPr/>
      </w:pPr>
      <w:r w:rsidDel="00000000" w:rsidR="00000000" w:rsidRPr="00000000">
        <w:rPr/>
        <w:drawing>
          <wp:inline distB="114300" distT="114300" distL="114300" distR="114300">
            <wp:extent cx="5731200" cy="1028700"/>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Personne mineure sans attribut supplémentaire</w:t>
      </w:r>
    </w:p>
    <w:p w:rsidR="00000000" w:rsidDel="00000000" w:rsidP="00000000" w:rsidRDefault="00000000" w:rsidRPr="00000000" w14:paraId="00000034">
      <w:pPr>
        <w:rPr/>
      </w:pPr>
      <w:r w:rsidDel="00000000" w:rsidR="00000000" w:rsidRPr="00000000">
        <w:rPr/>
        <w:drawing>
          <wp:inline distB="114300" distT="114300" distL="114300" distR="114300">
            <wp:extent cx="5731200" cy="1028700"/>
            <wp:effectExtent b="0" l="0" r="0" t="0"/>
            <wp:docPr id="19"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Personne majeure sans attribut supplémentaire</w:t>
      </w:r>
    </w:p>
    <w:p w:rsidR="00000000" w:rsidDel="00000000" w:rsidP="00000000" w:rsidRDefault="00000000" w:rsidRPr="00000000" w14:paraId="00000036">
      <w:pPr>
        <w:rPr/>
      </w:pPr>
      <w:r w:rsidDel="00000000" w:rsidR="00000000" w:rsidRPr="00000000">
        <w:rPr/>
        <w:drawing>
          <wp:inline distB="114300" distT="114300" distL="114300" distR="114300">
            <wp:extent cx="5731200" cy="1028700"/>
            <wp:effectExtent b="0" l="0" r="0" t="0"/>
            <wp:docPr id="1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Personne majeure avec un attribut supplémentaire</w:t>
      </w:r>
    </w:p>
    <w:p w:rsidR="00000000" w:rsidDel="00000000" w:rsidP="00000000" w:rsidRDefault="00000000" w:rsidRPr="00000000" w14:paraId="00000038">
      <w:pPr>
        <w:rPr/>
      </w:pPr>
      <w:r w:rsidDel="00000000" w:rsidR="00000000" w:rsidRPr="00000000">
        <w:rPr/>
        <w:drawing>
          <wp:inline distB="114300" distT="114300" distL="114300" distR="114300">
            <wp:extent cx="5731200" cy="1028700"/>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Personne majeure avec un âge supérieur à 65 ans</w:t>
      </w:r>
    </w:p>
    <w:p w:rsidR="00000000" w:rsidDel="00000000" w:rsidP="00000000" w:rsidRDefault="00000000" w:rsidRPr="00000000" w14:paraId="0000003A">
      <w:pPr>
        <w:pStyle w:val="Heading2"/>
        <w:jc w:val="center"/>
        <w:rPr>
          <w:b w:val="1"/>
          <w:sz w:val="36"/>
          <w:szCs w:val="36"/>
          <w:u w:val="single"/>
        </w:rPr>
      </w:pPr>
      <w:bookmarkStart w:colFirst="0" w:colLast="0" w:name="_l977lb5lt7qv" w:id="4"/>
      <w:bookmarkEnd w:id="4"/>
      <w:r w:rsidDel="00000000" w:rsidR="00000000" w:rsidRPr="00000000">
        <w:rPr>
          <w:b w:val="1"/>
          <w:sz w:val="36"/>
          <w:szCs w:val="36"/>
          <w:u w:val="single"/>
          <w:rtl w:val="0"/>
        </w:rPr>
        <w:t xml:space="preserve">EXERCICE 2 :</w:t>
      </w:r>
    </w:p>
    <w:p w:rsidR="00000000" w:rsidDel="00000000" w:rsidP="00000000" w:rsidRDefault="00000000" w:rsidRPr="00000000" w14:paraId="0000003B">
      <w:pPr>
        <w:pStyle w:val="Heading3"/>
        <w:rPr>
          <w:b w:val="1"/>
          <w:color w:val="000000"/>
          <w:sz w:val="32"/>
          <w:szCs w:val="32"/>
        </w:rPr>
      </w:pPr>
      <w:bookmarkStart w:colFirst="0" w:colLast="0" w:name="_m660t15y0j0t" w:id="5"/>
      <w:bookmarkEnd w:id="5"/>
      <w:r w:rsidDel="00000000" w:rsidR="00000000" w:rsidRPr="00000000">
        <w:rPr>
          <w:b w:val="1"/>
          <w:color w:val="000000"/>
          <w:sz w:val="32"/>
          <w:szCs w:val="32"/>
          <w:rtl w:val="0"/>
        </w:rPr>
        <w:t xml:space="preserve">Méthode :</w:t>
      </w:r>
    </w:p>
    <w:p w:rsidR="00000000" w:rsidDel="00000000" w:rsidP="00000000" w:rsidRDefault="00000000" w:rsidRPr="00000000" w14:paraId="0000003C">
      <w:pPr>
        <w:rPr/>
      </w:pPr>
      <w:r w:rsidDel="00000000" w:rsidR="00000000" w:rsidRPr="00000000">
        <w:rPr/>
        <w:drawing>
          <wp:inline distB="114300" distT="114300" distL="114300" distR="114300">
            <wp:extent cx="971550" cy="209550"/>
            <wp:effectExtent b="0" l="0" r="0" t="0"/>
            <wp:docPr id="17"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9715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On importe time pour pouvoir chronométrer les deux algorithmes</w:t>
      </w:r>
    </w:p>
    <w:p w:rsidR="00000000" w:rsidDel="00000000" w:rsidP="00000000" w:rsidRDefault="00000000" w:rsidRPr="00000000" w14:paraId="0000003E">
      <w:pPr>
        <w:rPr/>
      </w:pPr>
      <w:r w:rsidDel="00000000" w:rsidR="00000000" w:rsidRPr="00000000">
        <w:rPr/>
        <w:drawing>
          <wp:inline distB="114300" distT="114300" distL="114300" distR="114300">
            <wp:extent cx="5619750" cy="2352675"/>
            <wp:effectExtent b="0" l="0" r="0" t="0"/>
            <wp:docPr id="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619750"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On crée une version récursive de l’algorithme dans une première fonction</w:t>
      </w:r>
    </w:p>
    <w:p w:rsidR="00000000" w:rsidDel="00000000" w:rsidP="00000000" w:rsidRDefault="00000000" w:rsidRPr="00000000" w14:paraId="00000040">
      <w:pPr>
        <w:rPr/>
      </w:pPr>
      <w:r w:rsidDel="00000000" w:rsidR="00000000" w:rsidRPr="00000000">
        <w:rPr/>
        <w:drawing>
          <wp:inline distB="114300" distT="114300" distL="114300" distR="114300">
            <wp:extent cx="5619750" cy="2562225"/>
            <wp:effectExtent b="0" l="0" r="0" t="0"/>
            <wp:docPr id="21"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6197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Puis une version itérative effectuant exactement le même calcul.</w:t>
      </w:r>
    </w:p>
    <w:p w:rsidR="00000000" w:rsidDel="00000000" w:rsidP="00000000" w:rsidRDefault="00000000" w:rsidRPr="00000000" w14:paraId="00000042">
      <w:pPr>
        <w:rPr/>
      </w:pPr>
      <w:r w:rsidDel="00000000" w:rsidR="00000000" w:rsidRPr="00000000">
        <w:rPr/>
        <w:drawing>
          <wp:inline distB="114300" distT="114300" distL="114300" distR="114300">
            <wp:extent cx="4533900" cy="2562225"/>
            <wp:effectExtent b="0" l="0" r="0" t="0"/>
            <wp:docPr id="1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45339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On crée un programme demandant à l’utilisateur de choisir parmi les deux algorithmes puis on exécute celui choisi avec la valeur n en entrée (elle aussi choisie par l’utilisateur). Le programme affiche le résultat de la somme ainsi que le temps pris pour la calculer.</w:t>
      </w:r>
    </w:p>
    <w:p w:rsidR="00000000" w:rsidDel="00000000" w:rsidP="00000000" w:rsidRDefault="00000000" w:rsidRPr="00000000" w14:paraId="00000044">
      <w:pPr>
        <w:pStyle w:val="Heading3"/>
        <w:rPr/>
      </w:pPr>
      <w:bookmarkStart w:colFirst="0" w:colLast="0" w:name="_4tk5w73879qc" w:id="6"/>
      <w:bookmarkEnd w:id="6"/>
      <w:r w:rsidDel="00000000" w:rsidR="00000000" w:rsidRPr="00000000">
        <w:rPr>
          <w:b w:val="1"/>
          <w:color w:val="000000"/>
          <w:sz w:val="32"/>
          <w:szCs w:val="32"/>
          <w:rtl w:val="0"/>
        </w:rPr>
        <w:t xml:space="preserve">Jeux d’essais :</w:t>
      </w:r>
      <w:r w:rsidDel="00000000" w:rsidR="00000000" w:rsidRPr="00000000">
        <w:rPr>
          <w:rtl w:val="0"/>
        </w:rPr>
      </w:r>
    </w:p>
    <w:p w:rsidR="00000000" w:rsidDel="00000000" w:rsidP="00000000" w:rsidRDefault="00000000" w:rsidRPr="00000000" w14:paraId="00000045">
      <w:pPr>
        <w:jc w:val="both"/>
        <w:rPr/>
      </w:pPr>
      <w:r w:rsidDel="00000000" w:rsidR="00000000" w:rsidRPr="00000000">
        <w:rPr/>
        <w:drawing>
          <wp:inline distB="114300" distT="114300" distL="114300" distR="114300">
            <wp:extent cx="5731200" cy="1155700"/>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On utilise chaque algo avec 900 en valeur d’entrée. On peut comparer les temps, qui semblent plus courts dans le cas d’une utilisation itérative. Cependant, les calculs sont exécutés très rapidement donc cette différence pourrait ne pas être significative.</w:t>
      </w:r>
    </w:p>
    <w:p w:rsidR="00000000" w:rsidDel="00000000" w:rsidP="00000000" w:rsidRDefault="00000000" w:rsidRPr="00000000" w14:paraId="00000047">
      <w:pPr>
        <w:jc w:val="both"/>
        <w:rPr/>
      </w:pPr>
      <w:r w:rsidDel="00000000" w:rsidR="00000000" w:rsidRPr="00000000">
        <w:rPr/>
        <w:drawing>
          <wp:inline distB="114300" distT="114300" distL="114300" distR="114300">
            <wp:extent cx="5731200" cy="1790700"/>
            <wp:effectExtent b="0" l="0" r="0" t="0"/>
            <wp:docPr id="12" name="image20.png"/>
            <a:graphic>
              <a:graphicData uri="http://schemas.openxmlformats.org/drawingml/2006/picture">
                <pic:pic>
                  <pic:nvPicPr>
                    <pic:cNvPr id="0" name="image20.png"/>
                    <pic:cNvPicPr preferRelativeResize="0"/>
                  </pic:nvPicPr>
                  <pic:blipFill>
                    <a:blip r:embed="rId21"/>
                    <a:srcRect b="0" l="0" r="0" t="0"/>
                    <a:stretch>
                      <a:fillRect/>
                    </a:stretch>
                  </pic:blipFill>
                  <pic:spPr>
                    <a:xfrm>
                      <a:off x="0" y="0"/>
                      <a:ext cx="57312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Cependant, on peut voir qu’à partir de certaines valeurs, la fonction récursive renvoie une erreur, elle est donc rapidement limitée.</w:t>
      </w:r>
    </w:p>
    <w:p w:rsidR="00000000" w:rsidDel="00000000" w:rsidP="00000000" w:rsidRDefault="00000000" w:rsidRPr="00000000" w14:paraId="00000049">
      <w:pPr>
        <w:jc w:val="both"/>
        <w:rPr/>
      </w:pPr>
      <w:r w:rsidDel="00000000" w:rsidR="00000000" w:rsidRPr="00000000">
        <w:rPr/>
        <w:drawing>
          <wp:inline distB="114300" distT="114300" distL="114300" distR="114300">
            <wp:extent cx="5731200" cy="584200"/>
            <wp:effectExtent b="0" l="0" r="0" t="0"/>
            <wp:docPr id="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Ce qui n’est pas le cas de la version itérative, qui effectue le calcul sans problème.</w:t>
      </w:r>
    </w:p>
    <w:p w:rsidR="00000000" w:rsidDel="00000000" w:rsidP="00000000" w:rsidRDefault="00000000" w:rsidRPr="00000000" w14:paraId="0000004B">
      <w:pPr>
        <w:pStyle w:val="Heading2"/>
        <w:jc w:val="center"/>
        <w:rPr>
          <w:b w:val="1"/>
          <w:sz w:val="36"/>
          <w:szCs w:val="36"/>
          <w:u w:val="single"/>
        </w:rPr>
      </w:pPr>
      <w:bookmarkStart w:colFirst="0" w:colLast="0" w:name="_fgjlvic1qxqz" w:id="7"/>
      <w:bookmarkEnd w:id="7"/>
      <w:r w:rsidDel="00000000" w:rsidR="00000000" w:rsidRPr="00000000">
        <w:rPr>
          <w:b w:val="1"/>
          <w:sz w:val="36"/>
          <w:szCs w:val="36"/>
          <w:u w:val="single"/>
          <w:rtl w:val="0"/>
        </w:rPr>
        <w:t xml:space="preserve">EXERCICE 3 :</w:t>
      </w:r>
    </w:p>
    <w:p w:rsidR="00000000" w:rsidDel="00000000" w:rsidP="00000000" w:rsidRDefault="00000000" w:rsidRPr="00000000" w14:paraId="0000004C">
      <w:pPr>
        <w:pStyle w:val="Heading3"/>
        <w:rPr>
          <w:b w:val="1"/>
          <w:color w:val="000000"/>
          <w:sz w:val="32"/>
          <w:szCs w:val="32"/>
        </w:rPr>
      </w:pPr>
      <w:bookmarkStart w:colFirst="0" w:colLast="0" w:name="_u5urdfbfuv5u" w:id="8"/>
      <w:bookmarkEnd w:id="8"/>
      <w:r w:rsidDel="00000000" w:rsidR="00000000" w:rsidRPr="00000000">
        <w:rPr>
          <w:b w:val="1"/>
          <w:color w:val="000000"/>
          <w:sz w:val="32"/>
          <w:szCs w:val="32"/>
          <w:rtl w:val="0"/>
        </w:rPr>
        <w:t xml:space="preserve">Méthode :</w:t>
      </w:r>
    </w:p>
    <w:p w:rsidR="00000000" w:rsidDel="00000000" w:rsidP="00000000" w:rsidRDefault="00000000" w:rsidRPr="00000000" w14:paraId="0000004D">
      <w:pPr>
        <w:rPr/>
      </w:pPr>
      <w:r w:rsidDel="00000000" w:rsidR="00000000" w:rsidRPr="00000000">
        <w:rPr/>
        <w:drawing>
          <wp:inline distB="114300" distT="114300" distL="114300" distR="114300">
            <wp:extent cx="4295775" cy="4791075"/>
            <wp:effectExtent b="0" l="0" r="0" t="0"/>
            <wp:docPr id="15"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4295775"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On crée une nouvelle fonction correspondant à la version optimisée de la fonction, elle n’effectue qu’une </w:t>
      </w:r>
      <w:r w:rsidDel="00000000" w:rsidR="00000000" w:rsidRPr="00000000">
        <w:rPr>
          <w:rtl w:val="0"/>
        </w:rPr>
        <w:t xml:space="preserve">seule “branche” de</w:t>
      </w:r>
      <w:r w:rsidDel="00000000" w:rsidR="00000000" w:rsidRPr="00000000">
        <w:rPr>
          <w:rtl w:val="0"/>
        </w:rPr>
        <w:t xml:space="preserve"> récursivité.</w:t>
      </w:r>
    </w:p>
    <w:p w:rsidR="00000000" w:rsidDel="00000000" w:rsidP="00000000" w:rsidRDefault="00000000" w:rsidRPr="00000000" w14:paraId="0000004F">
      <w:pPr>
        <w:rPr/>
      </w:pPr>
      <w:r w:rsidDel="00000000" w:rsidR="00000000" w:rsidRPr="00000000">
        <w:rPr/>
        <w:drawing>
          <wp:inline distB="114300" distT="114300" distL="114300" distR="114300">
            <wp:extent cx="4119563" cy="3557052"/>
            <wp:effectExtent b="0" l="0" r="0" t="0"/>
            <wp:docPr id="2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4119563" cy="355705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i w:val="1"/>
        </w:rPr>
      </w:pPr>
      <w:r w:rsidDel="00000000" w:rsidR="00000000" w:rsidRPr="00000000">
        <w:rPr>
          <w:i w:val="1"/>
          <w:rtl w:val="0"/>
        </w:rPr>
        <w:t xml:space="preserve">Pour a=2 et n=4, optimisé</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324475" cy="4410075"/>
            <wp:effectExtent b="0" l="0" r="0" t="0"/>
            <wp:docPr id="23"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5324475" cy="44100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Et l’on crée une version non optimisée utilisant 2 fois la récursivité.</w:t>
      </w:r>
    </w:p>
    <w:p w:rsidR="00000000" w:rsidDel="00000000" w:rsidP="00000000" w:rsidRDefault="00000000" w:rsidRPr="00000000" w14:paraId="00000054">
      <w:pPr>
        <w:rPr/>
      </w:pPr>
      <w:r w:rsidDel="00000000" w:rsidR="00000000" w:rsidRPr="00000000">
        <w:rPr/>
        <w:drawing>
          <wp:inline distB="114300" distT="114300" distL="114300" distR="114300">
            <wp:extent cx="5731200" cy="3619500"/>
            <wp:effectExtent b="0" l="0" r="0" t="0"/>
            <wp:docPr id="8"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pour a=2 et n=4, non optimisé</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3"/>
        <w:rPr>
          <w:b w:val="1"/>
          <w:color w:val="000000"/>
          <w:sz w:val="32"/>
          <w:szCs w:val="32"/>
        </w:rPr>
      </w:pPr>
      <w:bookmarkStart w:colFirst="0" w:colLast="0" w:name="_1epyozu5ft0o" w:id="9"/>
      <w:bookmarkEnd w:id="9"/>
      <w:r w:rsidDel="00000000" w:rsidR="00000000" w:rsidRPr="00000000">
        <w:rPr>
          <w:b w:val="1"/>
          <w:color w:val="000000"/>
          <w:sz w:val="32"/>
          <w:szCs w:val="32"/>
          <w:rtl w:val="0"/>
        </w:rPr>
        <w:t xml:space="preserve">Jeux d’essais :</w:t>
      </w:r>
    </w:p>
    <w:p w:rsidR="00000000" w:rsidDel="00000000" w:rsidP="00000000" w:rsidRDefault="00000000" w:rsidRPr="00000000" w14:paraId="00000058">
      <w:pPr>
        <w:rPr/>
      </w:pPr>
      <w:r w:rsidDel="00000000" w:rsidR="00000000" w:rsidRPr="00000000">
        <w:rPr/>
        <w:drawing>
          <wp:inline distB="114300" distT="114300" distL="114300" distR="114300">
            <wp:extent cx="5731200" cy="685800"/>
            <wp:effectExtent b="0" l="0" r="0" t="0"/>
            <wp:docPr id="3"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Avec l’algo optimisé</w:t>
      </w:r>
    </w:p>
    <w:p w:rsidR="00000000" w:rsidDel="00000000" w:rsidP="00000000" w:rsidRDefault="00000000" w:rsidRPr="00000000" w14:paraId="0000005A">
      <w:pPr>
        <w:rPr/>
      </w:pPr>
      <w:r w:rsidDel="00000000" w:rsidR="00000000" w:rsidRPr="00000000">
        <w:rPr/>
        <w:drawing>
          <wp:inline distB="114300" distT="114300" distL="114300" distR="114300">
            <wp:extent cx="5731200" cy="685800"/>
            <wp:effectExtent b="0" l="0" r="0" t="0"/>
            <wp:docPr id="16"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Avec l’algo </w:t>
      </w:r>
      <w:r w:rsidDel="00000000" w:rsidR="00000000" w:rsidRPr="00000000">
        <w:rPr>
          <w:rtl w:val="0"/>
        </w:rPr>
        <w:t xml:space="preserve">non-optimisé.</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La différence de temps n’est pas significative, elle change souvent au cours des tests et ne semble pas correspondre, cependant, il suffit de regarder l'arborescence des schémas pour constater l’importance de cette optimisation au niveau des performances et de l’utilisation de mémoire.</w:t>
      </w:r>
    </w:p>
    <w:p w:rsidR="00000000" w:rsidDel="00000000" w:rsidP="00000000" w:rsidRDefault="00000000" w:rsidRPr="00000000" w14:paraId="0000005E">
      <w:pPr>
        <w:jc w:val="both"/>
        <w:rPr/>
      </w:pPr>
      <w:r w:rsidDel="00000000" w:rsidR="00000000" w:rsidRPr="00000000">
        <w:rPr/>
        <w:drawing>
          <wp:inline distB="114300" distT="114300" distL="114300" distR="114300">
            <wp:extent cx="5731200" cy="2247900"/>
            <wp:effectExtent b="0" l="0" r="0" t="0"/>
            <wp:docPr id="24" name="image16.png"/>
            <a:graphic>
              <a:graphicData uri="http://schemas.openxmlformats.org/drawingml/2006/picture">
                <pic:pic>
                  <pic:nvPicPr>
                    <pic:cNvPr id="0" name="image16.png"/>
                    <pic:cNvPicPr preferRelativeResize="0"/>
                  </pic:nvPicPr>
                  <pic:blipFill>
                    <a:blip r:embed="rId29"/>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t xml:space="preserve">On note que l’on peut aller très haut dans les valeurs choisies.</w:t>
      </w:r>
      <w:r w:rsidDel="00000000" w:rsidR="00000000" w:rsidRPr="00000000">
        <w:rPr>
          <w:rtl w:val="0"/>
        </w:rPr>
      </w:r>
    </w:p>
    <w:sectPr>
      <w:headerReference r:id="rId30" w:type="default"/>
      <w:headerReference r:id="rId31" w:type="first"/>
      <w:footerReference r:id="rId32" w:type="default"/>
      <w:footerReference r:id="rId3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t xml:space="preserve">TP3_PINAUD_LOUIS_G1A</w:t>
    </w:r>
  </w:p>
  <w:p w:rsidR="00000000" w:rsidDel="00000000" w:rsidP="00000000" w:rsidRDefault="00000000" w:rsidRPr="00000000" w14:paraId="00000062">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t xml:space="preserve">TP3_PINAUD_LOUIS_G1A</w:t>
    </w:r>
  </w:p>
  <w:p w:rsidR="00000000" w:rsidDel="00000000" w:rsidP="00000000" w:rsidRDefault="00000000" w:rsidRPr="00000000" w14:paraId="00000067">
    <w:pPr>
      <w:ind w:left="1440" w:firstLine="72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pPr>
    <w:r w:rsidDel="00000000" w:rsidR="00000000" w:rsidRPr="00000000">
      <w:rPr>
        <w:rtl w:val="0"/>
      </w:rPr>
      <w:t xml:space="preserve">PINAUD LOUIS</w:t>
      <w:tab/>
      <w:tab/>
      <w:tab/>
      <w:tab/>
      <w:tab/>
      <w:tab/>
      <w:tab/>
      <w:tab/>
      <w:t xml:space="preserve">BUT1 - Groupe 1A</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t xml:space="preserve">PINAUD LOUIS</w:t>
      <w:tab/>
      <w:tab/>
      <w:tab/>
      <w:tab/>
      <w:tab/>
      <w:tab/>
      <w:tab/>
      <w:tab/>
      <w:t xml:space="preserve">BUT1 - Groupe 1A</w:t>
    </w:r>
  </w:p>
  <w:p w:rsidR="00000000" w:rsidDel="00000000" w:rsidP="00000000" w:rsidRDefault="00000000" w:rsidRPr="00000000" w14:paraId="00000064">
    <w:pPr>
      <w:pStyle w:val="Heading1"/>
      <w:jc w:val="center"/>
      <w:rPr/>
    </w:pPr>
    <w:bookmarkStart w:colFirst="0" w:colLast="0" w:name="_bz04rjyx3ygu" w:id="10"/>
    <w:bookmarkEnd w:id="10"/>
    <w:r w:rsidDel="00000000" w:rsidR="00000000" w:rsidRPr="00000000">
      <w:rPr>
        <w:rtl w:val="0"/>
      </w:rPr>
      <w:t xml:space="preserve">TP d’Algorithmique n°3</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1.png"/><Relationship Id="rId21" Type="http://schemas.openxmlformats.org/officeDocument/2006/relationships/image" Target="media/image20.png"/><Relationship Id="rId24" Type="http://schemas.openxmlformats.org/officeDocument/2006/relationships/image" Target="media/image3.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9.png"/><Relationship Id="rId25" Type="http://schemas.openxmlformats.org/officeDocument/2006/relationships/image" Target="media/image17.png"/><Relationship Id="rId28" Type="http://schemas.openxmlformats.org/officeDocument/2006/relationships/image" Target="media/image8.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16.png"/><Relationship Id="rId7" Type="http://schemas.openxmlformats.org/officeDocument/2006/relationships/image" Target="media/image12.png"/><Relationship Id="rId8" Type="http://schemas.openxmlformats.org/officeDocument/2006/relationships/image" Target="media/image11.png"/><Relationship Id="rId31" Type="http://schemas.openxmlformats.org/officeDocument/2006/relationships/header" Target="header2.xml"/><Relationship Id="rId30" Type="http://schemas.openxmlformats.org/officeDocument/2006/relationships/header" Target="header1.xml"/><Relationship Id="rId11" Type="http://schemas.openxmlformats.org/officeDocument/2006/relationships/image" Target="media/image7.png"/><Relationship Id="rId33" Type="http://schemas.openxmlformats.org/officeDocument/2006/relationships/footer" Target="footer2.xml"/><Relationship Id="rId10" Type="http://schemas.openxmlformats.org/officeDocument/2006/relationships/image" Target="media/image4.png"/><Relationship Id="rId32" Type="http://schemas.openxmlformats.org/officeDocument/2006/relationships/footer" Target="footer1.xml"/><Relationship Id="rId13" Type="http://schemas.openxmlformats.org/officeDocument/2006/relationships/image" Target="media/image10.png"/><Relationship Id="rId12"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13.png"/><Relationship Id="rId17" Type="http://schemas.openxmlformats.org/officeDocument/2006/relationships/image" Target="media/image5.png"/><Relationship Id="rId16" Type="http://schemas.openxmlformats.org/officeDocument/2006/relationships/image" Target="media/image23.png"/><Relationship Id="rId19" Type="http://schemas.openxmlformats.org/officeDocument/2006/relationships/image" Target="media/image19.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