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46C8459B" w:rsidP="6F504E26" w:rsidRDefault="46C8459B" w14:paraId="64EDC88A" w14:textId="198072AC">
      <w:pPr>
        <w:pStyle w:val="Normal"/>
      </w:pPr>
      <w:r w:rsidR="46C8459B">
        <w:drawing>
          <wp:inline wp14:editId="6F504E26" wp14:anchorId="235319FD">
            <wp:extent cx="4620272" cy="2867425"/>
            <wp:effectExtent l="0" t="0" r="0" b="0"/>
            <wp:docPr id="18230764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f734cafd8fe418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0272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78897C5"/>
    <w:rsid w:val="278897C5"/>
    <w:rsid w:val="46C8459B"/>
    <w:rsid w:val="5E947874"/>
    <w:rsid w:val="6F504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897C5"/>
  <w15:chartTrackingRefBased/>
  <w15:docId w15:val="{427EF087-BC87-4AC4-8529-FBB33F37C6F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8f734cafd8fe418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2024-06-04T22:37:56.6126398Z</dcterms:created>
  <dcterms:modified xsi:type="dcterms:W3CDTF">2024-06-04T22:40:03.3842598Z</dcterms:modified>
  <dc:creator>Johnathan Waugh</dc:creator>
  <lastModifiedBy>Johnathan Waugh</lastModifiedBy>
</coreProperties>
</file>