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25674" w14:textId="77777777" w:rsidR="001444C9" w:rsidRPr="00EF58C9" w:rsidRDefault="001444C9" w:rsidP="00022203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</w:t>
      </w:r>
      <w:r w:rsidR="00643106" w:rsidRPr="00EF58C9">
        <w:rPr>
          <w:rFonts w:ascii="仿宋" w:eastAsia="仿宋" w:hAnsi="仿宋" w:hint="eastAsia"/>
          <w:b/>
          <w:bCs/>
          <w:sz w:val="32"/>
          <w:szCs w:val="32"/>
        </w:rPr>
        <w:t>设计</w:t>
      </w:r>
      <w:r w:rsidRPr="00EF58C9">
        <w:rPr>
          <w:rFonts w:ascii="仿宋" w:eastAsia="仿宋" w:hAnsi="仿宋" w:hint="eastAsia"/>
          <w:b/>
          <w:bCs/>
          <w:sz w:val="32"/>
          <w:szCs w:val="32"/>
        </w:rPr>
        <w:t>（</w:t>
      </w:r>
      <w:r w:rsidR="00643106" w:rsidRPr="00EF58C9">
        <w:rPr>
          <w:rFonts w:ascii="仿宋" w:eastAsia="仿宋" w:hAnsi="仿宋" w:hint="eastAsia"/>
          <w:b/>
          <w:bCs/>
          <w:sz w:val="32"/>
          <w:szCs w:val="32"/>
        </w:rPr>
        <w:t>论文</w:t>
      </w:r>
      <w:r w:rsidRPr="00EF58C9">
        <w:rPr>
          <w:rFonts w:ascii="仿宋" w:eastAsia="仿宋" w:hAnsi="仿宋" w:hint="eastAsia"/>
          <w:b/>
          <w:bCs/>
          <w:sz w:val="32"/>
          <w:szCs w:val="32"/>
        </w:rPr>
        <w:t>）选题申报表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280"/>
        <w:gridCol w:w="1219"/>
        <w:gridCol w:w="1502"/>
        <w:gridCol w:w="1217"/>
        <w:gridCol w:w="2100"/>
      </w:tblGrid>
      <w:tr w:rsidR="001444C9" w:rsidRPr="00EF58C9" w14:paraId="274845CB" w14:textId="77777777" w:rsidTr="00AD71CB">
        <w:trPr>
          <w:trHeight w:val="46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5D6F" w14:textId="77777777"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C40A1" w14:textId="6D874732" w:rsidR="001444C9" w:rsidRPr="00EF58C9" w:rsidRDefault="009D00F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完善</w:t>
            </w:r>
            <w:r>
              <w:rPr>
                <w:rFonts w:ascii="仿宋" w:eastAsia="仿宋" w:hAnsi="仿宋"/>
                <w:sz w:val="24"/>
                <w:szCs w:val="24"/>
              </w:rPr>
              <w:t>MOBA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环境并基于现有环境做强化学习算法验证和深度网络结构效果验证</w:t>
            </w:r>
          </w:p>
        </w:tc>
      </w:tr>
      <w:tr w:rsidR="009D00F0" w:rsidRPr="00EF58C9" w14:paraId="573B3B88" w14:textId="77777777" w:rsidTr="00AD71CB">
        <w:trPr>
          <w:trHeight w:val="492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4667" w14:textId="77777777"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A61A" w14:textId="59BC8345" w:rsidR="001444C9" w:rsidRPr="00EF58C9" w:rsidRDefault="009D00F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EE45" w14:textId="77777777"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70BC" w14:textId="3004D29F" w:rsidR="001444C9" w:rsidRPr="00EF58C9" w:rsidRDefault="009D00F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5A176" w14:textId="77777777"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面向专业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FD214" w14:textId="77777777" w:rsidR="001444C9" w:rsidRPr="00233761" w:rsidRDefault="00233761" w:rsidP="00BC7C9A">
            <w:pPr>
              <w:jc w:val="center"/>
              <w:rPr>
                <w:rFonts w:ascii="仿宋" w:eastAsia="仿宋" w:hAnsi="仿宋"/>
                <w:szCs w:val="21"/>
              </w:rPr>
            </w:pPr>
            <w:r w:rsidRPr="00233761">
              <w:rPr>
                <w:rFonts w:ascii="仿宋" w:eastAsia="仿宋" w:hAnsi="仿宋" w:hint="eastAsia"/>
                <w:szCs w:val="21"/>
              </w:rPr>
              <w:t>计算机科学与技术</w:t>
            </w:r>
          </w:p>
        </w:tc>
      </w:tr>
      <w:tr w:rsidR="009D00F0" w:rsidRPr="00EF58C9" w14:paraId="332A58B5" w14:textId="77777777" w:rsidTr="00AD71CB">
        <w:trPr>
          <w:trHeight w:val="42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AA66" w14:textId="77777777"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指导教师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C44D" w14:textId="43C11C8F" w:rsidR="001444C9" w:rsidRPr="00EF58C9" w:rsidRDefault="009D00F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刘佳琳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78F20" w14:textId="77777777" w:rsidR="001444C9" w:rsidRPr="00EF58C9" w:rsidRDefault="001444C9" w:rsidP="00F26A5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职称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A673D" w14:textId="08052D62" w:rsidR="001444C9" w:rsidRPr="00EF58C9" w:rsidRDefault="009D00F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研究助理教授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753DE" w14:textId="77777777"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研究方向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5B25" w14:textId="4F8DC0AF" w:rsidR="001444C9" w:rsidRPr="00EF58C9" w:rsidRDefault="009D00F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D00F0">
              <w:rPr>
                <w:rFonts w:ascii="仿宋" w:eastAsia="仿宋" w:hAnsi="仿宋" w:hint="eastAsia"/>
                <w:sz w:val="24"/>
                <w:szCs w:val="24"/>
              </w:rPr>
              <w:t>游戏AI，演化计算，噪声优化，自适应优化等</w:t>
            </w:r>
          </w:p>
        </w:tc>
      </w:tr>
      <w:tr w:rsidR="001444C9" w:rsidRPr="00EF58C9" w14:paraId="7DF0EEAF" w14:textId="77777777" w:rsidTr="00AD71CB">
        <w:trPr>
          <w:trHeight w:val="8285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EF6B" w14:textId="77777777" w:rsidR="001444C9" w:rsidRPr="00EF58C9" w:rsidRDefault="001444C9" w:rsidP="00005456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题目简介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（简要介绍课题背景和涉及领域（方向）研究的主要进展、学生的主要任务、可行性、工作量与大致时间安排等）</w:t>
            </w:r>
            <w:r w:rsidRPr="00EF58C9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14:paraId="0A82C3BD" w14:textId="05CCC277" w:rsidR="009D00F0" w:rsidRDefault="009D00F0" w:rsidP="009D00F0">
            <w:pPr>
              <w:ind w:leftChars="200" w:left="420" w:firstLineChars="200" w:firstLine="48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MOBA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 w:rsidRPr="00DE0DA5">
              <w:rPr>
                <w:rFonts w:asciiTheme="majorEastAsia" w:eastAsiaTheme="majorEastAsia" w:hAnsiTheme="majorEastAsia"/>
                <w:sz w:val="24"/>
                <w:szCs w:val="24"/>
              </w:rPr>
              <w:t>multiplayer online battle arena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）指多人在线技术竞技游戏，如英雄联盟、王者荣耀等。游戏中，一般玩家会被分为两组进行竞争，每位玩家控制一个英雄。英雄的职业和属性不同，会影响到其前期、后期战斗力或发展速度。本次毕业设计包括对现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M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OBA</w:t>
            </w:r>
            <w:r w:rsidRPr="00DE0DA5">
              <w:rPr>
                <w:rFonts w:asciiTheme="majorEastAsia" w:eastAsiaTheme="majorEastAsia" w:hAnsiTheme="majorEastAsia" w:hint="eastAsia"/>
                <w:sz w:val="24"/>
                <w:szCs w:val="24"/>
              </w:rPr>
              <w:t>环境进行完善，并基于此环境在英雄控制上做强化学习算法的研究。</w:t>
            </w:r>
          </w:p>
          <w:p w14:paraId="057CFD4E" w14:textId="2E98830F" w:rsidR="009D00F0" w:rsidRDefault="009D00F0" w:rsidP="009D00F0">
            <w:pPr>
              <w:ind w:leftChars="200" w:left="420" w:firstLineChars="200" w:firstLine="48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在这个毕业设计中，学生将进入腾讯光子，完成两部分内容：完善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MOBA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环境并利用这个MOBA环境进行强化学习算法验证。工作量为一周3-4天。</w:t>
            </w:r>
          </w:p>
          <w:p w14:paraId="2BE89E88" w14:textId="5BB1FCBF" w:rsidR="009D00F0" w:rsidRPr="00DE0DA5" w:rsidRDefault="009D00F0" w:rsidP="009D00F0">
            <w:pPr>
              <w:ind w:leftChars="200" w:left="420" w:firstLineChars="200" w:firstLine="48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大致时间安排如任务书，第一阶段（中期答辩前），完成MOBA环境的完善，并针对实现的逻辑进行报告答辩；第二阶段（中期答辩到毕业答辩）：完成在该MOBA环境中强化算法和深度网络的效果研究，并针对研究成果，结合第一阶段成果汇总报告、答辩</w:t>
            </w:r>
            <w:bookmarkStart w:id="0" w:name="_GoBack"/>
            <w:bookmarkEnd w:id="0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14:paraId="7E82E0A4" w14:textId="77777777" w:rsidR="001444C9" w:rsidRPr="009D00F0" w:rsidRDefault="001444C9" w:rsidP="00BC7C9A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444C9" w:rsidRPr="00EF58C9" w14:paraId="45332DB9" w14:textId="77777777" w:rsidTr="00AD71CB">
        <w:trPr>
          <w:trHeight w:val="931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9A33" w14:textId="77777777" w:rsidR="001444C9" w:rsidRPr="00EF58C9" w:rsidRDefault="002050BA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1444C9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1444C9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1B855C4A" w14:textId="77777777" w:rsidR="001444C9" w:rsidRPr="00EF58C9" w:rsidRDefault="001444C9" w:rsidP="00BC7C9A">
            <w:pPr>
              <w:rPr>
                <w:rFonts w:ascii="仿宋" w:eastAsia="仿宋" w:hAnsi="仿宋"/>
              </w:rPr>
            </w:pPr>
          </w:p>
          <w:p w14:paraId="66323A7A" w14:textId="77777777" w:rsidR="001444C9" w:rsidRPr="00EF58C9" w:rsidRDefault="001444C9" w:rsidP="00BC7C9A">
            <w:pPr>
              <w:rPr>
                <w:rFonts w:ascii="仿宋" w:eastAsia="仿宋" w:hAnsi="仿宋"/>
              </w:rPr>
            </w:pPr>
          </w:p>
          <w:p w14:paraId="2FFA51FB" w14:textId="77777777" w:rsidR="001444C9" w:rsidRDefault="001444C9" w:rsidP="00BC7C9A">
            <w:pPr>
              <w:rPr>
                <w:rFonts w:ascii="仿宋" w:eastAsia="仿宋" w:hAnsi="仿宋"/>
              </w:rPr>
            </w:pPr>
          </w:p>
          <w:p w14:paraId="3127E719" w14:textId="77777777" w:rsidR="00B40A09" w:rsidRDefault="00B40A09" w:rsidP="00BC7C9A">
            <w:pPr>
              <w:rPr>
                <w:rFonts w:ascii="仿宋" w:eastAsia="仿宋" w:hAnsi="仿宋"/>
              </w:rPr>
            </w:pPr>
          </w:p>
          <w:p w14:paraId="62D9668C" w14:textId="77777777" w:rsidR="00B40A09" w:rsidRPr="00EF58C9" w:rsidRDefault="00B40A09" w:rsidP="00BC7C9A">
            <w:pPr>
              <w:rPr>
                <w:rFonts w:ascii="仿宋" w:eastAsia="仿宋" w:hAnsi="仿宋"/>
              </w:rPr>
            </w:pPr>
          </w:p>
          <w:p w14:paraId="493FF91A" w14:textId="77777777" w:rsidR="001444C9" w:rsidRPr="00EF58C9" w:rsidRDefault="001444C9" w:rsidP="00BC7C9A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36443808" w14:textId="77777777" w:rsidR="001444C9" w:rsidRPr="00EF58C9" w:rsidRDefault="001444C9" w:rsidP="00BC7C9A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</w:p>
          <w:p w14:paraId="72265FB9" w14:textId="77777777" w:rsidR="001444C9" w:rsidRPr="00EF58C9" w:rsidRDefault="001444C9" w:rsidP="00B40A09">
            <w:pPr>
              <w:wordWrap w:val="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576DF33D" w14:textId="77777777" w:rsidR="00973024" w:rsidRDefault="001444C9" w:rsidP="00973024">
      <w:pPr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1"/>
        </w:rPr>
        <w:lastRenderedPageBreak/>
        <w:t>备注：题目类型：A 理论研究；B 应用研究；C 综合训练。</w:t>
      </w:r>
    </w:p>
    <w:p w14:paraId="30194D9E" w14:textId="77777777" w:rsidR="0093575D" w:rsidRPr="00973024" w:rsidRDefault="001444C9" w:rsidP="00973024">
      <w:pPr>
        <w:ind w:firstLineChars="300" w:firstLine="630"/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97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E7455" w14:textId="77777777" w:rsidR="009A224D" w:rsidRDefault="009A224D" w:rsidP="00E62E41">
      <w:r>
        <w:separator/>
      </w:r>
    </w:p>
  </w:endnote>
  <w:endnote w:type="continuationSeparator" w:id="0">
    <w:p w14:paraId="5B2667B3" w14:textId="77777777" w:rsidR="009A224D" w:rsidRDefault="009A224D" w:rsidP="00E6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3F37B" w14:textId="77777777" w:rsidR="009A224D" w:rsidRDefault="009A224D" w:rsidP="00E62E41">
      <w:r>
        <w:separator/>
      </w:r>
    </w:p>
  </w:footnote>
  <w:footnote w:type="continuationSeparator" w:id="0">
    <w:p w14:paraId="1E56C6AD" w14:textId="77777777" w:rsidR="009A224D" w:rsidRDefault="009A224D" w:rsidP="00E62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4C9"/>
    <w:rsid w:val="00005456"/>
    <w:rsid w:val="00022203"/>
    <w:rsid w:val="00052B18"/>
    <w:rsid w:val="001444C9"/>
    <w:rsid w:val="002050BA"/>
    <w:rsid w:val="00233761"/>
    <w:rsid w:val="0045349F"/>
    <w:rsid w:val="00643106"/>
    <w:rsid w:val="0093575D"/>
    <w:rsid w:val="00973024"/>
    <w:rsid w:val="009A224D"/>
    <w:rsid w:val="009A50F9"/>
    <w:rsid w:val="009D00F0"/>
    <w:rsid w:val="009D2143"/>
    <w:rsid w:val="00AB2304"/>
    <w:rsid w:val="00AD71CB"/>
    <w:rsid w:val="00B40A09"/>
    <w:rsid w:val="00E23359"/>
    <w:rsid w:val="00E62E41"/>
    <w:rsid w:val="00EF7C5C"/>
    <w:rsid w:val="00F26A51"/>
    <w:rsid w:val="00FA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F3C8"/>
  <w15:docId w15:val="{815349FF-61D7-4EF0-B319-FE82ACD5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semiHidden/>
    <w:rsid w:val="001444C9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a4">
    <w:name w:val="日期 字符"/>
    <w:basedOn w:val="a0"/>
    <w:link w:val="a3"/>
    <w:semiHidden/>
    <w:rsid w:val="001444C9"/>
    <w:rPr>
      <w:rFonts w:ascii="宋体" w:eastAsia="宋体" w:hAnsi="宋体" w:cs="Times New Roman"/>
      <w:szCs w:val="27"/>
    </w:rPr>
  </w:style>
  <w:style w:type="paragraph" w:styleId="a5">
    <w:name w:val="header"/>
    <w:basedOn w:val="a"/>
    <w:link w:val="a6"/>
    <w:uiPriority w:val="99"/>
    <w:unhideWhenUsed/>
    <w:rsid w:val="00E6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2E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2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赵 宇</cp:lastModifiedBy>
  <cp:revision>27</cp:revision>
  <dcterms:created xsi:type="dcterms:W3CDTF">2014-05-06T06:48:00Z</dcterms:created>
  <dcterms:modified xsi:type="dcterms:W3CDTF">2019-12-10T09:45:00Z</dcterms:modified>
</cp:coreProperties>
</file>