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D9E00" w14:textId="469017A6" w:rsidR="00495E8D" w:rsidRPr="00D01829" w:rsidRDefault="00D01829" w:rsidP="00D018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Intento de prueba r0pbby</w:t>
      </w:r>
    </w:p>
    <w:p w14:paraId="4CFA7DC2" w14:textId="3B4B63E3" w:rsidR="00D01829" w:rsidRDefault="00D01829">
      <w:r>
        <w:rPr>
          <w:noProof/>
        </w:rPr>
        <w:drawing>
          <wp:inline distT="0" distB="0" distL="0" distR="0" wp14:anchorId="5643C62B" wp14:editId="6BDDC7F4">
            <wp:extent cx="6359507" cy="3562503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507" t="28748" r="22175" b="15139"/>
                    <a:stretch/>
                  </pic:blipFill>
                  <pic:spPr bwMode="auto">
                    <a:xfrm>
                      <a:off x="0" y="0"/>
                      <a:ext cx="6380335" cy="357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0A6B5" w14:textId="17721A40" w:rsidR="00D01829" w:rsidRDefault="00D01829"/>
    <w:sectPr w:rsidR="00D01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BC"/>
    <w:rsid w:val="00861223"/>
    <w:rsid w:val="00B0705F"/>
    <w:rsid w:val="00C262BD"/>
    <w:rsid w:val="00D01829"/>
    <w:rsid w:val="00D332BC"/>
    <w:rsid w:val="00E35851"/>
    <w:rsid w:val="00F6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B90C"/>
  <w15:chartTrackingRefBased/>
  <w15:docId w15:val="{880CFBB0-759E-4E0E-89D7-FA7F07AA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Piña Estrada</dc:creator>
  <cp:keywords/>
  <dc:description/>
  <cp:lastModifiedBy>Julio Cesar Piña Estrada</cp:lastModifiedBy>
  <cp:revision>2</cp:revision>
  <dcterms:created xsi:type="dcterms:W3CDTF">2020-09-18T02:32:00Z</dcterms:created>
  <dcterms:modified xsi:type="dcterms:W3CDTF">2020-09-18T02:32:00Z</dcterms:modified>
</cp:coreProperties>
</file>