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Compare Version Numbers</w:t>
      </w:r>
    </w:p>
    <w:p>
      <w:pPr>
        <w:pStyle w:val="FirstParagraph"/>
      </w:pPr>
      <w:r>
        <w:t xml:space="preserve">Compare two version numbers</w:t>
      </w:r>
      <w:r>
        <w:t xml:space="preserve"> </w:t>
      </w:r>
      <w:r>
        <w:rPr>
          <w:i/>
        </w:rPr>
        <w:t xml:space="preserve">version1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version2</w:t>
      </w:r>
      <w:r>
        <w:t xml:space="preserve">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*version1* &gt; *version2*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1;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*version1* &lt; *version2*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-1;</w:t>
      </w:r>
      <w:r>
        <w:t xml:space="preserve">otherwise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You may assume that the version strings are non-empty and contain only digits and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character.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character does not represent a decimal point and is used to separate number sequences.</w:t>
      </w:r>
    </w:p>
    <w:p>
      <w:pPr>
        <w:pStyle w:val="BodyText"/>
      </w:pPr>
      <w:r>
        <w:t xml:space="preserve">For instance,</w:t>
      </w:r>
      <w:r>
        <w:t xml:space="preserve"> </w:t>
      </w:r>
      <w:r>
        <w:rPr>
          <w:rStyle w:val="VerbatimChar"/>
        </w:rPr>
        <w:t xml:space="preserve">2.5</w:t>
      </w:r>
      <w:r>
        <w:t xml:space="preserve"> </w:t>
      </w:r>
      <w:r>
        <w:t xml:space="preserve">is not</w:t>
      </w:r>
      <w:r>
        <w:t xml:space="preserve"> </w:t>
      </w:r>
      <w:r>
        <w:t xml:space="preserve">“</w:t>
      </w:r>
      <w:r>
        <w:t xml:space="preserve">two and a half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half way to version three</w:t>
      </w:r>
      <w:r>
        <w:t xml:space="preserve">”</w:t>
      </w:r>
      <w:r>
        <w:t xml:space="preserve">, it is the fifth second-level revision of the second first-level revision.</w:t>
      </w:r>
    </w:p>
    <w:p>
      <w:pPr>
        <w:pStyle w:val="BodyText"/>
      </w:pPr>
      <w:r>
        <w:t xml:space="preserve">You may assume the default revision number for each level of a version number to be</w:t>
      </w:r>
      <w:r>
        <w:t xml:space="preserve"> </w:t>
      </w:r>
      <w:r>
        <w:rPr>
          <w:rStyle w:val="VerbatimChar"/>
        </w:rPr>
        <w:t xml:space="preserve">0</w:t>
      </w:r>
      <w:r>
        <w:t xml:space="preserve">. For example, version number</w:t>
      </w:r>
      <w:r>
        <w:t xml:space="preserve"> </w:t>
      </w:r>
      <w:r>
        <w:rPr>
          <w:rStyle w:val="VerbatimChar"/>
        </w:rPr>
        <w:t xml:space="preserve">3.4</w:t>
      </w:r>
      <w:r>
        <w:t xml:space="preserve"> </w:t>
      </w:r>
      <w:r>
        <w:t xml:space="preserve">has a revision number of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for its first and second level revision number. Its third and fourth level revision number are both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version1 = "0.1", version2 = "1.1"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version1 = "1.0.1", version2 = "1"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version1 = "7.5.2.4", version2 = "7.5.3"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</w:rPr>
        <w:t xml:space="preserve">Example 4:</w:t>
      </w:r>
    </w:p>
    <w:p>
      <w:pPr>
        <w:pStyle w:val="SourceCode"/>
      </w:pPr>
      <w:r>
        <w:rPr>
          <w:rStyle w:val="VerbatimChar"/>
        </w:rPr>
        <w:t xml:space="preserve">Input: version1 = "1.01", version2 = "1.001"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Ignoring leading zeroes, both “01” and “001" represent the same number “1”</w:t>
      </w:r>
    </w:p>
    <w:p>
      <w:pPr>
        <w:pStyle w:val="FirstParagraph"/>
      </w:pPr>
      <w:r>
        <w:rPr>
          <w:b/>
        </w:rPr>
        <w:t xml:space="preserve">Example 5:</w:t>
      </w:r>
    </w:p>
    <w:p>
      <w:pPr>
        <w:pStyle w:val="SourceCode"/>
      </w:pPr>
      <w:r>
        <w:rPr>
          <w:rStyle w:val="VerbatimChar"/>
        </w:rPr>
        <w:t xml:space="preserve">Input: version1 = "1.0", version2 = "1.0.0"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first version number does not have a third level revision number, which means its third level revision number is default to "0"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Version strings are composed of numeric strings separated by dots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and this numeric strings</w:t>
      </w:r>
      <w:r>
        <w:t xml:space="preserve"> </w:t>
      </w:r>
      <w:r>
        <w:rPr>
          <w:b/>
        </w:rPr>
        <w:t xml:space="preserve">may</w:t>
      </w:r>
      <w:r>
        <w:t xml:space="preserve"> </w:t>
      </w:r>
      <w:r>
        <w:t xml:space="preserve">have leading zeroes.</w:t>
      </w:r>
    </w:p>
    <w:p>
      <w:pPr>
        <w:numPr>
          <w:ilvl w:val="0"/>
          <w:numId w:val="1002"/>
        </w:numPr>
        <w:pStyle w:val="Compact"/>
      </w:pPr>
      <w:r>
        <w:t xml:space="preserve">Version strings do not start or end with dots, and they will not be two consecutive dots.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解析出每一段版本号进行比较，假设解析出来的数字分别为n1, n2</w:t>
      </w:r>
    </w:p>
    <w:p>
      <w:pPr>
        <w:numPr>
          <w:ilvl w:val="0"/>
          <w:numId w:val="1003"/>
        </w:numPr>
        <w:pStyle w:val="Compact"/>
      </w:pPr>
      <w:r>
        <w:t xml:space="preserve">n1 &gt; n2：版本1&gt;版本2</w:t>
      </w:r>
    </w:p>
    <w:p>
      <w:pPr>
        <w:numPr>
          <w:ilvl w:val="0"/>
          <w:numId w:val="1003"/>
        </w:numPr>
        <w:pStyle w:val="Compact"/>
      </w:pPr>
      <w:r>
        <w:t xml:space="preserve">n1 &lt; n2：版本1 &lt; 版本2</w:t>
      </w:r>
    </w:p>
    <w:p>
      <w:pPr>
        <w:numPr>
          <w:ilvl w:val="0"/>
          <w:numId w:val="1003"/>
        </w:numPr>
        <w:pStyle w:val="Compact"/>
      </w:pPr>
      <w:r>
        <w:t xml:space="preserve">n1 == n2 ：比较下一段</w:t>
      </w:r>
    </w:p>
    <w:p>
      <w:pPr>
        <w:pStyle w:val="FirstParagraph"/>
      </w:pPr>
      <w:r>
        <w:t xml:space="preserve">在比较到末尾时，长的版本号剩余部分如果全部为0，则版本1 == 版本2，否则长的号对应的版本高</w:t>
      </w:r>
    </w:p>
    <w:p>
      <w:pPr>
        <w:pStyle w:val="BodyText"/>
      </w:pPr>
      <w:r>
        <w:t xml:space="preserve">为了方便，在每个版本号后面增加了’#’作为结束符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compareVersion(string version1, string version2) {</w:t>
      </w:r>
      <w:r>
        <w:br/>
      </w:r>
      <w:r>
        <w:rPr>
          <w:rStyle w:val="NormalTok"/>
        </w:rPr>
        <w:t xml:space="preserve">        version1.push_back(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version2.push_back(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pos2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(version1[pos1] !=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&amp;&amp; version2[pos2] !=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num1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num2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(version1[pos1]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)pos1++;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(version1[pos1] !=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&amp;&amp; version1[pos1] !=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num1 = num1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(version1[pos1++]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(version2[pos2]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)pos2++;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(version2[pos2] !=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&amp;&amp; version2[pos2] !=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num2 = num2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(version2[pos2++]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(num1 &lt; num2)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(num1 &gt; num2)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(version1[pos1] ==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&amp;&amp; version2[pos2] ==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(version1[pos1] ==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(allZeros(version2.substr(pos2)))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(allZeros(version1.substr(pos1)))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allZeros(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(s[pos] !=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(s[pos]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)pos++;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test += s[pos++]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65">
    <w:nsid w:val="ea454b4c"/>
    <w:multiLevelType w:val="multilevel"/>
    <w:lvl w:ilvl="0">
      <w:start w:val="16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65"/>
    <w:lvlOverride w:ilvl="0">
      <w:startOverride w:val="165"/>
    </w:lvlOverride>
    <w:lvlOverride w:ilvl="1">
      <w:startOverride w:val="165"/>
    </w:lvlOverride>
    <w:lvlOverride w:ilvl="2">
      <w:startOverride w:val="165"/>
    </w:lvlOverride>
    <w:lvlOverride w:ilvl="3">
      <w:startOverride w:val="165"/>
    </w:lvlOverride>
    <w:lvlOverride w:ilvl="4">
      <w:startOverride w:val="165"/>
    </w:lvlOverride>
    <w:lvlOverride w:ilvl="5">
      <w:startOverride w:val="165"/>
    </w:lvlOverride>
    <w:lvlOverride w:ilvl="6">
      <w:startOverride w:val="165"/>
    </w:lvlOverride>
    <w:lvlOverride w:ilvl="7">
      <w:startOverride w:val="165"/>
    </w:lvlOverride>
    <w:lvlOverride w:ilvl="8">
      <w:startOverride w:val="165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2020-08-02T03:30:13Z</dcterms:created>
  <dcterms:modified xsi:type="dcterms:W3CDTF">2020-08-02T03:30:13Z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