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Pow(x, n)</w:t>
      </w:r>
    </w:p>
    <w:p>
      <w:pPr>
        <w:pStyle w:val="FirstParagraph"/>
      </w:pPr>
      <w:r>
        <w:t xml:space="preserve">Implement</w:t>
      </w:r>
      <w:r>
        <w:t xml:space="preserve"> </w:t>
      </w:r>
      <w:hyperlink r:id="rId20">
        <w:r>
          <w:rPr>
            <w:rStyle w:val="Hyperlink"/>
          </w:rPr>
          <w:t xml:space="preserve">pow(</w:t>
        </w:r>
        <w:r>
          <w:rPr>
            <w:rStyle w:val="Hyperlink"/>
            <w:i/>
          </w:rPr>
          <w:t xml:space="preserve">x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n</w:t>
        </w:r>
        <w:r>
          <w:rPr>
            <w:rStyle w:val="Hyperlink"/>
          </w:rPr>
          <w:t xml:space="preserve">)</w:t>
        </w:r>
      </w:hyperlink>
      <w:r>
        <w:t xml:space="preserve">, which calculates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raised to the power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(xn).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2.00000, 10</w:t>
      </w:r>
      <w:r>
        <w:br/>
      </w:r>
      <w:r>
        <w:rPr>
          <w:rStyle w:val="VerbatimChar"/>
        </w:rPr>
        <w:t xml:space="preserve">Output: 1024.00000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2.10000, 3</w:t>
      </w:r>
      <w:r>
        <w:br/>
      </w:r>
      <w:r>
        <w:rPr>
          <w:rStyle w:val="VerbatimChar"/>
        </w:rPr>
        <w:t xml:space="preserve">Output: 9.26100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2.00000, -2</w:t>
      </w:r>
      <w:r>
        <w:br/>
      </w:r>
      <w:r>
        <w:rPr>
          <w:rStyle w:val="VerbatimChar"/>
        </w:rPr>
        <w:t xml:space="preserve">Output: 0.25000</w:t>
      </w:r>
      <w:r>
        <w:br/>
      </w:r>
      <w:r>
        <w:rPr>
          <w:rStyle w:val="VerbatimChar"/>
        </w:rPr>
        <w:t xml:space="preserve">Explanation: 2-2 = 1/22 = 1/4 = 0.25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折半计算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myPow(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)ans *= x;</w:t>
      </w:r>
      <w:r>
        <w:br/>
      </w:r>
      <w:r>
        <w:rPr>
          <w:rStyle w:val="NormalTok"/>
        </w:rPr>
        <w:t xml:space="preserve">            x *= x;</w:t>
      </w:r>
      <w:r>
        <w:br/>
      </w:r>
      <w:r>
        <w:rPr>
          <w:rStyle w:val="NormalTok"/>
        </w:rPr>
        <w:t xml:space="preserve">            n /=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/ ans :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0">
    <w:nsid w:val="ea454b4c"/>
    <w:multiLevelType w:val="multilevel"/>
    <w:lvl w:ilvl="0">
      <w:start w:val="5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0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cplusplus.com/reference/valarray/pow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cplusplus.com/reference/valarray/po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2020-08-02T03:33:25Z</dcterms:created>
  <dcterms:modified xsi:type="dcterms:W3CDTF">2020-08-02T03:33:25Z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