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6A" w:rsidRPr="00FB4D7A" w:rsidRDefault="00FB4D7A" w:rsidP="00081118">
      <w:pPr>
        <w:spacing w:before="120" w:after="120" w:line="320" w:lineRule="exact"/>
        <w:rPr>
          <w:rFonts w:ascii="Source Serif Pro" w:hAnsi="Source Serif Pro"/>
          <w:b/>
          <w:sz w:val="24"/>
          <w:szCs w:val="24"/>
        </w:rPr>
      </w:pPr>
      <w:r w:rsidRPr="00FB4D7A">
        <w:rPr>
          <w:rFonts w:ascii="Source Serif Pro" w:hAnsi="Source Serif Pro"/>
          <w:b/>
          <w:sz w:val="24"/>
          <w:szCs w:val="24"/>
        </w:rPr>
        <w:t xml:space="preserve">Essays on Mount Crosby - The </w:t>
      </w:r>
      <w:proofErr w:type="spellStart"/>
      <w:r w:rsidRPr="00FB4D7A">
        <w:rPr>
          <w:rFonts w:ascii="Source Serif Pro" w:hAnsi="Source Serif Pro"/>
          <w:b/>
          <w:sz w:val="24"/>
          <w:szCs w:val="24"/>
        </w:rPr>
        <w:t>Letterbook</w:t>
      </w:r>
      <w:proofErr w:type="spellEnd"/>
    </w:p>
    <w:p w:rsidR="001950C8" w:rsidRPr="00FB4D7A" w:rsidRDefault="001950C8" w:rsidP="00081118">
      <w:pPr>
        <w:spacing w:before="120" w:after="120" w:line="320" w:lineRule="exact"/>
        <w:rPr>
          <w:rFonts w:ascii="Source Serif Pro" w:hAnsi="Source Serif Pro"/>
          <w:sz w:val="24"/>
          <w:szCs w:val="24"/>
        </w:rPr>
      </w:pPr>
      <w:r w:rsidRPr="00FB4D7A">
        <w:rPr>
          <w:rFonts w:ascii="Source Serif Pro" w:hAnsi="Source Serif Pro"/>
          <w:sz w:val="24"/>
          <w:szCs w:val="24"/>
        </w:rPr>
        <w:t xml:space="preserve">A lot of what we know about old Mount Crosby </w:t>
      </w:r>
      <w:r w:rsidR="00A53189" w:rsidRPr="00FB4D7A">
        <w:rPr>
          <w:rFonts w:ascii="Source Serif Pro" w:hAnsi="Source Serif Pro"/>
          <w:sz w:val="24"/>
          <w:szCs w:val="24"/>
        </w:rPr>
        <w:t xml:space="preserve">comes from the </w:t>
      </w:r>
      <w:r w:rsidRPr="00FB4D7A">
        <w:rPr>
          <w:rFonts w:ascii="Source Serif Pro" w:hAnsi="Source Serif Pro"/>
          <w:sz w:val="24"/>
          <w:szCs w:val="24"/>
        </w:rPr>
        <w:t xml:space="preserve">pages of the </w:t>
      </w:r>
      <w:proofErr w:type="spellStart"/>
      <w:r w:rsidRPr="00FB4D7A">
        <w:rPr>
          <w:rFonts w:ascii="Source Serif Pro" w:hAnsi="Source Serif Pro"/>
          <w:sz w:val="24"/>
          <w:szCs w:val="24"/>
        </w:rPr>
        <w:t>letterbook</w:t>
      </w:r>
      <w:proofErr w:type="spellEnd"/>
      <w:r w:rsidRPr="00FB4D7A">
        <w:rPr>
          <w:rFonts w:ascii="Source Serif Pro" w:hAnsi="Source Serif Pro"/>
          <w:sz w:val="24"/>
          <w:szCs w:val="24"/>
        </w:rPr>
        <w:t xml:space="preserve"> kept by the first Chief Engineer, Joseph Stewart.  Although Joseph "reigned" from 1892 to 1919, only his first letter book remains</w:t>
      </w:r>
      <w:r w:rsidR="00BF08E8" w:rsidRPr="00FB4D7A">
        <w:rPr>
          <w:rFonts w:ascii="Source Serif Pro" w:hAnsi="Source Serif Pro"/>
          <w:sz w:val="24"/>
          <w:szCs w:val="24"/>
        </w:rPr>
        <w:t>,</w:t>
      </w:r>
      <w:r w:rsidRPr="00FB4D7A">
        <w:rPr>
          <w:rFonts w:ascii="Source Serif Pro" w:hAnsi="Source Serif Pro"/>
          <w:sz w:val="24"/>
          <w:szCs w:val="24"/>
        </w:rPr>
        <w:t xml:space="preserve"> but</w:t>
      </w:r>
      <w:r w:rsidR="00A53189" w:rsidRPr="00FB4D7A">
        <w:rPr>
          <w:rFonts w:ascii="Source Serif Pro" w:hAnsi="Source Serif Pro"/>
          <w:sz w:val="24"/>
          <w:szCs w:val="24"/>
        </w:rPr>
        <w:t>,</w:t>
      </w:r>
      <w:r w:rsidRPr="00FB4D7A">
        <w:rPr>
          <w:rFonts w:ascii="Source Serif Pro" w:hAnsi="Source Serif Pro"/>
          <w:sz w:val="24"/>
          <w:szCs w:val="24"/>
        </w:rPr>
        <w:t xml:space="preserve"> happily</w:t>
      </w:r>
      <w:r w:rsidR="00A53189" w:rsidRPr="00FB4D7A">
        <w:rPr>
          <w:rFonts w:ascii="Source Serif Pro" w:hAnsi="Source Serif Pro"/>
          <w:sz w:val="24"/>
          <w:szCs w:val="24"/>
        </w:rPr>
        <w:t>,</w:t>
      </w:r>
      <w:r w:rsidRPr="00FB4D7A">
        <w:rPr>
          <w:rFonts w:ascii="Source Serif Pro" w:hAnsi="Source Serif Pro"/>
          <w:sz w:val="24"/>
          <w:szCs w:val="24"/>
        </w:rPr>
        <w:t xml:space="preserve"> it covers the formative years from 1892 to 1912. </w:t>
      </w:r>
    </w:p>
    <w:p w:rsidR="00BE60FC" w:rsidRPr="00FB4D7A" w:rsidRDefault="001950C8" w:rsidP="00081118">
      <w:pPr>
        <w:spacing w:before="120" w:after="120" w:line="320" w:lineRule="exact"/>
        <w:rPr>
          <w:rFonts w:ascii="Source Serif Pro" w:hAnsi="Source Serif Pro"/>
          <w:sz w:val="24"/>
          <w:szCs w:val="24"/>
        </w:rPr>
      </w:pPr>
      <w:r w:rsidRPr="00FB4D7A">
        <w:rPr>
          <w:rFonts w:ascii="Source Serif Pro" w:hAnsi="Source Serif Pro"/>
          <w:sz w:val="24"/>
          <w:szCs w:val="24"/>
        </w:rPr>
        <w:t xml:space="preserve">The </w:t>
      </w:r>
      <w:proofErr w:type="spellStart"/>
      <w:r w:rsidRPr="00FB4D7A">
        <w:rPr>
          <w:rFonts w:ascii="Source Serif Pro" w:hAnsi="Source Serif Pro"/>
          <w:sz w:val="24"/>
          <w:szCs w:val="24"/>
        </w:rPr>
        <w:t>letterbook</w:t>
      </w:r>
      <w:proofErr w:type="spellEnd"/>
      <w:r w:rsidRPr="00FB4D7A">
        <w:rPr>
          <w:rFonts w:ascii="Source Serif Pro" w:hAnsi="Source Serif Pro"/>
          <w:sz w:val="24"/>
          <w:szCs w:val="24"/>
        </w:rPr>
        <w:t xml:space="preserve"> provide</w:t>
      </w:r>
      <w:r w:rsidR="00A53189" w:rsidRPr="00FB4D7A">
        <w:rPr>
          <w:rFonts w:ascii="Source Serif Pro" w:hAnsi="Source Serif Pro"/>
          <w:sz w:val="24"/>
          <w:szCs w:val="24"/>
        </w:rPr>
        <w:t>s</w:t>
      </w:r>
      <w:r w:rsidRPr="00FB4D7A">
        <w:rPr>
          <w:rFonts w:ascii="Source Serif Pro" w:hAnsi="Source Serif Pro"/>
          <w:sz w:val="24"/>
          <w:szCs w:val="24"/>
        </w:rPr>
        <w:t xml:space="preserve"> a copy of all correspondence sent from the Chief Engineer's office at the pumping station and, because the correspondence was written mostly without consideration of its future use as a reference, it is classically honest about happenings at the station</w:t>
      </w:r>
      <w:r w:rsidR="00A53189" w:rsidRPr="00FB4D7A">
        <w:rPr>
          <w:rFonts w:ascii="Source Serif Pro" w:hAnsi="Source Serif Pro"/>
          <w:sz w:val="24"/>
          <w:szCs w:val="24"/>
        </w:rPr>
        <w:t>.</w:t>
      </w:r>
    </w:p>
    <w:p w:rsidR="001950C8" w:rsidRPr="00FB4D7A" w:rsidRDefault="00A53189" w:rsidP="00081118">
      <w:pPr>
        <w:spacing w:before="120" w:after="120" w:line="320" w:lineRule="exact"/>
        <w:rPr>
          <w:rFonts w:ascii="Source Serif Pro" w:hAnsi="Source Serif Pro"/>
          <w:sz w:val="24"/>
          <w:szCs w:val="24"/>
        </w:rPr>
      </w:pPr>
      <w:r w:rsidRPr="00FB4D7A">
        <w:rPr>
          <w:rFonts w:ascii="Source Serif Pro" w:hAnsi="Source Serif Pro"/>
          <w:sz w:val="24"/>
          <w:szCs w:val="24"/>
        </w:rPr>
        <w:t xml:space="preserve">Among its 1000 pages, the </w:t>
      </w:r>
      <w:proofErr w:type="spellStart"/>
      <w:r w:rsidR="001950C8" w:rsidRPr="00FB4D7A">
        <w:rPr>
          <w:rFonts w:ascii="Source Serif Pro" w:hAnsi="Source Serif Pro"/>
          <w:sz w:val="24"/>
          <w:szCs w:val="24"/>
        </w:rPr>
        <w:t>letterbook</w:t>
      </w:r>
      <w:proofErr w:type="spellEnd"/>
      <w:r w:rsidR="001950C8" w:rsidRPr="00FB4D7A">
        <w:rPr>
          <w:rFonts w:ascii="Source Serif Pro" w:hAnsi="Source Serif Pro"/>
          <w:sz w:val="24"/>
          <w:szCs w:val="24"/>
        </w:rPr>
        <w:t xml:space="preserve"> provides first-hand accounts of famous moments, such as the flooding of the station in 1893:</w:t>
      </w:r>
    </w:p>
    <w:p w:rsidR="001950C8" w:rsidRPr="00FB4D7A" w:rsidRDefault="009C55D4" w:rsidP="00081118">
      <w:pPr>
        <w:spacing w:before="120" w:after="120" w:line="320" w:lineRule="exact"/>
        <w:rPr>
          <w:rFonts w:ascii="Source Serif Pro" w:hAnsi="Source Serif Pro"/>
          <w:i/>
          <w:sz w:val="24"/>
          <w:szCs w:val="24"/>
        </w:rPr>
      </w:pPr>
      <w:r w:rsidRPr="00FB4D7A">
        <w:rPr>
          <w:rFonts w:ascii="Source Serif Pro" w:hAnsi="Source Serif Pro"/>
          <w:i/>
          <w:sz w:val="24"/>
          <w:szCs w:val="24"/>
        </w:rPr>
        <w:t>I left the doors open to ease them, but round the back of the boiler house and between the end of the engine house and the coal shed the current ran like a mill race.</w:t>
      </w:r>
    </w:p>
    <w:p w:rsidR="001950C8" w:rsidRPr="00FB4D7A" w:rsidRDefault="009C55D4" w:rsidP="00081118">
      <w:pPr>
        <w:spacing w:before="120" w:after="120" w:line="320" w:lineRule="exact"/>
        <w:rPr>
          <w:rFonts w:ascii="Source Serif Pro" w:hAnsi="Source Serif Pro"/>
          <w:sz w:val="24"/>
          <w:szCs w:val="24"/>
        </w:rPr>
      </w:pPr>
      <w:r w:rsidRPr="00FB4D7A">
        <w:rPr>
          <w:rFonts w:ascii="Source Serif Pro" w:hAnsi="Source Serif Pro"/>
          <w:sz w:val="24"/>
          <w:szCs w:val="24"/>
        </w:rPr>
        <w:t xml:space="preserve">But, as with </w:t>
      </w:r>
      <w:r w:rsidR="00A53189" w:rsidRPr="00FB4D7A">
        <w:rPr>
          <w:rFonts w:ascii="Source Serif Pro" w:hAnsi="Source Serif Pro"/>
          <w:sz w:val="24"/>
          <w:szCs w:val="24"/>
        </w:rPr>
        <w:t>many old things</w:t>
      </w:r>
      <w:r w:rsidRPr="00FB4D7A">
        <w:rPr>
          <w:rFonts w:ascii="Source Serif Pro" w:hAnsi="Source Serif Pro"/>
          <w:sz w:val="24"/>
          <w:szCs w:val="24"/>
        </w:rPr>
        <w:t xml:space="preserve">, it is </w:t>
      </w:r>
      <w:r w:rsidR="001950C8" w:rsidRPr="00FB4D7A">
        <w:rPr>
          <w:rFonts w:ascii="Source Serif Pro" w:hAnsi="Source Serif Pro"/>
          <w:sz w:val="24"/>
          <w:szCs w:val="24"/>
        </w:rPr>
        <w:t xml:space="preserve">the </w:t>
      </w:r>
      <w:r w:rsidRPr="00FB4D7A">
        <w:rPr>
          <w:rFonts w:ascii="Source Serif Pro" w:hAnsi="Source Serif Pro"/>
          <w:sz w:val="24"/>
          <w:szCs w:val="24"/>
        </w:rPr>
        <w:t xml:space="preserve">background details or </w:t>
      </w:r>
      <w:r w:rsidR="00A53189" w:rsidRPr="00FB4D7A">
        <w:rPr>
          <w:rFonts w:ascii="Source Serif Pro" w:hAnsi="Source Serif Pro"/>
          <w:sz w:val="24"/>
          <w:szCs w:val="24"/>
        </w:rPr>
        <w:t xml:space="preserve">incidental </w:t>
      </w:r>
      <w:r w:rsidRPr="00FB4D7A">
        <w:rPr>
          <w:rFonts w:ascii="Source Serif Pro" w:hAnsi="Source Serif Pro"/>
          <w:sz w:val="24"/>
          <w:szCs w:val="24"/>
        </w:rPr>
        <w:t xml:space="preserve">snippets </w:t>
      </w:r>
      <w:r w:rsidR="001950C8" w:rsidRPr="00FB4D7A">
        <w:rPr>
          <w:rFonts w:ascii="Source Serif Pro" w:hAnsi="Source Serif Pro"/>
          <w:sz w:val="24"/>
          <w:szCs w:val="24"/>
        </w:rPr>
        <w:t xml:space="preserve">in the letters that are </w:t>
      </w:r>
      <w:r w:rsidR="00A53189" w:rsidRPr="00FB4D7A">
        <w:rPr>
          <w:rFonts w:ascii="Source Serif Pro" w:hAnsi="Source Serif Pro"/>
          <w:sz w:val="24"/>
          <w:szCs w:val="24"/>
        </w:rPr>
        <w:t xml:space="preserve">often </w:t>
      </w:r>
      <w:r w:rsidR="001950C8" w:rsidRPr="00FB4D7A">
        <w:rPr>
          <w:rFonts w:ascii="Source Serif Pro" w:hAnsi="Source Serif Pro"/>
          <w:sz w:val="24"/>
          <w:szCs w:val="24"/>
        </w:rPr>
        <w:t xml:space="preserve">of </w:t>
      </w:r>
      <w:r w:rsidR="0003077C" w:rsidRPr="00FB4D7A">
        <w:rPr>
          <w:rFonts w:ascii="Source Serif Pro" w:hAnsi="Source Serif Pro"/>
          <w:sz w:val="24"/>
          <w:szCs w:val="24"/>
        </w:rPr>
        <w:t>most</w:t>
      </w:r>
      <w:r w:rsidR="001950C8" w:rsidRPr="00FB4D7A">
        <w:rPr>
          <w:rFonts w:ascii="Source Serif Pro" w:hAnsi="Source Serif Pro"/>
          <w:sz w:val="24"/>
          <w:szCs w:val="24"/>
        </w:rPr>
        <w:t xml:space="preserve"> interest.</w:t>
      </w:r>
      <w:r w:rsidR="00FB4D7A">
        <w:rPr>
          <w:rFonts w:ascii="Source Serif Pro" w:hAnsi="Source Serif Pro"/>
          <w:sz w:val="24"/>
          <w:szCs w:val="24"/>
        </w:rPr>
        <w:t xml:space="preserve"> </w:t>
      </w:r>
      <w:r w:rsidRPr="00FB4D7A">
        <w:rPr>
          <w:rFonts w:ascii="Source Serif Pro" w:hAnsi="Source Serif Pro"/>
          <w:sz w:val="24"/>
          <w:szCs w:val="24"/>
        </w:rPr>
        <w:t>For example:</w:t>
      </w:r>
    </w:p>
    <w:p w:rsidR="009C55D4" w:rsidRPr="00FB4D7A" w:rsidRDefault="0003077C" w:rsidP="00081118">
      <w:pPr>
        <w:spacing w:before="120" w:after="120" w:line="320" w:lineRule="exact"/>
        <w:rPr>
          <w:rFonts w:ascii="Source Serif Pro" w:hAnsi="Source Serif Pro"/>
          <w:i/>
          <w:sz w:val="24"/>
          <w:szCs w:val="24"/>
        </w:rPr>
      </w:pPr>
      <w:r w:rsidRPr="00FB4D7A">
        <w:rPr>
          <w:rFonts w:ascii="Source Serif Pro" w:hAnsi="Source Serif Pro"/>
          <w:i/>
          <w:sz w:val="24"/>
          <w:szCs w:val="24"/>
        </w:rPr>
        <w:t>I would again draw your attention to the disgraceful means of lighting the boiler house and the engine</w:t>
      </w:r>
      <w:r w:rsidR="00FB4D7A">
        <w:rPr>
          <w:rFonts w:ascii="Source Serif Pro" w:hAnsi="Source Serif Pro"/>
          <w:i/>
          <w:sz w:val="24"/>
          <w:szCs w:val="24"/>
        </w:rPr>
        <w:t xml:space="preserve"> room at this pumping station. </w:t>
      </w:r>
      <w:r w:rsidRPr="00FB4D7A">
        <w:rPr>
          <w:rFonts w:ascii="Source Serif Pro" w:hAnsi="Source Serif Pro"/>
          <w:i/>
          <w:sz w:val="24"/>
          <w:szCs w:val="24"/>
        </w:rPr>
        <w:t>Under the most favourable c</w:t>
      </w:r>
      <w:r w:rsidR="00BF08E8" w:rsidRPr="00FB4D7A">
        <w:rPr>
          <w:rFonts w:ascii="Source Serif Pro" w:hAnsi="Source Serif Pro"/>
          <w:i/>
          <w:sz w:val="24"/>
          <w:szCs w:val="24"/>
        </w:rPr>
        <w:t>onditions, the men at night can</w:t>
      </w:r>
      <w:r w:rsidRPr="00FB4D7A">
        <w:rPr>
          <w:rFonts w:ascii="Source Serif Pro" w:hAnsi="Source Serif Pro"/>
          <w:i/>
          <w:sz w:val="24"/>
          <w:szCs w:val="24"/>
        </w:rPr>
        <w:t>not see to do their work, and when the westerly winds are on it blows the lights out completely</w:t>
      </w:r>
      <w:r w:rsidR="00FB4D7A">
        <w:rPr>
          <w:rFonts w:ascii="Source Serif Pro" w:hAnsi="Source Serif Pro"/>
          <w:i/>
          <w:sz w:val="24"/>
          <w:szCs w:val="24"/>
        </w:rPr>
        <w:t xml:space="preserve">. </w:t>
      </w:r>
      <w:r w:rsidRPr="00FB4D7A">
        <w:rPr>
          <w:rFonts w:ascii="Source Serif Pro" w:hAnsi="Source Serif Pro"/>
          <w:i/>
          <w:sz w:val="24"/>
          <w:szCs w:val="24"/>
        </w:rPr>
        <w:t>The men are continually getting hurt through barrows upsetting wheeling coal and ashes.</w:t>
      </w:r>
    </w:p>
    <w:p w:rsidR="0003077C" w:rsidRPr="00FB4D7A" w:rsidRDefault="00A53189" w:rsidP="00081118">
      <w:pPr>
        <w:spacing w:before="120" w:after="120" w:line="320" w:lineRule="exact"/>
        <w:rPr>
          <w:rFonts w:ascii="Source Serif Pro" w:hAnsi="Source Serif Pro"/>
          <w:sz w:val="24"/>
          <w:szCs w:val="24"/>
        </w:rPr>
      </w:pPr>
      <w:r w:rsidRPr="00FB4D7A">
        <w:rPr>
          <w:rFonts w:ascii="Source Serif Pro" w:hAnsi="Source Serif Pro"/>
          <w:sz w:val="24"/>
          <w:szCs w:val="24"/>
        </w:rPr>
        <w:t xml:space="preserve">From this short paragraph we get an idea about the hours men worked, the way of lighting the pump station, the method of moving coal to the boiler furnaces, and whether the engineers accepted the conditions or thought it could be done better. </w:t>
      </w:r>
      <w:r w:rsidR="00886A0A" w:rsidRPr="00FB4D7A">
        <w:rPr>
          <w:rFonts w:ascii="Source Serif Pro" w:hAnsi="Source Serif Pro"/>
          <w:sz w:val="24"/>
          <w:szCs w:val="24"/>
        </w:rPr>
        <w:t xml:space="preserve"> </w:t>
      </w:r>
      <w:r w:rsidRPr="00FB4D7A">
        <w:rPr>
          <w:rFonts w:ascii="Source Serif Pro" w:hAnsi="Source Serif Pro"/>
          <w:sz w:val="24"/>
          <w:szCs w:val="24"/>
        </w:rPr>
        <w:t xml:space="preserve">All this in just one paragraph, which is why the </w:t>
      </w:r>
      <w:proofErr w:type="spellStart"/>
      <w:r w:rsidRPr="00FB4D7A">
        <w:rPr>
          <w:rFonts w:ascii="Source Serif Pro" w:hAnsi="Source Serif Pro"/>
          <w:sz w:val="24"/>
          <w:szCs w:val="24"/>
        </w:rPr>
        <w:t>letterbook's</w:t>
      </w:r>
      <w:proofErr w:type="spellEnd"/>
      <w:r w:rsidRPr="00FB4D7A">
        <w:rPr>
          <w:rFonts w:ascii="Source Serif Pro" w:hAnsi="Source Serif Pro"/>
          <w:sz w:val="24"/>
          <w:szCs w:val="24"/>
        </w:rPr>
        <w:t xml:space="preserve"> 1000 pages are such a treasure trove of information</w:t>
      </w:r>
      <w:r w:rsidR="00C5650B" w:rsidRPr="00FB4D7A">
        <w:rPr>
          <w:rFonts w:ascii="Source Serif Pro" w:hAnsi="Source Serif Pro"/>
          <w:sz w:val="24"/>
          <w:szCs w:val="24"/>
        </w:rPr>
        <w:t xml:space="preserve"> (though it can be jolly hard to read).</w:t>
      </w:r>
    </w:p>
    <w:p w:rsidR="00FB4D7A" w:rsidRPr="00FB4D7A" w:rsidRDefault="00FB4D7A" w:rsidP="00081118">
      <w:pPr>
        <w:spacing w:before="120" w:after="120" w:line="320" w:lineRule="exact"/>
        <w:rPr>
          <w:rFonts w:ascii="Source Serif Pro" w:hAnsi="Source Serif Pro"/>
          <w:sz w:val="24"/>
          <w:szCs w:val="24"/>
        </w:rPr>
      </w:pPr>
      <w:r w:rsidRPr="00FB4D7A">
        <w:rPr>
          <w:rFonts w:ascii="Source Serif Pro" w:hAnsi="Source Serif Pro"/>
          <w:sz w:val="24"/>
          <w:szCs w:val="24"/>
        </w:rPr>
        <w:t>Col Hester</w:t>
      </w:r>
    </w:p>
    <w:sectPr w:rsidR="00FB4D7A" w:rsidRPr="00FB4D7A" w:rsidSect="00E76D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ource Serif Pro">
    <w:panose1 w:val="02040603050405020204"/>
    <w:charset w:val="00"/>
    <w:family w:val="roman"/>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D4459"/>
    <w:multiLevelType w:val="hybridMultilevel"/>
    <w:tmpl w:val="1FA0A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E0E7B"/>
    <w:rsid w:val="0003077C"/>
    <w:rsid w:val="00052521"/>
    <w:rsid w:val="00060AC1"/>
    <w:rsid w:val="00081118"/>
    <w:rsid w:val="00097E53"/>
    <w:rsid w:val="001079A8"/>
    <w:rsid w:val="001331B2"/>
    <w:rsid w:val="0014001A"/>
    <w:rsid w:val="001830E4"/>
    <w:rsid w:val="001950C8"/>
    <w:rsid w:val="002060FC"/>
    <w:rsid w:val="00247D5E"/>
    <w:rsid w:val="00250E61"/>
    <w:rsid w:val="00255D52"/>
    <w:rsid w:val="0025642C"/>
    <w:rsid w:val="002774D5"/>
    <w:rsid w:val="00292617"/>
    <w:rsid w:val="002A4C16"/>
    <w:rsid w:val="002A52C3"/>
    <w:rsid w:val="002F7705"/>
    <w:rsid w:val="0036202F"/>
    <w:rsid w:val="003659E3"/>
    <w:rsid w:val="003C052D"/>
    <w:rsid w:val="003C625B"/>
    <w:rsid w:val="00404A01"/>
    <w:rsid w:val="004402C0"/>
    <w:rsid w:val="00472E99"/>
    <w:rsid w:val="004959ED"/>
    <w:rsid w:val="0053594F"/>
    <w:rsid w:val="00567159"/>
    <w:rsid w:val="005A4046"/>
    <w:rsid w:val="005D1A34"/>
    <w:rsid w:val="005E0E7B"/>
    <w:rsid w:val="00606B4A"/>
    <w:rsid w:val="00623B03"/>
    <w:rsid w:val="00651215"/>
    <w:rsid w:val="00656233"/>
    <w:rsid w:val="00682DB9"/>
    <w:rsid w:val="006A0C2A"/>
    <w:rsid w:val="006B294E"/>
    <w:rsid w:val="006D3403"/>
    <w:rsid w:val="006E592B"/>
    <w:rsid w:val="00707431"/>
    <w:rsid w:val="007121DE"/>
    <w:rsid w:val="007505A9"/>
    <w:rsid w:val="0077449B"/>
    <w:rsid w:val="00776538"/>
    <w:rsid w:val="007B0BBB"/>
    <w:rsid w:val="007B531A"/>
    <w:rsid w:val="007D5277"/>
    <w:rsid w:val="008163C3"/>
    <w:rsid w:val="00861928"/>
    <w:rsid w:val="00886A0A"/>
    <w:rsid w:val="008D09C3"/>
    <w:rsid w:val="008D2EA6"/>
    <w:rsid w:val="0093606A"/>
    <w:rsid w:val="00942E00"/>
    <w:rsid w:val="00944C2E"/>
    <w:rsid w:val="00961AA0"/>
    <w:rsid w:val="00965471"/>
    <w:rsid w:val="00970F9A"/>
    <w:rsid w:val="009A13B4"/>
    <w:rsid w:val="009C55D4"/>
    <w:rsid w:val="009C7AB3"/>
    <w:rsid w:val="009D3552"/>
    <w:rsid w:val="00A2210B"/>
    <w:rsid w:val="00A34291"/>
    <w:rsid w:val="00A50BAF"/>
    <w:rsid w:val="00A53189"/>
    <w:rsid w:val="00A630AD"/>
    <w:rsid w:val="00A92134"/>
    <w:rsid w:val="00AC1CAF"/>
    <w:rsid w:val="00AD0782"/>
    <w:rsid w:val="00AD1E67"/>
    <w:rsid w:val="00AD6F36"/>
    <w:rsid w:val="00AE4209"/>
    <w:rsid w:val="00AF4E40"/>
    <w:rsid w:val="00B04E75"/>
    <w:rsid w:val="00B70071"/>
    <w:rsid w:val="00B96AB2"/>
    <w:rsid w:val="00BE1BF9"/>
    <w:rsid w:val="00BE60FC"/>
    <w:rsid w:val="00BF08E8"/>
    <w:rsid w:val="00BF622A"/>
    <w:rsid w:val="00BF645C"/>
    <w:rsid w:val="00C030D2"/>
    <w:rsid w:val="00C067FD"/>
    <w:rsid w:val="00C13C2A"/>
    <w:rsid w:val="00C2201F"/>
    <w:rsid w:val="00C5650B"/>
    <w:rsid w:val="00C7188F"/>
    <w:rsid w:val="00C75332"/>
    <w:rsid w:val="00C944F3"/>
    <w:rsid w:val="00CC45E8"/>
    <w:rsid w:val="00CC6B4D"/>
    <w:rsid w:val="00CE36FA"/>
    <w:rsid w:val="00D01ABC"/>
    <w:rsid w:val="00D76161"/>
    <w:rsid w:val="00D76DBD"/>
    <w:rsid w:val="00D83680"/>
    <w:rsid w:val="00D94543"/>
    <w:rsid w:val="00D95D44"/>
    <w:rsid w:val="00DA415E"/>
    <w:rsid w:val="00DB6FD4"/>
    <w:rsid w:val="00DC4318"/>
    <w:rsid w:val="00DD56DB"/>
    <w:rsid w:val="00DF3A0F"/>
    <w:rsid w:val="00E22279"/>
    <w:rsid w:val="00E379FE"/>
    <w:rsid w:val="00E65F11"/>
    <w:rsid w:val="00E731CA"/>
    <w:rsid w:val="00E76DA4"/>
    <w:rsid w:val="00E82B69"/>
    <w:rsid w:val="00E8606F"/>
    <w:rsid w:val="00E86555"/>
    <w:rsid w:val="00EA6F04"/>
    <w:rsid w:val="00EE60AB"/>
    <w:rsid w:val="00F21294"/>
    <w:rsid w:val="00F30C92"/>
    <w:rsid w:val="00F30E3E"/>
    <w:rsid w:val="00F3778C"/>
    <w:rsid w:val="00F41A96"/>
    <w:rsid w:val="00F42448"/>
    <w:rsid w:val="00FB4D7A"/>
  </w:rsids>
  <m:mathPr>
    <m:mathFont m:val="Cambria Math"/>
    <m:brkBin m:val="before"/>
    <m:brkBinSub m:val="--"/>
    <m:smallFrac m:val="off"/>
    <m:dispDef/>
    <m:lMargin m:val="0"/>
    <m:rMargin m:val="0"/>
    <m:defJc m:val="centerGroup"/>
    <m:wrapIndent m:val="1440"/>
    <m:intLim m:val="subSup"/>
    <m:naryLim m:val="undOvr"/>
  </m:mathPr>
  <w:uiCompat97To2003/>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lang w:val="en-AU"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DA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7DA58-44E0-439F-A236-DBE47D87B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dc:creator>
  <cp:lastModifiedBy>MD</cp:lastModifiedBy>
  <cp:revision>3</cp:revision>
  <cp:lastPrinted>2014-03-15T10:11:00Z</cp:lastPrinted>
  <dcterms:created xsi:type="dcterms:W3CDTF">2016-01-26T08:26:00Z</dcterms:created>
  <dcterms:modified xsi:type="dcterms:W3CDTF">2016-01-28T10:34:00Z</dcterms:modified>
</cp:coreProperties>
</file>