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A6" w:rsidRPr="00D60BA6" w:rsidRDefault="00D60BA6" w:rsidP="00090F69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D60BA6">
        <w:rPr>
          <w:rFonts w:ascii="Source Serif Pro" w:hAnsi="Source Serif Pro"/>
          <w:b/>
          <w:sz w:val="24"/>
          <w:szCs w:val="24"/>
        </w:rPr>
        <w:t>Essays on Mount Crosby - Susan Ward</w:t>
      </w:r>
    </w:p>
    <w:p w:rsidR="000B6BFA" w:rsidRPr="00D60BA6" w:rsidRDefault="008510E0" w:rsidP="00090F6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0BA6">
        <w:rPr>
          <w:rFonts w:ascii="Source Serif Pro" w:hAnsi="Source Serif Pro"/>
          <w:sz w:val="24"/>
          <w:szCs w:val="24"/>
        </w:rPr>
        <w:t xml:space="preserve">If you start walking from the pumping station towards </w:t>
      </w:r>
      <w:r w:rsidR="00382648" w:rsidRPr="00D60BA6">
        <w:rPr>
          <w:rFonts w:ascii="Source Serif Pro" w:hAnsi="Source Serif Pro"/>
          <w:sz w:val="24"/>
          <w:szCs w:val="24"/>
        </w:rPr>
        <w:t>Kholo</w:t>
      </w:r>
      <w:r w:rsidRPr="00D60BA6">
        <w:rPr>
          <w:rFonts w:ascii="Source Serif Pro" w:hAnsi="Source Serif Pro"/>
          <w:sz w:val="24"/>
          <w:szCs w:val="24"/>
        </w:rPr>
        <w:t xml:space="preserve"> on that up, down</w:t>
      </w:r>
      <w:r w:rsidR="00B02713" w:rsidRPr="00D60BA6">
        <w:rPr>
          <w:rFonts w:ascii="Source Serif Pro" w:hAnsi="Source Serif Pro"/>
          <w:sz w:val="24"/>
          <w:szCs w:val="24"/>
        </w:rPr>
        <w:t>,</w:t>
      </w:r>
      <w:r w:rsidRPr="00D60BA6">
        <w:rPr>
          <w:rFonts w:ascii="Source Serif Pro" w:hAnsi="Source Serif Pro"/>
          <w:sz w:val="24"/>
          <w:szCs w:val="24"/>
        </w:rPr>
        <w:t xml:space="preserve"> and then flat little way now known as Stumers Road, but not so </w:t>
      </w:r>
      <w:r w:rsidR="00382648" w:rsidRPr="00D60BA6">
        <w:rPr>
          <w:rFonts w:ascii="Source Serif Pro" w:hAnsi="Source Serif Pro"/>
          <w:sz w:val="24"/>
          <w:szCs w:val="24"/>
        </w:rPr>
        <w:t xml:space="preserve">long ago as </w:t>
      </w:r>
      <w:proofErr w:type="spellStart"/>
      <w:r w:rsidRPr="00D60BA6">
        <w:rPr>
          <w:rFonts w:ascii="Source Serif Pro" w:hAnsi="Source Serif Pro"/>
          <w:sz w:val="24"/>
          <w:szCs w:val="24"/>
        </w:rPr>
        <w:t>Tanseys</w:t>
      </w:r>
      <w:proofErr w:type="spellEnd"/>
      <w:r w:rsidRPr="00D60BA6">
        <w:rPr>
          <w:rFonts w:ascii="Source Serif Pro" w:hAnsi="Source Serif Pro"/>
          <w:sz w:val="24"/>
          <w:szCs w:val="24"/>
        </w:rPr>
        <w:t xml:space="preserve"> Lane, you will soon pass the farm once called "</w:t>
      </w:r>
      <w:proofErr w:type="spellStart"/>
      <w:r w:rsidRPr="00D60BA6">
        <w:rPr>
          <w:rFonts w:ascii="Source Serif Pro" w:hAnsi="Source Serif Pro"/>
          <w:sz w:val="24"/>
          <w:szCs w:val="24"/>
        </w:rPr>
        <w:t>Dunmara</w:t>
      </w:r>
      <w:proofErr w:type="spellEnd"/>
      <w:r w:rsidRPr="00D60BA6">
        <w:rPr>
          <w:rFonts w:ascii="Source Serif Pro" w:hAnsi="Source Serif Pro"/>
          <w:sz w:val="24"/>
          <w:szCs w:val="24"/>
        </w:rPr>
        <w:t>"</w:t>
      </w:r>
      <w:r w:rsidR="009F0B79" w:rsidRPr="00D60BA6">
        <w:rPr>
          <w:rFonts w:ascii="Source Serif Pro" w:hAnsi="Source Serif Pro"/>
          <w:sz w:val="24"/>
          <w:szCs w:val="24"/>
        </w:rPr>
        <w:t xml:space="preserve">, former home of </w:t>
      </w:r>
      <w:r w:rsidRPr="00D60BA6">
        <w:rPr>
          <w:rFonts w:ascii="Source Serif Pro" w:hAnsi="Source Serif Pro"/>
          <w:sz w:val="24"/>
          <w:szCs w:val="24"/>
        </w:rPr>
        <w:t>Susan Ward,</w:t>
      </w:r>
      <w:r w:rsidR="009F0B79" w:rsidRPr="00D60BA6">
        <w:rPr>
          <w:rFonts w:ascii="Source Serif Pro" w:hAnsi="Source Serif Pro"/>
          <w:sz w:val="24"/>
          <w:szCs w:val="24"/>
        </w:rPr>
        <w:t xml:space="preserve"> the</w:t>
      </w:r>
      <w:r w:rsidRPr="00D60BA6">
        <w:rPr>
          <w:rFonts w:ascii="Source Serif Pro" w:hAnsi="Source Serif Pro"/>
          <w:sz w:val="24"/>
          <w:szCs w:val="24"/>
        </w:rPr>
        <w:t xml:space="preserve"> daughter of William and Rose Ward (nee Daly).</w:t>
      </w:r>
    </w:p>
    <w:p w:rsidR="008510E0" w:rsidRPr="00D60BA6" w:rsidRDefault="008510E0" w:rsidP="00090F6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0BA6">
        <w:rPr>
          <w:rFonts w:ascii="Source Serif Pro" w:hAnsi="Source Serif Pro"/>
          <w:sz w:val="24"/>
          <w:szCs w:val="24"/>
        </w:rPr>
        <w:t>When I walk that way</w:t>
      </w:r>
      <w:r w:rsidR="009F0B79" w:rsidRPr="00D60BA6">
        <w:rPr>
          <w:rFonts w:ascii="Source Serif Pro" w:hAnsi="Source Serif Pro"/>
          <w:sz w:val="24"/>
          <w:szCs w:val="24"/>
        </w:rPr>
        <w:t xml:space="preserve">, I notice that the </w:t>
      </w:r>
      <w:r w:rsidRPr="00D60BA6">
        <w:rPr>
          <w:rFonts w:ascii="Source Serif Pro" w:hAnsi="Source Serif Pro"/>
          <w:sz w:val="24"/>
          <w:szCs w:val="24"/>
        </w:rPr>
        <w:t xml:space="preserve">hills north and east </w:t>
      </w:r>
      <w:r w:rsidR="009F0B79" w:rsidRPr="00D60BA6">
        <w:rPr>
          <w:rFonts w:ascii="Source Serif Pro" w:hAnsi="Source Serif Pro"/>
          <w:sz w:val="24"/>
          <w:szCs w:val="24"/>
        </w:rPr>
        <w:t xml:space="preserve">seem to </w:t>
      </w:r>
      <w:r w:rsidRPr="00D60BA6">
        <w:rPr>
          <w:rFonts w:ascii="Source Serif Pro" w:hAnsi="Source Serif Pro"/>
          <w:sz w:val="24"/>
          <w:szCs w:val="24"/>
        </w:rPr>
        <w:t xml:space="preserve">dampen the noise of the world and by the time you </w:t>
      </w:r>
      <w:r w:rsidR="009F0B79" w:rsidRPr="00D60BA6">
        <w:rPr>
          <w:rFonts w:ascii="Source Serif Pro" w:hAnsi="Source Serif Pro"/>
          <w:sz w:val="24"/>
          <w:szCs w:val="24"/>
        </w:rPr>
        <w:t xml:space="preserve">pass the sharp hill at the beginning and the Christmas trees </w:t>
      </w:r>
      <w:r w:rsidR="00382648" w:rsidRPr="00D60BA6">
        <w:rPr>
          <w:rFonts w:ascii="Source Serif Pro" w:hAnsi="Source Serif Pro"/>
          <w:sz w:val="24"/>
          <w:szCs w:val="24"/>
        </w:rPr>
        <w:t>on your left</w:t>
      </w:r>
      <w:r w:rsidR="009F0B79" w:rsidRPr="00D60BA6">
        <w:rPr>
          <w:rFonts w:ascii="Source Serif Pro" w:hAnsi="Source Serif Pro"/>
          <w:sz w:val="24"/>
          <w:szCs w:val="24"/>
        </w:rPr>
        <w:t xml:space="preserve"> </w:t>
      </w:r>
      <w:r w:rsidR="00382648" w:rsidRPr="00D60BA6">
        <w:rPr>
          <w:rFonts w:ascii="Source Serif Pro" w:hAnsi="Source Serif Pro"/>
          <w:sz w:val="24"/>
          <w:szCs w:val="24"/>
        </w:rPr>
        <w:t>you find yourself in</w:t>
      </w:r>
      <w:r w:rsidR="009F0B79" w:rsidRPr="00D60BA6">
        <w:rPr>
          <w:rFonts w:ascii="Source Serif Pro" w:hAnsi="Source Serif Pro"/>
          <w:sz w:val="24"/>
          <w:szCs w:val="24"/>
        </w:rPr>
        <w:t xml:space="preserve"> part of the district that </w:t>
      </w:r>
      <w:r w:rsidR="00D77B5D" w:rsidRPr="00D60BA6">
        <w:rPr>
          <w:rFonts w:ascii="Source Serif Pro" w:hAnsi="Source Serif Pro"/>
          <w:sz w:val="24"/>
          <w:szCs w:val="24"/>
        </w:rPr>
        <w:t>doesn't</w:t>
      </w:r>
      <w:r w:rsidR="00AC1CF5" w:rsidRPr="00D60BA6">
        <w:rPr>
          <w:rFonts w:ascii="Source Serif Pro" w:hAnsi="Source Serif Pro"/>
          <w:sz w:val="24"/>
          <w:szCs w:val="24"/>
        </w:rPr>
        <w:t xml:space="preserve"> know </w:t>
      </w:r>
      <w:r w:rsidR="00D77B5D" w:rsidRPr="00D60BA6">
        <w:rPr>
          <w:rFonts w:ascii="Source Serif Pro" w:hAnsi="Source Serif Pro"/>
          <w:sz w:val="24"/>
          <w:szCs w:val="24"/>
        </w:rPr>
        <w:t xml:space="preserve">much </w:t>
      </w:r>
      <w:r w:rsidR="00D60BA6">
        <w:rPr>
          <w:rFonts w:ascii="Source Serif Pro" w:hAnsi="Source Serif Pro"/>
          <w:sz w:val="24"/>
          <w:szCs w:val="24"/>
        </w:rPr>
        <w:t xml:space="preserve">about the twentieth century. </w:t>
      </w:r>
      <w:r w:rsidR="00AC1CF5" w:rsidRPr="00D60BA6">
        <w:rPr>
          <w:rFonts w:ascii="Source Serif Pro" w:hAnsi="Source Serif Pro"/>
          <w:sz w:val="24"/>
          <w:szCs w:val="24"/>
        </w:rPr>
        <w:t>Over there</w:t>
      </w:r>
      <w:r w:rsidR="00D77B5D" w:rsidRPr="00D60BA6">
        <w:rPr>
          <w:rFonts w:ascii="Source Serif Pro" w:hAnsi="Source Serif Pro"/>
          <w:sz w:val="24"/>
          <w:szCs w:val="24"/>
        </w:rPr>
        <w:t xml:space="preserve">, </w:t>
      </w:r>
      <w:r w:rsidR="009F0B79" w:rsidRPr="00D60BA6">
        <w:rPr>
          <w:rFonts w:ascii="Source Serif Pro" w:hAnsi="Source Serif Pro"/>
          <w:sz w:val="24"/>
          <w:szCs w:val="24"/>
        </w:rPr>
        <w:t>it is easier to imagine the early days</w:t>
      </w:r>
      <w:r w:rsidR="009E1D5E" w:rsidRPr="00D60BA6">
        <w:rPr>
          <w:rFonts w:ascii="Source Serif Pro" w:hAnsi="Source Serif Pro"/>
          <w:sz w:val="24"/>
          <w:szCs w:val="24"/>
        </w:rPr>
        <w:t>,</w:t>
      </w:r>
      <w:r w:rsidR="009F0B79" w:rsidRPr="00D60BA6">
        <w:rPr>
          <w:rFonts w:ascii="Source Serif Pro" w:hAnsi="Source Serif Pro"/>
          <w:sz w:val="24"/>
          <w:szCs w:val="24"/>
        </w:rPr>
        <w:t xml:space="preserve"> </w:t>
      </w:r>
      <w:r w:rsidR="00D77B5D" w:rsidRPr="00D60BA6">
        <w:rPr>
          <w:rFonts w:ascii="Source Serif Pro" w:hAnsi="Source Serif Pro"/>
          <w:sz w:val="24"/>
          <w:szCs w:val="24"/>
        </w:rPr>
        <w:t xml:space="preserve">and the landscape seems </w:t>
      </w:r>
      <w:r w:rsidR="00233C50" w:rsidRPr="00D60BA6">
        <w:rPr>
          <w:rFonts w:ascii="Source Serif Pro" w:hAnsi="Source Serif Pro"/>
          <w:sz w:val="24"/>
          <w:szCs w:val="24"/>
        </w:rPr>
        <w:t xml:space="preserve">quiet and </w:t>
      </w:r>
      <w:r w:rsidR="00AC1CF5" w:rsidRPr="00D60BA6">
        <w:rPr>
          <w:rFonts w:ascii="Source Serif Pro" w:hAnsi="Source Serif Pro"/>
          <w:sz w:val="24"/>
          <w:szCs w:val="24"/>
        </w:rPr>
        <w:t>kind to the farmer.</w:t>
      </w:r>
    </w:p>
    <w:p w:rsidR="00215301" w:rsidRPr="00D60BA6" w:rsidRDefault="00233C50" w:rsidP="00090F6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0BA6">
        <w:rPr>
          <w:rFonts w:ascii="Source Serif Pro" w:hAnsi="Source Serif Pro"/>
          <w:sz w:val="24"/>
          <w:szCs w:val="24"/>
        </w:rPr>
        <w:t xml:space="preserve">This </w:t>
      </w:r>
      <w:r w:rsidR="00D77B5D" w:rsidRPr="00D60BA6">
        <w:rPr>
          <w:rFonts w:ascii="Source Serif Pro" w:hAnsi="Source Serif Pro"/>
          <w:sz w:val="24"/>
          <w:szCs w:val="24"/>
        </w:rPr>
        <w:t xml:space="preserve">place </w:t>
      </w:r>
      <w:r w:rsidRPr="00D60BA6">
        <w:rPr>
          <w:rFonts w:ascii="Source Serif Pro" w:hAnsi="Source Serif Pro"/>
          <w:sz w:val="24"/>
          <w:szCs w:val="24"/>
        </w:rPr>
        <w:t xml:space="preserve">serves the memory of Susan Ward well, </w:t>
      </w:r>
      <w:r w:rsidR="008636C1" w:rsidRPr="00D60BA6">
        <w:rPr>
          <w:rFonts w:ascii="Source Serif Pro" w:hAnsi="Source Serif Pro"/>
          <w:sz w:val="24"/>
          <w:szCs w:val="24"/>
        </w:rPr>
        <w:t>since</w:t>
      </w:r>
      <w:r w:rsidRPr="00D60BA6">
        <w:rPr>
          <w:rFonts w:ascii="Source Serif Pro" w:hAnsi="Source Serif Pro"/>
          <w:sz w:val="24"/>
          <w:szCs w:val="24"/>
        </w:rPr>
        <w:t xml:space="preserve"> </w:t>
      </w:r>
      <w:r w:rsidR="00D77B5D" w:rsidRPr="00D60BA6">
        <w:rPr>
          <w:rFonts w:ascii="Source Serif Pro" w:hAnsi="Source Serif Pro"/>
          <w:sz w:val="24"/>
          <w:szCs w:val="24"/>
        </w:rPr>
        <w:t xml:space="preserve">she was a gentle soul known for her involvement in social activities that </w:t>
      </w:r>
      <w:r w:rsidR="008636C1" w:rsidRPr="00D60BA6">
        <w:rPr>
          <w:rFonts w:ascii="Source Serif Pro" w:hAnsi="Source Serif Pro"/>
          <w:sz w:val="24"/>
          <w:szCs w:val="24"/>
        </w:rPr>
        <w:t>helped the community through difficult days.</w:t>
      </w:r>
      <w:r w:rsidR="00D60BA6">
        <w:rPr>
          <w:rFonts w:ascii="Source Serif Pro" w:hAnsi="Source Serif Pro"/>
          <w:sz w:val="24"/>
          <w:szCs w:val="24"/>
        </w:rPr>
        <w:t xml:space="preserve"> </w:t>
      </w:r>
      <w:r w:rsidR="008636C1" w:rsidRPr="00D60BA6">
        <w:rPr>
          <w:rFonts w:ascii="Source Serif Pro" w:hAnsi="Source Serif Pro"/>
          <w:sz w:val="24"/>
          <w:szCs w:val="24"/>
        </w:rPr>
        <w:t>Susan was assistant teacher to headmaster F.W. Perrett at Mount Crosby State School on two occasions</w:t>
      </w:r>
      <w:r w:rsidR="0016199B" w:rsidRPr="00D60BA6">
        <w:rPr>
          <w:rFonts w:ascii="Source Serif Pro" w:hAnsi="Source Serif Pro"/>
          <w:sz w:val="24"/>
          <w:szCs w:val="24"/>
        </w:rPr>
        <w:t xml:space="preserve"> (1911</w:t>
      </w:r>
      <w:r w:rsidR="008636C1" w:rsidRPr="00D60BA6">
        <w:rPr>
          <w:rFonts w:ascii="Source Serif Pro" w:hAnsi="Source Serif Pro"/>
          <w:sz w:val="24"/>
          <w:szCs w:val="24"/>
        </w:rPr>
        <w:t>-13 and 1918-20),</w:t>
      </w:r>
      <w:r w:rsidR="00215301" w:rsidRPr="00D60BA6">
        <w:rPr>
          <w:rFonts w:ascii="Source Serif Pro" w:hAnsi="Source Serif Pro"/>
          <w:sz w:val="24"/>
          <w:szCs w:val="24"/>
        </w:rPr>
        <w:t xml:space="preserve"> and was much loved by all of t</w:t>
      </w:r>
      <w:r w:rsidR="00D60BA6">
        <w:rPr>
          <w:rFonts w:ascii="Source Serif Pro" w:hAnsi="Source Serif Pro"/>
          <w:sz w:val="24"/>
          <w:szCs w:val="24"/>
        </w:rPr>
        <w:t xml:space="preserve">he children and their parents. </w:t>
      </w:r>
      <w:r w:rsidR="00215301" w:rsidRPr="00D60BA6">
        <w:rPr>
          <w:rFonts w:ascii="Source Serif Pro" w:hAnsi="Source Serif Pro"/>
          <w:sz w:val="24"/>
          <w:szCs w:val="24"/>
        </w:rPr>
        <w:t xml:space="preserve">At every dance or social occasion during those years Susan could be seen arranging children's activities and guiding the little ones, or singing, or providing music for the dances.  </w:t>
      </w:r>
    </w:p>
    <w:p w:rsidR="00F04C1E" w:rsidRPr="00D60BA6" w:rsidRDefault="00F04C1E" w:rsidP="00090F6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0BA6">
        <w:rPr>
          <w:rFonts w:ascii="Source Serif Pro" w:hAnsi="Source Serif Pro"/>
          <w:sz w:val="24"/>
          <w:szCs w:val="24"/>
        </w:rPr>
        <w:t xml:space="preserve">Susan's gentle nature has been captured in a scrapbook she kept while </w:t>
      </w:r>
      <w:r w:rsidR="00B766BD" w:rsidRPr="00D60BA6">
        <w:rPr>
          <w:rFonts w:ascii="Source Serif Pro" w:hAnsi="Source Serif Pro"/>
          <w:sz w:val="24"/>
          <w:szCs w:val="24"/>
        </w:rPr>
        <w:t xml:space="preserve">an </w:t>
      </w:r>
      <w:r w:rsidRPr="00D60BA6">
        <w:rPr>
          <w:rFonts w:ascii="Source Serif Pro" w:hAnsi="Source Serif Pro"/>
          <w:sz w:val="24"/>
          <w:szCs w:val="24"/>
        </w:rPr>
        <w:t xml:space="preserve">assistant teacher, first at Mount Crosby, then on her transfer to Silkstone, then </w:t>
      </w:r>
      <w:r w:rsidR="00B766BD" w:rsidRPr="00D60BA6">
        <w:rPr>
          <w:rFonts w:ascii="Source Serif Pro" w:hAnsi="Source Serif Pro"/>
          <w:sz w:val="24"/>
          <w:szCs w:val="24"/>
        </w:rPr>
        <w:t xml:space="preserve">at </w:t>
      </w:r>
      <w:r w:rsidRPr="00D60BA6">
        <w:rPr>
          <w:rFonts w:ascii="Source Serif Pro" w:hAnsi="Source Serif Pro"/>
          <w:sz w:val="24"/>
          <w:szCs w:val="24"/>
        </w:rPr>
        <w:t>Irvin</w:t>
      </w:r>
      <w:r w:rsidR="004A40EA" w:rsidRPr="00D60BA6">
        <w:rPr>
          <w:rFonts w:ascii="Source Serif Pro" w:hAnsi="Source Serif Pro"/>
          <w:sz w:val="24"/>
          <w:szCs w:val="24"/>
        </w:rPr>
        <w:t>gdale</w:t>
      </w:r>
      <w:r w:rsidRPr="00D60BA6">
        <w:rPr>
          <w:rFonts w:ascii="Source Serif Pro" w:hAnsi="Source Serif Pro"/>
          <w:sz w:val="24"/>
          <w:szCs w:val="24"/>
        </w:rPr>
        <w:t xml:space="preserve"> and later back </w:t>
      </w:r>
      <w:r w:rsidR="00382648" w:rsidRPr="00D60BA6">
        <w:rPr>
          <w:rFonts w:ascii="Source Serif Pro" w:hAnsi="Source Serif Pro"/>
          <w:sz w:val="24"/>
          <w:szCs w:val="24"/>
        </w:rPr>
        <w:t>at</w:t>
      </w:r>
      <w:r w:rsidR="00D60BA6">
        <w:rPr>
          <w:rFonts w:ascii="Source Serif Pro" w:hAnsi="Source Serif Pro"/>
          <w:sz w:val="24"/>
          <w:szCs w:val="24"/>
        </w:rPr>
        <w:t xml:space="preserve"> Mount Crosby. </w:t>
      </w:r>
      <w:r w:rsidRPr="00D60BA6">
        <w:rPr>
          <w:rFonts w:ascii="Source Serif Pro" w:hAnsi="Source Serif Pro"/>
          <w:sz w:val="24"/>
          <w:szCs w:val="24"/>
        </w:rPr>
        <w:t>It's filled with the mementos of life, including newspaper clippings about lo</w:t>
      </w:r>
      <w:r w:rsidR="009E1D5E" w:rsidRPr="00D60BA6">
        <w:rPr>
          <w:rFonts w:ascii="Source Serif Pro" w:hAnsi="Source Serif Pro"/>
          <w:sz w:val="24"/>
          <w:szCs w:val="24"/>
        </w:rPr>
        <w:t>cal occasions, personal notices</w:t>
      </w:r>
      <w:r w:rsidRPr="00D60BA6">
        <w:rPr>
          <w:rFonts w:ascii="Source Serif Pro" w:hAnsi="Source Serif Pro"/>
          <w:sz w:val="24"/>
          <w:szCs w:val="24"/>
        </w:rPr>
        <w:t xml:space="preserve"> and </w:t>
      </w:r>
      <w:r w:rsidR="00B766BD" w:rsidRPr="00D60BA6">
        <w:rPr>
          <w:rFonts w:ascii="Source Serif Pro" w:hAnsi="Source Serif Pro"/>
          <w:sz w:val="24"/>
          <w:szCs w:val="24"/>
        </w:rPr>
        <w:t xml:space="preserve">the effects of </w:t>
      </w:r>
      <w:r w:rsidRPr="00D60BA6">
        <w:rPr>
          <w:rFonts w:ascii="Source Serif Pro" w:hAnsi="Source Serif Pro"/>
          <w:sz w:val="24"/>
          <w:szCs w:val="24"/>
        </w:rPr>
        <w:t xml:space="preserve">war.  </w:t>
      </w:r>
      <w:r w:rsidR="00834700" w:rsidRPr="00D60BA6">
        <w:rPr>
          <w:rFonts w:ascii="Source Serif Pro" w:hAnsi="Source Serif Pro"/>
          <w:sz w:val="24"/>
          <w:szCs w:val="24"/>
        </w:rPr>
        <w:t xml:space="preserve">About Mount Crosby, there are many entries </w:t>
      </w:r>
      <w:r w:rsidRPr="00D60BA6">
        <w:rPr>
          <w:rFonts w:ascii="Source Serif Pro" w:hAnsi="Source Serif Pro"/>
          <w:sz w:val="24"/>
          <w:szCs w:val="24"/>
        </w:rPr>
        <w:t xml:space="preserve">and something </w:t>
      </w:r>
      <w:r w:rsidR="00B766BD" w:rsidRPr="00D60BA6">
        <w:rPr>
          <w:rFonts w:ascii="Source Serif Pro" w:hAnsi="Source Serif Pro"/>
          <w:sz w:val="24"/>
          <w:szCs w:val="24"/>
        </w:rPr>
        <w:t>very</w:t>
      </w:r>
      <w:r w:rsidRPr="00D60BA6">
        <w:rPr>
          <w:rFonts w:ascii="Source Serif Pro" w:hAnsi="Source Serif Pro"/>
          <w:sz w:val="24"/>
          <w:szCs w:val="24"/>
        </w:rPr>
        <w:t xml:space="preserve"> tangible - a </w:t>
      </w:r>
      <w:r w:rsidR="00B766BD" w:rsidRPr="00D60BA6">
        <w:rPr>
          <w:rFonts w:ascii="Source Serif Pro" w:hAnsi="Source Serif Pro"/>
          <w:sz w:val="24"/>
          <w:szCs w:val="24"/>
        </w:rPr>
        <w:t xml:space="preserve">fragile hundred year old </w:t>
      </w:r>
      <w:r w:rsidRPr="00D60BA6">
        <w:rPr>
          <w:rFonts w:ascii="Source Serif Pro" w:hAnsi="Source Serif Pro"/>
          <w:sz w:val="24"/>
          <w:szCs w:val="24"/>
        </w:rPr>
        <w:t>posy of dried flowers with the tag "Mount Crosby S. School</w:t>
      </w:r>
      <w:r w:rsidR="00382648" w:rsidRPr="00D60BA6">
        <w:rPr>
          <w:rFonts w:ascii="Source Serif Pro" w:hAnsi="Source Serif Pro"/>
          <w:sz w:val="24"/>
          <w:szCs w:val="24"/>
        </w:rPr>
        <w:t xml:space="preserve"> 1913</w:t>
      </w:r>
      <w:r w:rsidRPr="00D60BA6">
        <w:rPr>
          <w:rFonts w:ascii="Source Serif Pro" w:hAnsi="Source Serif Pro"/>
          <w:sz w:val="24"/>
          <w:szCs w:val="24"/>
        </w:rPr>
        <w:t>"</w:t>
      </w:r>
      <w:r w:rsidR="00B766BD" w:rsidRPr="00D60BA6">
        <w:rPr>
          <w:rFonts w:ascii="Source Serif Pro" w:hAnsi="Source Serif Pro"/>
          <w:sz w:val="24"/>
          <w:szCs w:val="24"/>
        </w:rPr>
        <w:t xml:space="preserve"> and indirectly related to this, I feel certain, </w:t>
      </w:r>
      <w:r w:rsidR="00382648" w:rsidRPr="00D60BA6">
        <w:rPr>
          <w:rFonts w:ascii="Source Serif Pro" w:hAnsi="Source Serif Pro"/>
          <w:sz w:val="24"/>
          <w:szCs w:val="24"/>
        </w:rPr>
        <w:t xml:space="preserve">there is </w:t>
      </w:r>
      <w:r w:rsidR="00B766BD" w:rsidRPr="00D60BA6">
        <w:rPr>
          <w:rFonts w:ascii="Source Serif Pro" w:hAnsi="Source Serif Pro"/>
          <w:sz w:val="24"/>
          <w:szCs w:val="24"/>
        </w:rPr>
        <w:t xml:space="preserve">a </w:t>
      </w:r>
      <w:r w:rsidR="009E1D5E" w:rsidRPr="00D60BA6">
        <w:rPr>
          <w:rFonts w:ascii="Source Serif Pro" w:hAnsi="Source Serif Pro"/>
          <w:sz w:val="24"/>
          <w:szCs w:val="24"/>
        </w:rPr>
        <w:t xml:space="preserve">clipped out </w:t>
      </w:r>
      <w:r w:rsidR="00B766BD" w:rsidRPr="00D60BA6">
        <w:rPr>
          <w:rFonts w:ascii="Source Serif Pro" w:hAnsi="Source Serif Pro"/>
          <w:sz w:val="24"/>
          <w:szCs w:val="24"/>
        </w:rPr>
        <w:t xml:space="preserve">mark for a botany exam.  </w:t>
      </w:r>
      <w:r w:rsidRPr="00D60BA6">
        <w:rPr>
          <w:rFonts w:ascii="Source Serif Pro" w:hAnsi="Source Serif Pro"/>
          <w:sz w:val="24"/>
          <w:szCs w:val="24"/>
        </w:rPr>
        <w:t xml:space="preserve"> </w:t>
      </w:r>
    </w:p>
    <w:p w:rsidR="00233C50" w:rsidRPr="00D60BA6" w:rsidRDefault="00B766BD" w:rsidP="00090F6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0BA6">
        <w:rPr>
          <w:rFonts w:ascii="Source Serif Pro" w:hAnsi="Source Serif Pro"/>
          <w:sz w:val="24"/>
          <w:szCs w:val="24"/>
        </w:rPr>
        <w:t>Of course</w:t>
      </w:r>
      <w:r w:rsidR="00F04C1E" w:rsidRPr="00D60BA6">
        <w:rPr>
          <w:rFonts w:ascii="Source Serif Pro" w:hAnsi="Source Serif Pro"/>
          <w:sz w:val="24"/>
          <w:szCs w:val="24"/>
        </w:rPr>
        <w:t>, big parts of the story are missing</w:t>
      </w:r>
      <w:r w:rsidR="00382648" w:rsidRPr="00D60BA6">
        <w:rPr>
          <w:rFonts w:ascii="Source Serif Pro" w:hAnsi="Source Serif Pro"/>
          <w:sz w:val="24"/>
          <w:szCs w:val="24"/>
        </w:rPr>
        <w:t xml:space="preserve"> and</w:t>
      </w:r>
      <w:r w:rsidRPr="00D60BA6">
        <w:rPr>
          <w:rFonts w:ascii="Source Serif Pro" w:hAnsi="Source Serif Pro"/>
          <w:sz w:val="24"/>
          <w:szCs w:val="24"/>
        </w:rPr>
        <w:t xml:space="preserve"> can't, perh</w:t>
      </w:r>
      <w:r w:rsidR="00D60BA6">
        <w:rPr>
          <w:rFonts w:ascii="Source Serif Pro" w:hAnsi="Source Serif Pro"/>
          <w:sz w:val="24"/>
          <w:szCs w:val="24"/>
        </w:rPr>
        <w:t xml:space="preserve">aps shouldn't, be interpreted. </w:t>
      </w:r>
      <w:r w:rsidR="00382648" w:rsidRPr="00D60BA6">
        <w:rPr>
          <w:rFonts w:ascii="Source Serif Pro" w:hAnsi="Source Serif Pro"/>
          <w:sz w:val="24"/>
          <w:szCs w:val="24"/>
        </w:rPr>
        <w:t>It is diffic</w:t>
      </w:r>
      <w:r w:rsidR="00D60BA6">
        <w:rPr>
          <w:rFonts w:ascii="Source Serif Pro" w:hAnsi="Source Serif Pro"/>
          <w:sz w:val="24"/>
          <w:szCs w:val="24"/>
        </w:rPr>
        <w:t xml:space="preserve">ult not to be tempted, though. </w:t>
      </w:r>
      <w:r w:rsidRPr="00D60BA6">
        <w:rPr>
          <w:rFonts w:ascii="Source Serif Pro" w:hAnsi="Source Serif Pro"/>
          <w:sz w:val="24"/>
          <w:szCs w:val="24"/>
        </w:rPr>
        <w:t xml:space="preserve">I wonder, for instance, </w:t>
      </w:r>
      <w:r w:rsidR="00382648" w:rsidRPr="00D60BA6">
        <w:rPr>
          <w:rFonts w:ascii="Source Serif Pro" w:hAnsi="Source Serif Pro"/>
          <w:sz w:val="24"/>
          <w:szCs w:val="24"/>
        </w:rPr>
        <w:t xml:space="preserve">what </w:t>
      </w:r>
      <w:r w:rsidRPr="00D60BA6">
        <w:rPr>
          <w:rFonts w:ascii="Source Serif Pro" w:hAnsi="Source Serif Pro"/>
          <w:sz w:val="24"/>
          <w:szCs w:val="24"/>
        </w:rPr>
        <w:t xml:space="preserve">is the significance of the </w:t>
      </w:r>
      <w:r w:rsidR="00382648" w:rsidRPr="00D60BA6">
        <w:rPr>
          <w:rFonts w:ascii="Source Serif Pro" w:hAnsi="Source Serif Pro"/>
          <w:sz w:val="24"/>
          <w:szCs w:val="24"/>
        </w:rPr>
        <w:t>Jack of Clubs cut in halve</w:t>
      </w:r>
      <w:r w:rsidR="004A40EA" w:rsidRPr="00D60BA6">
        <w:rPr>
          <w:rFonts w:ascii="Source Serif Pro" w:hAnsi="Source Serif Pro"/>
          <w:sz w:val="24"/>
          <w:szCs w:val="24"/>
        </w:rPr>
        <w:t>s - and who has the other piece?</w:t>
      </w:r>
      <w:r w:rsidRPr="00D60BA6">
        <w:rPr>
          <w:rFonts w:ascii="Source Serif Pro" w:hAnsi="Source Serif Pro"/>
          <w:sz w:val="24"/>
          <w:szCs w:val="24"/>
        </w:rPr>
        <w:t xml:space="preserve">  </w:t>
      </w:r>
    </w:p>
    <w:p w:rsidR="00AC1CF5" w:rsidRPr="00D60BA6" w:rsidRDefault="00D60BA6" w:rsidP="00090F69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60BA6">
        <w:rPr>
          <w:rFonts w:ascii="Source Serif Pro" w:hAnsi="Source Serif Pro"/>
          <w:sz w:val="24"/>
          <w:szCs w:val="24"/>
        </w:rPr>
        <w:t>Col Hester</w:t>
      </w:r>
    </w:p>
    <w:sectPr w:rsidR="00AC1CF5" w:rsidRPr="00D60BA6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A8C"/>
    <w:rsid w:val="00073812"/>
    <w:rsid w:val="00090F69"/>
    <w:rsid w:val="000B6BFA"/>
    <w:rsid w:val="000C492C"/>
    <w:rsid w:val="000D063F"/>
    <w:rsid w:val="00106DC2"/>
    <w:rsid w:val="0016199B"/>
    <w:rsid w:val="00175342"/>
    <w:rsid w:val="00193EE5"/>
    <w:rsid w:val="001D2F6F"/>
    <w:rsid w:val="001F4C7E"/>
    <w:rsid w:val="0020657D"/>
    <w:rsid w:val="00215301"/>
    <w:rsid w:val="00233C50"/>
    <w:rsid w:val="002732F3"/>
    <w:rsid w:val="00287185"/>
    <w:rsid w:val="00294B42"/>
    <w:rsid w:val="002A5C5B"/>
    <w:rsid w:val="002A63B0"/>
    <w:rsid w:val="0033304E"/>
    <w:rsid w:val="00342DA3"/>
    <w:rsid w:val="00343722"/>
    <w:rsid w:val="00377C31"/>
    <w:rsid w:val="00382648"/>
    <w:rsid w:val="00456BD0"/>
    <w:rsid w:val="0047217C"/>
    <w:rsid w:val="00475E4D"/>
    <w:rsid w:val="004A2BF8"/>
    <w:rsid w:val="004A40EA"/>
    <w:rsid w:val="004A7B7F"/>
    <w:rsid w:val="00512496"/>
    <w:rsid w:val="005148B4"/>
    <w:rsid w:val="00542154"/>
    <w:rsid w:val="00555866"/>
    <w:rsid w:val="005D5151"/>
    <w:rsid w:val="006769DC"/>
    <w:rsid w:val="006852EA"/>
    <w:rsid w:val="006B53B7"/>
    <w:rsid w:val="007107EE"/>
    <w:rsid w:val="00754063"/>
    <w:rsid w:val="0079612E"/>
    <w:rsid w:val="007B62F6"/>
    <w:rsid w:val="00834700"/>
    <w:rsid w:val="008510E0"/>
    <w:rsid w:val="008636C1"/>
    <w:rsid w:val="00865EA9"/>
    <w:rsid w:val="008721D4"/>
    <w:rsid w:val="0087794C"/>
    <w:rsid w:val="008B0389"/>
    <w:rsid w:val="008D7A18"/>
    <w:rsid w:val="008F6A14"/>
    <w:rsid w:val="009664D4"/>
    <w:rsid w:val="009B23A6"/>
    <w:rsid w:val="009E1D5E"/>
    <w:rsid w:val="009F0B79"/>
    <w:rsid w:val="00A21843"/>
    <w:rsid w:val="00A52433"/>
    <w:rsid w:val="00A87EBE"/>
    <w:rsid w:val="00AC1CF5"/>
    <w:rsid w:val="00AF57CB"/>
    <w:rsid w:val="00AF77FF"/>
    <w:rsid w:val="00B02713"/>
    <w:rsid w:val="00B47549"/>
    <w:rsid w:val="00B55454"/>
    <w:rsid w:val="00B72A8C"/>
    <w:rsid w:val="00B766BD"/>
    <w:rsid w:val="00B80FC2"/>
    <w:rsid w:val="00B84738"/>
    <w:rsid w:val="00B97112"/>
    <w:rsid w:val="00BD78FB"/>
    <w:rsid w:val="00C328E7"/>
    <w:rsid w:val="00C96392"/>
    <w:rsid w:val="00D2637E"/>
    <w:rsid w:val="00D32955"/>
    <w:rsid w:val="00D52E27"/>
    <w:rsid w:val="00D562E0"/>
    <w:rsid w:val="00D60BA6"/>
    <w:rsid w:val="00D77B5D"/>
    <w:rsid w:val="00D87DE8"/>
    <w:rsid w:val="00DB76C7"/>
    <w:rsid w:val="00DC15D9"/>
    <w:rsid w:val="00DD7562"/>
    <w:rsid w:val="00E23E16"/>
    <w:rsid w:val="00E76DA4"/>
    <w:rsid w:val="00E95A49"/>
    <w:rsid w:val="00EC736B"/>
    <w:rsid w:val="00EE093C"/>
    <w:rsid w:val="00F01A62"/>
    <w:rsid w:val="00F04C1E"/>
    <w:rsid w:val="00F1433D"/>
    <w:rsid w:val="00F4172D"/>
    <w:rsid w:val="00FF2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2016-01-26T08:38:00Z</dcterms:created>
  <dcterms:modified xsi:type="dcterms:W3CDTF">2016-01-28T10:32:00Z</dcterms:modified>
</cp:coreProperties>
</file>