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EF9F" w14:textId="77777777" w:rsidR="00A80D96" w:rsidRPr="00A80D96" w:rsidRDefault="00A80D96" w:rsidP="00E444A5">
      <w:pPr>
        <w:pStyle w:val="Footer"/>
        <w:tabs>
          <w:tab w:val="left" w:pos="708"/>
        </w:tabs>
        <w:jc w:val="center"/>
        <w:rPr>
          <w:b/>
          <w:color w:val="000000"/>
          <w:sz w:val="36"/>
          <w:szCs w:val="36"/>
        </w:rPr>
      </w:pPr>
      <w:r>
        <w:rPr>
          <w:b/>
          <w:color w:val="000000"/>
          <w:sz w:val="36"/>
          <w:szCs w:val="36"/>
        </w:rPr>
        <w:t>COLEGIUL "VASILE LOVINESCU" FĂLTICENI</w:t>
      </w:r>
    </w:p>
    <w:p w14:paraId="663D707D" w14:textId="77777777" w:rsidR="00844EED" w:rsidRPr="00A80D96" w:rsidRDefault="00844EED" w:rsidP="00E444A5">
      <w:pPr>
        <w:pStyle w:val="BodyText"/>
        <w:rPr>
          <w:sz w:val="36"/>
          <w:szCs w:val="36"/>
          <w:lang w:val="ro-RO"/>
        </w:rPr>
      </w:pPr>
    </w:p>
    <w:p w14:paraId="5E11616C" w14:textId="77777777" w:rsidR="00E444A5" w:rsidRDefault="00E444A5" w:rsidP="00E444A5">
      <w:pPr>
        <w:pStyle w:val="BodyText"/>
        <w:rPr>
          <w:lang w:val="it-IT"/>
        </w:rPr>
      </w:pPr>
    </w:p>
    <w:p w14:paraId="5BD3494B" w14:textId="77777777" w:rsidR="00E444A5" w:rsidRDefault="00E444A5" w:rsidP="00E444A5">
      <w:pPr>
        <w:pStyle w:val="BodyText"/>
        <w:rPr>
          <w:lang w:val="it-IT"/>
        </w:rPr>
      </w:pPr>
    </w:p>
    <w:p w14:paraId="53AFB303" w14:textId="77777777" w:rsidR="00E444A5" w:rsidRDefault="00E444A5" w:rsidP="00E444A5">
      <w:pPr>
        <w:pStyle w:val="BodyText"/>
        <w:rPr>
          <w:lang w:val="it-IT"/>
        </w:rPr>
      </w:pPr>
    </w:p>
    <w:p w14:paraId="16736218" w14:textId="77777777" w:rsidR="00E444A5" w:rsidRDefault="00E444A5" w:rsidP="00E444A5">
      <w:pPr>
        <w:pStyle w:val="BodyText"/>
        <w:rPr>
          <w:lang w:val="it-IT"/>
        </w:rPr>
      </w:pPr>
    </w:p>
    <w:p w14:paraId="6386EAB0" w14:textId="77777777" w:rsidR="00E444A5" w:rsidRDefault="00E444A5" w:rsidP="00E444A5">
      <w:pPr>
        <w:pStyle w:val="BodyText"/>
        <w:rPr>
          <w:lang w:val="it-IT"/>
        </w:rPr>
      </w:pPr>
    </w:p>
    <w:p w14:paraId="51C6054B" w14:textId="2B084FE0" w:rsidR="7328851B" w:rsidRDefault="7328851B" w:rsidP="1630475F">
      <w:pPr>
        <w:pStyle w:val="BodyText"/>
        <w:rPr>
          <w:lang w:val="it-IT"/>
        </w:rPr>
      </w:pPr>
      <w:r>
        <w:rPr>
          <w:lang w:val="it-IT"/>
        </w:rPr>
        <w:t>PROIECT DE ATESTAT</w:t>
      </w:r>
    </w:p>
    <w:p w14:paraId="24810593" w14:textId="77777777" w:rsidR="00A02FC1" w:rsidRDefault="00A02FC1" w:rsidP="00E444A5">
      <w:pPr>
        <w:pStyle w:val="Heading1"/>
        <w:rPr>
          <w:lang w:val="it-IT"/>
        </w:rPr>
      </w:pPr>
    </w:p>
    <w:p w14:paraId="04BF96BF" w14:textId="77777777" w:rsidR="00A02FC1" w:rsidRDefault="00A02FC1" w:rsidP="00E444A5">
      <w:pPr>
        <w:rPr>
          <w:lang w:val="it-IT" w:eastAsia="en-US"/>
        </w:rPr>
      </w:pPr>
    </w:p>
    <w:p w14:paraId="4506D5A8" w14:textId="77777777" w:rsidR="00A02FC1" w:rsidRDefault="00A02FC1" w:rsidP="00E444A5">
      <w:pPr>
        <w:rPr>
          <w:lang w:val="it-IT" w:eastAsia="en-US"/>
        </w:rPr>
      </w:pPr>
    </w:p>
    <w:p w14:paraId="323F77AE" w14:textId="77777777" w:rsidR="00A02FC1" w:rsidRDefault="00A02FC1" w:rsidP="00E444A5">
      <w:pPr>
        <w:rPr>
          <w:lang w:val="it-IT" w:eastAsia="en-US"/>
        </w:rPr>
      </w:pPr>
    </w:p>
    <w:p w14:paraId="47DF2C65" w14:textId="77777777" w:rsidR="00E444A5" w:rsidRDefault="00E444A5" w:rsidP="00E444A5">
      <w:pPr>
        <w:rPr>
          <w:b/>
          <w:lang w:val="it-IT" w:eastAsia="en-US"/>
        </w:rPr>
      </w:pPr>
    </w:p>
    <w:p w14:paraId="57B704E4" w14:textId="77777777" w:rsidR="00E444A5" w:rsidRDefault="00E444A5" w:rsidP="00E444A5">
      <w:pPr>
        <w:rPr>
          <w:b/>
          <w:lang w:val="it-IT" w:eastAsia="en-US"/>
        </w:rPr>
      </w:pPr>
    </w:p>
    <w:p w14:paraId="234395BE" w14:textId="77777777" w:rsidR="00E444A5" w:rsidRDefault="00E444A5" w:rsidP="00E444A5">
      <w:pPr>
        <w:rPr>
          <w:b/>
          <w:lang w:val="it-IT" w:eastAsia="en-US"/>
        </w:rPr>
      </w:pPr>
    </w:p>
    <w:p w14:paraId="72D4579D" w14:textId="77777777" w:rsidR="00A80D96" w:rsidRPr="00314F61" w:rsidRDefault="00A80D96" w:rsidP="00E444A5">
      <w:pPr>
        <w:rPr>
          <w:b/>
          <w:lang w:val="it-IT" w:eastAsia="en-US"/>
        </w:rPr>
      </w:pPr>
      <w:r>
        <w:rPr>
          <w:b/>
          <w:lang w:val="it-IT" w:eastAsia="en-US"/>
        </w:rPr>
        <w:t>Profil: Real</w:t>
      </w:r>
    </w:p>
    <w:p w14:paraId="573207B6" w14:textId="77777777" w:rsidR="00A80D96" w:rsidRPr="00314F61" w:rsidRDefault="00A80D96" w:rsidP="00E444A5">
      <w:pPr>
        <w:rPr>
          <w:b/>
          <w:lang w:val="it-IT" w:eastAsia="en-US"/>
        </w:rPr>
      </w:pPr>
      <w:r>
        <w:rPr>
          <w:b/>
          <w:lang w:val="it-IT" w:eastAsia="en-US"/>
        </w:rPr>
        <w:t>Specializare: Matematică-Informatică</w:t>
      </w:r>
    </w:p>
    <w:p w14:paraId="355EBDB0" w14:textId="7E0F7739" w:rsidR="00A80D96" w:rsidRPr="00314F61" w:rsidRDefault="00A80D96" w:rsidP="00E444A5">
      <w:pPr>
        <w:rPr>
          <w:b/>
          <w:lang w:val="it-IT" w:eastAsia="en-US"/>
        </w:rPr>
      </w:pPr>
      <w:r>
        <w:rPr>
          <w:b/>
          <w:lang w:val="it-IT" w:eastAsia="en-US"/>
        </w:rPr>
        <w:t>Prof. Îndrumător: Acatrinei Vasiliu Cristinel</w:t>
      </w:r>
    </w:p>
    <w:p w14:paraId="0E9FEA59" w14:textId="77777777" w:rsidR="00A02FC1" w:rsidRDefault="00A02FC1" w:rsidP="00E444A5">
      <w:pPr>
        <w:rPr>
          <w:lang w:val="it-IT" w:eastAsia="en-US"/>
        </w:rPr>
      </w:pPr>
    </w:p>
    <w:p w14:paraId="27EE10E8" w14:textId="7F46BC83" w:rsidR="00A02FC1" w:rsidRDefault="48134A83" w:rsidP="00E444A5">
      <w:pPr>
        <w:rPr>
          <w:lang w:val="it-IT" w:eastAsia="en-US"/>
        </w:rPr>
      </w:pPr>
      <w:r>
        <w:rPr>
          <w:lang w:val="it-IT" w:eastAsia="en-US"/>
        </w:rPr>
        <w:t xml:space="preserve">                                           </w:t>
      </w:r>
      <w:r>
        <w:br/>
      </w:r>
      <w:r>
        <w:rPr>
          <w:lang w:val="it-IT" w:eastAsia="en-US"/>
        </w:rPr>
        <w:t xml:space="preserve"> </w:t>
      </w:r>
    </w:p>
    <w:p w14:paraId="1398C5F8" w14:textId="5039C7E9" w:rsidR="00A80D96" w:rsidRPr="00314F61" w:rsidRDefault="2FBA065C" w:rsidP="6D7E8410">
      <w:pPr>
        <w:rPr>
          <w:b/>
          <w:bCs/>
          <w:sz w:val="28"/>
          <w:szCs w:val="28"/>
        </w:rPr>
      </w:pPr>
      <w:r>
        <w:rPr>
          <w:sz w:val="28"/>
          <w:szCs w:val="28"/>
        </w:rPr>
        <w:t xml:space="preserve">                                                                   </w:t>
      </w:r>
      <w:r>
        <w:rPr>
          <w:b/>
          <w:bCs/>
          <w:sz w:val="28"/>
          <w:szCs w:val="28"/>
        </w:rPr>
        <w:t>Candidat: Acatrinei Andreea</w:t>
      </w:r>
    </w:p>
    <w:p w14:paraId="66EF7C81" w14:textId="77777777" w:rsidR="00A80D96" w:rsidRPr="00314F61" w:rsidRDefault="00A80D96" w:rsidP="00E444A5">
      <w:pPr>
        <w:jc w:val="right"/>
        <w:rPr>
          <w:b/>
          <w:sz w:val="28"/>
        </w:rPr>
      </w:pPr>
      <w:r>
        <w:rPr>
          <w:b/>
          <w:sz w:val="28"/>
        </w:rPr>
        <w:t xml:space="preserve">         Clasa a XII-a Matematică-Informatică</w:t>
      </w:r>
    </w:p>
    <w:p w14:paraId="0C8850A9" w14:textId="77777777" w:rsidR="00A02FC1" w:rsidRDefault="00A02FC1" w:rsidP="00E444A5">
      <w:pPr>
        <w:rPr>
          <w:lang w:val="it-IT" w:eastAsia="en-US"/>
        </w:rPr>
      </w:pPr>
    </w:p>
    <w:p w14:paraId="648B172B" w14:textId="77777777" w:rsidR="00A02FC1" w:rsidRDefault="00A02FC1" w:rsidP="00E444A5">
      <w:pPr>
        <w:rPr>
          <w:lang w:val="it-IT" w:eastAsia="en-US"/>
        </w:rPr>
      </w:pPr>
    </w:p>
    <w:p w14:paraId="4704BA2B" w14:textId="77777777" w:rsidR="00A02FC1" w:rsidRDefault="00A02FC1" w:rsidP="00E444A5">
      <w:pPr>
        <w:rPr>
          <w:lang w:val="it-IT" w:eastAsia="en-US"/>
        </w:rPr>
      </w:pPr>
    </w:p>
    <w:p w14:paraId="1B66CC87" w14:textId="77777777" w:rsidR="00A02FC1" w:rsidRDefault="00A02FC1" w:rsidP="00E444A5">
      <w:pPr>
        <w:rPr>
          <w:lang w:val="it-IT" w:eastAsia="en-US"/>
        </w:rPr>
      </w:pPr>
    </w:p>
    <w:p w14:paraId="582C5222" w14:textId="77777777" w:rsidR="00A02FC1" w:rsidRDefault="00A02FC1" w:rsidP="00E444A5">
      <w:pPr>
        <w:jc w:val="center"/>
        <w:rPr>
          <w:b/>
          <w:sz w:val="32"/>
        </w:rPr>
      </w:pPr>
    </w:p>
    <w:p w14:paraId="3757B9A5" w14:textId="77777777" w:rsidR="00A02FC1" w:rsidRDefault="00A02FC1" w:rsidP="00E444A5">
      <w:pPr>
        <w:jc w:val="center"/>
        <w:rPr>
          <w:b/>
          <w:sz w:val="32"/>
        </w:rPr>
      </w:pPr>
    </w:p>
    <w:p w14:paraId="3B79D0E0" w14:textId="77777777" w:rsidR="00A02FC1" w:rsidRDefault="00A02FC1" w:rsidP="00E444A5">
      <w:pPr>
        <w:jc w:val="both"/>
        <w:rPr>
          <w:sz w:val="28"/>
        </w:rPr>
      </w:pPr>
    </w:p>
    <w:p w14:paraId="4B4EE45C" w14:textId="403A9675" w:rsidR="00A80D96" w:rsidRPr="00E444A5" w:rsidRDefault="1EA4348A" w:rsidP="1630475F">
      <w:pPr>
        <w:jc w:val="center"/>
        <w:rPr>
          <w:b/>
          <w:bCs/>
          <w:color w:val="000000" w:themeColor="text1"/>
          <w:sz w:val="32"/>
          <w:szCs w:val="32"/>
          <w:lang w:val="fr-FR"/>
        </w:rPr>
      </w:pPr>
      <w:r>
        <w:rPr>
          <w:b/>
          <w:bCs/>
          <w:color w:val="000000" w:themeColor="text1"/>
          <w:sz w:val="32"/>
          <w:szCs w:val="32"/>
          <w:lang w:val="fr-FR"/>
        </w:rPr>
        <w:t>SESIUNEA MAI 2026</w:t>
      </w:r>
      <w:r>
        <w:br/>
        <w:br/>
        <w:br/>
        <w:br/>
        <w:br/>
      </w:r>
    </w:p>
    <w:p w14:paraId="2C9B8619" w14:textId="77777777" w:rsidR="00A02FC1" w:rsidRDefault="00A02FC1" w:rsidP="00E444A5"/>
    <w:p w14:paraId="68154D52" w14:textId="77777777" w:rsidR="00DD0EFC" w:rsidRPr="00C51F31" w:rsidRDefault="00DD0EFC" w:rsidP="00E444A5"/>
    <w:p w14:paraId="447A0B06" w14:textId="196E2636" w:rsidR="00DD0EFC" w:rsidRDefault="00DD0EFC" w:rsidP="1630475F">
      <w:pPr>
        <w:jc w:val="center"/>
        <w:rPr>
          <w:b/>
          <w:bCs/>
          <w:sz w:val="32"/>
          <w:szCs w:val="32"/>
          <w:lang w:val="it-IT" w:eastAsia="en-US"/>
        </w:rPr>
      </w:pPr>
      <w:r>
        <w:lastRenderedPageBreak/>
        <w:br/>
        <w:br/>
        <w:br/>
        <w:br/>
        <w:br/>
        <w:br/>
        <w:br/>
        <w:br/>
        <w:br/>
        <w:br/>
        <w:br/>
        <w:br/>
        <w:br/>
        <w:br/>
        <w:br/>
        <w:br/>
      </w:r>
      <w:r>
        <w:rPr>
          <w:b/>
          <w:bCs/>
          <w:sz w:val="32"/>
          <w:szCs w:val="32"/>
          <w:lang w:val="it-IT"/>
        </w:rPr>
        <w:t>TITLUL LUCRĂRII:</w:t>
      </w:r>
    </w:p>
    <w:p w14:paraId="4CAC52D0" w14:textId="77777777" w:rsidR="00DD0EFC" w:rsidRDefault="00DD0EFC" w:rsidP="1630475F">
      <w:pPr>
        <w:rPr>
          <w:lang w:val="it-IT" w:eastAsia="en-US"/>
        </w:rPr>
      </w:pPr>
    </w:p>
    <w:p w14:paraId="05B5533F" w14:textId="1875BFCD" w:rsidR="12447EE9" w:rsidRDefault="12447EE9" w:rsidP="6D7E8410">
      <w:pPr>
        <w:jc w:val="center"/>
      </w:pPr>
      <w:r>
        <w:rPr>
          <w:rFonts w:ascii="Arial" w:hAnsi="Arial" w:cs="Arial"/>
          <w:sz w:val="48"/>
          <w:szCs w:val="48"/>
          <w:lang w:val="it-IT" w:eastAsia="en-US"/>
        </w:rPr>
        <w:t>Jurnal de Sustenabilitate al Spaniei</w:t>
      </w:r>
    </w:p>
    <w:p w14:paraId="181E8F38" w14:textId="5E80A7ED" w:rsidR="00DD0EFC" w:rsidRDefault="00DD0EFC" w:rsidP="1630475F">
      <w:pPr>
        <w:rPr>
          <w:b/>
          <w:bCs/>
          <w:lang w:val="it-IT"/>
        </w:rPr>
      </w:pPr>
      <w:r>
        <w:br/>
        <w:br/>
        <w:br/>
        <w:br/>
        <w:br/>
        <w:br/>
        <w:br/>
        <w:br/>
        <w:br/>
        <w:br/>
        <w:br/>
        <w:br/>
        <w:br/>
        <w:br/>
        <w:br/>
        <w:br/>
        <w:br/>
        <w:br/>
        <w:br/>
        <w:br/>
        <w:br/>
        <w:br/>
        <w:br/>
        <w:br/>
        <w:br/>
        <w:br/>
        <w:lastRenderedPageBreak/>
        <w:br/>
        <w:br/>
        <w:br/>
        <w:br/>
        <w:br/>
        <w:br/>
        <w:br/>
        <w:br/>
        <w:br/>
        <w:br/>
        <w:br/>
      </w:r>
      <w:r>
        <w:rPr>
          <w:b/>
          <w:bCs/>
          <w:sz w:val="32"/>
          <w:szCs w:val="32"/>
          <w:lang w:val="it-IT"/>
        </w:rPr>
        <w:t>CUPRINS</w:t>
      </w:r>
      <w:r>
        <w:br/>
        <w:br/>
        <w:br/>
      </w:r>
      <w:r>
        <w:rPr>
          <w:sz w:val="28"/>
          <w:szCs w:val="28"/>
          <w:lang w:val="it-IT"/>
        </w:rPr>
        <w:t>Cuprins......................................................................................3</w:t>
      </w:r>
      <w:r>
        <w:br/>
      </w:r>
      <w:r>
        <w:rPr>
          <w:sz w:val="28"/>
          <w:szCs w:val="28"/>
          <w:lang w:val="it-IT"/>
        </w:rPr>
        <w:t>Argument asupra temei alese....................................................4</w:t>
      </w:r>
      <w:r>
        <w:br/>
      </w:r>
      <w:r>
        <w:rPr>
          <w:sz w:val="28"/>
          <w:szCs w:val="28"/>
          <w:lang w:val="it-IT"/>
        </w:rPr>
        <w:t>Aspecte teoretice.......................................................................5</w:t>
      </w:r>
      <w:r>
        <w:br/>
      </w:r>
      <w:r>
        <w:rPr>
          <w:sz w:val="28"/>
          <w:szCs w:val="28"/>
          <w:lang w:val="it-IT"/>
        </w:rPr>
        <w:t xml:space="preserve">     </w:t>
      </w:r>
      <w:r>
        <w:rPr>
          <w:lang w:val="it-IT"/>
        </w:rPr>
        <w:t>Introducere...........................................................................................5</w:t>
      </w:r>
      <w:r>
        <w:br/>
      </w:r>
      <w:r>
        <w:rPr>
          <w:lang w:val="it-IT"/>
        </w:rPr>
        <w:t xml:space="preserve">      Noțiuni de bază....................................................................................6</w:t>
      </w:r>
      <w:r>
        <w:br/>
      </w:r>
      <w:r>
        <w:rPr>
          <w:lang w:val="it-IT"/>
        </w:rPr>
        <w:t xml:space="preserve">      Elemente de marcare............................................................................8</w:t>
      </w:r>
      <w:r>
        <w:br/>
      </w:r>
      <w:r>
        <w:rPr>
          <w:lang w:val="it-IT"/>
        </w:rPr>
        <w:t xml:space="preserve">      Tag-uri..................................................................................................9</w:t>
      </w:r>
      <w:r>
        <w:br/>
      </w:r>
      <w:r>
        <w:rPr>
          <w:lang w:val="it-IT"/>
        </w:rPr>
        <w:t xml:space="preserve">      Html5...................................................................................................10</w:t>
      </w:r>
      <w:r>
        <w:br/>
      </w:r>
      <w:r>
        <w:rPr>
          <w:lang w:val="it-IT"/>
        </w:rPr>
        <w:t xml:space="preserve">      Css........................................................................................................16</w:t>
      </w:r>
      <w:r>
        <w:br/>
      </w:r>
      <w:r>
        <w:rPr>
          <w:lang w:val="it-IT"/>
        </w:rPr>
        <w:t xml:space="preserve">      Structura site-ului și navigarea........................................................17</w:t>
      </w:r>
      <w:r>
        <w:br/>
      </w:r>
      <w:r>
        <w:rPr>
          <w:sz w:val="28"/>
          <w:szCs w:val="28"/>
          <w:lang w:val="it-IT"/>
        </w:rPr>
        <w:t>Prezentarea site-ului web..........................................................18</w:t>
      </w:r>
      <w:r>
        <w:br/>
      </w:r>
      <w:r>
        <w:rPr>
          <w:sz w:val="28"/>
          <w:szCs w:val="28"/>
          <w:lang w:val="it-IT"/>
        </w:rPr>
        <w:t>Concluzii...................................................................................23</w:t>
      </w:r>
      <w:r>
        <w:br/>
      </w:r>
      <w:r>
        <w:rPr>
          <w:sz w:val="28"/>
          <w:szCs w:val="28"/>
          <w:lang w:val="it-IT"/>
        </w:rPr>
        <w:t>Bibliogriafie..............................................................................24</w:t>
      </w:r>
      <w:r>
        <w:br/>
        <w:br/>
        <w:br/>
        <w:br/>
        <w:br/>
        <w:br/>
        <w:br/>
        <w:br/>
        <w:br/>
      </w:r>
    </w:p>
    <w:p w14:paraId="67690A98" w14:textId="77777777" w:rsidR="00DD0EFC" w:rsidRDefault="00DD0EFC" w:rsidP="00E444A5"/>
    <w:p w14:paraId="43C84C59" w14:textId="77777777" w:rsidR="00DD0EFC" w:rsidRDefault="00DD0EFC" w:rsidP="00E444A5"/>
    <w:p w14:paraId="7625D815" w14:textId="77777777" w:rsidR="00DD0EFC" w:rsidRDefault="00DD0EFC" w:rsidP="00E444A5"/>
    <w:p w14:paraId="24DF9118" w14:textId="77777777" w:rsidR="00DD0EFC" w:rsidRDefault="00DD0EFC" w:rsidP="00E444A5"/>
    <w:p w14:paraId="2FCE1C1D" w14:textId="77777777" w:rsidR="00DD0EFC" w:rsidRDefault="00DD0EFC" w:rsidP="00E444A5"/>
    <w:p w14:paraId="11194893" w14:textId="77777777" w:rsidR="00DD0EFC" w:rsidRDefault="00DD0EFC" w:rsidP="00E444A5"/>
    <w:p w14:paraId="0C2BA5FB" w14:textId="7978060C" w:rsidR="00796D43" w:rsidRDefault="00796D43" w:rsidP="3327137B">
      <w:pPr>
        <w:sectPr w:rsidR="00796D43" w:rsidSect="00260870">
          <w:footerReference w:type="default" r:id="rId8"/>
          <w:pgSz w:w="12240" w:h="15840"/>
          <w:pgMar w:top="1440" w:right="1440" w:bottom="1440" w:left="1440" w:header="720" w:footer="720" w:gutter="0"/>
          <w:cols w:space="720"/>
          <w:titlePg/>
          <w:docGrid w:linePitch="360"/>
        </w:sectPr>
      </w:pPr>
    </w:p>
    <w:p w14:paraId="018B3C91" w14:textId="6546393B" w:rsidR="00A02FC1" w:rsidRPr="000F5F35" w:rsidRDefault="6877B3FA" w:rsidP="00E444A5">
      <w:pPr>
        <w:pStyle w:val="Heading1"/>
        <w:spacing w:line="360" w:lineRule="auto"/>
        <w:rPr>
          <w:rFonts w:ascii="Arial" w:hAnsi="Arial" w:cs="Arial"/>
          <w:lang w:val="ro-RO"/>
        </w:rPr>
      </w:pPr>
      <w:r>
        <w:rPr>
          <w:rFonts w:ascii="Arial" w:hAnsi="Arial" w:cs="Arial"/>
        </w:rPr>
        <w:lastRenderedPageBreak/>
        <w:t>Argument asupra temei alese</w:t>
      </w:r>
    </w:p>
    <w:p w14:paraId="559F4ADC" w14:textId="77777777" w:rsidR="00A02FC1" w:rsidRDefault="00A02FC1" w:rsidP="00E444A5"/>
    <w:p w14:paraId="1FD93EE4" w14:textId="5C8D4D58" w:rsidR="00DD55F6" w:rsidRDefault="18AF5CD0" w:rsidP="6D7E8410">
      <w:r>
        <w:t>Sustenabilitatea reprezintă una dintre cele mai importante teme ale secolului al XXI-lea, fiind un concept care presupune dezvoltarea ce răspunde nevoilor prezentului fără a compromite capacitatea generațiilor viitoare de a-și satisface propriile nevoi. Cei trei piloni ai sustenabilității – mediu, economie și societate – trebuie echilibrați simultan pentru o tranziție reală, iar Spania este astăzi unul dintre cele mai relevante studii de caz din Europa pentru analiza acestui echilibru.</w:t>
        <w:br/>
      </w:r>
    </w:p>
    <w:p w14:paraId="1A10F062" w14:textId="1267A304" w:rsidR="1E055EFF" w:rsidRDefault="1E055EFF" w:rsidP="6D7E8410">
      <w:pPr>
        <w:jc w:val="both"/>
      </w:pPr>
      <w:r>
        <w:t>Cu peste 47 de milioane de locuitori, un climat divers (de la munți la coaste mediteraneene) și o economie puternic dependentă de turism și agricultură, Spania este una dintre țările europene cele mai expuse la efectele schimbărilor climatice – secetă, valuri de căldură și incendii forestiere. Aproape 75% din teritoriul Spaniei este afectat de risc de deșertificare, conform Agenției Spaniole pentru Mediu, iar țara s-a angajat prin Planul Național Integrat de Energie și Climă (PNIEC) să reducă emisiile de gaze cu efect de seră cu 32% până în 2030 față de 1990.</w:t>
        <w:br/>
        <w:br/>
        <w:t>Unul dintre cele mai puternice argumente în favoarea alegerii acestei teme îl reprezintă poziția Spaniei ca lider european în tranziția energetică. În 2024, peste 56% din electricitatea produsă în Spania a provenit din surse regenerabile (eolian, solar, hidroelectric), un record european, iar țara ocupă locul 2 în UE la capacitatea solară instalată, după Germania. Aceste rezultate demonstrează că o economie modernă poate funcționa pe baza energiei curate, oferind un model concret pentru alte state europene, inclusiv România.</w:t>
        <w:br/>
        <w:br/>
        <w:t>În plus, Spania este un studiu de caz relevant pentru analiza turismului sustenabil. În 2023 a primit peste 85 de milioane de turiști internaționali, fiind a doua cea mai vizitată țară din lume, iar autoritățile au fost nevoite să introducă măsuri precum taxe turistice și limite la numărul de croaziere pentru a contracara fenomenul „overtourism”. Cu peste 700 de plaje certificate „Blue Flag” și o rețea Natura 2000 care acoperă aproximativ 27% din teritoriu, Spania încearcă să concilieze dezvoltarea economică cu protecția mediului.</w:t>
        <w:br/>
        <w:br/>
        <w:t>De asemenea, Spania oferă lecții valoroase în privința gestionării resurselor de apă. Fiind cea mai aridă țară din UE, cu rezerve care au atins în 2023 doar 38% din capacitate, Spania a investit masiv în desalinizare (peste 5% din necesarul național de apă potabilă) și în agricultură eficientă hidric. Aceste soluții devin tot mai relevante pentru întregul bazin mediteraneean, inclusiv pentru sudul României.</w:t>
        <w:br/>
        <w:br/>
        <w:t>În concluzie, sustenabilitatea Spaniei nu este doar o temă de actualitate, ci un exemplu concret de transformare a provocărilor climatice în oportunități prin energie regenerabilă, turism responsabil și politici verzi inovatoare. Prezentarea acestei teme printr-un site web realizat cu HTML și CSS permite organizarea structurată a datelor și comunicarea lor accesibilă către un public larg, demonstrând cum tehnologia web poate susține educația ecologică și conștientizarea publică.</w:t>
      </w:r>
    </w:p>
    <w:p w14:paraId="77EFE483" w14:textId="5080AD15" w:rsidR="00F07877" w:rsidRDefault="00F07877" w:rsidP="00E444A5"/>
    <w:p w14:paraId="491E7F02" w14:textId="2A26C3AC" w:rsidR="00D64ED5" w:rsidRDefault="00D64ED5" w:rsidP="00E444A5">
      <w:r>
        <w:br/>
        <w:br/>
        <w:br/>
        <w:lastRenderedPageBreak/>
        <w:br/>
        <w:br/>
        <w:br/>
        <w:br/>
        <w:br/>
        <w:br/>
        <w:br/>
        <w:br/>
        <w:br/>
        <w:br/>
        <w:br/>
        <w:br/>
        <w:br/>
      </w:r>
    </w:p>
    <w:p w14:paraId="31FB4EA9" w14:textId="77777777" w:rsidR="00A02FC1" w:rsidRPr="00A02FC1" w:rsidRDefault="74CA2D91" w:rsidP="00E444A5">
      <w:pPr>
        <w:pStyle w:val="Heading1"/>
        <w:spacing w:line="360" w:lineRule="auto"/>
        <w:rPr>
          <w:rFonts w:ascii="Arial" w:hAnsi="Arial" w:cs="Arial"/>
        </w:rPr>
      </w:pPr>
      <w:r>
        <w:rPr>
          <w:rFonts w:ascii="Arial" w:hAnsi="Arial" w:cs="Arial"/>
        </w:rPr>
        <w:t xml:space="preserve">Aspecte teoretice </w:t>
      </w:r>
    </w:p>
    <w:p w14:paraId="1105888F" w14:textId="77777777" w:rsidR="00A02FC1" w:rsidRDefault="00A02FC1" w:rsidP="00E444A5"/>
    <w:p w14:paraId="1C547D4A" w14:textId="1067B984" w:rsidR="007836A4" w:rsidRPr="007836A4" w:rsidRDefault="6F667729" w:rsidP="00E444A5">
      <w:pPr>
        <w:pStyle w:val="Footer"/>
        <w:spacing w:line="360" w:lineRule="auto"/>
        <w:ind w:firstLine="900"/>
        <w:jc w:val="both"/>
        <w:rPr>
          <w:sz w:val="24"/>
          <w:szCs w:val="24"/>
          <w:lang w:val="fr-FR"/>
        </w:rPr>
      </w:pPr>
      <w:r>
        <w:rPr>
          <w:sz w:val="24"/>
          <w:szCs w:val="24"/>
          <w:lang w:val="fr-FR"/>
        </w:rPr>
        <w:t>HyperText Markup Language (HTML) este un limbaj de marcare utilizat pentru crearea paginilor web ce pot fi afișate într-un browser (sau navigator). Scopul HTML este mai degrabă prezentarea informațiilor – paragrafe, fonturi, tabele ș.a.m.d. – decât descrierea semanticii documentului.</w:t>
      </w:r>
    </w:p>
    <w:p w14:paraId="70574138" w14:textId="238CA21F" w:rsidR="007836A4" w:rsidRDefault="6F667729" w:rsidP="00E444A5">
      <w:pPr>
        <w:pStyle w:val="Footer"/>
        <w:spacing w:line="360" w:lineRule="auto"/>
        <w:ind w:firstLine="900"/>
        <w:jc w:val="both"/>
        <w:rPr>
          <w:sz w:val="24"/>
          <w:szCs w:val="24"/>
          <w:lang w:val="fr-FR"/>
        </w:rPr>
      </w:pPr>
      <w:r>
        <w:rPr>
          <w:sz w:val="24"/>
          <w:szCs w:val="24"/>
          <w:lang w:val="fr-FR"/>
        </w:rPr>
        <w:t>Specificațiile  HTML sunt dictate de World Wide Web Consortium (W3C).</w:t>
      </w:r>
      <w:r>
        <w:br/>
        <w:br/>
        <w:br/>
      </w:r>
    </w:p>
    <w:p w14:paraId="5E6DEA2B" w14:textId="77777777" w:rsidR="002729DE" w:rsidRPr="007836A4" w:rsidRDefault="002729DE" w:rsidP="00E444A5">
      <w:pPr>
        <w:pStyle w:val="Footer"/>
        <w:spacing w:line="360" w:lineRule="auto"/>
        <w:ind w:firstLine="900"/>
        <w:jc w:val="both"/>
        <w:rPr>
          <w:sz w:val="24"/>
          <w:szCs w:val="24"/>
          <w:lang w:val="fr-FR"/>
        </w:rPr>
      </w:pPr>
    </w:p>
    <w:p w14:paraId="39BD51F5" w14:textId="77777777" w:rsidR="007836A4" w:rsidRDefault="6F667729" w:rsidP="002729DE">
      <w:pPr>
        <w:pStyle w:val="Footer"/>
        <w:spacing w:line="360" w:lineRule="auto"/>
        <w:jc w:val="center"/>
        <w:outlineLvl w:val="1"/>
        <w:rPr>
          <w:rFonts w:ascii="Arial" w:hAnsi="Arial" w:cs="Arial"/>
          <w:b/>
          <w:bCs/>
          <w:sz w:val="28"/>
          <w:szCs w:val="28"/>
          <w:lang w:val="fr-FR"/>
        </w:rPr>
      </w:pPr>
      <w:r>
        <w:rPr>
          <w:rFonts w:ascii="Arial" w:hAnsi="Arial" w:cs="Arial"/>
          <w:b/>
          <w:bCs/>
          <w:sz w:val="28"/>
          <w:szCs w:val="28"/>
          <w:lang w:val="fr-FR"/>
        </w:rPr>
        <w:t>Introducere</w:t>
      </w:r>
    </w:p>
    <w:p w14:paraId="2EFDF1C8" w14:textId="77777777" w:rsidR="002729DE" w:rsidRPr="00E444A5" w:rsidRDefault="002729DE" w:rsidP="002729DE">
      <w:pPr>
        <w:pStyle w:val="Footer"/>
        <w:spacing w:line="360" w:lineRule="auto"/>
        <w:jc w:val="center"/>
        <w:outlineLvl w:val="1"/>
        <w:rPr>
          <w:rFonts w:ascii="Arial" w:hAnsi="Arial" w:cs="Arial"/>
          <w:b/>
          <w:bCs/>
          <w:sz w:val="28"/>
          <w:szCs w:val="28"/>
          <w:lang w:val="fr-FR"/>
        </w:rPr>
      </w:pPr>
    </w:p>
    <w:p w14:paraId="5F314DF6"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 xml:space="preserve">HTML este o formă de marcare orientată către prezentarea documentelor text pe o singura pagină, utilizând un software de redare specializat, numit agent utilizator HTML, cel mai bun exemplu de astfel de software fiind browserul web. HTML furnizează mijloacele prin care conținutul unui document poate fi adnotat cu diverse tipuri de metadate și indicații de redare. Indicațiile de redare pot varia de la decorațiuni minore ale textului, cum ar fi specificarea faptului că un anumit cuvânt trebuie subliniat sau că o imagine trebuie introdusă, până la scripturi  sofisticate, hărți de imagini și formulare. Metadatele pot include informații despre titlul și autorul documentului, informații structurale despre cum este împărțit documentul în diferite segmente, </w:t>
        <w:lastRenderedPageBreak/>
        <w:t>paragrafe, liste, titluri etc. și informații cruciale care permit ca  documentul să poată fi legat de alte documente pentru a forma astfel hiperlink-uri (sau web-ul).</w:t>
      </w:r>
    </w:p>
    <w:p w14:paraId="0188BB13"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este un format text proiectat pentru a putea fi citit și editat de oameni utilizând un editor de text simplu. Totuși scrierea și modificarea paginilor în acest fel solicită cunoștințe solide de HTML și este consumatoare de timp. Editoarele grafice (de tip WYSIWYG) cum ar fi Macromedia Dreamweaver, Adobe GoLivesau Microsoft FrontPage permit ca paginile web sa fie tratate asemănător cu documetele Word, dar cu observația că aceste programme generează un cod HTML care este de multe ori de proastă calitate.</w:t>
      </w:r>
    </w:p>
    <w:p w14:paraId="757D802C" w14:textId="77777777" w:rsidR="007836A4" w:rsidRPr="007836A4" w:rsidRDefault="007836A4" w:rsidP="00E444A5">
      <w:pPr>
        <w:pStyle w:val="Footer"/>
        <w:spacing w:line="360" w:lineRule="auto"/>
        <w:ind w:firstLine="900"/>
        <w:jc w:val="both"/>
        <w:rPr>
          <w:sz w:val="24"/>
          <w:szCs w:val="24"/>
          <w:lang w:val="fr-FR"/>
        </w:rPr>
      </w:pPr>
    </w:p>
    <w:p w14:paraId="6AAB01A2" w14:textId="77777777" w:rsidR="007836A4" w:rsidRPr="007836A4" w:rsidRDefault="007836A4" w:rsidP="00E444A5">
      <w:pPr>
        <w:pStyle w:val="Footer"/>
        <w:spacing w:line="360" w:lineRule="auto"/>
        <w:ind w:firstLine="900"/>
        <w:jc w:val="both"/>
        <w:rPr>
          <w:sz w:val="24"/>
          <w:szCs w:val="24"/>
          <w:lang w:val="fr-FR"/>
        </w:rPr>
      </w:pPr>
      <w:r>
        <w:rPr>
          <w:sz w:val="24"/>
          <w:szCs w:val="24"/>
          <w:lang w:val="fr-FR"/>
        </w:rPr>
        <w:t>HTML se poate  genera direct utilizând tehnologii de codare din partea serverului cum ar fi PHP, JSP sau ASP. Multe aplicații ca si  stemele de gestionare a conținutului, wiki-uri și forumuri web generează pagini HTML.</w:t>
      </w:r>
    </w:p>
    <w:p w14:paraId="3D6A8D93" w14:textId="77777777" w:rsidR="007836A4" w:rsidRPr="007836A4" w:rsidRDefault="007836A4" w:rsidP="00E444A5">
      <w:pPr>
        <w:pStyle w:val="Footer"/>
        <w:spacing w:line="360" w:lineRule="auto"/>
        <w:ind w:firstLine="900"/>
        <w:jc w:val="both"/>
        <w:rPr>
          <w:sz w:val="24"/>
          <w:szCs w:val="24"/>
          <w:lang w:val="fr-FR"/>
        </w:rPr>
      </w:pPr>
    </w:p>
    <w:p w14:paraId="3BC6258E" w14:textId="77777777" w:rsidR="007836A4" w:rsidRPr="007836A4" w:rsidRDefault="007836A4" w:rsidP="00E444A5">
      <w:pPr>
        <w:pStyle w:val="Footer"/>
        <w:tabs>
          <w:tab w:val="clear" w:pos="4320"/>
          <w:tab w:val="clear" w:pos="8640"/>
        </w:tabs>
        <w:spacing w:line="360" w:lineRule="auto"/>
        <w:ind w:firstLine="900"/>
        <w:jc w:val="both"/>
        <w:rPr>
          <w:sz w:val="24"/>
          <w:szCs w:val="24"/>
          <w:lang w:val="fr-FR"/>
        </w:rPr>
      </w:pPr>
      <w:r>
        <w:rPr>
          <w:sz w:val="24"/>
          <w:szCs w:val="24"/>
          <w:lang w:val="fr-FR"/>
        </w:rPr>
        <w:t>HTML este de asemenea utilizat  în e-mail. Majoritatea aplicațiilor de e-mail folosesc un editor HTML încorporat pentru compunerea e-mail-urilor  și un motor de prezentare a e-mail-urilor de acest tip. Folosirea e-mail-urilor  HTML este un suiect controversat și multe liste de mail le blochează intenționat.</w:t>
      </w:r>
    </w:p>
    <w:p w14:paraId="5B89630B" w14:textId="4BCC01B7" w:rsidR="007836A4" w:rsidRPr="00A078E1" w:rsidRDefault="007836A4" w:rsidP="1630475F">
      <w:pPr>
        <w:pStyle w:val="Footer"/>
        <w:spacing w:line="360" w:lineRule="auto"/>
        <w:jc w:val="both"/>
        <w:rPr>
          <w:rFonts w:ascii="Arial" w:hAnsi="Arial" w:cs="Arial"/>
          <w:b/>
          <w:bCs/>
          <w:sz w:val="28"/>
          <w:szCs w:val="28"/>
          <w:lang w:val="fr-FR"/>
        </w:rPr>
      </w:pPr>
      <w:r>
        <w:br/>
        <w:br/>
        <w:br/>
      </w:r>
      <w:r>
        <w:rPr>
          <w:rFonts w:ascii="Arial" w:hAnsi="Arial" w:cs="Arial"/>
          <w:b/>
          <w:bCs/>
          <w:sz w:val="28"/>
          <w:szCs w:val="28"/>
          <w:lang w:val="fr-FR"/>
        </w:rPr>
        <w:t>Noțiuni de bază</w:t>
      </w:r>
    </w:p>
    <w:p w14:paraId="40A97D6E" w14:textId="77777777" w:rsidR="007836A4" w:rsidRPr="007836A4" w:rsidRDefault="007836A4" w:rsidP="00E444A5">
      <w:pPr>
        <w:pStyle w:val="Footer"/>
        <w:spacing w:line="360" w:lineRule="auto"/>
        <w:jc w:val="both"/>
        <w:rPr>
          <w:sz w:val="24"/>
          <w:szCs w:val="24"/>
          <w:lang w:val="fr-FR"/>
        </w:rPr>
      </w:pPr>
    </w:p>
    <w:p w14:paraId="413DB609"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HTML este prescurtarea de la</w:t>
      </w:r>
      <w:r>
        <w:rPr>
          <w:rStyle w:val="apple-converted-space"/>
          <w:color w:val="252525"/>
        </w:rPr>
        <w:t> </w:t>
      </w:r>
      <w:r>
        <w:rPr>
          <w:i/>
          <w:iCs/>
          <w:color w:val="252525"/>
        </w:rPr>
        <w:t>Hyper Text Mark-up Language</w:t>
      </w:r>
      <w:r>
        <w:rPr>
          <w:rStyle w:val="apple-converted-space"/>
          <w:color w:val="252525"/>
        </w:rPr>
        <w:t> </w:t>
      </w:r>
      <w:r>
        <w:rPr>
          <w:color w:val="252525"/>
        </w:rPr>
        <w:t>si este codul care sta la baza paginilor web.</w:t>
      </w:r>
    </w:p>
    <w:p w14:paraId="777D3F4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Paginile HTML sunt formate din etichete sau tag-uri și au extensia „.html” sau „.htm”. În marea lor majoritate aceste etichete sunt pereche, una de deschidere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rStyle w:val="apple-converted-space"/>
          <w:color w:val="252525"/>
        </w:rPr>
        <w:t> </w:t>
      </w:r>
      <w:r>
        <w:rPr>
          <w:color w:val="252525"/>
        </w:rPr>
        <w:t>și alta de închidere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&lt;/eticheta&gt;</w:t>
      </w:r>
      <w:r>
        <w:rPr>
          <w:color w:val="252525"/>
        </w:rPr>
        <w:t>, mai există și cazuri în care nu se închid, atunci se folosește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&lt;eticheta /&gt;</w:t>
      </w:r>
      <w:r>
        <w:rPr>
          <w:color w:val="252525"/>
        </w:rPr>
        <w:t>. Navigatorul web interpretează aceste etichete afișând rezultatul pe ecran. HTML-ul este un limbaj care nu face deosebire între litere majuscule și minuscule.</w:t>
      </w:r>
    </w:p>
    <w:p w14:paraId="1AF14FA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Pagina principala a unui domeniu este fisierul „index.html” respectiv „index.htm”. Această pagină este setată a fi afișată automat la vizitarea unui domeniu.</w:t>
      </w:r>
    </w:p>
    <w:p w14:paraId="368875E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lastRenderedPageBreak/>
        <w:t>De exemplu la vizitarea domeniului www.nume.ro este afișată pagina www.nume.ro/index.html.</w:t>
      </w:r>
    </w:p>
    <w:p w14:paraId="2C1F20E4"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Unele etichete permit utilizarea de atribute care pot avea anumite valori:</w:t>
      </w:r>
    </w:p>
    <w:p w14:paraId="413D90BD"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&lt;etichetaatribut="valoare"&gt; ... &lt;/eticheta&gt;</w:t>
      </w:r>
    </w:p>
    <w:p w14:paraId="71E66831"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Componența unui document HTML este:</w:t>
      </w:r>
    </w:p>
    <w:p w14:paraId="2F380F38"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versiunea HTML a documentului</w:t>
      </w:r>
    </w:p>
    <w:p w14:paraId="14ACB51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head</w:t>
      </w:r>
      <w:r>
        <w:rPr>
          <w:color w:val="252525"/>
          <w:lang w:val="en-US" w:eastAsia="en-US"/>
        </w:rPr>
        <w:t> cu etichetele </w:t>
      </w:r>
      <w:r>
        <w:rPr>
          <w:color w:val="000000"/>
          <w:bdr w:val="single" w:sz="6" w:space="1" w:color="DDDDDD" w:frame="1"/>
          <w:shd w:val="clear" w:color="auto" w:fill="F9F9F9"/>
          <w:lang w:val="en-US" w:eastAsia="en-US"/>
        </w:rPr>
        <w:t>&lt;head&gt;&lt;/head&gt;</w:t>
      </w:r>
    </w:p>
    <w:p w14:paraId="40ABA305" w14:textId="77777777" w:rsidR="007836A4" w:rsidRPr="007836A4" w:rsidRDefault="007836A4" w:rsidP="00E444A5">
      <w:pPr>
        <w:numPr>
          <w:ilvl w:val="0"/>
          <w:numId w:val="3"/>
        </w:numPr>
        <w:shd w:val="clear" w:color="auto" w:fill="FFFFFF"/>
        <w:spacing w:line="360" w:lineRule="auto"/>
        <w:ind w:left="768"/>
        <w:jc w:val="both"/>
        <w:rPr>
          <w:color w:val="252525"/>
          <w:lang w:val="en-US" w:eastAsia="en-US"/>
        </w:rPr>
      </w:pPr>
      <w:r>
        <w:rPr>
          <w:color w:val="252525"/>
          <w:lang w:val="en-US" w:eastAsia="en-US"/>
        </w:rPr>
        <w:t>zona </w:t>
      </w:r>
      <w:r>
        <w:rPr>
          <w:i/>
          <w:iCs/>
          <w:color w:val="252525"/>
          <w:lang w:val="en-US" w:eastAsia="en-US"/>
        </w:rPr>
        <w:t>body</w:t>
      </w:r>
      <w:r>
        <w:rPr>
          <w:color w:val="252525"/>
          <w:lang w:val="en-US" w:eastAsia="en-US"/>
        </w:rPr>
        <w:t> cu etichetele </w:t>
      </w:r>
      <w:r>
        <w:rPr>
          <w:color w:val="000000"/>
          <w:bdr w:val="single" w:sz="6" w:space="1" w:color="DDDDDD" w:frame="1"/>
          <w:shd w:val="clear" w:color="auto" w:fill="F9F9F9"/>
          <w:lang w:val="en-US" w:eastAsia="en-US"/>
        </w:rPr>
        <w:t>&lt;body&gt;&lt;/body&gt;</w:t>
      </w:r>
      <w:r>
        <w:rPr>
          <w:color w:val="252525"/>
          <w:lang w:val="en-US" w:eastAsia="en-US"/>
        </w:rPr>
        <w:t> sau </w:t>
      </w:r>
      <w:r>
        <w:rPr>
          <w:color w:val="000000"/>
          <w:bdr w:val="single" w:sz="6" w:space="1" w:color="DDDDDD" w:frame="1"/>
          <w:shd w:val="clear" w:color="auto" w:fill="F9F9F9"/>
          <w:lang w:val="en-US" w:eastAsia="en-US"/>
        </w:rPr>
        <w:t>&lt;frameset&gt;&lt;/frameset&gt;</w:t>
      </w:r>
    </w:p>
    <w:p w14:paraId="1399E018"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Versiunea HTML poate fi:</w:t>
      </w:r>
    </w:p>
    <w:p w14:paraId="1136B411" w14:textId="77777777" w:rsidR="007836A4" w:rsidRPr="007836A4" w:rsidRDefault="007836A4" w:rsidP="00E444A5">
      <w:pPr>
        <w:numPr>
          <w:ilvl w:val="0"/>
          <w:numId w:val="4"/>
        </w:numPr>
        <w:shd w:val="clear" w:color="auto" w:fill="FFFFFF"/>
        <w:spacing w:line="360" w:lineRule="auto"/>
        <w:ind w:left="384"/>
        <w:jc w:val="both"/>
        <w:rPr>
          <w:color w:val="252525"/>
          <w:lang w:val="en-US" w:eastAsia="en-US"/>
        </w:rPr>
      </w:pPr>
      <w:r>
        <w:rPr>
          <w:bCs/>
          <w:color w:val="252525"/>
          <w:lang w:val="en-US" w:eastAsia="en-US"/>
        </w:rPr>
        <w:t>HTML 4.01 Strict</w:t>
      </w:r>
    </w:p>
    <w:p w14:paraId="7AA69E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4.01//EN" "http://www.w3.org/TR/html4/strict.dtd"&gt;</w:t>
      </w:r>
    </w:p>
    <w:p w14:paraId="651218A6" w14:textId="77777777" w:rsidR="007836A4" w:rsidRPr="007836A4" w:rsidRDefault="007836A4" w:rsidP="00E444A5">
      <w:pPr>
        <w:numPr>
          <w:ilvl w:val="0"/>
          <w:numId w:val="5"/>
        </w:numPr>
        <w:shd w:val="clear" w:color="auto" w:fill="FFFFFF"/>
        <w:spacing w:line="360" w:lineRule="auto"/>
        <w:ind w:left="384"/>
        <w:jc w:val="both"/>
        <w:rPr>
          <w:color w:val="252525"/>
          <w:lang w:val="en-US" w:eastAsia="en-US"/>
        </w:rPr>
      </w:pPr>
      <w:r>
        <w:rPr>
          <w:bCs/>
          <w:color w:val="252525"/>
          <w:lang w:val="en-US" w:eastAsia="en-US"/>
        </w:rPr>
        <w:t>HTML 4.01 Transitional</w:t>
      </w:r>
    </w:p>
    <w:p w14:paraId="02488E0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 Transitional//EN" "http://www.w3.org/TR/html4/loose.dtd"&gt;</w:t>
      </w:r>
    </w:p>
    <w:p w14:paraId="347D1701" w14:textId="77777777" w:rsidR="007836A4" w:rsidRPr="007836A4" w:rsidRDefault="007836A4" w:rsidP="00E444A5">
      <w:pPr>
        <w:numPr>
          <w:ilvl w:val="0"/>
          <w:numId w:val="6"/>
        </w:numPr>
        <w:shd w:val="clear" w:color="auto" w:fill="FFFFFF"/>
        <w:spacing w:line="360" w:lineRule="auto"/>
        <w:ind w:left="384"/>
        <w:jc w:val="both"/>
        <w:rPr>
          <w:color w:val="252525"/>
          <w:lang w:val="en-US" w:eastAsia="en-US"/>
        </w:rPr>
      </w:pPr>
      <w:r>
        <w:rPr>
          <w:bCs/>
          <w:color w:val="252525"/>
          <w:lang w:val="en-US" w:eastAsia="en-US"/>
        </w:rPr>
        <w:t>HTML 4.01 Frameset</w:t>
      </w:r>
    </w:p>
    <w:p w14:paraId="3DE85C4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 PUBLIC "-//W3C//DTD HTML 4.01 Frameset//EN" "http://www.w3.org/TR/html4/frameset.dtd"&gt;</w:t>
      </w:r>
    </w:p>
    <w:p w14:paraId="162800C2" w14:textId="77777777" w:rsidR="007836A4" w:rsidRPr="007836A4" w:rsidRDefault="007836A4" w:rsidP="00E444A5">
      <w:pPr>
        <w:numPr>
          <w:ilvl w:val="0"/>
          <w:numId w:val="7"/>
        </w:numPr>
        <w:shd w:val="clear" w:color="auto" w:fill="FFFFFF"/>
        <w:spacing w:line="360" w:lineRule="auto"/>
        <w:ind w:left="384"/>
        <w:jc w:val="both"/>
        <w:rPr>
          <w:color w:val="252525"/>
          <w:lang w:val="en-US" w:eastAsia="en-US"/>
        </w:rPr>
      </w:pPr>
      <w:r>
        <w:rPr>
          <w:bCs/>
          <w:color w:val="252525"/>
          <w:lang w:val="en-US" w:eastAsia="en-US"/>
        </w:rPr>
        <w:t>HTML 5</w:t>
      </w:r>
    </w:p>
    <w:p w14:paraId="17B1CF7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&lt;!DOCTYPE HTML&gt;</w:t>
      </w:r>
    </w:p>
    <w:p w14:paraId="1B7102E4"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Toate paginile HTML încep și se termină cu etichetele </w:t>
      </w:r>
      <w:r>
        <w:rPr>
          <w:color w:val="000000"/>
          <w:bdr w:val="single" w:sz="6" w:space="1" w:color="DDDDDD" w:frame="1"/>
          <w:shd w:val="clear" w:color="auto" w:fill="F9F9F9"/>
          <w:lang w:val="en-US" w:eastAsia="en-US"/>
        </w:rPr>
        <w:t>&lt;html&gt;</w:t>
      </w:r>
      <w:r>
        <w:rPr>
          <w:color w:val="252525"/>
          <w:lang w:val="en-US" w:eastAsia="en-US"/>
        </w:rPr>
        <w:t> și </w:t>
      </w:r>
      <w:r>
        <w:rPr>
          <w:color w:val="000000"/>
          <w:bdr w:val="single" w:sz="6" w:space="1" w:color="DDDDDD" w:frame="1"/>
          <w:shd w:val="clear" w:color="auto" w:fill="F9F9F9"/>
          <w:lang w:val="en-US" w:eastAsia="en-US"/>
        </w:rPr>
        <w:t>&lt;/html&gt;</w:t>
      </w:r>
      <w:r>
        <w:rPr>
          <w:color w:val="252525"/>
          <w:lang w:val="en-US" w:eastAsia="en-US"/>
        </w:rPr>
        <w:t>.</w:t>
      </w:r>
    </w:p>
    <w:p w14:paraId="5988A591" w14:textId="3FAC6DC2" w:rsidR="007836A4" w:rsidRPr="007836A4" w:rsidRDefault="6F667729" w:rsidP="1630475F">
      <w:pPr>
        <w:shd w:val="clear" w:color="auto" w:fill="FFFFFF" w:themeFill="background1"/>
        <w:spacing w:line="360" w:lineRule="auto"/>
        <w:jc w:val="both"/>
        <w:rPr>
          <w:color w:val="252525"/>
          <w:lang w:val="en-US" w:eastAsia="en-US"/>
        </w:rPr>
      </w:pPr>
      <w:r>
        <w:rPr>
          <w:color w:val="252525"/>
          <w:lang w:val="en-US" w:eastAsia="en-US"/>
        </w:rPr>
        <w:t>În interiorul acestor etichete găsim perechile </w:t>
      </w:r>
      <w:r>
        <w:rPr>
          <w:color w:val="000000"/>
          <w:bdr w:val="single" w:sz="6" w:space="1" w:color="DDDDDD" w:frame="1"/>
          <w:shd w:val="clear" w:color="auto" w:fill="F9F9F9"/>
          <w:lang w:val="en-US" w:eastAsia="en-US"/>
        </w:rPr>
        <w:t>&lt;head&gt;</w:t>
      </w:r>
      <w:r>
        <w:rPr>
          <w:color w:val="252525"/>
          <w:lang w:val="en-US" w:eastAsia="en-US"/>
        </w:rPr>
        <w:t>, </w:t>
      </w:r>
      <w:r>
        <w:rPr>
          <w:color w:val="000000"/>
          <w:bdr w:val="single" w:sz="6" w:space="1" w:color="DDDDDD" w:frame="1"/>
          <w:shd w:val="clear" w:color="auto" w:fill="F9F9F9"/>
          <w:lang w:val="en-US" w:eastAsia="en-US"/>
        </w:rPr>
        <w:t>&lt;/head&gt;</w:t>
      </w:r>
      <w:r>
        <w:rPr>
          <w:color w:val="252525"/>
          <w:lang w:val="en-US" w:eastAsia="en-US"/>
        </w:rPr>
        <w:t> și </w:t>
      </w:r>
      <w:r>
        <w:rPr>
          <w:color w:val="000000"/>
          <w:bdr w:val="single" w:sz="6" w:space="1" w:color="DDDDDD" w:frame="1"/>
          <w:shd w:val="clear" w:color="auto" w:fill="F9F9F9"/>
          <w:lang w:val="en-US" w:eastAsia="en-US"/>
        </w:rPr>
        <w:t>&lt;body&gt;</w:t>
      </w:r>
      <w:r>
        <w:rPr>
          <w:color w:val="252525"/>
          <w:lang w:val="en-US" w:eastAsia="en-US"/>
        </w:rPr>
        <w:t>, </w:t>
      </w:r>
      <w:r>
        <w:rPr>
          <w:color w:val="000000"/>
          <w:bdr w:val="single" w:sz="6" w:space="1" w:color="DDDDDD" w:frame="1"/>
          <w:shd w:val="clear" w:color="auto" w:fill="F9F9F9"/>
          <w:lang w:val="en-US" w:eastAsia="en-US"/>
        </w:rPr>
        <w:t>&lt;/body&gt;</w:t>
      </w:r>
      <w:r>
        <w:rPr>
          <w:color w:val="252525"/>
          <w:lang w:val="en-US" w:eastAsia="en-US"/>
        </w:rPr>
        <w:t>.</w:t>
      </w:r>
    </w:p>
    <w:p w14:paraId="6A44831D"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head</w:t>
      </w:r>
      <w:r>
        <w:rPr>
          <w:color w:val="252525"/>
          <w:lang w:val="en-US" w:eastAsia="en-US"/>
        </w:rPr>
        <w:t> conține titlul paginii între etichetele </w:t>
      </w:r>
      <w:r>
        <w:rPr>
          <w:color w:val="000000"/>
          <w:bdr w:val="single" w:sz="6" w:space="1" w:color="DDDDDD" w:frame="1"/>
          <w:shd w:val="clear" w:color="auto" w:fill="F9F9F9"/>
          <w:lang w:val="en-US" w:eastAsia="en-US"/>
        </w:rPr>
        <w:t>&lt;title&gt;</w:t>
      </w:r>
      <w:r>
        <w:rPr>
          <w:color w:val="252525"/>
          <w:lang w:val="en-US" w:eastAsia="en-US"/>
        </w:rPr>
        <w:t> și </w:t>
      </w:r>
      <w:r>
        <w:rPr>
          <w:color w:val="000000"/>
          <w:bdr w:val="single" w:sz="6" w:space="1" w:color="DDDDDD" w:frame="1"/>
          <w:shd w:val="clear" w:color="auto" w:fill="F9F9F9"/>
          <w:lang w:val="en-US" w:eastAsia="en-US"/>
        </w:rPr>
        <w:t>&lt;/title&gt;</w:t>
      </w:r>
      <w:r>
        <w:rPr>
          <w:color w:val="252525"/>
          <w:lang w:val="en-US" w:eastAsia="en-US"/>
        </w:rPr>
        <w:t>, descrieri de tip </w:t>
      </w:r>
      <w:r>
        <w:rPr>
          <w:color w:val="000000"/>
          <w:bdr w:val="single" w:sz="6" w:space="1" w:color="DDDDDD" w:frame="1"/>
          <w:shd w:val="clear" w:color="auto" w:fill="F9F9F9"/>
          <w:lang w:val="en-US" w:eastAsia="en-US"/>
        </w:rPr>
        <w:t>&lt;meta&gt;</w:t>
      </w:r>
      <w:r>
        <w:rPr>
          <w:color w:val="252525"/>
          <w:lang w:val="en-US" w:eastAsia="en-US"/>
        </w:rPr>
        <w:t>, stiluri pentru format area textului, script-uri și legături către fisiere externe (de exemplu script-uri, fișiere de tip CSS sau </w:t>
      </w:r>
      <w:r>
        <w:rPr>
          <w:i/>
          <w:iCs/>
          <w:color w:val="252525"/>
          <w:lang w:val="en-US" w:eastAsia="en-US"/>
        </w:rPr>
        <w:t>favicon</w:t>
      </w:r>
      <w:r>
        <w:rPr>
          <w:color w:val="252525"/>
          <w:lang w:val="en-US" w:eastAsia="en-US"/>
        </w:rPr>
        <w:t>).</w:t>
      </w:r>
    </w:p>
    <w:p w14:paraId="6166EEC3"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lastRenderedPageBreak/>
        <w:t>Etichetele de tip </w:t>
      </w:r>
      <w:r>
        <w:rPr>
          <w:i/>
          <w:iCs/>
          <w:color w:val="252525"/>
          <w:lang w:val="en-US" w:eastAsia="en-US"/>
        </w:rPr>
        <w:t>meta</w:t>
      </w:r>
      <w:r>
        <w:rPr>
          <w:color w:val="252525"/>
          <w:lang w:val="en-US" w:eastAsia="en-US"/>
        </w:rPr>
        <w:t> conțin cuvinte cheie, descrierea paginii, date despre autor, informații utile motoarelor de căutareși au următorul format:</w:t>
      </w:r>
    </w:p>
    <w:p w14:paraId="44E2990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&lt;META NAME="nume" CONTENT="continut"&gt;</w:t>
      </w:r>
    </w:p>
    <w:p w14:paraId="4414F0B1"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Exemplu: link către un fisier extern CSS:</w:t>
      </w:r>
    </w:p>
    <w:p w14:paraId="72627FA7"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&lt;link rel="stylesheet" type="text/css" href="css.css"&gt;</w:t>
      </w:r>
    </w:p>
    <w:p w14:paraId="47C82334" w14:textId="77777777" w:rsidR="007836A4" w:rsidRPr="007836A4" w:rsidRDefault="007836A4" w:rsidP="00E444A5">
      <w:pPr>
        <w:shd w:val="clear" w:color="auto" w:fill="FFFFFF"/>
        <w:spacing w:line="360" w:lineRule="auto"/>
        <w:jc w:val="both"/>
        <w:rPr>
          <w:color w:val="252525"/>
          <w:lang w:val="en-US" w:eastAsia="en-US"/>
        </w:rPr>
      </w:pPr>
      <w:r>
        <w:rPr>
          <w:color w:val="000000"/>
          <w:bdr w:val="single" w:sz="6" w:space="1" w:color="DDDDDD" w:frame="1"/>
          <w:shd w:val="clear" w:color="auto" w:fill="F9F9F9"/>
          <w:lang w:val="en-US" w:eastAsia="en-US"/>
        </w:rPr>
        <w:t>body</w:t>
      </w:r>
      <w:r>
        <w:rPr>
          <w:color w:val="252525"/>
          <w:lang w:val="en-US" w:eastAsia="en-US"/>
        </w:rPr>
        <w:t> găzduiește practice toate etichetele afișate de browser pe ecran.</w:t>
      </w:r>
    </w:p>
    <w:p w14:paraId="63FB4D57"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Exemplu: o pagină HTML cu titlul </w:t>
      </w:r>
      <w:r>
        <w:rPr>
          <w:i/>
          <w:iCs/>
          <w:color w:val="252525"/>
          <w:lang w:val="en-US" w:eastAsia="en-US"/>
        </w:rPr>
        <w:t>Exemplu</w:t>
      </w:r>
      <w:r>
        <w:rPr>
          <w:color w:val="252525"/>
          <w:lang w:val="en-US" w:eastAsia="en-US"/>
        </w:rPr>
        <w:t> iar conținutul </w:t>
      </w:r>
      <w:r>
        <w:rPr>
          <w:i/>
          <w:iCs/>
          <w:color w:val="252525"/>
          <w:lang w:val="en-US" w:eastAsia="en-US"/>
        </w:rPr>
        <w:t>Conținut pagină</w:t>
      </w:r>
    </w:p>
    <w:p w14:paraId="3AD2FF70"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4B9E36B1"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FA4F75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&lt;title&gt;Exemplu&lt;/title&gt;</w:t>
      </w:r>
    </w:p>
    <w:p w14:paraId="46B0E885"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&lt;/head&gt;</w:t>
      </w:r>
    </w:p>
    <w:p w14:paraId="0BD50718"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067DCFDB"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Conținut pagină</w:t>
      </w:r>
    </w:p>
    <w:p w14:paraId="239BB783"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&lt;/body&gt;</w:t>
      </w:r>
    </w:p>
    <w:p w14:paraId="27DBE3D9"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&lt;/html&gt;</w:t>
      </w:r>
    </w:p>
    <w:p w14:paraId="39C0CBB5" w14:textId="77777777" w:rsidR="007836A4" w:rsidRPr="007836A4" w:rsidRDefault="007836A4" w:rsidP="00E444A5">
      <w:pPr>
        <w:shd w:val="clear" w:color="auto" w:fill="FFFFFF"/>
        <w:spacing w:line="360" w:lineRule="auto"/>
        <w:jc w:val="both"/>
        <w:rPr>
          <w:color w:val="252525"/>
          <w:lang w:val="en-US" w:eastAsia="en-US"/>
        </w:rPr>
      </w:pPr>
      <w:r>
        <w:rPr>
          <w:color w:val="252525"/>
          <w:lang w:val="en-US" w:eastAsia="en-US"/>
        </w:rPr>
        <w:t>Și în HTML poate fi introdus un comentariu, care bineînțeles nu va fi afișat de browser:</w:t>
      </w:r>
    </w:p>
    <w:p w14:paraId="3453AA5C" w14:textId="77777777" w:rsidR="007836A4" w:rsidRPr="007836A4" w:rsidRDefault="007836A4" w:rsidP="00E444A5">
      <w:pPr>
        <w:pBdr>
          <w:top w:val="single" w:sz="6" w:space="12" w:color="DDDDDD"/>
          <w:left w:val="single" w:sz="6" w:space="12" w:color="DDDDDD"/>
          <w:bottom w:val="single" w:sz="6" w:space="12" w:color="DDDDDD"/>
          <w:right w:val="single" w:sz="6" w:space="12" w:color="DDDDDD"/>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color w:val="000000"/>
          <w:lang w:val="en-US" w:eastAsia="en-US"/>
        </w:rPr>
      </w:pPr>
      <w:r>
        <w:rPr>
          <w:color w:val="000000"/>
          <w:lang w:val="en-US" w:eastAsia="en-US"/>
        </w:rPr>
        <w:t>&lt;!--comentariu --&gt;</w:t>
      </w:r>
    </w:p>
    <w:p w14:paraId="13FE1CFF" w14:textId="16B26097" w:rsidR="007836A4" w:rsidRPr="00A078E1" w:rsidRDefault="6F667729" w:rsidP="1630475F">
      <w:pPr>
        <w:pStyle w:val="Footer"/>
        <w:spacing w:line="360" w:lineRule="auto"/>
        <w:jc w:val="both"/>
        <w:rPr>
          <w:rFonts w:ascii="Arial" w:hAnsi="Arial" w:cs="Arial"/>
          <w:b/>
          <w:bCs/>
          <w:sz w:val="28"/>
          <w:szCs w:val="28"/>
          <w:lang w:val="fr-FR"/>
        </w:rPr>
      </w:pPr>
      <w:r>
        <w:rPr>
          <w:rFonts w:ascii="Arial" w:hAnsi="Arial" w:cs="Arial"/>
          <w:b/>
          <w:bCs/>
          <w:sz w:val="28"/>
          <w:szCs w:val="28"/>
          <w:lang w:val="fr-FR"/>
        </w:rPr>
        <w:t>Elementele de marcare</w:t>
      </w:r>
    </w:p>
    <w:p w14:paraId="16AB100C" w14:textId="77777777" w:rsidR="007836A4" w:rsidRPr="007836A4" w:rsidRDefault="007836A4" w:rsidP="00E444A5">
      <w:pPr>
        <w:pStyle w:val="Footer"/>
        <w:spacing w:line="360" w:lineRule="auto"/>
        <w:jc w:val="both"/>
        <w:rPr>
          <w:sz w:val="24"/>
          <w:szCs w:val="24"/>
          <w:lang w:val="fr-FR"/>
        </w:rPr>
      </w:pPr>
    </w:p>
    <w:p w14:paraId="3B9352AF"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Mai jos sunt tipurile de elemente de marcare în HTML:</w:t>
      </w:r>
    </w:p>
    <w:p w14:paraId="1DD7D181" w14:textId="77777777" w:rsidR="007836A4" w:rsidRPr="007836A4" w:rsidRDefault="007836A4" w:rsidP="00E444A5">
      <w:pPr>
        <w:numPr>
          <w:ilvl w:val="0"/>
          <w:numId w:val="8"/>
        </w:numPr>
        <w:shd w:val="clear" w:color="auto" w:fill="FFFFFF"/>
        <w:spacing w:line="360" w:lineRule="auto"/>
        <w:ind w:left="384"/>
        <w:jc w:val="both"/>
        <w:rPr>
          <w:color w:val="252525"/>
        </w:rPr>
      </w:pPr>
      <w:r>
        <w:rPr>
          <w:b/>
          <w:bCs/>
          <w:color w:val="252525"/>
        </w:rPr>
        <w:t>Marcare structurală</w:t>
      </w:r>
      <w:r>
        <w:rPr>
          <w:color w:val="252525"/>
        </w:rPr>
        <w:t>. Descrie scopul unui text. De exemplu:</w:t>
      </w:r>
    </w:p>
    <w:p w14:paraId="7B8CF1B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&lt;h1&gt;Fotbal&lt;/h1&gt;</w:t>
      </w:r>
    </w:p>
    <w:p w14:paraId="6922E27C"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xml:space="preserve">Direcționeaza browserul pentru a reda "Fotbal" ca pe cel mai important titlu. Marcarea structurală nu are un anumit stil predefinit, dar cele mai multe browsere web au standardizat modul în care acestea sunt afișate. De exemplu, titlurile importante (h1, h2, etc.) sunt aldine și mai mari decât </w:t>
        <w:lastRenderedPageBreak/>
        <w:t>restul textului.De notat că "h1" este folosit doar o singură dată per pagină deoarece cu el este marcat titlul ei.</w:t>
      </w:r>
    </w:p>
    <w:p w14:paraId="7A578E94" w14:textId="77777777" w:rsidR="007836A4" w:rsidRPr="007836A4" w:rsidRDefault="007836A4" w:rsidP="00E444A5">
      <w:pPr>
        <w:numPr>
          <w:ilvl w:val="0"/>
          <w:numId w:val="9"/>
        </w:numPr>
        <w:shd w:val="clear" w:color="auto" w:fill="FFFFFF"/>
        <w:spacing w:line="360" w:lineRule="auto"/>
        <w:ind w:left="384"/>
        <w:jc w:val="both"/>
        <w:rPr>
          <w:color w:val="252525"/>
        </w:rPr>
      </w:pPr>
      <w:r>
        <w:rPr>
          <w:b/>
          <w:bCs/>
          <w:color w:val="252525"/>
        </w:rPr>
        <w:t>Marcare pentru prezentare</w:t>
      </w:r>
      <w:r>
        <w:rPr>
          <w:color w:val="252525"/>
        </w:rPr>
        <w:t>. Descrie cum apare un text, indiferent de funcțiile sale. De exemplu:</w:t>
      </w:r>
    </w:p>
    <w:p w14:paraId="0C05B450"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&lt;strong&gt;îngroșat&lt;/strong&gt;</w:t>
      </w:r>
    </w:p>
    <w:p w14:paraId="51E30DF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 afișa textul "îngroșat" cu litere groase, aldine.Notă: Html a inceput în ultimii ani să înceapă să nu mai folosească acest gen de tag-uri pentru că "b" nu dă sens paginii, pe când tag-ul "strong" (adică strong emphasis) dă un înțeles paginii, și mai important, asemenea tag-uri pentru prezentare doar încarcă o pagină cu informații și o fac astfel mai greu de încărcat, iar apoi dacă atașezi un document CSS la pagină, o singură modificare la CSS (de ex: de la "font-style:italic" la "font-weight:bold" va schimba tot textul selectat, și de exemplu, link-urile vor trece de la text înclinat la text îngroșat, plus că în CSS avem avantajul de a putea preciza cât de mari sau mici să fie literele în pixeli «px», în puncte «pt», etc.)avem același efect ca și cănd am avea de schimbat toate tag-urile de "i" de pe pagină în tag-uri de "b", muncă care chiar și la un website mic este enormă, ce să mai vorbim de unul de genul wikipedia. Așa că dacă vreți să începeți o carieră în html sau un hobby (și să aveți succes) nu folosiți aceste taguri, nu degeaba s-a inventat CSS-ul.</w:t>
      </w:r>
    </w:p>
    <w:p w14:paraId="0E9ACF3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640B28D8" w14:textId="77777777" w:rsidR="007836A4" w:rsidRPr="007836A4" w:rsidRDefault="007836A4" w:rsidP="00E444A5">
      <w:pPr>
        <w:shd w:val="clear" w:color="auto" w:fill="FFFFFF"/>
        <w:spacing w:line="360" w:lineRule="auto"/>
        <w:jc w:val="both"/>
        <w:rPr>
          <w:color w:val="252525"/>
          <w:lang w:val="en-US" w:eastAsia="en-US"/>
        </w:rPr>
      </w:pPr>
      <w:r>
        <w:rPr>
          <w:b/>
          <w:bCs/>
          <w:color w:val="252525"/>
        </w:rPr>
        <w:t>Marcare pentru hiperlink</w:t>
      </w:r>
      <w:r>
        <w:rPr>
          <w:color w:val="252525"/>
        </w:rPr>
        <w:t>. Leagă părți ale unui document cu alte documente. De exemplu:</w:t>
      </w:r>
    </w:p>
    <w:p w14:paraId="1B2AE07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&lt;a href="http://www.google.ro/"&gt;Google&lt;/a&gt;</w:t>
      </w:r>
    </w:p>
    <w:p w14:paraId="56F190E4" w14:textId="77777777" w:rsidR="007836A4" w:rsidRPr="007836A4" w:rsidRDefault="007836A4" w:rsidP="00E444A5">
      <w:pPr>
        <w:shd w:val="clear" w:color="auto" w:fill="FFFFFF"/>
        <w:spacing w:line="360" w:lineRule="auto"/>
        <w:jc w:val="both"/>
        <w:rPr>
          <w:color w:val="252525"/>
          <w:lang w:val="en-US" w:eastAsia="en-US"/>
        </w:rPr>
      </w:pPr>
      <w:r>
        <w:rPr>
          <w:b/>
          <w:bCs/>
          <w:color w:val="252525"/>
        </w:rPr>
        <w:t>Elemente speciale</w:t>
      </w:r>
      <w:r>
        <w:rPr>
          <w:rStyle w:val="apple-converted-space"/>
          <w:color w:val="252525"/>
        </w:rPr>
        <w:t> </w:t>
      </w:r>
      <w:r>
        <w:rPr>
          <w:color w:val="252525"/>
        </w:rPr>
        <w:t>(widget). Creează obiecte, cum ar fi butoanele și listele.</w:t>
      </w:r>
    </w:p>
    <w:p w14:paraId="0C50510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Doar marcatorii de prezentare (împreună cu foile de stiluri - CSS) determină cum conținutul din interiorul marcatorului va fi prezentat. Ceilalți marcatori spun browserului ce obiecte să redea sau ce funcții să execute.</w:t>
      </w:r>
    </w:p>
    <w:p w14:paraId="3684017E" w14:textId="44A8B0B5" w:rsidR="007836A4" w:rsidRPr="00A078E1" w:rsidRDefault="6F667729" w:rsidP="1630475F">
      <w:pPr>
        <w:pStyle w:val="Heading2"/>
        <w:shd w:val="clear" w:color="auto" w:fill="FFFFFF" w:themeFill="background1"/>
        <w:spacing w:before="0" w:line="360" w:lineRule="auto"/>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Tag-uri</w:t>
      </w:r>
    </w:p>
    <w:p w14:paraId="013A2103"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t>Orice fișier html are următoarea structură</w:t>
      </w:r>
    </w:p>
    <w:p w14:paraId="2E11109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5FB7041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0B23EBE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&lt;title&gt;Titlul&lt;/title&gt;</w:t>
      </w:r>
    </w:p>
    <w:p w14:paraId="7C1D2E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&lt;/head&gt;</w:t>
      </w:r>
    </w:p>
    <w:p w14:paraId="0683E502"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CF5212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3306453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129B0E1A"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6178C639"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Între tagurile</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&lt;body&gt;&lt;/body&gt;</w:t>
      </w:r>
      <w:r>
        <w:rPr>
          <w:rStyle w:val="apple-converted-space"/>
          <w:color w:val="252525"/>
        </w:rPr>
        <w:t> </w:t>
      </w:r>
      <w:r>
        <w:rPr>
          <w:color w:val="252525"/>
        </w:rPr>
        <w:t>se scriu celelalte "instrucțiuni".</w:t>
      </w:r>
    </w:p>
    <w:p w14:paraId="71595D2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Tagul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&lt;body&gt;</w:t>
      </w:r>
      <w:r>
        <w:rPr>
          <w:rStyle w:val="apple-converted-space"/>
          <w:color w:val="252525"/>
        </w:rPr>
        <w:t> </w:t>
      </w:r>
      <w:r>
        <w:rPr>
          <w:color w:val="252525"/>
        </w:rPr>
        <w:t>permite stabilirea fundalului și a culorii hiperlinkurilor:</w:t>
      </w:r>
    </w:p>
    <w:p w14:paraId="0C58C42C"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bgcolor="#ff0000"&gt;</w:t>
      </w:r>
      <w:r>
        <w:rPr>
          <w:rStyle w:val="apple-converted-space"/>
          <w:color w:val="252525"/>
        </w:rPr>
        <w:t> </w:t>
      </w:r>
      <w:r>
        <w:rPr>
          <w:color w:val="252525"/>
        </w:rPr>
        <w:t>- culoarea fundalului paginii devine rosie</w:t>
      </w:r>
    </w:p>
    <w:p w14:paraId="446A7545"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background="fundal.jpg"&gt;</w:t>
      </w:r>
      <w:r>
        <w:rPr>
          <w:rStyle w:val="apple-converted-space"/>
          <w:color w:val="252525"/>
        </w:rPr>
        <w:t> </w:t>
      </w:r>
      <w:r>
        <w:rPr>
          <w:color w:val="252525"/>
        </w:rPr>
        <w:t>- pune o imagine în fundalul paginii</w:t>
      </w:r>
    </w:p>
    <w:p w14:paraId="4321B521" w14:textId="77777777" w:rsidR="007836A4" w:rsidRPr="007836A4" w:rsidRDefault="007836A4" w:rsidP="00E444A5">
      <w:pPr>
        <w:numPr>
          <w:ilvl w:val="0"/>
          <w:numId w:val="10"/>
        </w:numPr>
        <w:shd w:val="clear" w:color="auto" w:fill="FFFFFF"/>
        <w:spacing w:line="360" w:lineRule="auto"/>
        <w:ind w:left="384"/>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&lt;body link="#ff0000" alink="#00ff00" vlink="#0000ff"&gt;</w:t>
      </w:r>
      <w:r>
        <w:rPr>
          <w:rStyle w:val="apple-converted-space"/>
          <w:color w:val="252525"/>
        </w:rPr>
        <w:t> </w:t>
      </w:r>
      <w:r>
        <w:rPr>
          <w:color w:val="252525"/>
        </w:rPr>
        <w:t>- stabilește culoarea linkurilor nevizitate și vizitate.</w:t>
      </w:r>
    </w:p>
    <w:p w14:paraId="358D4D54" w14:textId="36EE2BC8" w:rsidR="007836A4" w:rsidRPr="00A078E1" w:rsidRDefault="5097AA91" w:rsidP="1630475F">
      <w:pPr>
        <w:pStyle w:val="Heading2"/>
        <w:shd w:val="clear" w:color="auto" w:fill="FFFFFF" w:themeFill="background1"/>
        <w:spacing w:before="0" w:line="360" w:lineRule="auto"/>
        <w:ind w:left="384"/>
        <w:jc w:val="both"/>
        <w:rPr>
          <w:rFonts w:ascii="Arial" w:hAnsi="Arial" w:cs="Arial"/>
          <w:b/>
          <w:bCs/>
          <w:color w:val="000000"/>
          <w:sz w:val="28"/>
          <w:szCs w:val="28"/>
          <w:lang w:val="en-US" w:eastAsia="en-US"/>
        </w:rPr>
      </w:pPr>
      <w:r>
        <w:rPr>
          <w:rStyle w:val="mw-headline"/>
          <w:rFonts w:ascii="Arial" w:hAnsi="Arial" w:cs="Arial"/>
          <w:b/>
          <w:bCs/>
          <w:color w:val="000000" w:themeColor="text1"/>
          <w:sz w:val="28"/>
          <w:szCs w:val="28"/>
        </w:rPr>
        <w:t>Exemple</w:t>
      </w:r>
    </w:p>
    <w:p w14:paraId="08DC6D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p>
    <w:p w14:paraId="0B6F11F9" w14:textId="77777777" w:rsidR="007836A4" w:rsidRPr="007836A4" w:rsidRDefault="007836A4" w:rsidP="00E444A5">
      <w:pPr>
        <w:pStyle w:val="Footer"/>
        <w:spacing w:line="360" w:lineRule="auto"/>
        <w:jc w:val="both"/>
        <w:rPr>
          <w:sz w:val="24"/>
          <w:szCs w:val="24"/>
          <w:lang w:val="fr-FR"/>
        </w:rPr>
      </w:pPr>
      <w:r>
        <w:rPr>
          <w:sz w:val="24"/>
          <w:szCs w:val="24"/>
          <w:lang w:val="fr-FR"/>
        </w:rPr>
        <w:tab/>
        <w:t>Să începem cu un document simplu :Scrie acest cod într-un editor de text oarecare (Notepad de exemplu) și salvează-l cu numele de index.html</w:t>
      </w:r>
    </w:p>
    <w:p w14:paraId="3F1145C3" w14:textId="77777777" w:rsidR="007836A4" w:rsidRPr="007836A4" w:rsidRDefault="007836A4" w:rsidP="00E444A5">
      <w:pPr>
        <w:pStyle w:val="Footer"/>
        <w:spacing w:line="360" w:lineRule="auto"/>
        <w:jc w:val="both"/>
        <w:rPr>
          <w:sz w:val="24"/>
          <w:szCs w:val="24"/>
          <w:lang w:val="fr-FR"/>
        </w:rPr>
      </w:pPr>
    </w:p>
    <w:p w14:paraId="14AE2E8C"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&lt;!DOCTYPE HTML PUBLIC "-//W3C//DTD HTML 4.01//EN" "http://www.w3.org/TR/html4/strict.dtd"&gt;</w:t>
      </w:r>
    </w:p>
    <w:p w14:paraId="793C6921"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 lang="ro"&gt;</w:t>
      </w:r>
    </w:p>
    <w:p w14:paraId="1D9A00A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8174B8D"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&lt;title&gt;Un document simplu&lt;/title&gt;</w:t>
      </w:r>
    </w:p>
    <w:p w14:paraId="70BA2DF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31837E4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p>
    <w:p w14:paraId="1C915B1E"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F614D2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&lt;p&gt;Textul documentului îl scrii aici!&lt;/p&gt;</w:t>
      </w:r>
    </w:p>
    <w:p w14:paraId="22D91D3F"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7E43B214" w14:textId="77777777" w:rsidR="007836A4" w:rsidRPr="007836A4" w:rsidRDefault="007836A4" w:rsidP="00E444A5">
      <w:pPr>
        <w:pStyle w:val="HTMLPreformatted"/>
        <w:pBdr>
          <w:top w:val="single" w:sz="6" w:space="12" w:color="DDDDDD"/>
          <w:left w:val="single" w:sz="6" w:space="12" w:color="DDDDDD"/>
          <w:bottom w:val="single" w:sz="6" w:space="12" w:color="DDDDDD"/>
          <w:right w:val="single" w:sz="6" w:space="12" w:color="DDDDDD"/>
        </w:pBdr>
        <w:shd w:val="clear" w:color="auto" w:fill="F9F9F9"/>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0613B250" w14:textId="77777777" w:rsidR="007836A4" w:rsidRPr="007836A4" w:rsidRDefault="007836A4" w:rsidP="00E444A5">
      <w:pPr>
        <w:pStyle w:val="NormalWeb"/>
        <w:shd w:val="clear" w:color="auto" w:fill="FFFFFF"/>
        <w:spacing w:before="0" w:beforeAutospacing="0" w:after="0" w:afterAutospacing="0" w:line="360" w:lineRule="auto"/>
        <w:jc w:val="both"/>
        <w:rPr>
          <w:i/>
          <w:iCs/>
          <w:color w:val="252525"/>
        </w:rPr>
      </w:pPr>
      <w:r>
        <w:rPr>
          <w:color w:val="252525"/>
        </w:rPr>
        <w:lastRenderedPageBreak/>
        <w:t>Acum deschide fișierul cu un browser web și vei vedea o pagină cu titlul "Un document simplu" în care scrie</w:t>
      </w:r>
      <w:r>
        <w:rPr>
          <w:rStyle w:val="apple-converted-space"/>
          <w:color w:val="252525"/>
        </w:rPr>
        <w:t> </w:t>
      </w:r>
      <w:r>
        <w:rPr>
          <w:i/>
          <w:iCs/>
          <w:color w:val="252525"/>
        </w:rPr>
        <w:t>Textul documentului îl scrii aici!</w:t>
      </w:r>
    </w:p>
    <w:p w14:paraId="3C61E310" w14:textId="3A10F915" w:rsidR="007836A4" w:rsidRPr="00A078E1" w:rsidRDefault="007836A4" w:rsidP="1630475F">
      <w:pPr>
        <w:pStyle w:val="Footer"/>
        <w:shd w:val="clear" w:color="auto" w:fill="FFFFFF" w:themeFill="background1"/>
        <w:spacing w:line="360" w:lineRule="auto"/>
        <w:jc w:val="both"/>
        <w:rPr>
          <w:rFonts w:ascii="Arial" w:hAnsi="Arial" w:cs="Arial"/>
          <w:b/>
          <w:bCs/>
          <w:sz w:val="28"/>
          <w:szCs w:val="28"/>
          <w:lang w:val="fr-FR"/>
        </w:rPr>
      </w:pPr>
      <w:r>
        <w:br/>
        <w:br/>
      </w:r>
      <w:r>
        <w:rPr>
          <w:rFonts w:ascii="Arial" w:hAnsi="Arial" w:cs="Arial"/>
          <w:b/>
          <w:bCs/>
          <w:sz w:val="28"/>
          <w:szCs w:val="28"/>
          <w:lang w:val="fr-FR"/>
        </w:rPr>
        <w:t>HTML5</w:t>
      </w:r>
    </w:p>
    <w:p w14:paraId="1250ACC4" w14:textId="77777777" w:rsidR="007836A4" w:rsidRPr="007836A4" w:rsidRDefault="007836A4" w:rsidP="00E444A5">
      <w:pPr>
        <w:pStyle w:val="Footer"/>
        <w:spacing w:line="360" w:lineRule="auto"/>
        <w:jc w:val="both"/>
        <w:rPr>
          <w:sz w:val="24"/>
          <w:szCs w:val="24"/>
          <w:lang w:val="fr-FR"/>
        </w:rPr>
      </w:pPr>
    </w:p>
    <w:p w14:paraId="3C008769" w14:textId="3FA8986A" w:rsidR="007836A4" w:rsidRPr="007836A4" w:rsidRDefault="6F667729" w:rsidP="00E444A5">
      <w:pPr>
        <w:pStyle w:val="Footer"/>
        <w:spacing w:line="360" w:lineRule="auto"/>
        <w:jc w:val="both"/>
        <w:rPr>
          <w:sz w:val="24"/>
          <w:szCs w:val="24"/>
          <w:lang w:val="fr-FR"/>
        </w:rPr>
      </w:pPr>
      <w:r>
        <w:rPr>
          <w:sz w:val="24"/>
          <w:szCs w:val="24"/>
          <w:lang w:val="fr-FR"/>
        </w:rPr>
        <w:t xml:space="preserve">      HTML5 este un limbaj pentru structurarea și  prezetarea conținutului pentru World Wide Web, o tehnologie nucleu pentru Internet propusă inițial pentru software-ul Opera.</w:t>
      </w:r>
    </w:p>
    <w:p w14:paraId="7B57A76D" w14:textId="77777777" w:rsidR="007836A4" w:rsidRPr="007836A4" w:rsidRDefault="007836A4" w:rsidP="00E444A5">
      <w:pPr>
        <w:pStyle w:val="Footer"/>
        <w:spacing w:line="360" w:lineRule="auto"/>
        <w:jc w:val="both"/>
        <w:rPr>
          <w:sz w:val="24"/>
          <w:szCs w:val="24"/>
          <w:lang w:val="fr-FR"/>
        </w:rPr>
      </w:pPr>
    </w:p>
    <w:p w14:paraId="6CBEEA18"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Este a cincea revizuire a standardului HTML (creat în 1990 și standardizat ca HTML4 din 1997) și din octombrie 2011 este în curs de dezvoltare. Obiectivele sale principale au fost acelea de a îmbunătăți limbajul cu un support pentru cele mai recente apariții multimedia în același timp menținându-l ușor de citit de oameni și bine înțeles de computere și  device-uri (browsere web, parsere, etc.). HTML5 își propune să însumeze nu numai HTML4, dar și XHTML1 și DOM2HTML (în deosebi JavaScript).</w:t>
      </w:r>
    </w:p>
    <w:p w14:paraId="73279154" w14:textId="77777777" w:rsidR="007836A4" w:rsidRPr="007836A4" w:rsidRDefault="007836A4" w:rsidP="00E444A5">
      <w:pPr>
        <w:pStyle w:val="Footer"/>
        <w:spacing w:line="360" w:lineRule="auto"/>
        <w:jc w:val="both"/>
        <w:rPr>
          <w:sz w:val="24"/>
          <w:szCs w:val="24"/>
          <w:lang w:val="fr-FR"/>
        </w:rPr>
      </w:pPr>
      <w:r>
        <w:rPr>
          <w:sz w:val="24"/>
          <w:szCs w:val="24"/>
          <w:lang w:val="fr-FR"/>
        </w:rPr>
        <w:t>Urmărind predecesorii săi imediați HTML 4.01 și XHTML 1.1, HTML5 este un răspuns la observația că HTML și XHTML utilizate în comun pe World Wide Web sunt un amestec de caracteristici introduse de specificații diferite, împreuna cu acestea mai sunt și caracteristicile diferite aduse de software, de browsere, și multe erori de sintaxă în  documnentele web existente. Astfle, HTML5 devine o încercare de a defini un singur limbaj de marcare care poate fi scris în oricare dintre sintaxele HTML sau/și XHTML. Acesta include modele detaliate de prelucrare pentru a încuraja mai multe implementări inter operabile;  extinde, îmbunătățește și raționalizează disponibilitățile pentru documentele web și introduce marcarea și aplicații API (application programming interfaces) pentru aplicații web complexe. Din aceste motive, HTML5 este un posibil candidat pentru aplicațiile de platforme mobile. Multe caracteristici ale HTML5 au fostcreatedinconsiderareacă va trebuisădevinăcapabilsărulezepedispozitive cum ar fi smart-phonurile sau tabletele.</w:t>
      </w:r>
    </w:p>
    <w:p w14:paraId="4FFF3209" w14:textId="77777777" w:rsidR="007836A4" w:rsidRPr="007836A4" w:rsidRDefault="007836A4" w:rsidP="00E444A5">
      <w:pPr>
        <w:pStyle w:val="Footer"/>
        <w:spacing w:line="360" w:lineRule="auto"/>
        <w:jc w:val="both"/>
        <w:rPr>
          <w:sz w:val="24"/>
          <w:szCs w:val="24"/>
          <w:lang w:val="fr-FR"/>
        </w:rPr>
      </w:pPr>
    </w:p>
    <w:p w14:paraId="0C2F5A1D" w14:textId="77777777" w:rsidR="007836A4" w:rsidRPr="007836A4" w:rsidRDefault="007836A4" w:rsidP="00E444A5">
      <w:pPr>
        <w:pStyle w:val="Footer"/>
        <w:spacing w:line="360" w:lineRule="auto"/>
        <w:jc w:val="both"/>
        <w:rPr>
          <w:sz w:val="24"/>
          <w:szCs w:val="24"/>
          <w:shd w:val="clear" w:color="auto" w:fill="FFFFFF"/>
        </w:rPr>
      </w:pPr>
      <w:r>
        <w:rPr>
          <w:sz w:val="24"/>
          <w:szCs w:val="24"/>
          <w:shd w:val="clear" w:color="auto" w:fill="FFFFFF"/>
        </w:rPr>
        <w:t>În special, HTML5 aduce multe noi caracteristici sintactice. Acestea cuprind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hyperlink r:id="rId9" w:tooltip="Canvas — pagină inexistentă" w:history="1">
        <w:r>
          <w:rPr>
            <w:rStyle w:val="Hyperlink"/>
            <w:sz w:val="24"/>
            <w:szCs w:val="24"/>
            <w:bdr w:val="single" w:sz="6" w:space="1" w:color="DDDDDD" w:frame="1"/>
            <w:shd w:val="clear" w:color="auto" w:fill="F9F9F9"/>
          </w:rPr>
          <w:t>&lt;canvas&gt;</w:t>
        </w:r>
      </w:hyperlink>
      <w:r>
        <w:rPr>
          <w:rStyle w:val="apple-converted-space"/>
          <w:sz w:val="24"/>
          <w:szCs w:val="24"/>
          <w:shd w:val="clear" w:color="auto" w:fill="FFFFFF"/>
        </w:rPr>
        <w:t> </w:t>
      </w:r>
      <w:hyperlink r:id="rId10" w:tooltip="Element HTML — pagină inexistentă" w:history="1">
        <w:r>
          <w:rPr>
            <w:rStyle w:val="Hyperlink"/>
            <w:sz w:val="24"/>
            <w:szCs w:val="24"/>
            <w:shd w:val="clear" w:color="auto" w:fill="FFFFFF"/>
          </w:rPr>
          <w:t>elemente HTML</w:t>
        </w:r>
      </w:hyperlink>
      <w:r>
        <w:rPr>
          <w:sz w:val="24"/>
          <w:szCs w:val="24"/>
          <w:shd w:val="clear" w:color="auto" w:fill="FFFFFF"/>
        </w:rPr>
        <w:t>, precum și integrarea conținutului</w:t>
      </w:r>
      <w:r>
        <w:rPr>
          <w:rStyle w:val="apple-converted-space"/>
          <w:sz w:val="24"/>
          <w:szCs w:val="24"/>
          <w:shd w:val="clear" w:color="auto" w:fill="FFFFFF"/>
        </w:rPr>
        <w:t> </w:t>
      </w:r>
      <w:hyperlink r:id="rId11" w:tooltip="Scalable Vector Graphics" w:history="1">
        <w:r>
          <w:rPr>
            <w:rStyle w:val="Hyperlink"/>
            <w:sz w:val="24"/>
            <w:szCs w:val="24"/>
            <w:shd w:val="clear" w:color="auto" w:fill="FFFFFF"/>
          </w:rPr>
          <w:t>SVG</w:t>
        </w:r>
      </w:hyperlink>
      <w:r>
        <w:rPr>
          <w:rStyle w:val="apple-converted-space"/>
          <w:sz w:val="24"/>
          <w:szCs w:val="24"/>
          <w:shd w:val="clear" w:color="auto" w:fill="FFFFFF"/>
        </w:rPr>
        <w:t> </w:t>
      </w:r>
      <w:r>
        <w:rPr>
          <w:sz w:val="24"/>
          <w:szCs w:val="24"/>
          <w:shd w:val="clear" w:color="auto" w:fill="FFFFFF"/>
        </w:rPr>
        <w:t>care a înlocuiește utilizarea tag-ului generic</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 xml:space="preserve">. Aceste noutăți sunt </w:t>
        <w:lastRenderedPageBreak/>
        <w:t xml:space="preserve">proiectate pentru a facilita includerea și manipularea în web a conținuturilor multimedia și grafice fără a fi nevoie să se recurgă la proprietățile de plugin și API. </w:t>
      </w:r>
    </w:p>
    <w:p w14:paraId="0FA0D205" w14:textId="77777777" w:rsidR="007836A4" w:rsidRPr="007836A4" w:rsidRDefault="007836A4" w:rsidP="00E444A5">
      <w:pPr>
        <w:pStyle w:val="Footer"/>
        <w:spacing w:line="360" w:lineRule="auto"/>
        <w:jc w:val="both"/>
        <w:rPr>
          <w:sz w:val="24"/>
          <w:szCs w:val="24"/>
          <w:lang w:val="fr-FR"/>
        </w:rPr>
      </w:pPr>
      <w:r>
        <w:rPr>
          <w:sz w:val="24"/>
          <w:szCs w:val="24"/>
          <w:shd w:val="clear" w:color="auto" w:fill="FFFFFF"/>
        </w:rPr>
        <w:t xml:space="preserve">      Alte noi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&lt;section&gt;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&lt;article&gt;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&lt;header&gt;</w:t>
      </w:r>
      <w:r>
        <w:rPr>
          <w:sz w:val="24"/>
          <w:szCs w:val="24"/>
          <w:shd w:val="clear" w:color="auto" w:fill="FFFFFF"/>
        </w:rPr>
        <w:t>, 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sunt proiectate să îmbunătățească conținutul semantic al documentelor. Noi atribute au fost introduce în același scop, în același timp unele elemente și atribute au fost îndepărtate. Unele elemente ca</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&lt;a&gt;</w:t>
      </w:r>
      <w:r>
        <w:rPr>
          <w:sz w:val="24"/>
          <w:szCs w:val="24"/>
          <w:shd w:val="clear" w:color="auto" w:fill="FFFFFF"/>
        </w:rPr>
        <w:t>,</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&lt;cite&gt;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&lt;menu&gt;</w:t>
      </w:r>
      <w:r>
        <w:rPr>
          <w:rStyle w:val="apple-converted-space"/>
          <w:sz w:val="24"/>
          <w:szCs w:val="24"/>
          <w:shd w:val="clear" w:color="auto" w:fill="FFFFFF"/>
        </w:rPr>
        <w:t> </w:t>
      </w:r>
      <w:r>
        <w:rPr>
          <w:sz w:val="24"/>
          <w:szCs w:val="24"/>
          <w:shd w:val="clear" w:color="auto" w:fill="FFFFFF"/>
        </w:rPr>
        <w:t>au fost schimbate, redefinite și standardizate. API-urile și DOM-urile (</w:t>
      </w:r>
      <w:hyperlink r:id="rId12" w:tooltip="Document object model — pagină inexistentă" w:history="1">
        <w:r>
          <w:rPr>
            <w:rStyle w:val="Hyperlink"/>
            <w:sz w:val="24"/>
            <w:szCs w:val="24"/>
            <w:shd w:val="clear" w:color="auto" w:fill="FFFFFF"/>
          </w:rPr>
          <w:t>document object model</w:t>
        </w:r>
      </w:hyperlink>
      <w:r>
        <w:rPr>
          <w:sz w:val="24"/>
          <w:szCs w:val="24"/>
          <w:shd w:val="clear" w:color="auto" w:fill="FFFFFF"/>
        </w:rPr>
        <w:t>) sunt certitudini și sunt părți fundamentale în  specificațiile HTML5.</w:t>
      </w:r>
      <w:hyperlink r:id="rId13" w:anchor="cite_note-HTML5diffHTML4-4" w:history="1">
        <w:r>
          <w:rPr>
            <w:rStyle w:val="Hyperlink"/>
            <w:sz w:val="24"/>
            <w:szCs w:val="24"/>
            <w:shd w:val="clear" w:color="auto" w:fill="FFFFFF"/>
            <w:vertAlign w:val="superscript"/>
          </w:rPr>
          <w:t>[4]</w:t>
        </w:r>
      </w:hyperlink>
      <w:r>
        <w:rPr>
          <w:rStyle w:val="apple-converted-space"/>
          <w:sz w:val="24"/>
          <w:szCs w:val="24"/>
          <w:shd w:val="clear" w:color="auto" w:fill="FFFFFF"/>
        </w:rPr>
        <w:t> </w:t>
      </w:r>
      <w:r>
        <w:rPr>
          <w:sz w:val="24"/>
          <w:szCs w:val="24"/>
          <w:shd w:val="clear" w:color="auto" w:fill="FFFFFF"/>
        </w:rPr>
        <w:t>HTML5, de asemenea, definește in câteva detalii prelucrările necesare pentru documentele invalide, astfel încât sintaxa erorilor va fi tratată uniform de toate browserele cunoscute.</w:t>
      </w:r>
    </w:p>
    <w:p w14:paraId="27A5C83C" w14:textId="77777777" w:rsidR="007836A4" w:rsidRPr="007836A4" w:rsidRDefault="007836A4" w:rsidP="00E444A5">
      <w:pPr>
        <w:pStyle w:val="Footer"/>
        <w:spacing w:line="360" w:lineRule="auto"/>
        <w:jc w:val="both"/>
        <w:rPr>
          <w:sz w:val="24"/>
          <w:szCs w:val="24"/>
          <w:lang w:val="fr-FR"/>
        </w:rPr>
      </w:pPr>
    </w:p>
    <w:p w14:paraId="1DFF650A"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Web Hyper text Application Technology Working Group (WHATWG) a început să lucreze la un nou standard în 2004, când Consorțiul World Wide Web era concentrat pe evoluțiile viitoare ale XHTML 2.0 și HTML 4.01 care nu au fost actualizate din anul 2000. În 2009 W3C a permis cartei XHTML 2.0 Working Group să expire, și a deciss ă nu o reînoiască. W3C și WHATWG lucrează în prezent împreună pentru dezvoltarea HTML5.</w:t>
      </w:r>
    </w:p>
    <w:p w14:paraId="69D3EFCC" w14:textId="77777777" w:rsidR="007836A4" w:rsidRPr="007836A4" w:rsidRDefault="007836A4" w:rsidP="00E444A5">
      <w:pPr>
        <w:pStyle w:val="Footer"/>
        <w:spacing w:line="360" w:lineRule="auto"/>
        <w:jc w:val="both"/>
        <w:rPr>
          <w:sz w:val="24"/>
          <w:szCs w:val="24"/>
          <w:lang w:val="fr-FR"/>
        </w:rPr>
      </w:pPr>
      <w:r>
        <w:rPr>
          <w:sz w:val="24"/>
          <w:szCs w:val="24"/>
          <w:lang w:val="fr-FR"/>
        </w:rPr>
        <w:t>Chiar dacă HTML5 a fost bine cunoscuta in buni printre dezvoltatorii de web, el devine subiectul degneral de discuție în media în Aprilie 2010 după ce Steve Jobs, CEO la Apple Inc. atunci, a dat publicității o scrisoare cu titlul "Gânduri despre  Flash" în care a concluzionat că Flash nu mai este necesar pentru a urmări filme și pentru a consuma orice tip de resursă web și asta datorită standardelor noi create și deschise în era mobilului, cum ar fi HTML5, care vor câștiga. Aceasta a strârnit o dezbatere în cercurile de web developeri unde unii sugerau că, atîta tip cât HTML5 va livra funcționalități solide, developerii vor trebui să ia în considerare varietatea suporturilor de browsere din diferite părți și standarde precum și alte diferențe funcționale între HTML5 și Flash.</w:t>
      </w:r>
    </w:p>
    <w:p w14:paraId="02A343AC" w14:textId="77777777" w:rsidR="007836A4" w:rsidRPr="007836A4" w:rsidRDefault="007836A4" w:rsidP="00E444A5">
      <w:pPr>
        <w:pStyle w:val="Footer"/>
        <w:spacing w:line="360" w:lineRule="auto"/>
        <w:jc w:val="both"/>
        <w:rPr>
          <w:sz w:val="24"/>
          <w:szCs w:val="24"/>
          <w:lang w:val="fr-FR"/>
        </w:rPr>
      </w:pPr>
    </w:p>
    <w:p w14:paraId="4C67D9CD"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WHATWG a pornit lucrul la caietul de sarcini în iunie 2004 numit "Web Applications 1.0"  Astfel în ianuarie 2011, caietul de specificații ca un Proiect de standar de era publicat la WHATWG și proiectul de lucru era publicat la W3C. Ian Hickson de la Google este editorul lui HTML5.</w:t>
      </w:r>
    </w:p>
    <w:p w14:paraId="471B6FC8"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Caietul de sarcini a fost adoptat ca punct de pornire la dezvoltarea noului HTML de grupul de lucru de la W3C, Consorțiul World Wide Web, în 2007. Acest grup a publicat Primul Proiect </w:t>
        <w:lastRenderedPageBreak/>
        <w:t>Public de Lucru din caietul de sarcini în 22 ianuarie 2008. Caietul de sarcini este încă în lucru și se așteaptă să mai continue încă mulți ani deși părți din HTML5 sunt gata de a fi terminate și implementate în browsere înainte ca întregul caiet de sarcini să ajungă la final.</w:t>
      </w:r>
    </w:p>
    <w:p w14:paraId="029C2221" w14:textId="77777777" w:rsidR="007836A4" w:rsidRPr="007836A4" w:rsidRDefault="007836A4" w:rsidP="00E444A5">
      <w:pPr>
        <w:pStyle w:val="Footer"/>
        <w:spacing w:line="360" w:lineRule="auto"/>
        <w:jc w:val="both"/>
        <w:rPr>
          <w:sz w:val="24"/>
          <w:szCs w:val="24"/>
          <w:lang w:val="fr-FR"/>
        </w:rPr>
      </w:pPr>
      <w:r>
        <w:rPr>
          <w:sz w:val="24"/>
          <w:szCs w:val="24"/>
          <w:lang w:val="fr-FR"/>
        </w:rPr>
        <w:t>Conform orarului W3C, s-a estimat că HTML5 va ajunge o recomandare a W3C pe la sfârșitul anului 2010. Oricum, obiectivul de timp al Primului Proiect Public de Lucru a fost ratat cu 8 luni și Proiectul "Last Call and Candidate Recommendation" a fost așteptat să fie terminat în 2008, dar în ianuarie 2011 HTML5 încă este la stadiul de proiect de lucruîn W3C. HTML5 a fost in Last Call la WHATWG din octombrie 2009.</w:t>
      </w:r>
    </w:p>
    <w:p w14:paraId="3AD5F0A1" w14:textId="77777777" w:rsidR="007836A4" w:rsidRPr="007836A4" w:rsidRDefault="007836A4" w:rsidP="00E444A5">
      <w:pPr>
        <w:pStyle w:val="Footer"/>
        <w:spacing w:line="360" w:lineRule="auto"/>
        <w:jc w:val="both"/>
        <w:rPr>
          <w:sz w:val="24"/>
          <w:szCs w:val="24"/>
          <w:lang w:val="fr-FR"/>
        </w:rPr>
      </w:pPr>
      <w:r>
        <w:rPr>
          <w:sz w:val="24"/>
          <w:szCs w:val="24"/>
          <w:lang w:val="fr-FR"/>
        </w:rPr>
        <w:t xml:space="preserve">      Ian Hickson, editorul caietului de sarcini HTML5, se așteptă ca acesta să ajungă la stadiul de Candidate Recommendation în cursul anului 2012. Criteriul ca acest caiet de sarcini să ajungă Recomandare W3C este "două implementări 100% complete și interoperabile". Într-un interviu dat publicației Tech Republic, Hickson previzionează că acesta va mai dura până în 2022 sau chiar mai târziu. Oricum, multe părți din caietul de sarcini sunt stabile și pot fi implementate în produse.</w:t>
      </w:r>
    </w:p>
    <w:p w14:paraId="3C7D2383" w14:textId="77777777" w:rsidR="007836A4" w:rsidRPr="007836A4" w:rsidRDefault="007836A4" w:rsidP="00E444A5">
      <w:pPr>
        <w:pStyle w:val="Footer"/>
        <w:spacing w:line="360" w:lineRule="auto"/>
        <w:jc w:val="both"/>
        <w:rPr>
          <w:sz w:val="24"/>
          <w:szCs w:val="24"/>
          <w:lang w:val="fr-FR"/>
        </w:rPr>
      </w:pPr>
      <w:r>
        <w:rPr>
          <w:sz w:val="24"/>
          <w:szCs w:val="24"/>
          <w:lang w:val="fr-FR"/>
        </w:rPr>
        <w:t>În Decembrie 2009, WHATWG a trecut la un model neversionat de dezvoltare pentru caietul de sarcini HTML5. W3C încă mai continuă cu publicarea unei versiuni momentane de caiet de sarcini HTML5.</w:t>
      </w:r>
    </w:p>
    <w:p w14:paraId="27C82CF6" w14:textId="77777777" w:rsidR="007836A4" w:rsidRPr="007836A4" w:rsidRDefault="007836A4" w:rsidP="00E444A5">
      <w:pPr>
        <w:pStyle w:val="Footer"/>
        <w:spacing w:line="360" w:lineRule="auto"/>
        <w:jc w:val="both"/>
        <w:rPr>
          <w:sz w:val="24"/>
          <w:szCs w:val="24"/>
          <w:lang w:val="fr-FR"/>
        </w:rPr>
      </w:pPr>
      <w:r>
        <w:rPr>
          <w:sz w:val="24"/>
          <w:szCs w:val="24"/>
          <w:lang w:val="fr-FR"/>
        </w:rPr>
        <w:t>Pe 14 februarie 2011, W3C a extins documentul HTML Working Group cu etape clare pentru HTML5. De la acest work group se așteapta în mai 2011 să avanseze HTML5 la nivel de "Last Call", o invitație pentru comunitățile din interiorul și din exteriorul W3C de a confirma soliditatea specificațiilor tehnice. Grupul se va concentra apoi pe adunarea de experiență de implementare. W3C este, de asemenea, în plin proces de dezvoltare a unui intreg set de teste pentru a realiza interoperabilitatea largă pentru întregul caiet de sarcini până în 2014 inclusiv, ceea ce acum este un obiectiv pentru atingerea stadiului de Recomandare.</w:t>
      </w:r>
    </w:p>
    <w:p w14:paraId="4571A113" w14:textId="77777777" w:rsidR="007836A4" w:rsidRPr="007836A4" w:rsidRDefault="007836A4" w:rsidP="00E444A5">
      <w:pPr>
        <w:pStyle w:val="Footer"/>
        <w:spacing w:line="360" w:lineRule="auto"/>
        <w:jc w:val="both"/>
        <w:rPr>
          <w:sz w:val="24"/>
          <w:szCs w:val="24"/>
          <w:lang w:val="fr-FR"/>
        </w:rPr>
      </w:pPr>
    </w:p>
    <w:p w14:paraId="333D2939" w14:textId="77777777" w:rsidR="007836A4" w:rsidRPr="007836A4" w:rsidRDefault="007836A4" w:rsidP="00E444A5">
      <w:pPr>
        <w:pStyle w:val="Footer"/>
        <w:spacing w:line="360" w:lineRule="auto"/>
        <w:jc w:val="both"/>
        <w:rPr>
          <w:rStyle w:val="apple-converted-space"/>
          <w:sz w:val="24"/>
          <w:szCs w:val="24"/>
          <w:shd w:val="clear" w:color="auto" w:fill="FFFFFF"/>
        </w:rPr>
      </w:pPr>
      <w:r>
        <w:rPr>
          <w:sz w:val="24"/>
          <w:szCs w:val="24"/>
          <w:shd w:val="clear" w:color="auto" w:fill="FFFFFF"/>
        </w:rPr>
        <w:t>HTML5 introduce un număr de noi elemente și atribute care reflect utilizarea tipică a unui site modern. Unele dintre ele sunt semantic înlocuite cu utilizări comune de blocuri generice (</w:t>
      </w:r>
      <w:r>
        <w:rPr>
          <w:rStyle w:val="HTMLCode"/>
          <w:rFonts w:ascii="Times New Roman" w:hAnsi="Times New Roman" w:cs="Times New Roman"/>
          <w:sz w:val="24"/>
          <w:szCs w:val="24"/>
          <w:bdr w:val="single" w:sz="6" w:space="1" w:color="DDDDDD" w:frame="1"/>
          <w:shd w:val="clear" w:color="auto" w:fill="F9F9F9"/>
        </w:rPr>
        <w:t>&lt;div&gt;</w:t>
      </w:r>
      <w:r>
        <w:rPr>
          <w:sz w:val="24"/>
          <w:szCs w:val="24"/>
          <w:shd w:val="clear" w:color="auto" w:fill="FFFFFF"/>
        </w:rPr>
        <w:t>) și de elemente inline (</w:t>
      </w:r>
      <w:r>
        <w:rPr>
          <w:rStyle w:val="HTMLCode"/>
          <w:rFonts w:ascii="Times New Roman" w:hAnsi="Times New Roman" w:cs="Times New Roman"/>
          <w:sz w:val="24"/>
          <w:szCs w:val="24"/>
          <w:bdr w:val="single" w:sz="6" w:space="1" w:color="DDDDDD" w:frame="1"/>
          <w:shd w:val="clear" w:color="auto" w:fill="F9F9F9"/>
        </w:rPr>
        <w:t>&lt;span&gt;</w:t>
      </w:r>
      <w:r>
        <w:rPr>
          <w:sz w:val="24"/>
          <w:szCs w:val="24"/>
          <w:shd w:val="clear" w:color="auto" w:fill="FFFFFF"/>
        </w:rPr>
        <w:t>), de exemplu</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&lt;nav&gt;</w:t>
      </w:r>
      <w:r>
        <w:rPr>
          <w:rStyle w:val="apple-converted-space"/>
          <w:sz w:val="24"/>
          <w:szCs w:val="24"/>
          <w:shd w:val="clear" w:color="auto" w:fill="FFFFFF"/>
        </w:rPr>
        <w:t> </w:t>
      </w:r>
      <w:r>
        <w:rPr>
          <w:sz w:val="24"/>
          <w:szCs w:val="24"/>
          <w:shd w:val="clear" w:color="auto" w:fill="FFFFFF"/>
        </w:rPr>
        <w:t>- block de navigatie în site -,</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&lt;footer&gt;</w:t>
      </w:r>
      <w:r>
        <w:rPr>
          <w:rStyle w:val="apple-converted-space"/>
          <w:sz w:val="24"/>
          <w:szCs w:val="24"/>
          <w:shd w:val="clear" w:color="auto" w:fill="FFFFFF"/>
        </w:rPr>
        <w:t> </w:t>
      </w:r>
      <w:r>
        <w:rPr>
          <w:sz w:val="24"/>
          <w:szCs w:val="24"/>
          <w:shd w:val="clear" w:color="auto" w:fill="FFFFFF"/>
        </w:rPr>
        <w:t>- în mod normal se referă la partea de jos a unei pagini web sau la ultima linie de cod HTML - sau</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&lt;audio&gt;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&lt;video&gt;</w:t>
      </w:r>
      <w:r>
        <w:rPr>
          <w:rStyle w:val="apple-converted-space"/>
          <w:sz w:val="24"/>
          <w:szCs w:val="24"/>
          <w:shd w:val="clear" w:color="auto" w:fill="FFFFFF"/>
        </w:rPr>
        <w:t> </w:t>
      </w:r>
      <w:r>
        <w:rPr>
          <w:sz w:val="24"/>
          <w:szCs w:val="24"/>
          <w:shd w:val="clear" w:color="auto" w:fill="FFFFFF"/>
        </w:rPr>
        <w:t>în loc de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&lt;object&gt;</w:t>
      </w:r>
      <w:r>
        <w:rPr>
          <w:sz w:val="24"/>
          <w:szCs w:val="24"/>
          <w:shd w:val="clear" w:color="auto" w:fill="FFFFFF"/>
        </w:rPr>
        <w:t>.</w:t>
      </w:r>
      <w:r>
        <w:rPr>
          <w:rStyle w:val="apple-converted-space"/>
          <w:sz w:val="24"/>
          <w:szCs w:val="24"/>
          <w:shd w:val="clear" w:color="auto" w:fill="FFFFFF"/>
        </w:rPr>
        <w:t> </w:t>
      </w:r>
    </w:p>
    <w:p w14:paraId="4C6348F2" w14:textId="77777777" w:rsidR="007836A4" w:rsidRPr="007836A4" w:rsidRDefault="007836A4" w:rsidP="00E444A5">
      <w:pPr>
        <w:pStyle w:val="Footer"/>
        <w:spacing w:line="360" w:lineRule="auto"/>
        <w:jc w:val="both"/>
        <w:rPr>
          <w:rStyle w:val="apple-converted-space"/>
          <w:sz w:val="24"/>
          <w:szCs w:val="24"/>
          <w:shd w:val="clear" w:color="auto" w:fill="FFFFFF"/>
        </w:rPr>
      </w:pPr>
    </w:p>
    <w:p w14:paraId="17F25292" w14:textId="77777777" w:rsidR="007836A4" w:rsidRPr="007836A4" w:rsidRDefault="007836A4" w:rsidP="00E444A5">
      <w:pPr>
        <w:pStyle w:val="Footer"/>
        <w:spacing w:line="360" w:lineRule="auto"/>
        <w:jc w:val="both"/>
        <w:rPr>
          <w:sz w:val="24"/>
          <w:szCs w:val="24"/>
          <w:shd w:val="clear" w:color="auto" w:fill="FFFFFF"/>
        </w:rPr>
      </w:pPr>
      <w:r>
        <w:rPr>
          <w:rStyle w:val="apple-converted-space"/>
          <w:sz w:val="24"/>
          <w:szCs w:val="24"/>
          <w:shd w:val="clear" w:color="auto" w:fill="FFFFFF"/>
        </w:rPr>
        <w:lastRenderedPageBreak/>
        <w:tab/>
      </w:r>
      <w:r>
        <w:rPr>
          <w:sz w:val="24"/>
          <w:szCs w:val="24"/>
          <w:shd w:val="clear" w:color="auto" w:fill="FFFFFF"/>
        </w:rPr>
        <w:t>Unele elemente depreciate din HTML 4.01 au fost șterse, inclusive nevinovatul element de prezentare</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&lt;font&gt;</w:t>
      </w:r>
      <w:r>
        <w:rPr>
          <w:rStyle w:val="apple-converted-space"/>
          <w:sz w:val="24"/>
          <w:szCs w:val="24"/>
          <w:shd w:val="clear" w:color="auto" w:fill="FFFFFF"/>
        </w:rPr>
        <w:t> </w:t>
      </w:r>
      <w:r>
        <w:rPr>
          <w:sz w:val="24"/>
          <w:szCs w:val="24"/>
          <w:shd w:val="clear" w:color="auto" w:fill="FFFFFF"/>
        </w:rPr>
        <w:t>și</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&lt;center&gt;</w:t>
      </w:r>
      <w:r>
        <w:rPr>
          <w:sz w:val="24"/>
          <w:szCs w:val="24"/>
          <w:shd w:val="clear" w:color="auto" w:fill="FFFFFF"/>
        </w:rPr>
        <w:t>, al căror efecte sterealizat cu CSS (</w:t>
      </w:r>
      <w:hyperlink r:id="rId14" w:tooltip="Cascading Style Sheets" w:history="1">
        <w:r>
          <w:rPr>
            <w:rStyle w:val="Hyperlink"/>
            <w:sz w:val="24"/>
            <w:szCs w:val="24"/>
            <w:shd w:val="clear" w:color="auto" w:fill="FFFFFF"/>
          </w:rPr>
          <w:t>Cascading Style Sheets</w:t>
        </w:r>
      </w:hyperlink>
      <w:r>
        <w:rPr>
          <w:sz w:val="24"/>
          <w:szCs w:val="24"/>
          <w:shd w:val="clear" w:color="auto" w:fill="FFFFFF"/>
        </w:rPr>
        <w:t>). Se puneastfel accent pe importanța</w:t>
      </w:r>
      <w:r>
        <w:rPr>
          <w:rStyle w:val="apple-converted-space"/>
          <w:sz w:val="24"/>
          <w:szCs w:val="24"/>
          <w:shd w:val="clear" w:color="auto" w:fill="FFFFFF"/>
        </w:rPr>
        <w:t> </w:t>
      </w:r>
      <w:hyperlink r:id="rId15" w:tooltip="DOM scripting — pagină inexistentă" w:history="1">
        <w:r>
          <w:rPr>
            <w:rStyle w:val="Hyperlink"/>
            <w:sz w:val="24"/>
            <w:szCs w:val="24"/>
            <w:shd w:val="clear" w:color="auto" w:fill="FFFFFF"/>
          </w:rPr>
          <w:t>DOM scripting</w:t>
        </w:r>
      </w:hyperlink>
      <w:r>
        <w:rPr>
          <w:rStyle w:val="apple-converted-space"/>
          <w:sz w:val="24"/>
          <w:szCs w:val="24"/>
          <w:shd w:val="clear" w:color="auto" w:fill="FFFFFF"/>
        </w:rPr>
        <w:t> </w:t>
      </w:r>
      <w:r>
        <w:rPr>
          <w:sz w:val="24"/>
          <w:szCs w:val="24"/>
          <w:shd w:val="clear" w:color="auto" w:fill="FFFFFF"/>
        </w:rPr>
        <w:t>(e.g. JavaScript) în comportamentul web.</w:t>
      </w:r>
      <w:r>
        <w:rPr>
          <w:sz w:val="24"/>
          <w:szCs w:val="24"/>
        </w:rPr>
        <w:br/>
      </w:r>
      <w:r>
        <w:rPr>
          <w:sz w:val="24"/>
          <w:szCs w:val="24"/>
          <w:shd w:val="clear" w:color="auto" w:fill="FFFFFF"/>
        </w:rPr>
        <w:t>Sintaxa HTML5 nu mai este bazată pe</w:t>
      </w:r>
      <w:r>
        <w:rPr>
          <w:rStyle w:val="apple-converted-space"/>
          <w:sz w:val="24"/>
          <w:szCs w:val="24"/>
          <w:shd w:val="clear" w:color="auto" w:fill="FFFFFF"/>
        </w:rPr>
        <w:t> </w:t>
      </w:r>
      <w:hyperlink r:id="rId16" w:tooltip="SGML — pagină inexistentă" w:history="1">
        <w:r>
          <w:rPr>
            <w:rStyle w:val="Hyperlink"/>
            <w:sz w:val="24"/>
            <w:szCs w:val="24"/>
            <w:shd w:val="clear" w:color="auto" w:fill="FFFFFF"/>
          </w:rPr>
          <w:t>SGML</w:t>
        </w:r>
      </w:hyperlink>
      <w:r>
        <w:rPr>
          <w:rStyle w:val="apple-converted-space"/>
          <w:sz w:val="24"/>
          <w:szCs w:val="24"/>
          <w:shd w:val="clear" w:color="auto" w:fill="FFFFFF"/>
        </w:rPr>
        <w:t> </w:t>
      </w:r>
      <w:r>
        <w:rPr>
          <w:sz w:val="24"/>
          <w:szCs w:val="24"/>
          <w:shd w:val="clear" w:color="auto" w:fill="FFFFFF"/>
        </w:rPr>
        <w:t>înciudaasemănării cu marcajeleacestuia. Oricum a fostdezvoltatăpentrucompatibilitatea cu parserelecomune de HTML maivechi. Aceasta vine cu o nouălinieintroductivă, arată ca tipurile de declarare SGML,</w:t>
      </w:r>
      <w:r>
        <w:rPr>
          <w:rStyle w:val="apple-converted-space"/>
          <w:sz w:val="24"/>
          <w:szCs w:val="24"/>
          <w:shd w:val="clear" w:color="auto" w:fill="FFFFFF"/>
        </w:rPr>
        <w:t> </w:t>
      </w:r>
      <w:r>
        <w:rPr>
          <w:rStyle w:val="HTMLCode"/>
          <w:rFonts w:ascii="Times New Roman" w:hAnsi="Times New Roman" w:cs="Times New Roman"/>
          <w:sz w:val="24"/>
          <w:szCs w:val="24"/>
          <w:bdr w:val="single" w:sz="6" w:space="1" w:color="DDDDDD" w:frame="1"/>
          <w:shd w:val="clear" w:color="auto" w:fill="F9F9F9"/>
        </w:rPr>
        <w:t>&lt;!DOCTYPE html&gt;</w:t>
      </w:r>
      <w:r>
        <w:rPr>
          <w:sz w:val="24"/>
          <w:szCs w:val="24"/>
          <w:shd w:val="clear" w:color="auto" w:fill="FFFFFF"/>
        </w:rPr>
        <w:t>, care declanșeazămodurile standard de redare.</w:t>
      </w:r>
      <w:hyperlink r:id="rId17" w:anchor="cite_note-29" w:history="1">
        <w:r>
          <w:rPr>
            <w:rStyle w:val="Hyperlink"/>
            <w:sz w:val="24"/>
            <w:szCs w:val="24"/>
            <w:shd w:val="clear" w:color="auto" w:fill="FFFFFF"/>
            <w:vertAlign w:val="superscript"/>
          </w:rPr>
          <w:t>[29]</w:t>
        </w:r>
      </w:hyperlink>
      <w:r>
        <w:rPr>
          <w:rStyle w:val="apple-converted-space"/>
          <w:sz w:val="24"/>
          <w:szCs w:val="24"/>
          <w:shd w:val="clear" w:color="auto" w:fill="FFFFFF"/>
        </w:rPr>
        <w:t> </w:t>
      </w:r>
      <w:r>
        <w:rPr>
          <w:sz w:val="24"/>
          <w:szCs w:val="24"/>
          <w:shd w:val="clear" w:color="auto" w:fill="FFFFFF"/>
        </w:rPr>
        <w:t>Din 5 ianuarie 2009, HTML5 include de asemenea</w:t>
      </w:r>
      <w:r>
        <w:rPr>
          <w:rStyle w:val="apple-converted-space"/>
          <w:sz w:val="24"/>
          <w:szCs w:val="24"/>
          <w:shd w:val="clear" w:color="auto" w:fill="FFFFFF"/>
        </w:rPr>
        <w:t> </w:t>
      </w:r>
      <w:r>
        <w:rPr>
          <w:i/>
          <w:iCs/>
          <w:sz w:val="24"/>
          <w:szCs w:val="24"/>
          <w:shd w:val="clear" w:color="auto" w:fill="FFFFFF"/>
        </w:rPr>
        <w:t>Web Forms 2.0</w:t>
      </w:r>
      <w:r>
        <w:rPr>
          <w:sz w:val="24"/>
          <w:szCs w:val="24"/>
          <w:shd w:val="clear" w:color="auto" w:fill="FFFFFF"/>
        </w:rPr>
        <w:t>, anteriorulcaiet de sarcini WHATWG.</w:t>
      </w:r>
    </w:p>
    <w:p w14:paraId="465658AC" w14:textId="77777777" w:rsidR="007836A4" w:rsidRPr="007836A4" w:rsidRDefault="007836A4" w:rsidP="00E444A5">
      <w:pPr>
        <w:pStyle w:val="Footer"/>
        <w:spacing w:line="360" w:lineRule="auto"/>
        <w:jc w:val="both"/>
        <w:rPr>
          <w:sz w:val="24"/>
          <w:szCs w:val="24"/>
          <w:lang w:val="fr-FR"/>
        </w:rPr>
      </w:pPr>
    </w:p>
    <w:p w14:paraId="799489B6" w14:textId="56C2C2CD" w:rsidR="007836A4" w:rsidRPr="007836A4" w:rsidRDefault="6F667729" w:rsidP="00E444A5">
      <w:pPr>
        <w:pStyle w:val="Footer"/>
        <w:spacing w:line="360" w:lineRule="auto"/>
        <w:jc w:val="both"/>
        <w:rPr>
          <w:sz w:val="24"/>
          <w:szCs w:val="24"/>
          <w:lang w:val="fr-FR"/>
        </w:rPr>
      </w:pPr>
      <w:r>
        <w:rPr>
          <w:sz w:val="24"/>
          <w:szCs w:val="24"/>
          <w:lang w:val="fr-FR"/>
        </w:rPr>
        <w:t>CSS (Cascading Style Sheets) este un standard pentru formatarea elementelor unui document HTML. Stilurile se pot atașa elementelor HTML prin intermediul unor fișiere externe sau în cadrul documentului, prinelementul&lt;style&gt;și/sau atributul style. CSS se poate utiliza și pentru formatarea elementelor XHTML, XML și SVGL.</w:t>
      </w:r>
    </w:p>
    <w:p w14:paraId="5273F30B" w14:textId="77777777" w:rsidR="007836A4" w:rsidRPr="007836A4" w:rsidRDefault="007836A4" w:rsidP="00E444A5">
      <w:pPr>
        <w:pStyle w:val="Footer"/>
        <w:spacing w:line="360" w:lineRule="auto"/>
        <w:jc w:val="both"/>
        <w:rPr>
          <w:sz w:val="24"/>
          <w:szCs w:val="24"/>
          <w:lang w:val="fr-FR"/>
        </w:rPr>
      </w:pPr>
    </w:p>
    <w:p w14:paraId="453FC470"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bCs/>
          <w:color w:val="252525"/>
        </w:rPr>
        <w:t>CSS3 reprezintă un upgrade ce aduce c</w:t>
      </w:r>
      <w:r>
        <w:rPr>
          <w:color w:val="252525"/>
        </w:rPr>
        <w:t>â</w:t>
      </w:r>
      <w:r>
        <w:rPr>
          <w:bCs/>
          <w:color w:val="252525"/>
        </w:rPr>
        <w:t>teva atribute noi și ajută la dezvoltarea noilor concepte in webdesign.</w:t>
      </w:r>
    </w:p>
    <w:p w14:paraId="3A5FD58E"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Unele dintre cele mai importante segmente (</w:t>
      </w:r>
      <w:r>
        <w:rPr>
          <w:i/>
          <w:iCs/>
          <w:color w:val="252525"/>
        </w:rPr>
        <w:t>module</w:t>
      </w:r>
      <w:r>
        <w:rPr>
          <w:color w:val="252525"/>
        </w:rPr>
        <w:t>) noi adăugate acestui standard pentru formatarea elementelor HTML aduc un plus considerabil in dezvoltarea activități webdesign.</w:t>
      </w:r>
    </w:p>
    <w:p w14:paraId="09906C6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Mai jos sunt prezente in listă cele mai importante modulele adăugate in CSS3:</w:t>
      </w:r>
    </w:p>
    <w:p w14:paraId="049B474C"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Selectors</w:t>
      </w:r>
    </w:p>
    <w:p w14:paraId="540AD19A"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Box Model</w:t>
      </w:r>
    </w:p>
    <w:p w14:paraId="3E17D41E"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Backgrounds and Borders</w:t>
      </w:r>
    </w:p>
    <w:p w14:paraId="33314E34"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Image Values and Replaced Content</w:t>
      </w:r>
    </w:p>
    <w:p w14:paraId="0591E96D"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Text Effects</w:t>
      </w:r>
    </w:p>
    <w:p w14:paraId="49B4A77B"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2D/3D Transformations</w:t>
      </w:r>
    </w:p>
    <w:p w14:paraId="3289EBF5"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Animations</w:t>
      </w:r>
    </w:p>
    <w:p w14:paraId="702DDA69"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Multiple Column Layout</w:t>
      </w:r>
    </w:p>
    <w:p w14:paraId="2A20E821" w14:textId="77777777" w:rsidR="007836A4" w:rsidRPr="007836A4" w:rsidRDefault="007836A4" w:rsidP="00E444A5">
      <w:pPr>
        <w:numPr>
          <w:ilvl w:val="0"/>
          <w:numId w:val="11"/>
        </w:numPr>
        <w:shd w:val="clear" w:color="auto" w:fill="FFFFFF"/>
        <w:spacing w:line="360" w:lineRule="auto"/>
        <w:ind w:left="384"/>
        <w:jc w:val="both"/>
        <w:rPr>
          <w:color w:val="252525"/>
        </w:rPr>
      </w:pPr>
      <w:r>
        <w:rPr>
          <w:color w:val="252525"/>
        </w:rPr>
        <w:t>User Interface</w:t>
      </w:r>
    </w:p>
    <w:p w14:paraId="4B7608B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Deși au apărut unele deficiente de compatibilitate intre browsere, majoritatea proprietăților CSS3 au fost implementate cu succes in variantele browserelor noi.</w:t>
      </w:r>
    </w:p>
    <w:p w14:paraId="0A3A10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lang w:val="en-US" w:eastAsia="en-US"/>
        </w:rPr>
      </w:pPr>
      <w:r>
        <w:rPr>
          <w:color w:val="252525"/>
        </w:rPr>
        <w:lastRenderedPageBreak/>
        <w:t>Acum CSS3 oferă posibilitatea de a crea borduri cu colțurile rotunjite fară a folosi elemente grafice de fundal așa cum se folosea anterior acestui upgrade.</w:t>
      </w:r>
    </w:p>
    <w:p w14:paraId="70A46A82"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Proprietatea CSS3</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border-radius</w:t>
      </w:r>
      <w:r>
        <w:rPr>
          <w:rStyle w:val="apple-converted-space"/>
          <w:color w:val="252525"/>
        </w:rPr>
        <w:t> </w:t>
      </w:r>
      <w:r>
        <w:rPr>
          <w:color w:val="252525"/>
        </w:rPr>
        <w:t>definește prin valorile exprimate in pixeli cat de rotunjite vor fi colțurile unui element HTML sau unei imagini. Fiecare colț poate avea o alta valoare exprimată in pixeli diferită de un alt colț al aceluiași element. Prin urmare putem folosi pana la 4 valori diferite atribuite unui element HTML sau imagine.</w:t>
      </w:r>
    </w:p>
    <w:p w14:paraId="6E96E0B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Exemplu:</w:t>
      </w:r>
    </w:p>
    <w:p w14:paraId="2D38482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w:t>
      </w:r>
    </w:p>
    <w:p w14:paraId="633552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definește valoarea de 5px radius pentru toate cele 4 colțuri ale elementului.</w:t>
      </w:r>
    </w:p>
    <w:p w14:paraId="0F9F00F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F4AB1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 aceste valori multiple definesc cat de mult vor fi rotunjite colțurile elementului HTML, iar pentru fiecare colt este specificata valorarea. Colțul stanga-sus are valoarea border-radius de 5px, colțul dreapta-sus are valoarea border-radius de 7px, colțul dreapta-jos al elementului HTML are valoarea de 12px iar colțul din stanga-jos are valoarea de 4px.</w:t>
      </w:r>
    </w:p>
    <w:p w14:paraId="025392E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Optimizat</w:t>
      </w:r>
    </w:p>
    <w:p w14:paraId="5B3684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ne-comprimată sau ne-optimizată:</w:t>
      </w:r>
    </w:p>
    <w:p w14:paraId="557A76CA"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border-radius-left: 5px;</w:t>
      </w:r>
    </w:p>
    <w:p w14:paraId="562C0131"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border-radius-right: 7px;</w:t>
      </w:r>
    </w:p>
    <w:p w14:paraId="71369E8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border-radius-top: 12px;</w:t>
      </w:r>
    </w:p>
    <w:p w14:paraId="576C5FD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border-radius-bottom: 4px;</w:t>
      </w:r>
    </w:p>
    <w:p w14:paraId="73A5509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Varianta mimificată, compresată/optimizată:</w:t>
      </w:r>
    </w:p>
    <w:p w14:paraId="28124F88"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 5px 7px 12px 4px;</w:t>
      </w:r>
    </w:p>
    <w:p w14:paraId="6181ECB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Ambele variante sunt corecte și acceptate de clientul browser.</w:t>
      </w:r>
    </w:p>
    <w:p w14:paraId="50643B2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u w:val="single"/>
        </w:rPr>
        <w:t>CSS3 - Borduri Rotunjite - Compatibilitate Browser</w:t>
      </w:r>
    </w:p>
    <w:p w14:paraId="303DD987"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Pentru compatibilitatea cu diferite browsere se folosesc prefixe:</w:t>
      </w:r>
      <w:r>
        <w:rPr>
          <w:rStyle w:val="apple-converted-space"/>
          <w:color w:val="252525"/>
        </w:rPr>
        <w:t> </w:t>
      </w:r>
      <w:r>
        <w:rPr>
          <w:i/>
          <w:iCs/>
          <w:color w:val="252525"/>
        </w:rPr>
        <w:t>-webkit- , -moz- , -o-</w:t>
      </w:r>
    </w:p>
    <w:p w14:paraId="4FCED6C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color w:val="252525"/>
        </w:rPr>
        <w:t>Compatibilitate: Internet Explorer (IE) - 0.9 , Chrome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4,0 , Firefox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-moz-</w:t>
      </w:r>
      <w:r>
        <w:rPr>
          <w:rStyle w:val="apple-converted-space"/>
          <w:color w:val="252525"/>
        </w:rPr>
        <w:t> </w:t>
      </w:r>
      <w:r>
        <w:rPr>
          <w:color w:val="252525"/>
        </w:rPr>
        <w:t>pentru versiunea 3.0, Safari folosește prefixul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-webkit-</w:t>
      </w:r>
      <w:r>
        <w:rPr>
          <w:rStyle w:val="apple-converted-space"/>
          <w:color w:val="252525"/>
        </w:rPr>
        <w:t> </w:t>
      </w:r>
      <w:r>
        <w:rPr>
          <w:color w:val="252525"/>
        </w:rPr>
        <w:t>pentru versiunea 3.1, Opera 10.5 prefix</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-o-</w:t>
      </w:r>
    </w:p>
    <w:p w14:paraId="4D1255C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b/>
          <w:bCs/>
          <w:color w:val="252525"/>
        </w:rPr>
        <w:lastRenderedPageBreak/>
        <w:t>Exemplu CSS3 border-radius:</w:t>
      </w:r>
    </w:p>
    <w:p w14:paraId="53708F33"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div {</w:t>
      </w:r>
    </w:p>
    <w:p w14:paraId="20327950"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 2px solid #333333;</w:t>
      </w:r>
    </w:p>
    <w:p w14:paraId="4B64A71D"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padding: 10px 40px;</w:t>
      </w:r>
      <w:r>
        <w:rPr>
          <w:color w:val="252525"/>
        </w:rPr>
        <w:t> </w:t>
      </w:r>
    </w:p>
    <w:p w14:paraId="6F6BCE16"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background: #dddddd;</w:t>
      </w:r>
    </w:p>
    <w:p w14:paraId="15CE17EF"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width: 300px;</w:t>
      </w:r>
    </w:p>
    <w:p w14:paraId="1E78DBB5"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border-radius:25px;</w:t>
      </w:r>
    </w:p>
    <w:p w14:paraId="1D9164DB" w14:textId="77777777" w:rsidR="007836A4" w:rsidRPr="007836A4" w:rsidRDefault="007836A4" w:rsidP="00E444A5">
      <w:pPr>
        <w:pStyle w:val="NormalWeb"/>
        <w:shd w:val="clear" w:color="auto" w:fill="FFFFFF"/>
        <w:spacing w:before="0" w:beforeAutospacing="0" w:after="0" w:afterAutospacing="0" w:line="360" w:lineRule="auto"/>
        <w:jc w:val="both"/>
        <w:rPr>
          <w:color w:val="252525"/>
        </w:rPr>
      </w:pPr>
      <w:r>
        <w:rPr>
          <w:rStyle w:val="HTMLCode"/>
          <w:rFonts w:ascii="Times New Roman" w:hAnsi="Times New Roman" w:cs="Times New Roman"/>
          <w:color w:val="000000"/>
          <w:sz w:val="24"/>
          <w:szCs w:val="24"/>
          <w:bdr w:val="single" w:sz="6" w:space="1" w:color="DDDDDD" w:frame="1"/>
          <w:shd w:val="clear" w:color="auto" w:fill="F9F9F9"/>
        </w:rPr>
        <w:t>}</w:t>
      </w:r>
    </w:p>
    <w:p w14:paraId="6DD6DE94" w14:textId="77777777" w:rsidR="007836A4" w:rsidRDefault="007836A4" w:rsidP="00E444A5">
      <w:pPr>
        <w:pStyle w:val="NormalWeb"/>
        <w:shd w:val="clear" w:color="auto" w:fill="FFFFFF"/>
        <w:spacing w:before="0" w:beforeAutospacing="0" w:after="0" w:afterAutospacing="0" w:line="360" w:lineRule="auto"/>
        <w:jc w:val="both"/>
        <w:rPr>
          <w:color w:val="252525"/>
        </w:rPr>
      </w:pPr>
      <w:r>
        <w:rPr>
          <w:color w:val="252525"/>
        </w:rPr>
        <w:t>Elementul HTML</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div</w:t>
      </w:r>
      <w:r>
        <w:rPr>
          <w:rStyle w:val="apple-converted-space"/>
          <w:color w:val="252525"/>
        </w:rPr>
        <w:t> </w:t>
      </w:r>
      <w:r>
        <w:rPr>
          <w:color w:val="252525"/>
        </w:rPr>
        <w:t>este definit de urmatoarele proprietăți CSS: dimensiunea in lungime este redată de valoarea in pixeli a proprietății</w:t>
      </w:r>
      <w:r>
        <w:rPr>
          <w:rStyle w:val="apple-converted-space"/>
          <w:color w:val="252525"/>
        </w:rPr>
        <w:t> </w:t>
      </w:r>
      <w:r>
        <w:rPr>
          <w:rStyle w:val="HTMLCode"/>
          <w:rFonts w:ascii="Times New Roman" w:hAnsi="Times New Roman" w:cs="Times New Roman"/>
          <w:color w:val="000000"/>
          <w:sz w:val="24"/>
          <w:szCs w:val="24"/>
          <w:bdr w:val="single" w:sz="6" w:space="1" w:color="DDDDDD" w:frame="1"/>
          <w:shd w:val="clear" w:color="auto" w:fill="F9F9F9"/>
        </w:rPr>
        <w:t>width</w:t>
      </w:r>
      <w:r>
        <w:rPr>
          <w:color w:val="252525"/>
        </w:rPr>
        <w:t>, folosește o bordură de 2 pixeli, o bordură solidă de culoare gri-inchis definită de caloarea HEX #333333. Culoarea de fundal este gri deschis definită de HEX #dddddd. Bordura rotunjită este de 25 pixeli pentru toate cele 4 colțuri.</w:t>
      </w:r>
    </w:p>
    <w:p w14:paraId="6725B65F" w14:textId="60E4330E" w:rsidR="00EE0770" w:rsidRPr="007836A4" w:rsidRDefault="00EE0770" w:rsidP="6D7E8410">
      <w:pPr>
        <w:pStyle w:val="NormalWeb"/>
        <w:shd w:val="clear" w:color="auto" w:fill="FFFFFF" w:themeFill="background1"/>
        <w:spacing w:before="0" w:beforeAutospacing="0" w:after="0" w:afterAutospacing="0" w:line="360" w:lineRule="auto"/>
        <w:jc w:val="both"/>
        <w:rPr>
          <w:color w:val="252525"/>
        </w:rPr>
      </w:pPr>
    </w:p>
    <w:p w14:paraId="2CD235DA"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CSS</w:t>
      </w:r>
    </w:p>
    <w:p w14:paraId="1768AFC9" w14:textId="77777777" w:rsidR="00EE0770" w:rsidRPr="007836A4" w:rsidRDefault="00EE0770" w:rsidP="00E444A5">
      <w:pPr>
        <w:pStyle w:val="Footer"/>
        <w:spacing w:line="360" w:lineRule="auto"/>
        <w:jc w:val="both"/>
        <w:rPr>
          <w:sz w:val="24"/>
          <w:szCs w:val="24"/>
          <w:lang w:val="fr-FR"/>
        </w:rPr>
      </w:pPr>
    </w:p>
    <w:p w14:paraId="262C5F5A" w14:textId="5C484E88" w:rsidR="00EE0770" w:rsidRDefault="6501A73F" w:rsidP="00E444A5">
      <w:pPr>
        <w:pStyle w:val="Footer"/>
        <w:spacing w:line="360" w:lineRule="auto"/>
        <w:jc w:val="both"/>
        <w:rPr>
          <w:color w:val="222222"/>
          <w:sz w:val="24"/>
          <w:szCs w:val="24"/>
          <w:shd w:val="clear" w:color="auto" w:fill="FFFFFF"/>
        </w:rPr>
      </w:pPr>
      <w:r>
        <w:rPr>
          <w:b/>
          <w:bCs/>
          <w:color w:val="222222"/>
          <w:sz w:val="24"/>
          <w:szCs w:val="24"/>
          <w:shd w:val="clear" w:color="auto" w:fill="FFFFFF"/>
        </w:rPr>
        <w:t>CSS</w:t>
      </w:r>
      <w:r>
        <w:rPr>
          <w:color w:val="222222"/>
          <w:sz w:val="24"/>
          <w:szCs w:val="24"/>
          <w:shd w:val="clear" w:color="auto" w:fill="FFFFFF"/>
        </w:rPr>
        <w:t> </w:t>
      </w:r>
      <w:r>
        <w:rPr>
          <w:i/>
          <w:iCs/>
          <w:color w:val="222222"/>
          <w:sz w:val="24"/>
          <w:szCs w:val="24"/>
          <w:shd w:val="clear" w:color="auto" w:fill="FFFFFF"/>
        </w:rPr>
        <w:t>(Cascading Style Sheets)</w:t>
      </w:r>
      <w:r>
        <w:rPr>
          <w:color w:val="222222"/>
          <w:sz w:val="24"/>
          <w:szCs w:val="24"/>
          <w:shd w:val="clear" w:color="auto" w:fill="FFFFFF"/>
        </w:rPr>
        <w:t> este un standard pentru formatarea elementelorunui document </w:t>
      </w:r>
      <w:hyperlink r:id="rId18" w:tooltip="HTML" w:history="1">
        <w:r>
          <w:rPr>
            <w:rStyle w:val="Hyperlink"/>
            <w:color w:val="auto"/>
            <w:sz w:val="24"/>
            <w:szCs w:val="24"/>
            <w:shd w:val="clear" w:color="auto" w:fill="FFFFFF"/>
          </w:rPr>
          <w:t>HTML</w:t>
        </w:r>
      </w:hyperlink>
      <w:r>
        <w:rPr>
          <w:color w:val="222222"/>
          <w:sz w:val="24"/>
          <w:szCs w:val="24"/>
          <w:shd w:val="clear" w:color="auto" w:fill="FFFFFF"/>
        </w:rPr>
        <w:t>. Stilurile se pot atașa elementelor HTML prin intermediul unor fișiere externe sau în cadrul documentului, prin elementul </w:t>
      </w:r>
      <w:r>
        <w:rPr>
          <w:rStyle w:val="HTMLCode"/>
          <w:rFonts w:ascii="Times New Roman" w:hAnsi="Times New Roman" w:cs="Times New Roman"/>
          <w:color w:val="000000"/>
          <w:sz w:val="24"/>
          <w:szCs w:val="24"/>
          <w:bdr w:val="single" w:sz="6" w:space="1" w:color="EAECF0" w:frame="1"/>
          <w:shd w:val="clear" w:color="auto" w:fill="F8F9FA"/>
        </w:rPr>
        <w:t>&lt;style&gt;</w:t>
      </w:r>
      <w:r>
        <w:rPr>
          <w:color w:val="222222"/>
          <w:sz w:val="24"/>
          <w:szCs w:val="24"/>
          <w:shd w:val="clear" w:color="auto" w:fill="FFFFFF"/>
        </w:rPr>
        <w:t> și/sau atributul </w:t>
      </w:r>
      <w:r>
        <w:rPr>
          <w:rStyle w:val="HTMLCode"/>
          <w:rFonts w:ascii="Times New Roman" w:hAnsi="Times New Roman" w:cs="Times New Roman"/>
          <w:color w:val="000000"/>
          <w:sz w:val="24"/>
          <w:szCs w:val="24"/>
          <w:bdr w:val="single" w:sz="6" w:space="1" w:color="EAECF0" w:frame="1"/>
          <w:shd w:val="clear" w:color="auto" w:fill="F8F9FA"/>
        </w:rPr>
        <w:t>style</w:t>
      </w:r>
      <w:r>
        <w:rPr>
          <w:color w:val="222222"/>
          <w:sz w:val="24"/>
          <w:szCs w:val="24"/>
          <w:shd w:val="clear" w:color="auto" w:fill="FFFFFF"/>
        </w:rPr>
        <w:t>. </w:t>
      </w:r>
    </w:p>
    <w:p w14:paraId="0F52D56B" w14:textId="77777777" w:rsidR="004160B4" w:rsidRPr="004160B4" w:rsidRDefault="004160B4" w:rsidP="00E444A5">
      <w:pPr>
        <w:pStyle w:val="Footer"/>
        <w:spacing w:line="360" w:lineRule="auto"/>
        <w:jc w:val="both"/>
        <w:rPr>
          <w:color w:val="222222"/>
          <w:sz w:val="24"/>
          <w:szCs w:val="24"/>
          <w:shd w:val="clear" w:color="auto" w:fill="FFFFFF"/>
        </w:rPr>
      </w:pPr>
    </w:p>
    <w:p w14:paraId="77D2158D" w14:textId="5CDD9E66" w:rsidR="004160B4" w:rsidRPr="004160B4" w:rsidRDefault="6501A73F" w:rsidP="00E444A5">
      <w:pPr>
        <w:pStyle w:val="Footer"/>
        <w:spacing w:line="360" w:lineRule="auto"/>
        <w:jc w:val="both"/>
        <w:rPr>
          <w:color w:val="222222"/>
          <w:shd w:val="clear" w:color="auto" w:fill="FFFFFF"/>
        </w:rPr>
      </w:pPr>
      <w:r>
        <w:rPr>
          <w:b/>
          <w:bCs/>
          <w:color w:val="000000"/>
          <w:sz w:val="24"/>
          <w:szCs w:val="24"/>
          <w:shd w:val="clear" w:color="auto" w:fill="FEFEFF"/>
        </w:rPr>
        <w:t>CSS</w:t>
      </w:r>
      <w:r>
        <w:rPr>
          <w:color w:val="000000"/>
          <w:sz w:val="24"/>
          <w:szCs w:val="24"/>
          <w:shd w:val="clear" w:color="auto" w:fill="FEFEFF"/>
        </w:rPr>
        <w:t> se ocupa in general cu aspectul si controlul grafic al elementelor din pagina, cum ar fi: textul, imaginile, fondul, culorile si asezarea acestora in cadrul ferestrei paginii.</w:t>
      </w:r>
      <w:r>
        <w:rPr>
          <w:color w:val="000000"/>
          <w:sz w:val="24"/>
          <w:szCs w:val="24"/>
        </w:rPr>
        <w:br/>
      </w:r>
      <w:r>
        <w:rPr>
          <w:color w:val="000000"/>
          <w:sz w:val="24"/>
          <w:szCs w:val="24"/>
          <w:shd w:val="clear" w:color="auto" w:fill="FEFEFF"/>
        </w:rPr>
        <w:t>Prin utilizarea CSS, aspectul paginii pe ansamblu, sau a unui element individual din interiorul, poate fi controlat mult maiusor. Stilurile pot fi aplicatea supra unui element, a unui document sau chiar asupra unui intreg site web.</w:t>
      </w:r>
    </w:p>
    <w:p w14:paraId="5191BE74" w14:textId="77777777" w:rsidR="004160B4" w:rsidRDefault="004160B4" w:rsidP="00E444A5">
      <w:pPr>
        <w:pStyle w:val="Footer"/>
        <w:spacing w:line="360" w:lineRule="auto"/>
        <w:jc w:val="both"/>
        <w:rPr>
          <w:sz w:val="24"/>
          <w:szCs w:val="24"/>
          <w:lang w:val="fr-FR"/>
        </w:rPr>
      </w:pPr>
    </w:p>
    <w:p w14:paraId="5F444846" w14:textId="5B82B160" w:rsidR="004160B4" w:rsidRPr="004160B4" w:rsidRDefault="6501A73F" w:rsidP="00E444A5">
      <w:pPr>
        <w:pStyle w:val="Footer"/>
        <w:spacing w:line="360" w:lineRule="auto"/>
        <w:jc w:val="both"/>
        <w:rPr>
          <w:sz w:val="24"/>
          <w:szCs w:val="24"/>
          <w:lang w:val="fr-FR"/>
        </w:rPr>
      </w:pPr>
      <w:r>
        <w:rPr>
          <w:sz w:val="24"/>
          <w:szCs w:val="24"/>
          <w:lang w:val="fr-FR"/>
        </w:rPr>
        <w:t xml:space="preserve">În Web Design-ul modern, pentru stilizarea paginilor web se folosește numai CSS. Acest lucruînseamnăcă de la culoarea literelor și a backgroundului până și la poziționarea elementelor </w:t>
        <w:lastRenderedPageBreak/>
        <w:t>de pe o pagină web, totul este stilizat prin CSS. Stilurile folosite pe o pagină pot fi încorporate în pagina respectivă sau pot fi chemate din fișiere externe, fișiere css.</w:t>
      </w:r>
    </w:p>
    <w:p w14:paraId="599580FE" w14:textId="77777777" w:rsidR="004160B4" w:rsidRPr="004160B4" w:rsidRDefault="004160B4" w:rsidP="00E444A5">
      <w:pPr>
        <w:pStyle w:val="Footer"/>
        <w:spacing w:line="360" w:lineRule="auto"/>
        <w:jc w:val="both"/>
        <w:rPr>
          <w:sz w:val="24"/>
          <w:szCs w:val="24"/>
          <w:lang w:val="fr-FR"/>
        </w:rPr>
      </w:pPr>
    </w:p>
    <w:p w14:paraId="578268C3" w14:textId="0EB3A05E" w:rsidR="004160B4" w:rsidRPr="004160B4" w:rsidRDefault="6501A73F" w:rsidP="00E444A5">
      <w:pPr>
        <w:pStyle w:val="Footer"/>
        <w:spacing w:line="360" w:lineRule="auto"/>
        <w:jc w:val="both"/>
        <w:rPr>
          <w:sz w:val="24"/>
          <w:szCs w:val="24"/>
          <w:lang w:val="fr-FR"/>
        </w:rPr>
      </w:pPr>
      <w:r>
        <w:rPr>
          <w:sz w:val="24"/>
          <w:szCs w:val="24"/>
          <w:lang w:val="fr-FR"/>
        </w:rPr>
        <w:t>Stilurile pentru o pagină pot fi definite în partea de Head a documentului html, pot fi definite într-un fișier css extern, pe care putem chema tot din partea de head a paginii, sau putem aplică  un stil diferit înpartea Body a fișierului html, la fiecare tag html în parte.</w:t>
      </w:r>
    </w:p>
    <w:p w14:paraId="40F9EE89" w14:textId="77777777" w:rsidR="004160B4" w:rsidRPr="004160B4" w:rsidRDefault="004160B4" w:rsidP="00E444A5">
      <w:pPr>
        <w:pStyle w:val="Footer"/>
        <w:spacing w:line="360" w:lineRule="auto"/>
        <w:jc w:val="both"/>
        <w:rPr>
          <w:sz w:val="24"/>
          <w:szCs w:val="24"/>
          <w:lang w:val="fr-FR"/>
        </w:rPr>
      </w:pPr>
    </w:p>
    <w:p w14:paraId="4F40D49C" w14:textId="4E3ECCC5" w:rsidR="004160B4" w:rsidRDefault="6501A73F" w:rsidP="00E444A5">
      <w:pPr>
        <w:pStyle w:val="Footer"/>
        <w:spacing w:line="360" w:lineRule="auto"/>
        <w:jc w:val="both"/>
        <w:rPr>
          <w:sz w:val="24"/>
          <w:szCs w:val="24"/>
          <w:lang w:val="fr-FR"/>
        </w:rPr>
      </w:pPr>
      <w:r>
        <w:rPr>
          <w:sz w:val="24"/>
          <w:szCs w:val="24"/>
          <w:lang w:val="fr-FR"/>
        </w:rPr>
        <w:t>Cu ajutorul stilurilor CSS putem să stilizăm situri întregi dintr-un singur fișier.  Dacă înviitor vrem să facem o modificare pe site, nu trebuie să editam fiecare pagină, articol în parte, ci vom modifică un singur fișier, fișierul css extern.</w:t>
      </w:r>
    </w:p>
    <w:p w14:paraId="05295285" w14:textId="77777777" w:rsidR="004160B4" w:rsidRPr="004160B4" w:rsidRDefault="004160B4" w:rsidP="00E444A5">
      <w:pPr>
        <w:pStyle w:val="Footer"/>
        <w:spacing w:line="360" w:lineRule="auto"/>
        <w:jc w:val="both"/>
        <w:rPr>
          <w:sz w:val="24"/>
          <w:szCs w:val="24"/>
          <w:lang w:val="fr-FR"/>
        </w:rPr>
      </w:pPr>
    </w:p>
    <w:p w14:paraId="1D4F76BC" w14:textId="20DBE6CE" w:rsidR="004160B4" w:rsidRPr="004160B4" w:rsidRDefault="6501A73F" w:rsidP="00E444A5">
      <w:pPr>
        <w:pStyle w:val="Footer"/>
        <w:spacing w:line="360" w:lineRule="auto"/>
        <w:jc w:val="both"/>
        <w:rPr>
          <w:sz w:val="24"/>
          <w:szCs w:val="24"/>
          <w:lang w:val="fr-FR"/>
        </w:rPr>
      </w:pPr>
      <w:r>
        <w:rPr>
          <w:sz w:val="24"/>
          <w:szCs w:val="24"/>
          <w:lang w:val="fr-FR"/>
        </w:rPr>
        <w:t>Css-ul ne da libertatea să suprascriem un stil  dejadefinit, pentru căl ucreazăcu o anumită ierarhie, adică:</w:t>
      </w:r>
    </w:p>
    <w:p w14:paraId="0C8AC98A" w14:textId="5D80E32B"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Prima dată va fi luat în considerare stilul definit în fișierul extern</w:t>
      </w:r>
    </w:p>
    <w:p w14:paraId="4362724C" w14:textId="22346388" w:rsidR="004160B4" w:rsidRPr="004160B4" w:rsidRDefault="6501A73F" w:rsidP="00E444A5">
      <w:pPr>
        <w:pStyle w:val="Footer"/>
        <w:numPr>
          <w:ilvl w:val="0"/>
          <w:numId w:val="20"/>
        </w:numPr>
        <w:spacing w:line="360" w:lineRule="auto"/>
        <w:jc w:val="both"/>
        <w:rPr>
          <w:sz w:val="24"/>
          <w:szCs w:val="24"/>
          <w:lang w:val="fr-FR"/>
        </w:rPr>
      </w:pPr>
      <w:r>
        <w:rPr>
          <w:sz w:val="24"/>
          <w:szCs w:val="24"/>
          <w:lang w:val="fr-FR"/>
        </w:rPr>
        <w:t>Apoi va fi luat în considerare stilul definit în partea head</w:t>
      </w:r>
    </w:p>
    <w:p w14:paraId="3124D04E" w14:textId="07909D65" w:rsidR="004160B4" w:rsidRDefault="3D83F707" w:rsidP="6D7E8410">
      <w:pPr>
        <w:pStyle w:val="Footer"/>
        <w:numPr>
          <w:ilvl w:val="0"/>
          <w:numId w:val="20"/>
        </w:numPr>
        <w:spacing w:line="360" w:lineRule="auto"/>
        <w:jc w:val="both"/>
        <w:rPr>
          <w:sz w:val="24"/>
          <w:szCs w:val="24"/>
          <w:lang w:val="fr-FR"/>
        </w:rPr>
      </w:pPr>
      <w:r>
        <w:rPr>
          <w:sz w:val="24"/>
          <w:szCs w:val="24"/>
          <w:lang w:val="fr-FR"/>
        </w:rPr>
        <w:t>Apoi CSS-ul in line, adică stilul definit într-un tag html. Cu ajutorul atributului style putem suprascrie orice stil definit anterior.</w:t>
      </w:r>
      <w:r>
        <w:br/>
      </w:r>
    </w:p>
    <w:p w14:paraId="6C57FC47" w14:textId="77777777" w:rsidR="00EE0770" w:rsidRPr="00A078E1" w:rsidRDefault="2F25C9A2" w:rsidP="00E444A5">
      <w:pPr>
        <w:pStyle w:val="Footer"/>
        <w:spacing w:line="360" w:lineRule="auto"/>
        <w:jc w:val="both"/>
        <w:outlineLvl w:val="1"/>
        <w:rPr>
          <w:rFonts w:ascii="Arial" w:hAnsi="Arial" w:cs="Arial"/>
          <w:b/>
          <w:bCs/>
          <w:sz w:val="28"/>
          <w:szCs w:val="28"/>
          <w:lang w:val="fr-FR"/>
        </w:rPr>
      </w:pPr>
      <w:r>
        <w:rPr>
          <w:rFonts w:ascii="Arial" w:hAnsi="Arial" w:cs="Arial"/>
          <w:b/>
          <w:bCs/>
          <w:sz w:val="28"/>
          <w:szCs w:val="28"/>
          <w:lang w:val="fr-FR"/>
        </w:rPr>
        <w:t>Structura site-ului și navigarea</w:t>
      </w:r>
    </w:p>
    <w:p w14:paraId="067615A0" w14:textId="77777777" w:rsidR="00EE0770" w:rsidRPr="007836A4" w:rsidRDefault="00EE0770" w:rsidP="00E444A5">
      <w:pPr>
        <w:pStyle w:val="Footer"/>
        <w:spacing w:line="360" w:lineRule="auto"/>
        <w:jc w:val="both"/>
        <w:rPr>
          <w:sz w:val="24"/>
          <w:szCs w:val="24"/>
          <w:lang w:val="fr-FR"/>
        </w:rPr>
      </w:pPr>
    </w:p>
    <w:p w14:paraId="7B2848E7" w14:textId="45E6F7A5" w:rsidR="000872F5" w:rsidRPr="000872F5" w:rsidRDefault="1D7A2166" w:rsidP="00E444A5">
      <w:pPr>
        <w:pStyle w:val="Footer"/>
        <w:spacing w:line="360" w:lineRule="auto"/>
        <w:jc w:val="both"/>
        <w:rPr>
          <w:sz w:val="24"/>
          <w:szCs w:val="24"/>
          <w:lang w:val="fr-FR"/>
        </w:rPr>
      </w:pPr>
      <w:r>
        <w:rPr>
          <w:sz w:val="24"/>
          <w:szCs w:val="24"/>
          <w:lang w:val="fr-FR"/>
        </w:rPr>
        <w:t>Un site web static este alcătuit dintr-un ansamblu de pagini HTML interconectate prin hyperlink-uri. Spre deosebire de aplicațiile web dinamice, un site static nu necesită un server care să proceseze cereri sau o bază de date, iar paginile sunt livrate utilizatorului exact așa cum au fost scrise. Această abordare are avantaje clare: viteză mare de încărcare, securitate sporită (nu există puncte de atac la nivel de server), costuri reduse de găzduire și mentenanță simplă. Pentru un proiect informativ precum jurnalul de sustenabilitate al Spaniei, structura statică este alegerea naturală, deoarece conținutul (date, indicatori, descrieri) nu se modifică frecvent și nu necesită interactivitate complexă.</w:t>
      </w:r>
    </w:p>
    <w:p w14:paraId="5381C572" w14:textId="77777777" w:rsidR="000872F5" w:rsidRPr="000872F5" w:rsidRDefault="000872F5" w:rsidP="00E444A5">
      <w:pPr>
        <w:pStyle w:val="Footer"/>
        <w:spacing w:line="360" w:lineRule="auto"/>
        <w:jc w:val="both"/>
        <w:rPr>
          <w:sz w:val="24"/>
          <w:szCs w:val="24"/>
          <w:lang w:val="fr-FR"/>
        </w:rPr>
      </w:pPr>
    </w:p>
    <w:p w14:paraId="34808640" w14:textId="65A5F736" w:rsidR="00EE0770" w:rsidRDefault="1D7A2166" w:rsidP="00E444A5">
      <w:pPr>
        <w:pStyle w:val="Footer"/>
        <w:spacing w:line="360" w:lineRule="auto"/>
        <w:jc w:val="both"/>
        <w:rPr>
          <w:sz w:val="24"/>
          <w:szCs w:val="24"/>
          <w:lang w:val="fr-FR"/>
        </w:rPr>
      </w:pPr>
      <w:r>
        <w:rPr>
          <w:sz w:val="24"/>
          <w:szCs w:val="24"/>
          <w:lang w:val="fr-FR"/>
        </w:rPr>
        <w:t xml:space="preserve">Navigarea între paginile unui site static se realizează exclusiv prin tag-ul HTML &lt;a href="..."&gt; (anchor), care creează hyperlink-uri către alte fișiere HTML din același director sau către resurse </w:t>
        <w:lastRenderedPageBreak/>
        <w:t>externe. Pagina principală (index.html) funcționează ca punct central de pornire, iar de la ea se ramifică, prin butoane stilizate cu CSS, către paginile dedicate fiecărei secțiuni tematice. Fiecare pagină secundară conține, la rândul ei, un link de tip „Înapoi la pagina principală” care reface legătura cu index.html, asigurând o navigare circulară și intuitivă. Stilizarea consistentă a butoanelor, culorile, tipografia și layout-ul în card sunt definite într-un fișier CSS extern, ceea ce permite ca toate paginile să împărtășească același aspect vizual prin includerea unei singure linii &lt;link rel="stylesheet"&gt; în secțiunea &lt;head&gt;. Această arhitectură simplă, bazată pe standarde web fundamentale, oferă o experiență coerentă utilizatorului fără a depinde de tehnologii suplimentare precum JavaScript sau framework-uri externe.</w:t>
      </w:r>
    </w:p>
    <w:p w14:paraId="41AB04F0" w14:textId="77777777" w:rsidR="000872F5" w:rsidRDefault="000872F5" w:rsidP="00E444A5">
      <w:pPr>
        <w:pStyle w:val="Footer"/>
        <w:spacing w:line="360" w:lineRule="auto"/>
        <w:jc w:val="both"/>
        <w:rPr>
          <w:sz w:val="24"/>
          <w:szCs w:val="24"/>
          <w:lang w:val="fr-FR"/>
        </w:rPr>
      </w:pPr>
    </w:p>
    <w:p w14:paraId="76322D29" w14:textId="1307F727" w:rsidR="00EE0770" w:rsidRDefault="0CD1FDA6" w:rsidP="00E444A5">
      <w:pPr>
        <w:pStyle w:val="Footer"/>
        <w:spacing w:line="360" w:lineRule="auto"/>
        <w:jc w:val="both"/>
        <w:rPr>
          <w:sz w:val="24"/>
          <w:szCs w:val="24"/>
          <w:lang w:val="fr-FR"/>
        </w:rPr>
      </w:pPr>
      <w:r>
        <w:rPr>
          <w:sz w:val="24"/>
          <w:szCs w:val="24"/>
          <w:lang w:val="fr-FR"/>
        </w:rPr>
        <w:t xml:space="preserve"> </w:t>
      </w:r>
      <w:r>
        <w:br/>
        <w:br/>
        <w:br/>
        <w:br/>
        <w:br/>
        <w:br/>
        <w:br/>
      </w:r>
    </w:p>
    <w:p w14:paraId="5D1FBD78" w14:textId="5207BA8D" w:rsidR="00A02FC1" w:rsidRPr="00D64ED5" w:rsidRDefault="402A6664" w:rsidP="6D7E8410">
      <w:pPr>
        <w:rPr>
          <w:rFonts w:ascii="Arial" w:hAnsi="Arial" w:cs="Arial"/>
        </w:rPr>
      </w:pPr>
      <w:r>
        <w:t xml:space="preserve">                                     </w:t>
      </w:r>
      <w:r>
        <w:rPr>
          <w:sz w:val="28"/>
          <w:szCs w:val="28"/>
        </w:rPr>
        <w:t xml:space="preserve">  </w:t>
      </w:r>
      <w:r>
        <w:rPr>
          <w:rFonts w:ascii="Arial" w:eastAsia="Arial" w:hAnsi="Arial" w:cs="Arial"/>
          <w:b/>
          <w:bCs/>
          <w:sz w:val="36"/>
          <w:szCs w:val="36"/>
        </w:rPr>
        <w:t>Prezentarea site-ului web</w:t>
      </w:r>
    </w:p>
    <w:p w14:paraId="25B48DDF" w14:textId="1BB25D75" w:rsidR="00991F16" w:rsidRDefault="00991F16" w:rsidP="00E444A5">
      <w:pPr>
        <w:jc w:val="center"/>
      </w:pPr>
    </w:p>
    <w:p w14:paraId="0C1804B0" w14:textId="3E8AE865" w:rsidR="003D3300" w:rsidRPr="009F2660" w:rsidRDefault="786CF2E5" w:rsidP="009F2660">
      <w:pPr>
        <w:rPr>
          <w:lang w:val="fr-FR"/>
        </w:rPr>
      </w:pPr>
      <w:r>
        <w:rPr>
          <w:lang w:val="fr-FR"/>
        </w:rPr>
        <w:t>Aplicația a fost realizată în HTML și CSS. Aceasta abordează un design cu legătură asupra temei alese.</w:t>
      </w:r>
    </w:p>
    <w:p w14:paraId="7CD58952" w14:textId="26B3D693" w:rsidR="00EB007C" w:rsidRPr="00EB007C" w:rsidRDefault="4C00BAB2" w:rsidP="6D7E8410">
      <w:pPr>
        <w:spacing w:line="360" w:lineRule="auto"/>
      </w:pPr>
      <w:r>
        <w:t>Pagina principală (“index.html”) prezintă în partea de sus un &lt;header&gt; cu fundal pe bază de gradient liniar (linear-gradient 90deg) în nuanțe de indigo–violet, care se întinde pe toată lățimea paginii și are aplicat un box-shadow ușor pe partea inferioară pentru efect de adâncime. În interiorul header-ului se află titlul mare “Jurnal de Sustenabilitate al Spaniei”, redat cu letter-spacing pentru un aspect aerisit, urmat de două paragrafe cu font-style oblique: subtitlul descriptiv “Documentezi indicatori. Analizezi politici verzi. Prezinți concluzii bazate pe date reale.” și citatul motto “Sustenabilitatea nu este o destinație, ci o cale — iar Spania este astăzi unul dintre cei mai activi pași ai Europei către un viitor verde.”. În colțul din stânga-sus al header-ului, poziționat absolut, este afișat un tabel (&lt;table class="tabel-autori"&gt;) cu fundal alb semi-transparent care conține pe două rânduri informațiile autorilor: “Profesor coordonator: Acatrinei-Vasiliu Cristinel-Petrică” și “Elev candidat: Acatrinei Andreea”.</w:t>
        <w:br/>
        <w:br/>
        <w:t>În partea centrală a paginii principale este plasată, în partea de sus a zonei principale (&lt;main&gt;), o imagine reprezentativă a temei (steagul Spaniei), cu lățimea maximă de 500px și colțuri rotunjite. Sub imagine se află un meniu vertical (&lt;ul class="lista-regiuni"&gt;) format din șapte butoane stilizate, fiecare însoțit de un emoji sugestiv: 📊 Introducere și Context, 📋 Metodologie și Surse, 📈 Indicatori și Rezultate, ⚡ Energie Regenerabilă, 🌍 Turism Sustenabil, ✅ Concluzii și Recomandări, respectiv 📚 Bibliografie. Butoanele au culoarea de fundal indigo închis (#1e1b4b) cu text alb, colțuri rotunjite (border-radius 8px) și sunt grupate într-un container cu lățime maximă de 600px.</w:t>
        <w:br/>
        <w:br/>
        <w:t xml:space="preserve">Fiecare buton este un hyperlink HTML (&lt;a href="..."&gt;) care, la apăsare, navighează utilizatorul către o pagină </w:t>
        <w:lastRenderedPageBreak/>
        <w:t>dedicată, conținând informații detaliate despre secțiunea respectivă din jurnalul de sustenabilitate. La trecerea cursorului peste un buton, fundalul își schimbă culoarea (efect de hover) printr-o tranziție CSS de 0.3s, oferind un feedback vizual fluid utilizatorului.</w:t>
        <w:br/>
        <w:br/>
        <w:br/>
        <w:br/>
        <w:drawing>
          <wp:inline distT="0" distB="0" distL="0" distR="0" wp14:anchorId="5C3B7F78" wp14:editId="088B82F7">
            <wp:extent cx="5943600" cy="2850515"/>
            <wp:effectExtent l="0" t="0" r="0" b="6985"/>
            <wp:docPr id="195422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26029" name=""/>
                    <pic:cNvPicPr/>
                  </pic:nvPicPr>
                  <pic:blipFill>
                    <a:blip r:embed="rId19"/>
                    <a:stretch>
                      <a:fillRect/>
                    </a:stretch>
                  </pic:blipFill>
                  <pic:spPr>
                    <a:xfrm>
                      <a:off x="0" y="0"/>
                      <a:ext cx="5943600" cy="2850515"/>
                    </a:xfrm>
                    <a:prstGeom prst="rect">
                      <a:avLst/>
                    </a:prstGeom>
                  </pic:spPr>
                </pic:pic>
              </a:graphicData>
            </a:graphic>
          </wp:inline>
        </w:drawing>
      </w:r>
    </w:p>
    <w:p w14:paraId="3FA36554" w14:textId="06D17CF1" w:rsidR="00B063A1" w:rsidRDefault="52325A33" w:rsidP="6D7E8410">
      <w:r>
        <w:t xml:space="preserve">                                           Captură de ecran de pe pagina “index.html”.</w:t>
        <w:br/>
        <w:br/>
        <w:t>Apăsând pe oricare dintre butoanele din meniul vertical, utilizatorul este redirecționat către o pagină separată dedicată secțiunii alese. Toate paginile interioare au o structură vizuală unitară, asigurând o experiență de navigare consecventă, însă fiecare are propria paletă cromatică (definită într-un fișier style.css individual) pentru a diferenția vizual secțiunile.</w:t>
        <w:br/>
        <w:br/>
        <w:br/>
        <w:drawing>
          <wp:inline distT="0" distB="0" distL="0" distR="0" wp14:anchorId="370D61A7" wp14:editId="4CFEBFC0">
            <wp:extent cx="5453842" cy="2581835"/>
            <wp:effectExtent l="0" t="0" r="0" b="9525"/>
            <wp:docPr id="156833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33459" name=""/>
                    <pic:cNvPicPr/>
                  </pic:nvPicPr>
                  <pic:blipFill>
                    <a:blip r:embed="rId20"/>
                    <a:stretch>
                      <a:fillRect/>
                    </a:stretch>
                  </pic:blipFill>
                  <pic:spPr>
                    <a:xfrm>
                      <a:off x="0" y="0"/>
                      <a:ext cx="5460083" cy="2584790"/>
                    </a:xfrm>
                    <a:prstGeom prst="rect">
                      <a:avLst/>
                    </a:prstGeom>
                  </pic:spPr>
                </pic:pic>
              </a:graphicData>
            </a:graphic>
          </wp:inline>
        </w:drawing>
        <w:br/>
        <w:lastRenderedPageBreak/>
        <w:t xml:space="preserve">                                      Captură de ecran de pe pagina “introducere/index.html”</w:t>
        <w:br/>
        <w:br/>
        <w:br/>
        <w:t>Fiecare pagină interioară (de exemplu “introducere/index.html”) are aceeași structură generală: în partea de sus se află un &lt;header&gt; colorat cu fundal solid (în cazul paginii Introducere — indigo închis #4338ca) și o bordură de jos de 4px într-o culoare de accent contrastantă, care conține un &lt;h1&gt; cu emoji + titlul secțiunii, urmat de un &lt;p&gt; cu subtitlul descriptiv și un buton stilizat &lt;a class="inapoi"&gt; “← Înapoi la pagina principală” — pill-shaped, cu fundal alb semi-transparent și letter-spacing — care permite revenirea rapidă la index.html.</w:t>
        <w:br/>
        <w:br/>
        <w:t>Sub header este afișat un element &lt;main&gt; cu colțuri rotunjite, padding generos și un box-shadow colorat (rgba) care preia culoarea de accent a paginii pentru o adâncime vizuală coerentă. În interiorul lui &lt;main&gt; se află un &lt;div class="continut imagine-dreapta"&gt; (sau imagine-stanga, în funcție de pagină) care folosește display: flex cu gap de 30px pentru a aranja două coloane: pe o parte un &lt;div class="bloc-text"&gt; ce conține o &lt;ul class="detalii"&gt; cu list-style: none — fiecare &lt;li&gt; începe cu &lt;strong&gt;Termen&lt;/strong&gt; — urmat de explicația aferentă (de exemplu, pe pagina Introducere: &lt;strong&gt;Ce înseamnă sustenabilitatea?&lt;/strong&gt;, &lt;strong&gt;De ce Spania?&lt;/strong&gt;, &lt;strong&gt;Amploarea provocărilor&lt;/strong&gt;, &lt;strong&gt;Scopul jurnalului&lt;/strong&gt;); pe cealaltă parte se află o &lt;img class="imagine-laterală"&gt; cu lățimea de 300px, border-radius 14px și box-shadow.</w:t>
        <w:br/>
        <w:br/>
        <w:t xml:space="preserve">Apăsând pe butonul „⚡ Energie Regenerabilă” din meniul paginii principale, utilizatorul ajunge pe o pagină dedicată tranziției energetice a Spaniei: energie solară (peste 2.500 ore de soare pe an, centrala fotovoltaică Núñez de Balboa din Extremadura care alimentează 250.000 de gospodării și evită ~215.000 t CO₂/an), energie eoliană (peste 30 GW capacitate instalată, locul 2 european, cu parcuri în Galicia, Castilla y León, Aragón și proiecte offshore în Insulele Canare), hidrogen verde și obiectivele Planului PNIEC 2021-2030 (241 mld euro investiții, 74% energie regenerabilă electrică în 2030, 11 GW electroliză). Pagina păstrează același design unitar — header colorat cu titlu și emoji, buton de revenire la pagina principală și un card central cu textul informativ însoțit de o imagine reprezentativă, însă cu propria paletă cromatică (galben/portocaliu pentru a evoca soarele).                               </w:t>
        <w:br/>
        <w:br/>
        <w:br/>
        <w:t xml:space="preserve"> </w:t>
        <w:drawing>
          <wp:inline distT="0" distB="0" distL="0" distR="0" wp14:anchorId="56A777BD" wp14:editId="0DB946AC">
            <wp:extent cx="5943600" cy="2821305"/>
            <wp:effectExtent l="0" t="0" r="0" b="0"/>
            <wp:docPr id="13660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4274" name=""/>
                    <pic:cNvPicPr/>
                  </pic:nvPicPr>
                  <pic:blipFill>
                    <a:blip r:embed="rId21"/>
                    <a:stretch>
                      <a:fillRect/>
                    </a:stretch>
                  </pic:blipFill>
                  <pic:spPr>
                    <a:xfrm>
                      <a:off x="0" y="0"/>
                      <a:ext cx="5943600" cy="2821305"/>
                    </a:xfrm>
                    <a:prstGeom prst="rect">
                      <a:avLst/>
                    </a:prstGeom>
                  </pic:spPr>
                </pic:pic>
              </a:graphicData>
            </a:graphic>
          </wp:inline>
        </w:drawing>
        <w:br/>
        <w:br/>
        <w:t xml:space="preserve">                                      Captură de ecran de pe pagina “energie-regenerabila/index.html”</w:t>
        <w:br/>
        <w:br/>
        <w:t>Pagina “Indicatori și Rezultate”, accesibilă prin butonul corespunzător din meniul lateral, conține datele cantitative care ilustrează progresul Spaniei: energie regenerabilă (peste 56% din electricitate din surse regenerabile în 2024, locul 2 în UE la solar), emisii de CO₂ (-18% între 2005-2023, cu industria și transportul reprezentând peste 50% din total), gestionarea apei și seceta (rezerve la doar 38% în 2023, restricții în Catalonia și Andaluzia, desalinizare ce acoperă peste 5% din apa potabilă), biodiversitatea și ariile protejate (~27% din teritoriu cuprins în rețeaua Natura 2000, 16 parcuri naționale precum Doñana, Teide, Picos de Europa). Structura paginii este identică cu cea a celorlalte secțiuni, iar revenirea la pagina principală se face prin butonul “← Înapoi la pagina principală” din header.</w:t>
        <w:br/>
        <w:br/>
        <w:t xml:space="preserve">În total, site-ul conține o pagină principală și șapte pagini secundare dedicate fiecărei secțiuni tematice (📊 Introducere și Context, 📋 Metodologie și Surse, 📈 Indicatori și Rezultate, ⚡ Energie </w:t>
        <w:lastRenderedPageBreak/>
        <w:t>Regenerabilă, 🌍 Turism Sustenabil, ✅ Concluzii și Recomandări, 📚 Bibliografie). Toate paginile sunt interconectate prin hyperlink-uri HTML standard (&lt;a href="..."&gt;) și fiecare are propriul fișier style.css cu paleta cromatică a paginii (header, fundal, card, accent), însă toate respectă aceeași logică structurală — header cu titlu, buton de întoarcere, &lt;main&gt; cu layout flex între text și imagine. Site-ul este complet static: navigarea se realizează exclusiv prin hyperlink-uri HTML, fără JavaScript, fără procesare server-side și fără bază de date, ceea ce garantează viteză mare de încărcare, securitate sporită și mentenanță simplă.</w:t>
        <w:br/>
        <w:br/>
        <w:br/>
        <w:br/>
        <w:br/>
        <w:br/>
        <w:br/>
        <w:br/>
      </w:r>
    </w:p>
    <w:p w14:paraId="265A9435" w14:textId="220DFD1E" w:rsidR="00B063A1" w:rsidRDefault="7C94D9DA" w:rsidP="6D7E8410">
      <w:pPr>
        <w:rPr>
          <w:noProof/>
        </w:rPr>
      </w:pPr>
      <w:r>
        <w:rPr>
          <w:rFonts w:ascii="Arial" w:hAnsi="Arial" w:cs="Arial"/>
          <w:b/>
          <w:bCs/>
          <w:color w:val="000000" w:themeColor="text1"/>
          <w:sz w:val="48"/>
          <w:szCs w:val="48"/>
          <w:lang w:val="fr-FR"/>
        </w:rPr>
        <w:t>Concluzii</w:t>
      </w:r>
      <w:r>
        <w:br/>
        <w:br/>
        <w:br/>
        <w:br/>
      </w:r>
      <w:r>
        <w:rPr>
          <w:noProof/>
        </w:rPr>
        <w:t>Cunoașterea limbajelor HTML și CSS este foarte utilă în lumea modernă, unde suntem înconjurați de dispozitive digitale, iar internetul face parte din viața noastră. Totodată, alegerea temei sustenabilității pentru acest proiect a confirmat că tehnologia web nu este doar un instrument tehnic, ci și un mijloc puternic de educație ecologică și de conștientizare a provocărilor climatice contemporane.</w:t>
      </w:r>
    </w:p>
    <w:p w14:paraId="372C32C6" w14:textId="77777777" w:rsidR="00B063A1" w:rsidRDefault="00B063A1" w:rsidP="6D7E8410">
      <w:pPr>
        <w:rPr>
          <w:noProof/>
        </w:rPr>
      </w:pPr>
    </w:p>
    <w:p w14:paraId="602AE424" w14:textId="77777777" w:rsidR="00B063A1" w:rsidRDefault="4565B040" w:rsidP="6D7E8410">
      <w:pPr>
        <w:rPr>
          <w:noProof/>
        </w:rPr>
      </w:pPr>
      <w:r>
        <w:rPr>
          <w:noProof/>
        </w:rPr>
        <w:t>În perioada modernă, s-a ajuns la schimbarea paradigmei de educaţie şi de definiţie a alfabetizării. În secolul trecut, alfabetizarea presupunea cu totul altceva, în timp ce în zilele noastre deseori se reflectă în cunoaşterea elementară a domeniului IT şi a utilizării adecvate, raţionale a internetului, a web-ului şi a altor aspecte ale tehnologiei informaţiei.</w:t>
      </w:r>
    </w:p>
    <w:p w14:paraId="6099F930" w14:textId="77777777" w:rsidR="00B063A1" w:rsidRDefault="00B063A1" w:rsidP="6D7E8410">
      <w:pPr>
        <w:rPr>
          <w:noProof/>
        </w:rPr>
      </w:pPr>
    </w:p>
    <w:p w14:paraId="536711E8" w14:textId="77777777" w:rsidR="00B063A1" w:rsidRDefault="4565B040" w:rsidP="6D7E8410">
      <w:pPr>
        <w:rPr>
          <w:noProof/>
        </w:rPr>
      </w:pPr>
      <w:r>
        <w:rPr>
          <w:noProof/>
        </w:rPr>
        <w:t>HTML şi CSS poate nu sunt cunoştinţe elementare, precum lucrul în programul de editare Microsoft Word sau precum lucrul în browserul web cu care accesăm site-urile web ori citim mesaje de e-mail, dar sunt foarte utile pentru înţelegerea așa-numitei „imagini mai largi”. Structura HTML apare în multe locuri şi în multe utilizări, nu doar pe site-urile web, în mediul lor primar. De aceea este util, indiferent cu ce vă ocupaţi, să deţineţi cunoştinţe de bază ale limbajelor HTML şi CSS.</w:t>
      </w:r>
    </w:p>
    <w:p w14:paraId="4204CB7F" w14:textId="77777777" w:rsidR="00B063A1" w:rsidRDefault="00B063A1" w:rsidP="6D7E8410">
      <w:pPr>
        <w:rPr>
          <w:noProof/>
        </w:rPr>
      </w:pPr>
    </w:p>
    <w:p w14:paraId="4C07AD9E" w14:textId="77777777" w:rsidR="00B063A1" w:rsidRDefault="4565B040" w:rsidP="6D7E8410">
      <w:pPr>
        <w:rPr>
          <w:noProof/>
        </w:rPr>
      </w:pPr>
      <w:r>
        <w:rPr>
          <w:noProof/>
        </w:rPr>
        <w:t>Odată cu realizarea acestui proiect am avut posibilitatea să învăț HTML și CSS, am avut posibilitatea să creez aplicații web sau să adaptez și să întrețin conținutul pe site-urile deja formate. În paralel, documentarea temei mi-a permis să înțeleg modul în care Spania, una dintre cele mai expuse țări europene la schimbările climatice, și-a transformat vulnerabilitățile în oportunități prin investiții masive în energie regenerabilă, turism responsabil și politici verzi inovatoare.</w:t>
      </w:r>
    </w:p>
    <w:p w14:paraId="147D42FA" w14:textId="77777777" w:rsidR="00B063A1" w:rsidRDefault="00B063A1" w:rsidP="6D7E8410">
      <w:pPr>
        <w:rPr>
          <w:noProof/>
        </w:rPr>
      </w:pPr>
    </w:p>
    <w:p w14:paraId="3DD6C951" w14:textId="77777777" w:rsidR="00B063A1" w:rsidRDefault="4565B040" w:rsidP="6D7E8410">
      <w:pPr>
        <w:rPr>
          <w:noProof/>
        </w:rPr>
      </w:pPr>
      <w:r>
        <w:rPr>
          <w:noProof/>
        </w:rPr>
        <w:t>De asemenea am aplicat competenţele și le-am folosit ca bază pentru îmbunătăţirea cunoştinţelor în programarea web. Am învăţat cum se creează tagurile şi paginile HTML, precum şi ce reprezintă doctype şi toate celelalte elemente care formează acest limbaj. Am învăţat ce sunt descrierile CSS, din ce sunt alcătuite şi cum se folosesc.</w:t>
      </w:r>
    </w:p>
    <w:p w14:paraId="50D5C982" w14:textId="77777777" w:rsidR="00B063A1" w:rsidRDefault="00B063A1" w:rsidP="6D7E8410">
      <w:pPr>
        <w:rPr>
          <w:noProof/>
        </w:rPr>
      </w:pPr>
    </w:p>
    <w:p w14:paraId="325DFF26" w14:textId="77777777" w:rsidR="00B063A1" w:rsidRDefault="4565B040" w:rsidP="6D7E8410">
      <w:pPr>
        <w:rPr>
          <w:noProof/>
        </w:rPr>
      </w:pPr>
      <w:r>
        <w:rPr>
          <w:noProof/>
        </w:rPr>
        <w:lastRenderedPageBreak/>
        <w:t>Având în vedere că HTML şi CSS se perfecţionează cel mai bine în practică, după dobândirea cunoştinţelor de bază, cu susținerea profesorului, am lucrat la crearea propriilor pagini web sau la funcţionalitatea lor. Pas cu pas, primele mele pagini web au început să semene tot mai mult cu site-urile create de către profesionişti. Am învăţat cum să stilizez şi să aranjez toate elementele pe site şi pe zi ce trece descopăr detalii tot mai avansate despre HTML şi CSS.</w:t>
      </w:r>
    </w:p>
    <w:p w14:paraId="7047A83E" w14:textId="77777777" w:rsidR="00B063A1" w:rsidRDefault="00B063A1" w:rsidP="6D7E8410">
      <w:pPr>
        <w:pStyle w:val="Footer"/>
        <w:spacing w:line="360" w:lineRule="auto"/>
        <w:jc w:val="both"/>
        <w:rPr>
          <w:noProof/>
          <w:sz w:val="24"/>
          <w:szCs w:val="24"/>
          <w:lang w:val="ro-RO"/>
        </w:rPr>
      </w:pPr>
    </w:p>
    <w:p w14:paraId="51D80F5E" w14:textId="77777777" w:rsidR="00B063A1" w:rsidRDefault="00B063A1" w:rsidP="6D7E8410">
      <w:pPr>
        <w:pStyle w:val="Footer"/>
        <w:spacing w:line="360" w:lineRule="auto"/>
        <w:jc w:val="both"/>
        <w:rPr>
          <w:noProof/>
          <w:sz w:val="24"/>
          <w:szCs w:val="24"/>
          <w:lang w:val="ro-RO"/>
        </w:rPr>
      </w:pPr>
    </w:p>
    <w:p w14:paraId="2BD1DCD5" w14:textId="77777777" w:rsidR="00B063A1" w:rsidRDefault="00B063A1" w:rsidP="6D7E8410">
      <w:pPr>
        <w:pStyle w:val="Footer"/>
        <w:spacing w:line="360" w:lineRule="auto"/>
        <w:jc w:val="both"/>
        <w:rPr>
          <w:noProof/>
          <w:sz w:val="24"/>
          <w:szCs w:val="24"/>
          <w:lang w:val="ro-RO"/>
        </w:rPr>
      </w:pPr>
    </w:p>
    <w:p w14:paraId="14CBC336" w14:textId="6C96179F" w:rsidR="00B063A1" w:rsidRDefault="00B063A1" w:rsidP="6D7E8410">
      <w:r>
        <w:br/>
      </w:r>
    </w:p>
    <w:p w14:paraId="680CABD5" w14:textId="597B8D6C" w:rsidR="00961BB8" w:rsidRDefault="3E044EB4" w:rsidP="6D7E8410">
      <w:pPr>
        <w:spacing w:line="360" w:lineRule="auto"/>
        <w:jc w:val="both"/>
        <w:rPr>
          <w:rFonts w:ascii="Arial" w:hAnsi="Arial" w:cs="Arial"/>
          <w:b/>
          <w:bCs/>
          <w:i/>
          <w:iCs/>
          <w:sz w:val="48"/>
          <w:szCs w:val="48"/>
          <w:lang w:val="fr-FR"/>
        </w:rPr>
      </w:pPr>
      <w:r>
        <w:rPr>
          <w:rFonts w:ascii="Arial" w:hAnsi="Arial" w:cs="Arial"/>
          <w:b/>
          <w:bCs/>
          <w:color w:val="000000" w:themeColor="text1"/>
          <w:sz w:val="48"/>
          <w:szCs w:val="48"/>
          <w:lang w:val="fr-FR"/>
        </w:rPr>
        <w:t>Bibliografie</w:t>
      </w:r>
      <w:r>
        <w:t xml:space="preserve"> </w:t>
        <w:br/>
        <w:br/>
        <w:t>Pentru partea de proiectare precum și pentru partea de descriere a modului de utilizare a limbajelor de programare și a utilitarelor:</w:t>
      </w:r>
    </w:p>
    <w:p w14:paraId="4928F394" w14:textId="77777777" w:rsidR="00961BB8" w:rsidRDefault="00961BB8" w:rsidP="00E444A5">
      <w:pPr>
        <w:pStyle w:val="Footer"/>
        <w:rPr>
          <w:i/>
          <w:iCs/>
          <w:sz w:val="30"/>
          <w:lang w:val="fr-FR"/>
        </w:rPr>
      </w:pPr>
    </w:p>
    <w:p w14:paraId="04A5B52D" w14:textId="475FDA02" w:rsidR="1DB21ED6" w:rsidRDefault="1DB21ED6" w:rsidP="6D7E8410">
      <w:pPr>
        <w:spacing w:after="150"/>
        <w:rPr>
          <w:rFonts w:ascii="Arial" w:eastAsia="Arial" w:hAnsi="Arial" w:cs="Arial"/>
          <w:color w:val="000000" w:themeColor="text1"/>
        </w:rPr>
      </w:pPr>
      <w:r>
        <w:br/>
      </w:r>
      <w:r>
        <w:rPr>
          <w:rFonts w:ascii="Arial" w:eastAsia="Arial" w:hAnsi="Arial" w:cs="Arial"/>
          <w:color w:val="000000" w:themeColor="text1"/>
        </w:rPr>
        <w:t>https://www.w3schools.com</w:t>
      </w:r>
    </w:p>
    <w:p w14:paraId="2880F0EB" w14:textId="4286A798" w:rsidR="1630475F" w:rsidRDefault="1630475F" w:rsidP="1630475F">
      <w:pPr>
        <w:spacing w:line="360" w:lineRule="auto"/>
        <w:jc w:val="both"/>
        <w:rPr>
          <w:lang w:val="fr-FR"/>
        </w:rPr>
      </w:pPr>
    </w:p>
    <w:p w14:paraId="1555775F" w14:textId="77777777" w:rsidR="00E97FA4" w:rsidRPr="00B063A1" w:rsidRDefault="00E97FA4" w:rsidP="00E444A5">
      <w:pPr>
        <w:spacing w:line="360" w:lineRule="auto"/>
        <w:jc w:val="both"/>
        <w:rPr>
          <w:lang w:val="fr-FR"/>
        </w:rPr>
      </w:pPr>
    </w:p>
    <w:p w14:paraId="0255FE9A" w14:textId="77777777" w:rsidR="00B063A1" w:rsidRPr="00563370" w:rsidRDefault="00B063A1" w:rsidP="00E444A5">
      <w:pPr>
        <w:rPr>
          <w:iCs/>
          <w:sz w:val="30"/>
          <w:szCs w:val="30"/>
        </w:rPr>
      </w:pPr>
    </w:p>
    <w:p w14:paraId="381505A1" w14:textId="1214F240" w:rsidR="00961BB8" w:rsidRDefault="3B97235C" w:rsidP="00E444A5">
      <w:r>
        <w:t>Pentru conținut (Imagini / Informatii):</w:t>
      </w:r>
    </w:p>
    <w:p w14:paraId="1985C75C" w14:textId="77777777" w:rsidR="00961BB8" w:rsidRDefault="00961BB8" w:rsidP="00E444A5"/>
    <w:p w14:paraId="79168F30" w14:textId="74F5D4F0" w:rsidR="1878B5DB" w:rsidRDefault="003C3020" w:rsidP="1630475F">
      <w:pPr>
        <w:pStyle w:val="ListParagraph"/>
        <w:numPr>
          <w:ilvl w:val="0"/>
          <w:numId w:val="4"/>
        </w:numPr>
        <w:spacing w:after="150"/>
        <w:rPr>
          <w:rFonts w:ascii="Arial" w:eastAsia="Arial" w:hAnsi="Arial" w:cs="Arial"/>
          <w:color w:val="000000" w:themeColor="text1"/>
        </w:rPr>
      </w:pPr>
      <w:hyperlink r:id="rId22">
        <w:r>
          <w:rPr>
            <w:rStyle w:val="Hyperlink"/>
            <w:rFonts w:ascii="Arial" w:eastAsia="Arial" w:hAnsi="Arial" w:cs="Arial"/>
          </w:rPr>
          <w:t>https://scribd.com</w:t>
        </w:r>
      </w:hyperlink>
    </w:p>
    <w:p w14:paraId="79168F31" w14:textId="74F5D4F1" w:rsidR="1878B5DB" w:rsidRDefault="003C3020" w:rsidP="1630475F">
      <w:pPr>
        <w:pStyle w:val="ListParagraph"/>
        <w:numPr>
          <w:ilvl w:val="0"/>
          <w:numId w:val="4"/>
        </w:numPr>
        <w:spacing w:after="150"/>
        <w:rPr>
          <w:rFonts w:ascii="Arial" w:eastAsia="Arial" w:hAnsi="Arial" w:cs="Arial"/>
          <w:color w:val="000000" w:themeColor="text1"/>
        </w:rPr>
      </w:pPr>
      <w:hyperlink r:id="rId23">
        <w:r>
          <w:rPr>
            <w:rStyle w:val="Hyperlink"/>
            <w:rFonts w:ascii="Arial" w:eastAsia="Arial" w:hAnsi="Arial" w:cs="Arial"/>
          </w:rPr>
          <w:t>https://wikipedia.com</w:t>
        </w:r>
      </w:hyperlink>
    </w:p>
    <w:p w14:paraId="79168F32" w14:textId="74F5D4F2" w:rsidR="1878B5DB" w:rsidRDefault="003C3020" w:rsidP="1630475F">
      <w:pPr>
        <w:pStyle w:val="ListParagraph"/>
        <w:numPr>
          <w:ilvl w:val="0"/>
          <w:numId w:val="4"/>
        </w:numPr>
        <w:spacing w:after="150"/>
        <w:rPr>
          <w:rFonts w:ascii="Arial" w:eastAsia="Arial" w:hAnsi="Arial" w:cs="Arial"/>
          <w:color w:val="000000" w:themeColor="text1"/>
        </w:rPr>
      </w:pPr>
      <w:hyperlink r:id="rId24">
        <w:r>
          <w:rPr>
            <w:rStyle w:val="Hyperlink"/>
            <w:rFonts w:ascii="Arial" w:eastAsia="Arial" w:hAnsi="Arial" w:cs="Arial"/>
          </w:rPr>
          <w:t>https://chat.openai.com</w:t>
        </w:r>
      </w:hyperlink>
    </w:p>
    <w:p w14:paraId="79168F34" w14:textId="74F5D4F8"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Wikipedia – Spania: </w:t>
      </w:r>
      <w:hyperlink r:id="rId32">
        <w:r>
          <w:rPr>
            <w:rStyle w:val="Hyperlink"/>
            <w:rFonts w:ascii="Arial" w:eastAsia="Arial" w:hAnsi="Arial" w:cs="Arial"/>
          </w:rPr>
          <w:t>https://ro.wikipedia.org/wiki/Spania</w:t>
        </w:r>
      </w:hyperlink>
    </w:p>
    <w:p w14:paraId="5DE651DE" w14:textId="7EF011E7"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Eurostat – Indicatori SDI: </w:t>
      </w:r>
      <w:hyperlink r:id="rId27">
        <w:r>
          <w:rPr>
            <w:rStyle w:val="Hyperlink"/>
            <w:rFonts w:ascii="Arial" w:eastAsia="Arial" w:hAnsi="Arial" w:cs="Arial"/>
          </w:rPr>
          <w:t>https://ec.europa.eu/eurostat/web/sdi</w:t>
        </w:r>
      </w:hyperlink>
    </w:p>
    <w:p w14:paraId="1EA5DD11" w14:textId="5CC1E275" w:rsidR="1878B5DB" w:rsidRDefault="003C3020"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MITECO – Ministerul Tranziției Ecologice: </w:t>
      </w:r>
      <w:hyperlink r:id="rId26">
        <w:r>
          <w:rPr>
            <w:rStyle w:val="Hyperlink"/>
            <w:rFonts w:ascii="Arial" w:eastAsia="Arial" w:hAnsi="Arial" w:cs="Arial"/>
          </w:rPr>
          <w:t>https://www.miteco.gob.es/es.html</w:t>
        </w:r>
      </w:hyperlink>
    </w:p>
    <w:p w14:paraId="51BD3991" w14:textId="7E119DEC" w:rsidR="1878B5DB" w:rsidRDefault="4E50E862"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IDAE – Diversificarea și Economia Energiei: </w:t>
      </w:r>
      <w:hyperlink r:id="rId38">
        <w:r>
          <w:rPr>
            <w:rStyle w:val="Hyperlink"/>
            <w:rFonts w:ascii="Arial" w:eastAsia="Arial" w:hAnsi="Arial" w:cs="Arial"/>
          </w:rPr>
          <w:t>https://www.idae.es/</w:t>
        </w:r>
      </w:hyperlink>
    </w:p>
    <w:p w14:paraId="4692659E" w14:textId="01D8CE23" w:rsidR="1878B5DB" w:rsidRDefault="003C3020" w:rsidP="6D7E841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INE – Institutul Național de Statistică: </w:t>
      </w:r>
      <w:hyperlink r:id="rId34">
        <w:r>
          <w:rPr>
            <w:rStyle w:val="Hyperlink"/>
            <w:rFonts w:ascii="Arial" w:eastAsia="Arial" w:hAnsi="Arial" w:cs="Arial"/>
          </w:rPr>
          <w:t>https://www.ine.es/</w:t>
        </w:r>
      </w:hyperlink>
    </w:p>
    <w:p w14:paraId="552D8788" w14:textId="66EFD283" w:rsidR="1878B5DB" w:rsidRDefault="2FCC727D" w:rsidP="1630475F">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EEA – Spania (European Environment Agency): </w:t>
      </w:r>
      <w:hyperlink r:id="rId35">
        <w:r>
          <w:rPr>
            <w:rStyle w:val="Hyperlink"/>
            <w:rFonts w:ascii="Arial" w:eastAsia="Arial" w:hAnsi="Arial" w:cs="Arial"/>
          </w:rPr>
          <w:t>https://www.eea.europa.eu/en/countries/spain</w:t>
        </w:r>
      </w:hyperlink>
    </w:p>
    <w:p w14:paraId="36CFA090" w14:textId="0339B124" w:rsidR="009974FA" w:rsidRDefault="2FCC727D"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ONU – Obiectivele de Dezvoltare Durabilă: </w:t>
      </w:r>
      <w:hyperlink r:id="rId36">
        <w:r>
          <w:rPr>
            <w:rStyle w:val="Hyperlink"/>
            <w:rFonts w:ascii="Arial" w:eastAsia="Arial" w:hAnsi="Arial" w:cs="Arial"/>
          </w:rPr>
          <w:t>https://sdgs.un.org/goals</w:t>
        </w:r>
      </w:hyperlink>
    </w:p>
    <w:p w14:paraId="6A8B1C01" w14:textId="6A8B1C02"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IEA – Spania (International Energy Agency): </w:t>
      </w:r>
      <w:hyperlink r:id="rId37">
        <w:r>
          <w:rPr>
            <w:rStyle w:val="Hyperlink"/>
            <w:rFonts w:ascii="Arial" w:eastAsia="Arial" w:hAnsi="Arial" w:cs="Arial"/>
          </w:rPr>
          <w:t>https://www.iea.org/countries/spain</w:t>
        </w:r>
      </w:hyperlink>
    </w:p>
    <w:p w14:paraId="6A8B1C03" w14:textId="6A8B1C04"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spain.info – Turism Sustenabil: </w:t>
      </w:r>
      <w:hyperlink r:id="rId25">
        <w:r>
          <w:rPr>
            <w:rStyle w:val="Hyperlink"/>
            <w:rFonts w:ascii="Arial" w:eastAsia="Arial" w:hAnsi="Arial" w:cs="Arial"/>
          </w:rPr>
          <w:t>https://www.spain.info/en/discover-spain/sustainable-tourism/</w:t>
        </w:r>
      </w:hyperlink>
    </w:p>
    <w:p w14:paraId="6A8B1C05" w14:textId="6A8B1C06" w:rsidR="009974FA" w:rsidRDefault="009974FA" w:rsidP="009F2660">
      <w:pPr>
        <w:pStyle w:val="ListParagraph"/>
        <w:numPr>
          <w:ilvl w:val="0"/>
          <w:numId w:val="4"/>
        </w:numPr>
        <w:spacing w:after="150"/>
        <w:rPr>
          <w:rFonts w:ascii="Arial" w:eastAsia="Arial" w:hAnsi="Arial" w:cs="Arial"/>
          <w:color w:val="000000" w:themeColor="text1"/>
        </w:rPr>
      </w:pPr>
      <w:r>
        <w:rPr>
          <w:rFonts w:ascii="Arial" w:eastAsia="Arial" w:hAnsi="Arial" w:cs="Arial"/>
          <w:color w:val="000000" w:themeColor="text1"/>
        </w:rPr>
        <w:t xml:space="preserve">PNIEC 2021–2030 (Plan Național Integrat de Energie și Climă): </w:t>
      </w:r>
      <w:hyperlink r:id="rId33">
        <w:r>
          <w:rPr>
            <w:rStyle w:val="Hyperlink"/>
            <w:rFonts w:ascii="Arial" w:eastAsia="Arial" w:hAnsi="Arial" w:cs="Arial"/>
          </w:rPr>
          <w:t>https://www.miteco.gob.es/en/prensa/pniec.html</w:t>
        </w:r>
      </w:hyperlink>
    </w:p>
    <w:sectPr w:rsidR="009974FA" w:rsidSect="00796D43">
      <w:footerReference w:type="default" r:id="rId28"/>
      <w:footerReference w:type="firs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C851E" w14:textId="77777777" w:rsidR="003D41F1" w:rsidRDefault="003D41F1" w:rsidP="008F5815">
      <w:r>
        <w:separator/>
      </w:r>
    </w:p>
  </w:endnote>
  <w:endnote w:type="continuationSeparator" w:id="0">
    <w:p w14:paraId="5A30A756" w14:textId="77777777" w:rsidR="003D41F1" w:rsidRDefault="003D41F1" w:rsidP="008F5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altName w:val="Cambria"/>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00128" w14:textId="77777777" w:rsidR="00DD55F6" w:rsidRDefault="00DD55F6">
    <w:pPr>
      <w:pStyle w:val="Footer"/>
      <w:jc w:val="center"/>
    </w:pPr>
  </w:p>
  <w:p w14:paraId="43B93140" w14:textId="77777777" w:rsidR="00DD55F6" w:rsidRDefault="00DD55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203567"/>
      <w:docPartObj>
        <w:docPartGallery w:val="Page Numbers (Bottom of Page)"/>
        <w:docPartUnique/>
      </w:docPartObj>
    </w:sdtPr>
    <w:sdtEndPr>
      <w:rPr>
        <w:noProof/>
      </w:rPr>
    </w:sdtEndPr>
    <w:sdtContent>
      <w:p w14:paraId="3A66D77A" w14:textId="77777777" w:rsidR="00DD55F6" w:rsidRDefault="00DD55F6">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14:paraId="1665434E" w14:textId="77777777" w:rsidR="00DD55F6" w:rsidRDefault="00DD55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644295"/>
      <w:docPartObj>
        <w:docPartGallery w:val="Page Numbers (Bottom of Page)"/>
        <w:docPartUnique/>
      </w:docPartObj>
    </w:sdtPr>
    <w:sdtEndPr>
      <w:rPr>
        <w:noProof/>
      </w:rPr>
    </w:sdtEndPr>
    <w:sdtContent>
      <w:p w14:paraId="6A9DC219" w14:textId="77777777" w:rsidR="00DD55F6" w:rsidRDefault="00DD55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2C2607" w14:textId="77777777" w:rsidR="00DD55F6" w:rsidRDefault="00DD55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04EE" w14:textId="77777777" w:rsidR="003D41F1" w:rsidRDefault="003D41F1" w:rsidP="008F5815">
      <w:r>
        <w:separator/>
      </w:r>
    </w:p>
  </w:footnote>
  <w:footnote w:type="continuationSeparator" w:id="0">
    <w:p w14:paraId="49846347" w14:textId="77777777" w:rsidR="003D41F1" w:rsidRDefault="003D41F1" w:rsidP="008F5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226D"/>
    <w:multiLevelType w:val="multilevel"/>
    <w:tmpl w:val="D86AE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E3567"/>
    <w:multiLevelType w:val="hybridMultilevel"/>
    <w:tmpl w:val="E96ECC3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7CE7DEF"/>
    <w:multiLevelType w:val="hybridMultilevel"/>
    <w:tmpl w:val="17AEB7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E90F8A"/>
    <w:multiLevelType w:val="hybridMultilevel"/>
    <w:tmpl w:val="9D5A0672"/>
    <w:lvl w:ilvl="0" w:tplc="ECA28FD4">
      <w:start w:val="1"/>
      <w:numFmt w:val="bullet"/>
      <w:suff w:val="space"/>
      <w:lvlText w:val=""/>
      <w:lvlJc w:val="left"/>
      <w:pPr>
        <w:ind w:left="2340" w:hanging="360"/>
      </w:pPr>
      <w:rPr>
        <w:rFonts w:ascii="Wingdings" w:hAnsi="Wingdings" w:hint="default"/>
      </w:rPr>
    </w:lvl>
    <w:lvl w:ilvl="1" w:tplc="13AAD644">
      <w:start w:val="1"/>
      <w:numFmt w:val="bullet"/>
      <w:suff w:val="space"/>
      <w:lvlText w:val=""/>
      <w:lvlJc w:val="left"/>
      <w:pPr>
        <w:ind w:left="180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1F553E7E"/>
    <w:multiLevelType w:val="multilevel"/>
    <w:tmpl w:val="2D8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F360F9"/>
    <w:multiLevelType w:val="hybridMultilevel"/>
    <w:tmpl w:val="3830EB52"/>
    <w:lvl w:ilvl="0" w:tplc="A6FCA31E">
      <w:start w:val="1"/>
      <w:numFmt w:val="bullet"/>
      <w:suff w:val="space"/>
      <w:lvlText w:val=""/>
      <w:lvlJc w:val="left"/>
      <w:pPr>
        <w:ind w:left="0" w:firstLine="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7AF300B"/>
    <w:multiLevelType w:val="hybridMultilevel"/>
    <w:tmpl w:val="C166062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7" w15:restartNumberingAfterBreak="0">
    <w:nsid w:val="293B0372"/>
    <w:multiLevelType w:val="hybridMultilevel"/>
    <w:tmpl w:val="C2D4B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B84DE8"/>
    <w:multiLevelType w:val="hybridMultilevel"/>
    <w:tmpl w:val="21D6719E"/>
    <w:lvl w:ilvl="0" w:tplc="556A52DE">
      <w:start w:val="1"/>
      <w:numFmt w:val="decimal"/>
      <w:lvlText w:val="%1."/>
      <w:lvlJc w:val="left"/>
      <w:pPr>
        <w:tabs>
          <w:tab w:val="num" w:pos="720"/>
        </w:tabs>
        <w:ind w:left="720" w:hanging="360"/>
      </w:pPr>
      <w:rPr>
        <w:rFonts w:ascii="Times New Roman" w:hAnsi="Times New Roman" w:cs="Times New Roman" w:hint="default"/>
        <w:b/>
      </w:rPr>
    </w:lvl>
    <w:lvl w:ilvl="1" w:tplc="04090003">
      <w:start w:val="1"/>
      <w:numFmt w:val="bullet"/>
      <w:lvlText w:val="o"/>
      <w:lvlJc w:val="left"/>
      <w:pPr>
        <w:tabs>
          <w:tab w:val="num" w:pos="1440"/>
        </w:tabs>
        <w:ind w:left="1440" w:hanging="360"/>
      </w:pPr>
      <w:rPr>
        <w:rFonts w:ascii="Courier New" w:hAnsi="Courier New" w:cs="Courier New" w:hint="default"/>
      </w:rPr>
    </w:lvl>
    <w:lvl w:ilvl="2" w:tplc="0418001B">
      <w:start w:val="1"/>
      <w:numFmt w:val="lowerRoman"/>
      <w:lvlText w:val="%3."/>
      <w:lvlJc w:val="right"/>
      <w:pPr>
        <w:tabs>
          <w:tab w:val="num" w:pos="2160"/>
        </w:tabs>
        <w:ind w:left="2160" w:hanging="180"/>
      </w:pPr>
    </w:lvl>
    <w:lvl w:ilvl="3" w:tplc="0418000F">
      <w:start w:val="1"/>
      <w:numFmt w:val="decimal"/>
      <w:lvlText w:val="%4."/>
      <w:lvlJc w:val="left"/>
      <w:pPr>
        <w:tabs>
          <w:tab w:val="num" w:pos="2880"/>
        </w:tabs>
        <w:ind w:left="2880" w:hanging="360"/>
      </w:pPr>
    </w:lvl>
    <w:lvl w:ilvl="4" w:tplc="04180019">
      <w:start w:val="1"/>
      <w:numFmt w:val="lowerLetter"/>
      <w:lvlText w:val="%5."/>
      <w:lvlJc w:val="left"/>
      <w:pPr>
        <w:tabs>
          <w:tab w:val="num" w:pos="3600"/>
        </w:tabs>
        <w:ind w:left="3600" w:hanging="360"/>
      </w:pPr>
    </w:lvl>
    <w:lvl w:ilvl="5" w:tplc="0418001B">
      <w:start w:val="1"/>
      <w:numFmt w:val="lowerRoman"/>
      <w:lvlText w:val="%6."/>
      <w:lvlJc w:val="right"/>
      <w:pPr>
        <w:tabs>
          <w:tab w:val="num" w:pos="4320"/>
        </w:tabs>
        <w:ind w:left="4320" w:hanging="180"/>
      </w:pPr>
    </w:lvl>
    <w:lvl w:ilvl="6" w:tplc="0418000F">
      <w:start w:val="1"/>
      <w:numFmt w:val="decimal"/>
      <w:lvlText w:val="%7."/>
      <w:lvlJc w:val="left"/>
      <w:pPr>
        <w:tabs>
          <w:tab w:val="num" w:pos="5040"/>
        </w:tabs>
        <w:ind w:left="5040" w:hanging="360"/>
      </w:pPr>
    </w:lvl>
    <w:lvl w:ilvl="7" w:tplc="04180019">
      <w:start w:val="1"/>
      <w:numFmt w:val="lowerLetter"/>
      <w:lvlText w:val="%8."/>
      <w:lvlJc w:val="left"/>
      <w:pPr>
        <w:tabs>
          <w:tab w:val="num" w:pos="5760"/>
        </w:tabs>
        <w:ind w:left="5760" w:hanging="360"/>
      </w:pPr>
    </w:lvl>
    <w:lvl w:ilvl="8" w:tplc="0418001B">
      <w:start w:val="1"/>
      <w:numFmt w:val="lowerRoman"/>
      <w:lvlText w:val="%9."/>
      <w:lvlJc w:val="right"/>
      <w:pPr>
        <w:tabs>
          <w:tab w:val="num" w:pos="6480"/>
        </w:tabs>
        <w:ind w:left="6480" w:hanging="180"/>
      </w:pPr>
    </w:lvl>
  </w:abstractNum>
  <w:abstractNum w:abstractNumId="9" w15:restartNumberingAfterBreak="0">
    <w:nsid w:val="31A54079"/>
    <w:multiLevelType w:val="multilevel"/>
    <w:tmpl w:val="07FA5FBC"/>
    <w:lvl w:ilvl="0">
      <w:start w:val="1"/>
      <w:numFmt w:val="bullet"/>
      <w:suff w:val="space"/>
      <w:lvlText w:val=""/>
      <w:lvlJc w:val="left"/>
      <w:pPr>
        <w:ind w:left="1350" w:hanging="360"/>
      </w:pPr>
      <w:rPr>
        <w:rFonts w:ascii="Wingdings" w:hAnsi="Wingdings" w:hint="default"/>
        <w:sz w:val="20"/>
      </w:rPr>
    </w:lvl>
    <w:lvl w:ilvl="1">
      <w:start w:val="1"/>
      <w:numFmt w:val="bullet"/>
      <w:lvlText w:val=""/>
      <w:lvlJc w:val="left"/>
      <w:pPr>
        <w:tabs>
          <w:tab w:val="num" w:pos="2070"/>
        </w:tabs>
        <w:ind w:left="2070" w:hanging="360"/>
      </w:pPr>
      <w:rPr>
        <w:rFonts w:ascii="Symbol" w:hAnsi="Symbol" w:hint="default"/>
        <w:sz w:val="20"/>
      </w:rPr>
    </w:lvl>
    <w:lvl w:ilvl="2">
      <w:start w:val="1"/>
      <w:numFmt w:val="bullet"/>
      <w:lvlText w:val=""/>
      <w:lvlJc w:val="left"/>
      <w:pPr>
        <w:tabs>
          <w:tab w:val="num" w:pos="2790"/>
        </w:tabs>
        <w:ind w:left="2790" w:hanging="360"/>
      </w:pPr>
      <w:rPr>
        <w:rFonts w:ascii="Symbol" w:hAnsi="Symbol" w:hint="default"/>
        <w:sz w:val="20"/>
      </w:rPr>
    </w:lvl>
    <w:lvl w:ilvl="3">
      <w:start w:val="1"/>
      <w:numFmt w:val="bullet"/>
      <w:lvlText w:val=""/>
      <w:lvlJc w:val="left"/>
      <w:pPr>
        <w:tabs>
          <w:tab w:val="num" w:pos="3510"/>
        </w:tabs>
        <w:ind w:left="3510" w:hanging="360"/>
      </w:pPr>
      <w:rPr>
        <w:rFonts w:ascii="Symbol" w:hAnsi="Symbol" w:hint="default"/>
        <w:sz w:val="20"/>
      </w:rPr>
    </w:lvl>
    <w:lvl w:ilvl="4">
      <w:start w:val="1"/>
      <w:numFmt w:val="bullet"/>
      <w:lvlText w:val=""/>
      <w:lvlJc w:val="left"/>
      <w:pPr>
        <w:tabs>
          <w:tab w:val="num" w:pos="4230"/>
        </w:tabs>
        <w:ind w:left="4230" w:hanging="360"/>
      </w:pPr>
      <w:rPr>
        <w:rFonts w:ascii="Symbol" w:hAnsi="Symbol" w:hint="default"/>
        <w:sz w:val="20"/>
      </w:rPr>
    </w:lvl>
    <w:lvl w:ilvl="5">
      <w:start w:val="1"/>
      <w:numFmt w:val="bullet"/>
      <w:lvlText w:val=""/>
      <w:lvlJc w:val="left"/>
      <w:pPr>
        <w:tabs>
          <w:tab w:val="num" w:pos="4950"/>
        </w:tabs>
        <w:ind w:left="4950" w:hanging="360"/>
      </w:pPr>
      <w:rPr>
        <w:rFonts w:ascii="Symbol" w:hAnsi="Symbol" w:hint="default"/>
        <w:sz w:val="20"/>
      </w:rPr>
    </w:lvl>
    <w:lvl w:ilvl="6">
      <w:start w:val="1"/>
      <w:numFmt w:val="bullet"/>
      <w:lvlText w:val=""/>
      <w:lvlJc w:val="left"/>
      <w:pPr>
        <w:tabs>
          <w:tab w:val="num" w:pos="5670"/>
        </w:tabs>
        <w:ind w:left="5670" w:hanging="360"/>
      </w:pPr>
      <w:rPr>
        <w:rFonts w:ascii="Symbol" w:hAnsi="Symbol" w:hint="default"/>
        <w:sz w:val="20"/>
      </w:rPr>
    </w:lvl>
    <w:lvl w:ilvl="7">
      <w:start w:val="1"/>
      <w:numFmt w:val="bullet"/>
      <w:lvlText w:val=""/>
      <w:lvlJc w:val="left"/>
      <w:pPr>
        <w:tabs>
          <w:tab w:val="num" w:pos="6390"/>
        </w:tabs>
        <w:ind w:left="6390" w:hanging="360"/>
      </w:pPr>
      <w:rPr>
        <w:rFonts w:ascii="Symbol" w:hAnsi="Symbol" w:hint="default"/>
        <w:sz w:val="20"/>
      </w:rPr>
    </w:lvl>
    <w:lvl w:ilvl="8">
      <w:start w:val="1"/>
      <w:numFmt w:val="bullet"/>
      <w:lvlText w:val=""/>
      <w:lvlJc w:val="left"/>
      <w:pPr>
        <w:tabs>
          <w:tab w:val="num" w:pos="7110"/>
        </w:tabs>
        <w:ind w:left="7110" w:hanging="360"/>
      </w:pPr>
      <w:rPr>
        <w:rFonts w:ascii="Symbol" w:hAnsi="Symbol" w:hint="default"/>
        <w:sz w:val="20"/>
      </w:rPr>
    </w:lvl>
  </w:abstractNum>
  <w:abstractNum w:abstractNumId="10" w15:restartNumberingAfterBreak="0">
    <w:nsid w:val="389C02B3"/>
    <w:multiLevelType w:val="multilevel"/>
    <w:tmpl w:val="59E4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83897"/>
    <w:multiLevelType w:val="hybridMultilevel"/>
    <w:tmpl w:val="67B2B7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ED33C58"/>
    <w:multiLevelType w:val="hybridMultilevel"/>
    <w:tmpl w:val="3BF6D566"/>
    <w:lvl w:ilvl="0" w:tplc="0409000D">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46504D"/>
    <w:multiLevelType w:val="multilevel"/>
    <w:tmpl w:val="DF24E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DD7276"/>
    <w:multiLevelType w:val="hybridMultilevel"/>
    <w:tmpl w:val="EC4CD71E"/>
    <w:lvl w:ilvl="0" w:tplc="3CCA9678">
      <w:start w:val="1"/>
      <w:numFmt w:val="bullet"/>
      <w:suff w:val="space"/>
      <w:lvlText w:val="o"/>
      <w:lvlJc w:val="left"/>
      <w:pPr>
        <w:ind w:left="1620" w:hanging="360"/>
      </w:pPr>
      <w:rPr>
        <w:rFonts w:ascii="Courier New" w:hAnsi="Courier New"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15" w15:restartNumberingAfterBreak="0">
    <w:nsid w:val="6C7926BD"/>
    <w:multiLevelType w:val="multilevel"/>
    <w:tmpl w:val="A1EA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9A2BF9"/>
    <w:multiLevelType w:val="hybridMultilevel"/>
    <w:tmpl w:val="4B80EB0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6D082A70"/>
    <w:multiLevelType w:val="multilevel"/>
    <w:tmpl w:val="6E8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E2F36"/>
    <w:multiLevelType w:val="multilevel"/>
    <w:tmpl w:val="F04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7E2CEF"/>
    <w:multiLevelType w:val="hybridMultilevel"/>
    <w:tmpl w:val="FA0C5CE4"/>
    <w:lvl w:ilvl="0" w:tplc="919EEB06">
      <w:start w:val="1"/>
      <w:numFmt w:val="bullet"/>
      <w:suff w:val="spa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0374F05"/>
    <w:multiLevelType w:val="hybridMultilevel"/>
    <w:tmpl w:val="B7A23946"/>
    <w:lvl w:ilvl="0" w:tplc="AD1EDC8E">
      <w:start w:val="1"/>
      <w:numFmt w:val="bullet"/>
      <w:suff w:val="space"/>
      <w:lvlText w:val=""/>
      <w:lvlJc w:val="left"/>
      <w:pPr>
        <w:ind w:left="2340" w:hanging="360"/>
      </w:pPr>
      <w:rPr>
        <w:rFonts w:ascii="Wingdings" w:hAnsi="Wingdings" w:hint="default"/>
      </w:rPr>
    </w:lvl>
    <w:lvl w:ilvl="1" w:tplc="04090003">
      <w:start w:val="1"/>
      <w:numFmt w:val="bullet"/>
      <w:lvlText w:val="o"/>
      <w:lvlJc w:val="left"/>
      <w:pPr>
        <w:ind w:left="3060" w:hanging="360"/>
      </w:pPr>
      <w:rPr>
        <w:rFonts w:ascii="Courier New" w:hAnsi="Courier New" w:cs="Courier New" w:hint="default"/>
      </w:rPr>
    </w:lvl>
    <w:lvl w:ilvl="2" w:tplc="04090005">
      <w:start w:val="1"/>
      <w:numFmt w:val="bullet"/>
      <w:lvlText w:val=""/>
      <w:lvlJc w:val="left"/>
      <w:pPr>
        <w:ind w:left="3780" w:hanging="360"/>
      </w:pPr>
      <w:rPr>
        <w:rFonts w:ascii="Wingdings" w:hAnsi="Wingdings" w:hint="default"/>
      </w:rPr>
    </w:lvl>
    <w:lvl w:ilvl="3" w:tplc="04090001">
      <w:start w:val="1"/>
      <w:numFmt w:val="bullet"/>
      <w:lvlText w:val=""/>
      <w:lvlJc w:val="left"/>
      <w:pPr>
        <w:ind w:left="4500" w:hanging="360"/>
      </w:pPr>
      <w:rPr>
        <w:rFonts w:ascii="Symbol" w:hAnsi="Symbol" w:hint="default"/>
      </w:rPr>
    </w:lvl>
    <w:lvl w:ilvl="4" w:tplc="04090003">
      <w:start w:val="1"/>
      <w:numFmt w:val="bullet"/>
      <w:lvlText w:val="o"/>
      <w:lvlJc w:val="left"/>
      <w:pPr>
        <w:ind w:left="5220" w:hanging="360"/>
      </w:pPr>
      <w:rPr>
        <w:rFonts w:ascii="Courier New" w:hAnsi="Courier New" w:cs="Courier New" w:hint="default"/>
      </w:rPr>
    </w:lvl>
    <w:lvl w:ilvl="5" w:tplc="04090005">
      <w:start w:val="1"/>
      <w:numFmt w:val="bullet"/>
      <w:lvlText w:val=""/>
      <w:lvlJc w:val="left"/>
      <w:pPr>
        <w:ind w:left="5940" w:hanging="360"/>
      </w:pPr>
      <w:rPr>
        <w:rFonts w:ascii="Wingdings" w:hAnsi="Wingdings" w:hint="default"/>
      </w:rPr>
    </w:lvl>
    <w:lvl w:ilvl="6" w:tplc="04090001">
      <w:start w:val="1"/>
      <w:numFmt w:val="bullet"/>
      <w:lvlText w:val=""/>
      <w:lvlJc w:val="left"/>
      <w:pPr>
        <w:ind w:left="6660" w:hanging="360"/>
      </w:pPr>
      <w:rPr>
        <w:rFonts w:ascii="Symbol" w:hAnsi="Symbol" w:hint="default"/>
      </w:rPr>
    </w:lvl>
    <w:lvl w:ilvl="7" w:tplc="04090003">
      <w:start w:val="1"/>
      <w:numFmt w:val="bullet"/>
      <w:lvlText w:val="o"/>
      <w:lvlJc w:val="left"/>
      <w:pPr>
        <w:ind w:left="7380" w:hanging="360"/>
      </w:pPr>
      <w:rPr>
        <w:rFonts w:ascii="Courier New" w:hAnsi="Courier New" w:cs="Courier New" w:hint="default"/>
      </w:rPr>
    </w:lvl>
    <w:lvl w:ilvl="8" w:tplc="04090005">
      <w:start w:val="1"/>
      <w:numFmt w:val="bullet"/>
      <w:lvlText w:val=""/>
      <w:lvlJc w:val="left"/>
      <w:pPr>
        <w:ind w:left="8100" w:hanging="360"/>
      </w:pPr>
      <w:rPr>
        <w:rFonts w:ascii="Wingdings" w:hAnsi="Wingdings" w:hint="default"/>
      </w:rPr>
    </w:lvl>
  </w:abstractNum>
  <w:abstractNum w:abstractNumId="21" w15:restartNumberingAfterBreak="0">
    <w:nsid w:val="74484E17"/>
    <w:multiLevelType w:val="multilevel"/>
    <w:tmpl w:val="48E290E8"/>
    <w:lvl w:ilvl="0">
      <w:start w:val="1"/>
      <w:numFmt w:val="bullet"/>
      <w:lvlText w:val=""/>
      <w:lvlJc w:val="left"/>
      <w:pPr>
        <w:tabs>
          <w:tab w:val="num" w:pos="720"/>
        </w:tabs>
        <w:ind w:left="720" w:hanging="72"/>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B51875"/>
    <w:multiLevelType w:val="multilevel"/>
    <w:tmpl w:val="ED2E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8E7A28"/>
    <w:multiLevelType w:val="hybridMultilevel"/>
    <w:tmpl w:val="FF3E778C"/>
    <w:lvl w:ilvl="0" w:tplc="D76E3B1C">
      <w:start w:val="1"/>
      <w:numFmt w:val="bullet"/>
      <w:suff w:val="space"/>
      <w:lvlText w:val="o"/>
      <w:lvlJc w:val="left"/>
      <w:pPr>
        <w:ind w:left="1440" w:hanging="360"/>
      </w:pPr>
      <w:rPr>
        <w:rFonts w:ascii="Courier New" w:hAnsi="Courier New"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7A9161C2"/>
    <w:multiLevelType w:val="multilevel"/>
    <w:tmpl w:val="4526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FC5049"/>
    <w:multiLevelType w:val="multilevel"/>
    <w:tmpl w:val="745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559899">
    <w:abstractNumId w:val="12"/>
  </w:num>
  <w:num w:numId="2" w16cid:durableId="2074497073">
    <w:abstractNumId w:val="2"/>
  </w:num>
  <w:num w:numId="3" w16cid:durableId="1395854347">
    <w:abstractNumId w:val="24"/>
  </w:num>
  <w:num w:numId="4" w16cid:durableId="1660618705">
    <w:abstractNumId w:val="18"/>
  </w:num>
  <w:num w:numId="5" w16cid:durableId="212229312">
    <w:abstractNumId w:val="25"/>
  </w:num>
  <w:num w:numId="6" w16cid:durableId="1136608096">
    <w:abstractNumId w:val="22"/>
  </w:num>
  <w:num w:numId="7" w16cid:durableId="100221189">
    <w:abstractNumId w:val="10"/>
  </w:num>
  <w:num w:numId="8" w16cid:durableId="1055546991">
    <w:abstractNumId w:val="15"/>
  </w:num>
  <w:num w:numId="9" w16cid:durableId="2007315507">
    <w:abstractNumId w:val="4"/>
  </w:num>
  <w:num w:numId="10" w16cid:durableId="1246645276">
    <w:abstractNumId w:val="21"/>
  </w:num>
  <w:num w:numId="11" w16cid:durableId="1500148702">
    <w:abstractNumId w:val="9"/>
  </w:num>
  <w:num w:numId="12" w16cid:durableId="1855267988">
    <w:abstractNumId w:val="5"/>
  </w:num>
  <w:num w:numId="13" w16cid:durableId="561060173">
    <w:abstractNumId w:val="14"/>
  </w:num>
  <w:num w:numId="14" w16cid:durableId="1772815545">
    <w:abstractNumId w:val="20"/>
  </w:num>
  <w:num w:numId="15" w16cid:durableId="152879038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8405842">
    <w:abstractNumId w:val="1"/>
  </w:num>
  <w:num w:numId="17" w16cid:durableId="1143354926">
    <w:abstractNumId w:val="3"/>
  </w:num>
  <w:num w:numId="18" w16cid:durableId="523401282">
    <w:abstractNumId w:val="6"/>
  </w:num>
  <w:num w:numId="19" w16cid:durableId="1486900662">
    <w:abstractNumId w:val="16"/>
  </w:num>
  <w:num w:numId="20" w16cid:durableId="1428116606">
    <w:abstractNumId w:val="7"/>
  </w:num>
  <w:num w:numId="21" w16cid:durableId="666598402">
    <w:abstractNumId w:val="17"/>
  </w:num>
  <w:num w:numId="22" w16cid:durableId="2097480702">
    <w:abstractNumId w:val="19"/>
  </w:num>
  <w:num w:numId="23" w16cid:durableId="4006070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63328048">
    <w:abstractNumId w:val="23"/>
  </w:num>
  <w:num w:numId="25" w16cid:durableId="1246649972">
    <w:abstractNumId w:val="11"/>
  </w:num>
  <w:num w:numId="26" w16cid:durableId="1080830447">
    <w:abstractNumId w:val="0"/>
  </w:num>
  <w:num w:numId="27" w16cid:durableId="1691683999">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334"/>
    <w:rsid w:val="00001688"/>
    <w:rsid w:val="00006FEC"/>
    <w:rsid w:val="000106AA"/>
    <w:rsid w:val="00054F6B"/>
    <w:rsid w:val="000618C4"/>
    <w:rsid w:val="00066C35"/>
    <w:rsid w:val="00067B24"/>
    <w:rsid w:val="0008406B"/>
    <w:rsid w:val="000872F5"/>
    <w:rsid w:val="000A2947"/>
    <w:rsid w:val="000C6036"/>
    <w:rsid w:val="000D5393"/>
    <w:rsid w:val="000E267A"/>
    <w:rsid w:val="000E61DA"/>
    <w:rsid w:val="000F0C58"/>
    <w:rsid w:val="000F5F35"/>
    <w:rsid w:val="001047D0"/>
    <w:rsid w:val="0010777F"/>
    <w:rsid w:val="001115E5"/>
    <w:rsid w:val="00132416"/>
    <w:rsid w:val="00137D42"/>
    <w:rsid w:val="00171A56"/>
    <w:rsid w:val="0017272B"/>
    <w:rsid w:val="00183C13"/>
    <w:rsid w:val="0018484D"/>
    <w:rsid w:val="0018614A"/>
    <w:rsid w:val="001C0126"/>
    <w:rsid w:val="001C0485"/>
    <w:rsid w:val="001C232A"/>
    <w:rsid w:val="001E3F57"/>
    <w:rsid w:val="001F763C"/>
    <w:rsid w:val="00206428"/>
    <w:rsid w:val="00213D91"/>
    <w:rsid w:val="00215416"/>
    <w:rsid w:val="00217010"/>
    <w:rsid w:val="00260870"/>
    <w:rsid w:val="002729DE"/>
    <w:rsid w:val="00274E7D"/>
    <w:rsid w:val="002B250C"/>
    <w:rsid w:val="002B36D1"/>
    <w:rsid w:val="002C674F"/>
    <w:rsid w:val="002C746B"/>
    <w:rsid w:val="002D180B"/>
    <w:rsid w:val="002D2DC7"/>
    <w:rsid w:val="0030030F"/>
    <w:rsid w:val="00325834"/>
    <w:rsid w:val="00333A6D"/>
    <w:rsid w:val="0034508E"/>
    <w:rsid w:val="00355D6D"/>
    <w:rsid w:val="00382F36"/>
    <w:rsid w:val="0038768F"/>
    <w:rsid w:val="0039684B"/>
    <w:rsid w:val="003A096C"/>
    <w:rsid w:val="003A2198"/>
    <w:rsid w:val="003A320A"/>
    <w:rsid w:val="003B5694"/>
    <w:rsid w:val="003C3020"/>
    <w:rsid w:val="003D3300"/>
    <w:rsid w:val="003D3B0F"/>
    <w:rsid w:val="003D41F1"/>
    <w:rsid w:val="003F5590"/>
    <w:rsid w:val="003F5D3E"/>
    <w:rsid w:val="0040058D"/>
    <w:rsid w:val="00406159"/>
    <w:rsid w:val="00406203"/>
    <w:rsid w:val="0040E63D"/>
    <w:rsid w:val="004160B4"/>
    <w:rsid w:val="00423CE6"/>
    <w:rsid w:val="004341EC"/>
    <w:rsid w:val="0043B706"/>
    <w:rsid w:val="00440EEA"/>
    <w:rsid w:val="00446AE0"/>
    <w:rsid w:val="00493A20"/>
    <w:rsid w:val="004A03ED"/>
    <w:rsid w:val="004CFE63"/>
    <w:rsid w:val="004E25C4"/>
    <w:rsid w:val="004F3C55"/>
    <w:rsid w:val="00505074"/>
    <w:rsid w:val="00514CA1"/>
    <w:rsid w:val="00526AFC"/>
    <w:rsid w:val="00531334"/>
    <w:rsid w:val="0053348C"/>
    <w:rsid w:val="00542122"/>
    <w:rsid w:val="005440BA"/>
    <w:rsid w:val="00550E7D"/>
    <w:rsid w:val="00550F2D"/>
    <w:rsid w:val="005820AD"/>
    <w:rsid w:val="0058658E"/>
    <w:rsid w:val="0058747B"/>
    <w:rsid w:val="005941BB"/>
    <w:rsid w:val="005A1AAF"/>
    <w:rsid w:val="005A93E3"/>
    <w:rsid w:val="005B7E11"/>
    <w:rsid w:val="005C16FC"/>
    <w:rsid w:val="005D114B"/>
    <w:rsid w:val="00626569"/>
    <w:rsid w:val="00640D00"/>
    <w:rsid w:val="006424F8"/>
    <w:rsid w:val="00660978"/>
    <w:rsid w:val="00664994"/>
    <w:rsid w:val="00680FB9"/>
    <w:rsid w:val="006A4C97"/>
    <w:rsid w:val="006A7E1C"/>
    <w:rsid w:val="006B0F91"/>
    <w:rsid w:val="006B1434"/>
    <w:rsid w:val="006B46D6"/>
    <w:rsid w:val="006F4098"/>
    <w:rsid w:val="007014C9"/>
    <w:rsid w:val="00702470"/>
    <w:rsid w:val="00730914"/>
    <w:rsid w:val="00733B62"/>
    <w:rsid w:val="00754ACB"/>
    <w:rsid w:val="00760399"/>
    <w:rsid w:val="007836A4"/>
    <w:rsid w:val="007839AB"/>
    <w:rsid w:val="0078623E"/>
    <w:rsid w:val="00796D43"/>
    <w:rsid w:val="007A151F"/>
    <w:rsid w:val="007B027E"/>
    <w:rsid w:val="007B08E1"/>
    <w:rsid w:val="007B63A9"/>
    <w:rsid w:val="007C1646"/>
    <w:rsid w:val="00825825"/>
    <w:rsid w:val="00844EED"/>
    <w:rsid w:val="00851FE7"/>
    <w:rsid w:val="00865F7B"/>
    <w:rsid w:val="00881357"/>
    <w:rsid w:val="00891B79"/>
    <w:rsid w:val="008968D7"/>
    <w:rsid w:val="008B218D"/>
    <w:rsid w:val="008B5F82"/>
    <w:rsid w:val="008B7A4C"/>
    <w:rsid w:val="008D75F2"/>
    <w:rsid w:val="008E58AE"/>
    <w:rsid w:val="008F5815"/>
    <w:rsid w:val="008F6F8D"/>
    <w:rsid w:val="00904B10"/>
    <w:rsid w:val="00940DA8"/>
    <w:rsid w:val="00961BB8"/>
    <w:rsid w:val="00964316"/>
    <w:rsid w:val="00965112"/>
    <w:rsid w:val="009654DB"/>
    <w:rsid w:val="00965622"/>
    <w:rsid w:val="00966DA6"/>
    <w:rsid w:val="00970FFA"/>
    <w:rsid w:val="009844C6"/>
    <w:rsid w:val="00986F7B"/>
    <w:rsid w:val="00990EDA"/>
    <w:rsid w:val="00991F16"/>
    <w:rsid w:val="009923D0"/>
    <w:rsid w:val="00992FEB"/>
    <w:rsid w:val="009974FA"/>
    <w:rsid w:val="009A0C54"/>
    <w:rsid w:val="009A5502"/>
    <w:rsid w:val="009A6D69"/>
    <w:rsid w:val="009A7A85"/>
    <w:rsid w:val="009D2AC5"/>
    <w:rsid w:val="009D5464"/>
    <w:rsid w:val="009F2660"/>
    <w:rsid w:val="009FDD91"/>
    <w:rsid w:val="00A02FC1"/>
    <w:rsid w:val="00A04103"/>
    <w:rsid w:val="00A078E1"/>
    <w:rsid w:val="00A250BE"/>
    <w:rsid w:val="00A31989"/>
    <w:rsid w:val="00A51C22"/>
    <w:rsid w:val="00A7CB17"/>
    <w:rsid w:val="00A80D96"/>
    <w:rsid w:val="00A92235"/>
    <w:rsid w:val="00A97892"/>
    <w:rsid w:val="00AB02E9"/>
    <w:rsid w:val="00AB139B"/>
    <w:rsid w:val="00AC7A8D"/>
    <w:rsid w:val="00AD0F95"/>
    <w:rsid w:val="00AE277D"/>
    <w:rsid w:val="00B063A1"/>
    <w:rsid w:val="00B15CEF"/>
    <w:rsid w:val="00B61C38"/>
    <w:rsid w:val="00B71D9C"/>
    <w:rsid w:val="00B934BA"/>
    <w:rsid w:val="00BB0DA2"/>
    <w:rsid w:val="00BB4BA1"/>
    <w:rsid w:val="00BB4E5D"/>
    <w:rsid w:val="00BD4E8C"/>
    <w:rsid w:val="00BD58B6"/>
    <w:rsid w:val="00BF65FF"/>
    <w:rsid w:val="00BF79CE"/>
    <w:rsid w:val="00C17D26"/>
    <w:rsid w:val="00C24196"/>
    <w:rsid w:val="00C2690A"/>
    <w:rsid w:val="00C26994"/>
    <w:rsid w:val="00C375AB"/>
    <w:rsid w:val="00C51F31"/>
    <w:rsid w:val="00C56313"/>
    <w:rsid w:val="00C741A5"/>
    <w:rsid w:val="00C848F9"/>
    <w:rsid w:val="00CB35A5"/>
    <w:rsid w:val="00CB4D40"/>
    <w:rsid w:val="00CD01A5"/>
    <w:rsid w:val="00CD6F9E"/>
    <w:rsid w:val="00CFDB03"/>
    <w:rsid w:val="00D01B4D"/>
    <w:rsid w:val="00D07938"/>
    <w:rsid w:val="00D13FD6"/>
    <w:rsid w:val="00D31200"/>
    <w:rsid w:val="00D64ED5"/>
    <w:rsid w:val="00D72D56"/>
    <w:rsid w:val="00D7439A"/>
    <w:rsid w:val="00D75426"/>
    <w:rsid w:val="00D76B69"/>
    <w:rsid w:val="00D80C40"/>
    <w:rsid w:val="00D81C07"/>
    <w:rsid w:val="00D872BB"/>
    <w:rsid w:val="00D8748D"/>
    <w:rsid w:val="00DB4BB3"/>
    <w:rsid w:val="00DC6F89"/>
    <w:rsid w:val="00DD0EFC"/>
    <w:rsid w:val="00DD3917"/>
    <w:rsid w:val="00DD55F6"/>
    <w:rsid w:val="00DE0A92"/>
    <w:rsid w:val="00DE55A9"/>
    <w:rsid w:val="00DF6300"/>
    <w:rsid w:val="00E164FA"/>
    <w:rsid w:val="00E20018"/>
    <w:rsid w:val="00E22BDA"/>
    <w:rsid w:val="00E444A5"/>
    <w:rsid w:val="00E4550C"/>
    <w:rsid w:val="00E5210B"/>
    <w:rsid w:val="00E5531B"/>
    <w:rsid w:val="00E62939"/>
    <w:rsid w:val="00E66ECB"/>
    <w:rsid w:val="00E70A6F"/>
    <w:rsid w:val="00E80EF6"/>
    <w:rsid w:val="00E9759C"/>
    <w:rsid w:val="00E97FA4"/>
    <w:rsid w:val="00EA4870"/>
    <w:rsid w:val="00EB007C"/>
    <w:rsid w:val="00EB18B6"/>
    <w:rsid w:val="00EC2EFF"/>
    <w:rsid w:val="00ED2C00"/>
    <w:rsid w:val="00EE0770"/>
    <w:rsid w:val="00F07877"/>
    <w:rsid w:val="00F07FDB"/>
    <w:rsid w:val="00F451B7"/>
    <w:rsid w:val="00F5725E"/>
    <w:rsid w:val="00F62C28"/>
    <w:rsid w:val="00F64A83"/>
    <w:rsid w:val="00F76C37"/>
    <w:rsid w:val="00FA5487"/>
    <w:rsid w:val="00FD7477"/>
    <w:rsid w:val="00FE0902"/>
    <w:rsid w:val="00FE530D"/>
    <w:rsid w:val="00FF10B8"/>
    <w:rsid w:val="0102C73C"/>
    <w:rsid w:val="010D2EA4"/>
    <w:rsid w:val="01401F20"/>
    <w:rsid w:val="01F7E5F3"/>
    <w:rsid w:val="0206ADA8"/>
    <w:rsid w:val="0268B80B"/>
    <w:rsid w:val="02AB5F3F"/>
    <w:rsid w:val="02DA7015"/>
    <w:rsid w:val="02DAAC74"/>
    <w:rsid w:val="02EFDC08"/>
    <w:rsid w:val="032A6C8E"/>
    <w:rsid w:val="033478C9"/>
    <w:rsid w:val="03551D5B"/>
    <w:rsid w:val="035A7629"/>
    <w:rsid w:val="03A28C7F"/>
    <w:rsid w:val="03B999BF"/>
    <w:rsid w:val="03C0BD0B"/>
    <w:rsid w:val="04194E14"/>
    <w:rsid w:val="042890AD"/>
    <w:rsid w:val="048CFC3C"/>
    <w:rsid w:val="04A06434"/>
    <w:rsid w:val="052256D4"/>
    <w:rsid w:val="052FF18A"/>
    <w:rsid w:val="0566A0D3"/>
    <w:rsid w:val="05734EB4"/>
    <w:rsid w:val="0579E4DC"/>
    <w:rsid w:val="058C997E"/>
    <w:rsid w:val="05A8A365"/>
    <w:rsid w:val="05D94B29"/>
    <w:rsid w:val="05ECE657"/>
    <w:rsid w:val="05EECEC9"/>
    <w:rsid w:val="05F72E55"/>
    <w:rsid w:val="060C0132"/>
    <w:rsid w:val="062251CA"/>
    <w:rsid w:val="063509D7"/>
    <w:rsid w:val="06524D50"/>
    <w:rsid w:val="066B3F53"/>
    <w:rsid w:val="066CC171"/>
    <w:rsid w:val="068C7CAD"/>
    <w:rsid w:val="068D6F65"/>
    <w:rsid w:val="06906562"/>
    <w:rsid w:val="06BC257A"/>
    <w:rsid w:val="06F2C86B"/>
    <w:rsid w:val="070DB3B7"/>
    <w:rsid w:val="073F1C87"/>
    <w:rsid w:val="0770D7C3"/>
    <w:rsid w:val="077BE0F2"/>
    <w:rsid w:val="07BD21CB"/>
    <w:rsid w:val="087B05D1"/>
    <w:rsid w:val="08C3FAD5"/>
    <w:rsid w:val="091EB4E7"/>
    <w:rsid w:val="0925099C"/>
    <w:rsid w:val="095D9B63"/>
    <w:rsid w:val="096212A9"/>
    <w:rsid w:val="09D999F8"/>
    <w:rsid w:val="09E7AD42"/>
    <w:rsid w:val="0A185C05"/>
    <w:rsid w:val="0A81D604"/>
    <w:rsid w:val="0AAE141D"/>
    <w:rsid w:val="0AB55D2D"/>
    <w:rsid w:val="0ABD7AA0"/>
    <w:rsid w:val="0AEF65B8"/>
    <w:rsid w:val="0B3389CE"/>
    <w:rsid w:val="0B85A04E"/>
    <w:rsid w:val="0B9BD6C0"/>
    <w:rsid w:val="0BD7B357"/>
    <w:rsid w:val="0C08E9E8"/>
    <w:rsid w:val="0C0D0077"/>
    <w:rsid w:val="0C1A9263"/>
    <w:rsid w:val="0C894D4B"/>
    <w:rsid w:val="0CD1FDA6"/>
    <w:rsid w:val="0D589FD3"/>
    <w:rsid w:val="0D873540"/>
    <w:rsid w:val="0DCB40B6"/>
    <w:rsid w:val="0DD06B9F"/>
    <w:rsid w:val="0DF1BE18"/>
    <w:rsid w:val="0DF39FA7"/>
    <w:rsid w:val="0E2784A0"/>
    <w:rsid w:val="0E2B29C7"/>
    <w:rsid w:val="0E3DFDA7"/>
    <w:rsid w:val="0E73207A"/>
    <w:rsid w:val="0E8074AC"/>
    <w:rsid w:val="0F1F14E7"/>
    <w:rsid w:val="0F22B8B8"/>
    <w:rsid w:val="0F24B8CE"/>
    <w:rsid w:val="0F5937FC"/>
    <w:rsid w:val="0F9AD2AE"/>
    <w:rsid w:val="0FA22B9C"/>
    <w:rsid w:val="0FAA8D38"/>
    <w:rsid w:val="0FDB66C5"/>
    <w:rsid w:val="0FEC5CE2"/>
    <w:rsid w:val="1015D116"/>
    <w:rsid w:val="10246D38"/>
    <w:rsid w:val="103B2440"/>
    <w:rsid w:val="10538756"/>
    <w:rsid w:val="1057A5A1"/>
    <w:rsid w:val="1099E59C"/>
    <w:rsid w:val="109BE614"/>
    <w:rsid w:val="10AA6BA1"/>
    <w:rsid w:val="10AA983E"/>
    <w:rsid w:val="10E1C4D4"/>
    <w:rsid w:val="10E7FC0D"/>
    <w:rsid w:val="10F7D11C"/>
    <w:rsid w:val="11073FB8"/>
    <w:rsid w:val="112023B3"/>
    <w:rsid w:val="115FC5CF"/>
    <w:rsid w:val="118453B2"/>
    <w:rsid w:val="11F9FA10"/>
    <w:rsid w:val="12447EE9"/>
    <w:rsid w:val="124B7DCA"/>
    <w:rsid w:val="125D67DB"/>
    <w:rsid w:val="12699D5A"/>
    <w:rsid w:val="1274293B"/>
    <w:rsid w:val="12E9F444"/>
    <w:rsid w:val="1396A709"/>
    <w:rsid w:val="1455E89D"/>
    <w:rsid w:val="1474C4E4"/>
    <w:rsid w:val="14A9F2C2"/>
    <w:rsid w:val="14BD0F79"/>
    <w:rsid w:val="14C8FCB3"/>
    <w:rsid w:val="14D46A25"/>
    <w:rsid w:val="14E3D003"/>
    <w:rsid w:val="14FD50B3"/>
    <w:rsid w:val="150CB3B9"/>
    <w:rsid w:val="151F7AF3"/>
    <w:rsid w:val="152DFB8A"/>
    <w:rsid w:val="1532776A"/>
    <w:rsid w:val="15347910"/>
    <w:rsid w:val="1609FF29"/>
    <w:rsid w:val="160A79A0"/>
    <w:rsid w:val="16160991"/>
    <w:rsid w:val="161E4CD7"/>
    <w:rsid w:val="1630475F"/>
    <w:rsid w:val="1646B90D"/>
    <w:rsid w:val="1649B12C"/>
    <w:rsid w:val="165ECCAC"/>
    <w:rsid w:val="167856C2"/>
    <w:rsid w:val="16BAC6F0"/>
    <w:rsid w:val="16ECBC66"/>
    <w:rsid w:val="16FFF0B0"/>
    <w:rsid w:val="17140808"/>
    <w:rsid w:val="175CD71C"/>
    <w:rsid w:val="1784ED69"/>
    <w:rsid w:val="17C20B09"/>
    <w:rsid w:val="1818BAAA"/>
    <w:rsid w:val="181E0CE7"/>
    <w:rsid w:val="1832FEAD"/>
    <w:rsid w:val="1833F499"/>
    <w:rsid w:val="18398342"/>
    <w:rsid w:val="1878B5DB"/>
    <w:rsid w:val="1897B97C"/>
    <w:rsid w:val="18AF5CD0"/>
    <w:rsid w:val="18F8A77D"/>
    <w:rsid w:val="1908289B"/>
    <w:rsid w:val="19280164"/>
    <w:rsid w:val="192C53C1"/>
    <w:rsid w:val="19802DEA"/>
    <w:rsid w:val="19ED3270"/>
    <w:rsid w:val="19F7CE18"/>
    <w:rsid w:val="1A3243FF"/>
    <w:rsid w:val="1A49903F"/>
    <w:rsid w:val="1A56C71D"/>
    <w:rsid w:val="1A8BB395"/>
    <w:rsid w:val="1AA6A0E8"/>
    <w:rsid w:val="1AA7590A"/>
    <w:rsid w:val="1AB8BE8C"/>
    <w:rsid w:val="1ACB7C0A"/>
    <w:rsid w:val="1AFCEAB4"/>
    <w:rsid w:val="1B20BCEF"/>
    <w:rsid w:val="1B74F58C"/>
    <w:rsid w:val="1BB2C5F6"/>
    <w:rsid w:val="1BD1B9B4"/>
    <w:rsid w:val="1BDA517B"/>
    <w:rsid w:val="1BFF758C"/>
    <w:rsid w:val="1C28D02A"/>
    <w:rsid w:val="1C50C5AF"/>
    <w:rsid w:val="1C80BE4B"/>
    <w:rsid w:val="1C957BE1"/>
    <w:rsid w:val="1D059F52"/>
    <w:rsid w:val="1D093FE9"/>
    <w:rsid w:val="1D3D4F81"/>
    <w:rsid w:val="1D69E4C1"/>
    <w:rsid w:val="1D6CDB26"/>
    <w:rsid w:val="1D7A2166"/>
    <w:rsid w:val="1D9F75E0"/>
    <w:rsid w:val="1DA76D4B"/>
    <w:rsid w:val="1DB21ED6"/>
    <w:rsid w:val="1E03B0A3"/>
    <w:rsid w:val="1E055EFF"/>
    <w:rsid w:val="1EA4348A"/>
    <w:rsid w:val="1EA61BBE"/>
    <w:rsid w:val="1EC714DE"/>
    <w:rsid w:val="1ECB032B"/>
    <w:rsid w:val="1F2E7EFA"/>
    <w:rsid w:val="1F36D75F"/>
    <w:rsid w:val="1F75B55C"/>
    <w:rsid w:val="1F846E08"/>
    <w:rsid w:val="1FCE8471"/>
    <w:rsid w:val="1FE7BB17"/>
    <w:rsid w:val="2037F611"/>
    <w:rsid w:val="20A5B4D6"/>
    <w:rsid w:val="20BF14E5"/>
    <w:rsid w:val="20CE0671"/>
    <w:rsid w:val="20D136D2"/>
    <w:rsid w:val="20D7A1DC"/>
    <w:rsid w:val="20FA5699"/>
    <w:rsid w:val="21186992"/>
    <w:rsid w:val="212F0012"/>
    <w:rsid w:val="2156C3FA"/>
    <w:rsid w:val="21AEA4B1"/>
    <w:rsid w:val="21BA060A"/>
    <w:rsid w:val="21BB0969"/>
    <w:rsid w:val="21D806C1"/>
    <w:rsid w:val="21FA7819"/>
    <w:rsid w:val="2232D11C"/>
    <w:rsid w:val="223E32F9"/>
    <w:rsid w:val="2253B984"/>
    <w:rsid w:val="22AE7D53"/>
    <w:rsid w:val="22BCEEC7"/>
    <w:rsid w:val="22C32A84"/>
    <w:rsid w:val="22C34354"/>
    <w:rsid w:val="22CC3FF7"/>
    <w:rsid w:val="230894ED"/>
    <w:rsid w:val="231F73A3"/>
    <w:rsid w:val="232F0E0A"/>
    <w:rsid w:val="23BCF039"/>
    <w:rsid w:val="23BD3BB0"/>
    <w:rsid w:val="24861AE9"/>
    <w:rsid w:val="24895DA7"/>
    <w:rsid w:val="249F9F93"/>
    <w:rsid w:val="24A28604"/>
    <w:rsid w:val="24C05A25"/>
    <w:rsid w:val="24CEB9C1"/>
    <w:rsid w:val="253A6A68"/>
    <w:rsid w:val="253B50D9"/>
    <w:rsid w:val="25545E63"/>
    <w:rsid w:val="25804D59"/>
    <w:rsid w:val="25A54C4E"/>
    <w:rsid w:val="25CCC5B5"/>
    <w:rsid w:val="26006961"/>
    <w:rsid w:val="263F33D1"/>
    <w:rsid w:val="268F190C"/>
    <w:rsid w:val="26BEA3CD"/>
    <w:rsid w:val="26C5FC8E"/>
    <w:rsid w:val="26C7DEA1"/>
    <w:rsid w:val="26FB7D24"/>
    <w:rsid w:val="26FD6528"/>
    <w:rsid w:val="27058A45"/>
    <w:rsid w:val="270B973E"/>
    <w:rsid w:val="271BEA5A"/>
    <w:rsid w:val="275288A8"/>
    <w:rsid w:val="2758A494"/>
    <w:rsid w:val="279AFA88"/>
    <w:rsid w:val="27CBA850"/>
    <w:rsid w:val="27F4E3DE"/>
    <w:rsid w:val="28012456"/>
    <w:rsid w:val="280A5078"/>
    <w:rsid w:val="281991F3"/>
    <w:rsid w:val="282F0AD7"/>
    <w:rsid w:val="283BB1A0"/>
    <w:rsid w:val="2858B325"/>
    <w:rsid w:val="288ACBCD"/>
    <w:rsid w:val="2898D7C4"/>
    <w:rsid w:val="28C23A55"/>
    <w:rsid w:val="28C94AC1"/>
    <w:rsid w:val="28DF2490"/>
    <w:rsid w:val="29024150"/>
    <w:rsid w:val="290A85AF"/>
    <w:rsid w:val="294E8D52"/>
    <w:rsid w:val="295AD68C"/>
    <w:rsid w:val="2966A050"/>
    <w:rsid w:val="298E60D2"/>
    <w:rsid w:val="2A30E29D"/>
    <w:rsid w:val="2AB4A95D"/>
    <w:rsid w:val="2AC8A2B4"/>
    <w:rsid w:val="2AD0F86F"/>
    <w:rsid w:val="2B3ED9C3"/>
    <w:rsid w:val="2B8291C2"/>
    <w:rsid w:val="2BA3DCEE"/>
    <w:rsid w:val="2BE5968F"/>
    <w:rsid w:val="2C127EA5"/>
    <w:rsid w:val="2C13AC10"/>
    <w:rsid w:val="2C25EB05"/>
    <w:rsid w:val="2C2D9A67"/>
    <w:rsid w:val="2C4F9CD8"/>
    <w:rsid w:val="2C55AEA2"/>
    <w:rsid w:val="2C63DB9D"/>
    <w:rsid w:val="2C759EE9"/>
    <w:rsid w:val="2CC4E08C"/>
    <w:rsid w:val="2D13EF91"/>
    <w:rsid w:val="2D1E9354"/>
    <w:rsid w:val="2D4B92BF"/>
    <w:rsid w:val="2D5C034D"/>
    <w:rsid w:val="2D7F5808"/>
    <w:rsid w:val="2DD88BA8"/>
    <w:rsid w:val="2DF65DB2"/>
    <w:rsid w:val="2E1C1083"/>
    <w:rsid w:val="2F25C9A2"/>
    <w:rsid w:val="2F779A58"/>
    <w:rsid w:val="2F81F45D"/>
    <w:rsid w:val="2FBA065C"/>
    <w:rsid w:val="2FCAA6F6"/>
    <w:rsid w:val="2FCC727D"/>
    <w:rsid w:val="2FE96B92"/>
    <w:rsid w:val="302E07BF"/>
    <w:rsid w:val="30454378"/>
    <w:rsid w:val="30636FC5"/>
    <w:rsid w:val="30F51BF2"/>
    <w:rsid w:val="31064298"/>
    <w:rsid w:val="310FC6EF"/>
    <w:rsid w:val="312DFE74"/>
    <w:rsid w:val="316AF87B"/>
    <w:rsid w:val="317C3352"/>
    <w:rsid w:val="31EE545D"/>
    <w:rsid w:val="31F170FF"/>
    <w:rsid w:val="31FAE336"/>
    <w:rsid w:val="32094B5A"/>
    <w:rsid w:val="320BC747"/>
    <w:rsid w:val="322C9BA9"/>
    <w:rsid w:val="323CF4D4"/>
    <w:rsid w:val="3249519A"/>
    <w:rsid w:val="3293F9EE"/>
    <w:rsid w:val="32D1D035"/>
    <w:rsid w:val="32D547DD"/>
    <w:rsid w:val="3327137B"/>
    <w:rsid w:val="333D427A"/>
    <w:rsid w:val="338FA2BF"/>
    <w:rsid w:val="340841A3"/>
    <w:rsid w:val="340D5028"/>
    <w:rsid w:val="34109C60"/>
    <w:rsid w:val="343CD49B"/>
    <w:rsid w:val="344099D2"/>
    <w:rsid w:val="3447982A"/>
    <w:rsid w:val="346AF37B"/>
    <w:rsid w:val="34C331A2"/>
    <w:rsid w:val="34F0BF53"/>
    <w:rsid w:val="35241A9B"/>
    <w:rsid w:val="3550CDC9"/>
    <w:rsid w:val="35751213"/>
    <w:rsid w:val="3589EB80"/>
    <w:rsid w:val="359767B1"/>
    <w:rsid w:val="35ABF48F"/>
    <w:rsid w:val="35C31155"/>
    <w:rsid w:val="35C712DF"/>
    <w:rsid w:val="35FB2146"/>
    <w:rsid w:val="361DCDC1"/>
    <w:rsid w:val="363C93EF"/>
    <w:rsid w:val="36467B21"/>
    <w:rsid w:val="368EB891"/>
    <w:rsid w:val="36E7C03D"/>
    <w:rsid w:val="36ED4504"/>
    <w:rsid w:val="36FEF7C4"/>
    <w:rsid w:val="3767169E"/>
    <w:rsid w:val="377066C6"/>
    <w:rsid w:val="37B8AE05"/>
    <w:rsid w:val="380D22D9"/>
    <w:rsid w:val="386D00F1"/>
    <w:rsid w:val="3884713A"/>
    <w:rsid w:val="38950FE3"/>
    <w:rsid w:val="38C18C42"/>
    <w:rsid w:val="3942F61D"/>
    <w:rsid w:val="39A8C069"/>
    <w:rsid w:val="39CEC467"/>
    <w:rsid w:val="39D7C019"/>
    <w:rsid w:val="39DF6F59"/>
    <w:rsid w:val="3A0325E1"/>
    <w:rsid w:val="3A1A1334"/>
    <w:rsid w:val="3A77B522"/>
    <w:rsid w:val="3B31D116"/>
    <w:rsid w:val="3B49D922"/>
    <w:rsid w:val="3B97235C"/>
    <w:rsid w:val="3BE12B73"/>
    <w:rsid w:val="3C0285E8"/>
    <w:rsid w:val="3C1310F0"/>
    <w:rsid w:val="3C1BAE45"/>
    <w:rsid w:val="3C2488D6"/>
    <w:rsid w:val="3C2CE91C"/>
    <w:rsid w:val="3C477507"/>
    <w:rsid w:val="3CCBE5BD"/>
    <w:rsid w:val="3D25581A"/>
    <w:rsid w:val="3D83F707"/>
    <w:rsid w:val="3DA54848"/>
    <w:rsid w:val="3DBC650E"/>
    <w:rsid w:val="3DDD3C48"/>
    <w:rsid w:val="3DDF9092"/>
    <w:rsid w:val="3E044EB4"/>
    <w:rsid w:val="3E3D55D1"/>
    <w:rsid w:val="3E4C1A89"/>
    <w:rsid w:val="3E91EB6D"/>
    <w:rsid w:val="3EFD5C2B"/>
    <w:rsid w:val="3EFF354A"/>
    <w:rsid w:val="3F124A9C"/>
    <w:rsid w:val="3F36C33B"/>
    <w:rsid w:val="3F8F2980"/>
    <w:rsid w:val="3FF8A323"/>
    <w:rsid w:val="400C9C4E"/>
    <w:rsid w:val="402A6664"/>
    <w:rsid w:val="40948B2D"/>
    <w:rsid w:val="40B70C90"/>
    <w:rsid w:val="410CCB2E"/>
    <w:rsid w:val="416528B0"/>
    <w:rsid w:val="41676CCD"/>
    <w:rsid w:val="418E85F6"/>
    <w:rsid w:val="41A94FC5"/>
    <w:rsid w:val="41F15C49"/>
    <w:rsid w:val="4223C3E9"/>
    <w:rsid w:val="42522944"/>
    <w:rsid w:val="42950239"/>
    <w:rsid w:val="42AA8ED2"/>
    <w:rsid w:val="42BAED3B"/>
    <w:rsid w:val="4349353E"/>
    <w:rsid w:val="434C6202"/>
    <w:rsid w:val="43B70CB1"/>
    <w:rsid w:val="447D495E"/>
    <w:rsid w:val="448857AC"/>
    <w:rsid w:val="44CEA7D3"/>
    <w:rsid w:val="4565B040"/>
    <w:rsid w:val="45935687"/>
    <w:rsid w:val="459A2C5A"/>
    <w:rsid w:val="45A76FF0"/>
    <w:rsid w:val="45AC7E98"/>
    <w:rsid w:val="45B730FC"/>
    <w:rsid w:val="45E3CAE3"/>
    <w:rsid w:val="46699835"/>
    <w:rsid w:val="46E51FE4"/>
    <w:rsid w:val="4701D679"/>
    <w:rsid w:val="47860F9B"/>
    <w:rsid w:val="4798659B"/>
    <w:rsid w:val="47C8E847"/>
    <w:rsid w:val="47E8E7BB"/>
    <w:rsid w:val="48134A83"/>
    <w:rsid w:val="482FA29E"/>
    <w:rsid w:val="48A8395D"/>
    <w:rsid w:val="48B32919"/>
    <w:rsid w:val="48CC85BA"/>
    <w:rsid w:val="492DA89E"/>
    <w:rsid w:val="49643D3A"/>
    <w:rsid w:val="498A2212"/>
    <w:rsid w:val="49B24AA2"/>
    <w:rsid w:val="49E4420C"/>
    <w:rsid w:val="49F44803"/>
    <w:rsid w:val="4A442D38"/>
    <w:rsid w:val="4A4C2DBD"/>
    <w:rsid w:val="4AB18E38"/>
    <w:rsid w:val="4AB2408D"/>
    <w:rsid w:val="4AB7AAE0"/>
    <w:rsid w:val="4AC88ED6"/>
    <w:rsid w:val="4AD4EAFE"/>
    <w:rsid w:val="4B1BBA9D"/>
    <w:rsid w:val="4B5026E9"/>
    <w:rsid w:val="4B531833"/>
    <w:rsid w:val="4B867437"/>
    <w:rsid w:val="4BA8EA86"/>
    <w:rsid w:val="4BBC2A62"/>
    <w:rsid w:val="4C00BAB2"/>
    <w:rsid w:val="4CB207B6"/>
    <w:rsid w:val="4CCF1EC1"/>
    <w:rsid w:val="4CD25881"/>
    <w:rsid w:val="4CE981DC"/>
    <w:rsid w:val="4CF84B5D"/>
    <w:rsid w:val="4CFCC01F"/>
    <w:rsid w:val="4D77F8B7"/>
    <w:rsid w:val="4DB54EF4"/>
    <w:rsid w:val="4DC0C4BB"/>
    <w:rsid w:val="4E297D5B"/>
    <w:rsid w:val="4E50E862"/>
    <w:rsid w:val="4EB8F8C2"/>
    <w:rsid w:val="4EC2EDD5"/>
    <w:rsid w:val="4EEFD704"/>
    <w:rsid w:val="4EF037C5"/>
    <w:rsid w:val="4F0ACC33"/>
    <w:rsid w:val="4F2F2CFC"/>
    <w:rsid w:val="4F6875C3"/>
    <w:rsid w:val="4F752F8A"/>
    <w:rsid w:val="4F7548A1"/>
    <w:rsid w:val="4F921A35"/>
    <w:rsid w:val="4FB1FFDA"/>
    <w:rsid w:val="4FF5E7E6"/>
    <w:rsid w:val="4FFEBAD9"/>
    <w:rsid w:val="501E3C43"/>
    <w:rsid w:val="5042EBE7"/>
    <w:rsid w:val="506D0570"/>
    <w:rsid w:val="5089CDA4"/>
    <w:rsid w:val="5097AA91"/>
    <w:rsid w:val="50A679A9"/>
    <w:rsid w:val="50CE508A"/>
    <w:rsid w:val="50F942AF"/>
    <w:rsid w:val="51042DC1"/>
    <w:rsid w:val="517DB657"/>
    <w:rsid w:val="5197B94F"/>
    <w:rsid w:val="51A12285"/>
    <w:rsid w:val="51A4FB67"/>
    <w:rsid w:val="51D19C50"/>
    <w:rsid w:val="52325A33"/>
    <w:rsid w:val="527231BB"/>
    <w:rsid w:val="536C1843"/>
    <w:rsid w:val="536DB69E"/>
    <w:rsid w:val="53A349D5"/>
    <w:rsid w:val="53B9736E"/>
    <w:rsid w:val="53C2171F"/>
    <w:rsid w:val="53C2B197"/>
    <w:rsid w:val="545CA790"/>
    <w:rsid w:val="54658B58"/>
    <w:rsid w:val="546FF284"/>
    <w:rsid w:val="54B052AA"/>
    <w:rsid w:val="54B39532"/>
    <w:rsid w:val="54C27BB4"/>
    <w:rsid w:val="550FB00C"/>
    <w:rsid w:val="55231D8B"/>
    <w:rsid w:val="5566D491"/>
    <w:rsid w:val="556B6BEF"/>
    <w:rsid w:val="557102A0"/>
    <w:rsid w:val="55A38DDE"/>
    <w:rsid w:val="55B35836"/>
    <w:rsid w:val="55E0224B"/>
    <w:rsid w:val="55E7650A"/>
    <w:rsid w:val="5692838D"/>
    <w:rsid w:val="56B37A3A"/>
    <w:rsid w:val="56DE9A37"/>
    <w:rsid w:val="57473B11"/>
    <w:rsid w:val="5764C4C8"/>
    <w:rsid w:val="5781B5BF"/>
    <w:rsid w:val="57A089F6"/>
    <w:rsid w:val="57BA95E8"/>
    <w:rsid w:val="57C5DC86"/>
    <w:rsid w:val="58081155"/>
    <w:rsid w:val="5827938C"/>
    <w:rsid w:val="58609075"/>
    <w:rsid w:val="58738085"/>
    <w:rsid w:val="58C68215"/>
    <w:rsid w:val="58E68682"/>
    <w:rsid w:val="59464611"/>
    <w:rsid w:val="5970823A"/>
    <w:rsid w:val="597BF792"/>
    <w:rsid w:val="599461D5"/>
    <w:rsid w:val="5994E72D"/>
    <w:rsid w:val="59F05E2D"/>
    <w:rsid w:val="5A19F100"/>
    <w:rsid w:val="5A2AA538"/>
    <w:rsid w:val="5A6AD509"/>
    <w:rsid w:val="5A91AF6C"/>
    <w:rsid w:val="5ADC1818"/>
    <w:rsid w:val="5AE70635"/>
    <w:rsid w:val="5AFADBC1"/>
    <w:rsid w:val="5AFE9B69"/>
    <w:rsid w:val="5B1AB1F4"/>
    <w:rsid w:val="5B381F61"/>
    <w:rsid w:val="5B3E4151"/>
    <w:rsid w:val="5B6D97B1"/>
    <w:rsid w:val="5B92C47D"/>
    <w:rsid w:val="5BC155FA"/>
    <w:rsid w:val="5BD70D02"/>
    <w:rsid w:val="5BDA9ECB"/>
    <w:rsid w:val="5C023406"/>
    <w:rsid w:val="5C615AA4"/>
    <w:rsid w:val="5C7AE7E1"/>
    <w:rsid w:val="5C7C4891"/>
    <w:rsid w:val="5C9271BD"/>
    <w:rsid w:val="5C93DFAF"/>
    <w:rsid w:val="5C98D969"/>
    <w:rsid w:val="5CA19513"/>
    <w:rsid w:val="5D4FAF14"/>
    <w:rsid w:val="5D7D1D26"/>
    <w:rsid w:val="5D9A928F"/>
    <w:rsid w:val="5DB05910"/>
    <w:rsid w:val="5DD6D06E"/>
    <w:rsid w:val="5DFF2343"/>
    <w:rsid w:val="5E484D19"/>
    <w:rsid w:val="5E4A6C0A"/>
    <w:rsid w:val="5E4BD9E9"/>
    <w:rsid w:val="5E6A1AFC"/>
    <w:rsid w:val="5E750395"/>
    <w:rsid w:val="5E8E772B"/>
    <w:rsid w:val="5E90C261"/>
    <w:rsid w:val="5EA61EA6"/>
    <w:rsid w:val="5F012941"/>
    <w:rsid w:val="5F0C5C81"/>
    <w:rsid w:val="5F553D5F"/>
    <w:rsid w:val="5F6BBB44"/>
    <w:rsid w:val="5F6C2058"/>
    <w:rsid w:val="5F7E694D"/>
    <w:rsid w:val="5FDD43AB"/>
    <w:rsid w:val="6016F766"/>
    <w:rsid w:val="603F1096"/>
    <w:rsid w:val="60BD2109"/>
    <w:rsid w:val="60DA6F30"/>
    <w:rsid w:val="61252989"/>
    <w:rsid w:val="6134CBC7"/>
    <w:rsid w:val="61769B88"/>
    <w:rsid w:val="617DF196"/>
    <w:rsid w:val="61BE7334"/>
    <w:rsid w:val="61C6E5AD"/>
    <w:rsid w:val="61ED628F"/>
    <w:rsid w:val="61FF6425"/>
    <w:rsid w:val="6239C991"/>
    <w:rsid w:val="624FD8AC"/>
    <w:rsid w:val="62D5A33D"/>
    <w:rsid w:val="62F50C34"/>
    <w:rsid w:val="6306BA27"/>
    <w:rsid w:val="630D6B2B"/>
    <w:rsid w:val="639EDB12"/>
    <w:rsid w:val="63A8A708"/>
    <w:rsid w:val="63A996EC"/>
    <w:rsid w:val="63AB010A"/>
    <w:rsid w:val="63ACC1C5"/>
    <w:rsid w:val="63E9D9BB"/>
    <w:rsid w:val="63EC6F07"/>
    <w:rsid w:val="63EDACDE"/>
    <w:rsid w:val="63F8E928"/>
    <w:rsid w:val="6413DDDE"/>
    <w:rsid w:val="64221777"/>
    <w:rsid w:val="643A91BD"/>
    <w:rsid w:val="643D0349"/>
    <w:rsid w:val="644286D3"/>
    <w:rsid w:val="64486344"/>
    <w:rsid w:val="646398FF"/>
    <w:rsid w:val="64AD6C6B"/>
    <w:rsid w:val="64D33532"/>
    <w:rsid w:val="6501A73F"/>
    <w:rsid w:val="651CC394"/>
    <w:rsid w:val="6526BBEA"/>
    <w:rsid w:val="6536363C"/>
    <w:rsid w:val="6570F595"/>
    <w:rsid w:val="65794555"/>
    <w:rsid w:val="65A4D511"/>
    <w:rsid w:val="65C727D2"/>
    <w:rsid w:val="66216547"/>
    <w:rsid w:val="66CA14C5"/>
    <w:rsid w:val="66D6F1E3"/>
    <w:rsid w:val="672E4021"/>
    <w:rsid w:val="676E58E8"/>
    <w:rsid w:val="678AA880"/>
    <w:rsid w:val="68002F3F"/>
    <w:rsid w:val="6844D434"/>
    <w:rsid w:val="685B19BF"/>
    <w:rsid w:val="6877B3FA"/>
    <w:rsid w:val="6903DD07"/>
    <w:rsid w:val="69184201"/>
    <w:rsid w:val="696041FC"/>
    <w:rsid w:val="69952159"/>
    <w:rsid w:val="69B3A31D"/>
    <w:rsid w:val="69C84B56"/>
    <w:rsid w:val="6A054A7A"/>
    <w:rsid w:val="6A06ABDC"/>
    <w:rsid w:val="6A5A7304"/>
    <w:rsid w:val="6A5DB273"/>
    <w:rsid w:val="6A73884A"/>
    <w:rsid w:val="6AA77167"/>
    <w:rsid w:val="6AC420C5"/>
    <w:rsid w:val="6AEAD754"/>
    <w:rsid w:val="6AF621E9"/>
    <w:rsid w:val="6B48DF77"/>
    <w:rsid w:val="6B592671"/>
    <w:rsid w:val="6BB36C22"/>
    <w:rsid w:val="6BB8AB85"/>
    <w:rsid w:val="6BEA4422"/>
    <w:rsid w:val="6C0E8B14"/>
    <w:rsid w:val="6C988B02"/>
    <w:rsid w:val="6CA5CD54"/>
    <w:rsid w:val="6CA6EC7F"/>
    <w:rsid w:val="6CD3AA44"/>
    <w:rsid w:val="6D3A7F90"/>
    <w:rsid w:val="6D6A07D9"/>
    <w:rsid w:val="6D7E8410"/>
    <w:rsid w:val="6DB180BF"/>
    <w:rsid w:val="6DD576DB"/>
    <w:rsid w:val="6DE8311C"/>
    <w:rsid w:val="6DF75D94"/>
    <w:rsid w:val="6E01C5D2"/>
    <w:rsid w:val="6E4766FE"/>
    <w:rsid w:val="6E52F9CA"/>
    <w:rsid w:val="6ED3DE57"/>
    <w:rsid w:val="6F06D53A"/>
    <w:rsid w:val="6F43CD12"/>
    <w:rsid w:val="6F50C376"/>
    <w:rsid w:val="6F667729"/>
    <w:rsid w:val="6F8CA246"/>
    <w:rsid w:val="6FB5C474"/>
    <w:rsid w:val="6FC10DB8"/>
    <w:rsid w:val="6FDF1CA2"/>
    <w:rsid w:val="6FF0C16D"/>
    <w:rsid w:val="70122EC7"/>
    <w:rsid w:val="702375DD"/>
    <w:rsid w:val="708C73BD"/>
    <w:rsid w:val="70F950EE"/>
    <w:rsid w:val="70FD48E9"/>
    <w:rsid w:val="713DB529"/>
    <w:rsid w:val="7162FE92"/>
    <w:rsid w:val="71A7DFED"/>
    <w:rsid w:val="71CDA0E0"/>
    <w:rsid w:val="71FAC014"/>
    <w:rsid w:val="72056B05"/>
    <w:rsid w:val="7205B95E"/>
    <w:rsid w:val="723040D2"/>
    <w:rsid w:val="7238D158"/>
    <w:rsid w:val="72646AB9"/>
    <w:rsid w:val="726AB8E9"/>
    <w:rsid w:val="726EAFF6"/>
    <w:rsid w:val="728F833A"/>
    <w:rsid w:val="72B4ECB6"/>
    <w:rsid w:val="72C7190E"/>
    <w:rsid w:val="72F147C6"/>
    <w:rsid w:val="72F1FCA0"/>
    <w:rsid w:val="7328851B"/>
    <w:rsid w:val="734A9158"/>
    <w:rsid w:val="73513CD7"/>
    <w:rsid w:val="7354EB25"/>
    <w:rsid w:val="7392953D"/>
    <w:rsid w:val="73A3A4A1"/>
    <w:rsid w:val="73C38CB7"/>
    <w:rsid w:val="7411385C"/>
    <w:rsid w:val="743E8730"/>
    <w:rsid w:val="74B0D6A4"/>
    <w:rsid w:val="74CA2D91"/>
    <w:rsid w:val="750FF9E5"/>
    <w:rsid w:val="7514843B"/>
    <w:rsid w:val="752C141E"/>
    <w:rsid w:val="75441F04"/>
    <w:rsid w:val="75CF245C"/>
    <w:rsid w:val="75DEEF96"/>
    <w:rsid w:val="761C692E"/>
    <w:rsid w:val="764F6D4F"/>
    <w:rsid w:val="766107FE"/>
    <w:rsid w:val="76E8E4CB"/>
    <w:rsid w:val="76EFF7AB"/>
    <w:rsid w:val="76F23635"/>
    <w:rsid w:val="76F9FC6B"/>
    <w:rsid w:val="770E0461"/>
    <w:rsid w:val="7711E622"/>
    <w:rsid w:val="77214CEE"/>
    <w:rsid w:val="77CE5D70"/>
    <w:rsid w:val="77EF3825"/>
    <w:rsid w:val="780951DC"/>
    <w:rsid w:val="78381322"/>
    <w:rsid w:val="786CF2E5"/>
    <w:rsid w:val="7894CBAB"/>
    <w:rsid w:val="78D76ED4"/>
    <w:rsid w:val="78E770B2"/>
    <w:rsid w:val="794B28C8"/>
    <w:rsid w:val="79713E80"/>
    <w:rsid w:val="799D27D3"/>
    <w:rsid w:val="7A04042C"/>
    <w:rsid w:val="7A10381C"/>
    <w:rsid w:val="7A18A7A1"/>
    <w:rsid w:val="7A3A1499"/>
    <w:rsid w:val="7A4E3FD6"/>
    <w:rsid w:val="7A5F5766"/>
    <w:rsid w:val="7A8784DE"/>
    <w:rsid w:val="7AB0D6F7"/>
    <w:rsid w:val="7AD105E8"/>
    <w:rsid w:val="7AD56C7A"/>
    <w:rsid w:val="7B061B85"/>
    <w:rsid w:val="7B1D9815"/>
    <w:rsid w:val="7B723483"/>
    <w:rsid w:val="7B7B5A97"/>
    <w:rsid w:val="7BBEB780"/>
    <w:rsid w:val="7BC7D3DB"/>
    <w:rsid w:val="7C1148C0"/>
    <w:rsid w:val="7C511FEA"/>
    <w:rsid w:val="7C861ECF"/>
    <w:rsid w:val="7C89502A"/>
    <w:rsid w:val="7C89705A"/>
    <w:rsid w:val="7C94D9DA"/>
    <w:rsid w:val="7D29644B"/>
    <w:rsid w:val="7D549E81"/>
    <w:rsid w:val="7D5E98C2"/>
    <w:rsid w:val="7D98337A"/>
    <w:rsid w:val="7DE44425"/>
    <w:rsid w:val="7E7C8544"/>
    <w:rsid w:val="7E7C8B0D"/>
    <w:rsid w:val="7E80B079"/>
    <w:rsid w:val="7EE8E458"/>
    <w:rsid w:val="7EED4BE7"/>
    <w:rsid w:val="7EF094A8"/>
    <w:rsid w:val="7EF646E0"/>
    <w:rsid w:val="7F2E7063"/>
    <w:rsid w:val="7F450D11"/>
    <w:rsid w:val="7F885FD1"/>
    <w:rsid w:val="7FA403A7"/>
    <w:rsid w:val="7FC284AF"/>
    <w:rsid w:val="7FE8E339"/>
    <w:rsid w:val="7FEEEF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33C77"/>
  <w15:docId w15:val="{D5152357-7AFF-4824-BCDC-E81B0D7B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C1"/>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A02FC1"/>
    <w:pPr>
      <w:keepNext/>
      <w:jc w:val="center"/>
      <w:outlineLvl w:val="0"/>
    </w:pPr>
    <w:rPr>
      <w:b/>
      <w:sz w:val="32"/>
      <w:szCs w:val="20"/>
      <w:lang w:val="en-US" w:eastAsia="en-US"/>
    </w:rPr>
  </w:style>
  <w:style w:type="paragraph" w:styleId="Heading2">
    <w:name w:val="heading 2"/>
    <w:basedOn w:val="Normal"/>
    <w:next w:val="Normal"/>
    <w:link w:val="Heading2Char"/>
    <w:uiPriority w:val="9"/>
    <w:unhideWhenUsed/>
    <w:qFormat/>
    <w:rsid w:val="009A0C5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63A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2FC1"/>
    <w:rPr>
      <w:rFonts w:ascii="Times New Roman" w:eastAsia="Times New Roman" w:hAnsi="Times New Roman" w:cs="Times New Roman"/>
      <w:b/>
      <w:sz w:val="32"/>
      <w:szCs w:val="20"/>
    </w:rPr>
  </w:style>
  <w:style w:type="paragraph" w:styleId="Footer">
    <w:name w:val="footer"/>
    <w:basedOn w:val="Normal"/>
    <w:link w:val="FooterChar"/>
    <w:unhideWhenUsed/>
    <w:rsid w:val="00A02FC1"/>
    <w:pPr>
      <w:tabs>
        <w:tab w:val="center" w:pos="4320"/>
        <w:tab w:val="right" w:pos="8640"/>
      </w:tabs>
    </w:pPr>
    <w:rPr>
      <w:sz w:val="20"/>
      <w:szCs w:val="20"/>
      <w:lang w:val="en-US"/>
    </w:rPr>
  </w:style>
  <w:style w:type="character" w:customStyle="1" w:styleId="FooterChar">
    <w:name w:val="Footer Char"/>
    <w:basedOn w:val="DefaultParagraphFont"/>
    <w:link w:val="Footer"/>
    <w:rsid w:val="00A02FC1"/>
    <w:rPr>
      <w:rFonts w:ascii="Times New Roman" w:eastAsia="Times New Roman" w:hAnsi="Times New Roman" w:cs="Times New Roman"/>
      <w:sz w:val="20"/>
      <w:szCs w:val="20"/>
      <w:lang w:eastAsia="ro-RO"/>
    </w:rPr>
  </w:style>
  <w:style w:type="paragraph" w:styleId="BodyText">
    <w:name w:val="Body Text"/>
    <w:basedOn w:val="Normal"/>
    <w:link w:val="BodyTextChar"/>
    <w:unhideWhenUsed/>
    <w:rsid w:val="00A02FC1"/>
    <w:pPr>
      <w:jc w:val="center"/>
    </w:pPr>
    <w:rPr>
      <w:b/>
      <w:sz w:val="40"/>
      <w:szCs w:val="20"/>
      <w:lang w:val="en-US" w:eastAsia="en-US"/>
    </w:rPr>
  </w:style>
  <w:style w:type="character" w:customStyle="1" w:styleId="BodyTextChar">
    <w:name w:val="Body Text Char"/>
    <w:basedOn w:val="DefaultParagraphFont"/>
    <w:link w:val="BodyText"/>
    <w:rsid w:val="00A02FC1"/>
    <w:rPr>
      <w:rFonts w:ascii="Times New Roman" w:eastAsia="Times New Roman" w:hAnsi="Times New Roman" w:cs="Times New Roman"/>
      <w:b/>
      <w:sz w:val="40"/>
      <w:szCs w:val="20"/>
    </w:rPr>
  </w:style>
  <w:style w:type="paragraph" w:styleId="TOCHeading">
    <w:name w:val="TOC Heading"/>
    <w:basedOn w:val="Heading1"/>
    <w:next w:val="Normal"/>
    <w:uiPriority w:val="39"/>
    <w:unhideWhenUsed/>
    <w:qFormat/>
    <w:rsid w:val="00DD0EFC"/>
    <w:pPr>
      <w:keepLines/>
      <w:spacing w:before="240" w:line="259" w:lineRule="auto"/>
      <w:jc w:val="left"/>
      <w:outlineLvl w:val="9"/>
    </w:pPr>
    <w:rPr>
      <w:rFonts w:asciiTheme="majorHAnsi" w:eastAsiaTheme="majorEastAsia" w:hAnsiTheme="majorHAnsi" w:cstheme="majorBidi"/>
      <w:b w:val="0"/>
      <w:color w:val="2F5496" w:themeColor="accent1" w:themeShade="BF"/>
      <w:szCs w:val="32"/>
    </w:rPr>
  </w:style>
  <w:style w:type="paragraph" w:styleId="TOC1">
    <w:name w:val="toc 1"/>
    <w:basedOn w:val="Normal"/>
    <w:next w:val="Normal"/>
    <w:autoRedefine/>
    <w:uiPriority w:val="39"/>
    <w:unhideWhenUsed/>
    <w:rsid w:val="00DD0EFC"/>
    <w:pPr>
      <w:spacing w:after="100"/>
    </w:pPr>
  </w:style>
  <w:style w:type="character" w:styleId="Hyperlink">
    <w:name w:val="Hyperlink"/>
    <w:basedOn w:val="DefaultParagraphFont"/>
    <w:uiPriority w:val="99"/>
    <w:unhideWhenUsed/>
    <w:rsid w:val="00DD0EFC"/>
    <w:rPr>
      <w:color w:val="0563C1" w:themeColor="hyperlink"/>
      <w:u w:val="single"/>
    </w:rPr>
  </w:style>
  <w:style w:type="paragraph" w:styleId="Header">
    <w:name w:val="header"/>
    <w:basedOn w:val="Normal"/>
    <w:link w:val="HeaderChar"/>
    <w:uiPriority w:val="99"/>
    <w:unhideWhenUsed/>
    <w:rsid w:val="008F5815"/>
    <w:pPr>
      <w:tabs>
        <w:tab w:val="center" w:pos="4680"/>
        <w:tab w:val="right" w:pos="9360"/>
      </w:tabs>
    </w:pPr>
  </w:style>
  <w:style w:type="character" w:customStyle="1" w:styleId="HeaderChar">
    <w:name w:val="Header Char"/>
    <w:basedOn w:val="DefaultParagraphFont"/>
    <w:link w:val="Header"/>
    <w:uiPriority w:val="99"/>
    <w:rsid w:val="008F5815"/>
    <w:rPr>
      <w:rFonts w:ascii="Times New Roman" w:eastAsia="Times New Roman" w:hAnsi="Times New Roman" w:cs="Times New Roman"/>
      <w:sz w:val="24"/>
      <w:szCs w:val="24"/>
      <w:lang w:val="ro-RO" w:eastAsia="ro-RO"/>
    </w:rPr>
  </w:style>
  <w:style w:type="paragraph" w:styleId="BalloonText">
    <w:name w:val="Balloon Text"/>
    <w:basedOn w:val="Normal"/>
    <w:link w:val="BalloonTextChar"/>
    <w:uiPriority w:val="99"/>
    <w:semiHidden/>
    <w:unhideWhenUsed/>
    <w:rsid w:val="007B63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63A9"/>
    <w:rPr>
      <w:rFonts w:ascii="Segoe UI" w:eastAsia="Times New Roman" w:hAnsi="Segoe UI" w:cs="Segoe UI"/>
      <w:sz w:val="18"/>
      <w:szCs w:val="18"/>
      <w:lang w:val="ro-RO" w:eastAsia="ro-RO"/>
    </w:rPr>
  </w:style>
  <w:style w:type="character" w:customStyle="1" w:styleId="Heading3Char">
    <w:name w:val="Heading 3 Char"/>
    <w:basedOn w:val="DefaultParagraphFont"/>
    <w:link w:val="Heading3"/>
    <w:uiPriority w:val="9"/>
    <w:semiHidden/>
    <w:rsid w:val="007B63A9"/>
    <w:rPr>
      <w:rFonts w:asciiTheme="majorHAnsi" w:eastAsiaTheme="majorEastAsia" w:hAnsiTheme="majorHAnsi" w:cstheme="majorBidi"/>
      <w:color w:val="1F3763" w:themeColor="accent1" w:themeShade="7F"/>
      <w:sz w:val="24"/>
      <w:szCs w:val="24"/>
      <w:lang w:val="ro-RO" w:eastAsia="ro-RO"/>
    </w:rPr>
  </w:style>
  <w:style w:type="paragraph" w:styleId="NormalWeb">
    <w:name w:val="Normal (Web)"/>
    <w:basedOn w:val="Normal"/>
    <w:uiPriority w:val="99"/>
    <w:unhideWhenUsed/>
    <w:rsid w:val="007B63A9"/>
    <w:pPr>
      <w:spacing w:before="100" w:beforeAutospacing="1" w:after="100" w:afterAutospacing="1"/>
    </w:pPr>
  </w:style>
  <w:style w:type="paragraph" w:customStyle="1" w:styleId="cnttrncaption">
    <w:name w:val="cnttrncaption"/>
    <w:basedOn w:val="Normal"/>
    <w:uiPriority w:val="99"/>
    <w:rsid w:val="007B63A9"/>
    <w:pPr>
      <w:spacing w:before="100" w:beforeAutospacing="1" w:after="100" w:afterAutospacing="1"/>
    </w:pPr>
    <w:rPr>
      <w:lang w:val="en-US" w:eastAsia="en-US"/>
    </w:rPr>
  </w:style>
  <w:style w:type="paragraph" w:styleId="ListParagraph">
    <w:name w:val="List Paragraph"/>
    <w:basedOn w:val="Normal"/>
    <w:uiPriority w:val="34"/>
    <w:qFormat/>
    <w:rsid w:val="00881357"/>
    <w:pPr>
      <w:ind w:left="720"/>
      <w:contextualSpacing/>
    </w:pPr>
  </w:style>
  <w:style w:type="character" w:customStyle="1" w:styleId="Heading2Char">
    <w:name w:val="Heading 2 Char"/>
    <w:basedOn w:val="DefaultParagraphFont"/>
    <w:link w:val="Heading2"/>
    <w:uiPriority w:val="9"/>
    <w:rsid w:val="009A0C54"/>
    <w:rPr>
      <w:rFonts w:asciiTheme="majorHAnsi" w:eastAsiaTheme="majorEastAsia" w:hAnsiTheme="majorHAnsi" w:cstheme="majorBidi"/>
      <w:color w:val="2F5496" w:themeColor="accent1" w:themeShade="BF"/>
      <w:sz w:val="26"/>
      <w:szCs w:val="26"/>
      <w:lang w:val="ro-RO" w:eastAsia="ro-RO"/>
    </w:rPr>
  </w:style>
  <w:style w:type="paragraph" w:styleId="Caption">
    <w:name w:val="caption"/>
    <w:basedOn w:val="Normal"/>
    <w:next w:val="Normal"/>
    <w:uiPriority w:val="35"/>
    <w:unhideWhenUsed/>
    <w:qFormat/>
    <w:rsid w:val="00D75426"/>
    <w:pPr>
      <w:spacing w:after="200"/>
    </w:pPr>
    <w:rPr>
      <w:i/>
      <w:iCs/>
      <w:color w:val="44546A" w:themeColor="text2"/>
      <w:sz w:val="18"/>
      <w:szCs w:val="18"/>
    </w:rPr>
  </w:style>
  <w:style w:type="paragraph" w:styleId="TOC2">
    <w:name w:val="toc 2"/>
    <w:basedOn w:val="Normal"/>
    <w:next w:val="Normal"/>
    <w:autoRedefine/>
    <w:uiPriority w:val="39"/>
    <w:unhideWhenUsed/>
    <w:rsid w:val="006B46D6"/>
    <w:pPr>
      <w:spacing w:after="100"/>
      <w:ind w:left="240"/>
    </w:pPr>
  </w:style>
  <w:style w:type="paragraph" w:styleId="TOC3">
    <w:name w:val="toc 3"/>
    <w:basedOn w:val="Normal"/>
    <w:next w:val="Normal"/>
    <w:autoRedefine/>
    <w:uiPriority w:val="39"/>
    <w:unhideWhenUsed/>
    <w:rsid w:val="006B46D6"/>
    <w:pPr>
      <w:spacing w:after="100"/>
      <w:ind w:left="480"/>
    </w:pPr>
  </w:style>
  <w:style w:type="character" w:styleId="HTMLCode">
    <w:name w:val="HTML Code"/>
    <w:basedOn w:val="DefaultParagraphFont"/>
    <w:uiPriority w:val="99"/>
    <w:unhideWhenUsed/>
    <w:rsid w:val="001C0126"/>
    <w:rPr>
      <w:rFonts w:ascii="Courier New" w:eastAsia="Times New Roman" w:hAnsi="Courier New" w:cs="Courier New"/>
      <w:sz w:val="20"/>
      <w:szCs w:val="20"/>
    </w:rPr>
  </w:style>
  <w:style w:type="character" w:customStyle="1" w:styleId="mwe-math-mathml-inline">
    <w:name w:val="mwe-math-mathml-inline"/>
    <w:basedOn w:val="DefaultParagraphFont"/>
    <w:rsid w:val="001C0126"/>
  </w:style>
  <w:style w:type="character" w:customStyle="1" w:styleId="mw-headline">
    <w:name w:val="mw-headline"/>
    <w:basedOn w:val="DefaultParagraphFont"/>
    <w:rsid w:val="007836A4"/>
  </w:style>
  <w:style w:type="paragraph" w:styleId="HTMLPreformatted">
    <w:name w:val="HTML Preformatted"/>
    <w:basedOn w:val="Normal"/>
    <w:link w:val="HTMLPreformattedChar"/>
    <w:uiPriority w:val="99"/>
    <w:unhideWhenUsed/>
    <w:rsid w:val="0078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7836A4"/>
    <w:rPr>
      <w:rFonts w:ascii="Courier New" w:eastAsia="Times New Roman" w:hAnsi="Courier New" w:cs="Courier New"/>
      <w:sz w:val="20"/>
      <w:szCs w:val="20"/>
    </w:rPr>
  </w:style>
  <w:style w:type="character" w:customStyle="1" w:styleId="apple-converted-space">
    <w:name w:val="apple-converted-space"/>
    <w:rsid w:val="007836A4"/>
  </w:style>
  <w:style w:type="character" w:customStyle="1" w:styleId="sc12">
    <w:name w:val="sc12"/>
    <w:basedOn w:val="DefaultParagraphFont"/>
    <w:rsid w:val="009D2AC5"/>
    <w:rPr>
      <w:rFonts w:ascii="Courier New" w:hAnsi="Courier New" w:cs="Courier New" w:hint="default"/>
      <w:color w:val="0000FF"/>
      <w:sz w:val="20"/>
      <w:szCs w:val="20"/>
    </w:rPr>
  </w:style>
  <w:style w:type="character" w:customStyle="1" w:styleId="sc01">
    <w:name w:val="sc01"/>
    <w:basedOn w:val="DefaultParagraphFont"/>
    <w:rsid w:val="009D2AC5"/>
    <w:rPr>
      <w:rFonts w:ascii="Courier New" w:hAnsi="Courier New" w:cs="Courier New" w:hint="default"/>
      <w:b/>
      <w:bCs/>
      <w:color w:val="000000"/>
      <w:sz w:val="20"/>
      <w:szCs w:val="20"/>
    </w:rPr>
  </w:style>
  <w:style w:type="character" w:customStyle="1" w:styleId="sc8">
    <w:name w:val="sc8"/>
    <w:basedOn w:val="DefaultParagraphFont"/>
    <w:rsid w:val="009D2AC5"/>
    <w:rPr>
      <w:rFonts w:ascii="Courier New" w:hAnsi="Courier New" w:cs="Courier New" w:hint="default"/>
      <w:color w:val="000000"/>
      <w:sz w:val="20"/>
      <w:szCs w:val="20"/>
    </w:rPr>
  </w:style>
  <w:style w:type="character" w:customStyle="1" w:styleId="sc31">
    <w:name w:val="sc31"/>
    <w:basedOn w:val="DefaultParagraphFont"/>
    <w:rsid w:val="009D2AC5"/>
    <w:rPr>
      <w:rFonts w:ascii="Courier New" w:hAnsi="Courier New" w:cs="Courier New" w:hint="default"/>
      <w:color w:val="FF0000"/>
      <w:sz w:val="20"/>
      <w:szCs w:val="20"/>
    </w:rPr>
  </w:style>
  <w:style w:type="character" w:customStyle="1" w:styleId="sc61">
    <w:name w:val="sc61"/>
    <w:basedOn w:val="DefaultParagraphFont"/>
    <w:rsid w:val="009D2AC5"/>
    <w:rPr>
      <w:rFonts w:ascii="Courier New" w:hAnsi="Courier New" w:cs="Courier New" w:hint="default"/>
      <w:b/>
      <w:bCs/>
      <w:color w:val="8000FF"/>
      <w:sz w:val="20"/>
      <w:szCs w:val="20"/>
    </w:rPr>
  </w:style>
  <w:style w:type="character" w:customStyle="1" w:styleId="sc111">
    <w:name w:val="sc111"/>
    <w:basedOn w:val="DefaultParagraphFont"/>
    <w:rsid w:val="009D2AC5"/>
    <w:rPr>
      <w:rFonts w:ascii="Courier New" w:hAnsi="Courier New" w:cs="Courier New" w:hint="default"/>
      <w:color w:val="0000FF"/>
      <w:sz w:val="20"/>
      <w:szCs w:val="20"/>
    </w:rPr>
  </w:style>
  <w:style w:type="character" w:customStyle="1" w:styleId="sc101">
    <w:name w:val="sc101"/>
    <w:basedOn w:val="DefaultParagraphFont"/>
    <w:rsid w:val="009D2AC5"/>
    <w:rPr>
      <w:rFonts w:ascii="Courier New" w:hAnsi="Courier New" w:cs="Courier New" w:hint="default"/>
      <w:i/>
      <w:iCs/>
      <w:color w:val="000000"/>
      <w:sz w:val="20"/>
      <w:szCs w:val="20"/>
      <w:shd w:val="clear" w:color="auto" w:fill="FEFDE0"/>
    </w:rPr>
  </w:style>
  <w:style w:type="character" w:customStyle="1" w:styleId="sc211">
    <w:name w:val="sc211"/>
    <w:basedOn w:val="DefaultParagraphFont"/>
    <w:rsid w:val="009654DB"/>
    <w:rPr>
      <w:rFonts w:ascii="Courier New" w:hAnsi="Courier New" w:cs="Courier New" w:hint="default"/>
      <w:color w:val="000000"/>
      <w:sz w:val="20"/>
      <w:szCs w:val="20"/>
      <w:shd w:val="clear" w:color="auto" w:fill="A6CAF0"/>
    </w:rPr>
  </w:style>
  <w:style w:type="character" w:customStyle="1" w:styleId="sc26">
    <w:name w:val="sc26"/>
    <w:basedOn w:val="DefaultParagraphFont"/>
    <w:rsid w:val="009654DB"/>
    <w:rPr>
      <w:rFonts w:ascii="Courier New" w:hAnsi="Courier New" w:cs="Courier New" w:hint="default"/>
      <w:color w:val="000000"/>
      <w:sz w:val="20"/>
      <w:szCs w:val="20"/>
    </w:rPr>
  </w:style>
  <w:style w:type="character" w:customStyle="1" w:styleId="sc91">
    <w:name w:val="sc91"/>
    <w:basedOn w:val="DefaultParagraphFont"/>
    <w:rsid w:val="009654DB"/>
    <w:rPr>
      <w:rFonts w:ascii="Courier New" w:hAnsi="Courier New" w:cs="Courier New" w:hint="default"/>
      <w:color w:val="008000"/>
      <w:sz w:val="20"/>
      <w:szCs w:val="20"/>
    </w:rPr>
  </w:style>
  <w:style w:type="character" w:styleId="Emphasis">
    <w:name w:val="Emphasis"/>
    <w:basedOn w:val="DefaultParagraphFont"/>
    <w:uiPriority w:val="20"/>
    <w:qFormat/>
    <w:rsid w:val="004160B4"/>
    <w:rPr>
      <w:i/>
      <w:iCs/>
    </w:rPr>
  </w:style>
  <w:style w:type="character" w:customStyle="1" w:styleId="sc461">
    <w:name w:val="sc461"/>
    <w:basedOn w:val="DefaultParagraphFont"/>
    <w:rsid w:val="001E3F57"/>
    <w:rPr>
      <w:rFonts w:ascii="Courier New" w:hAnsi="Courier New" w:cs="Courier New" w:hint="default"/>
      <w:color w:val="000000"/>
      <w:sz w:val="20"/>
      <w:szCs w:val="20"/>
      <w:shd w:val="clear" w:color="auto" w:fill="F2F4FF"/>
    </w:rPr>
  </w:style>
  <w:style w:type="character" w:customStyle="1" w:styleId="sc501">
    <w:name w:val="sc501"/>
    <w:basedOn w:val="DefaultParagraphFont"/>
    <w:rsid w:val="001E3F57"/>
    <w:rPr>
      <w:rFonts w:ascii="Courier New" w:hAnsi="Courier New" w:cs="Courier New" w:hint="default"/>
      <w:b/>
      <w:bCs/>
      <w:color w:val="000000"/>
      <w:sz w:val="20"/>
      <w:szCs w:val="20"/>
      <w:shd w:val="clear" w:color="auto" w:fill="F2F4FF"/>
    </w:rPr>
  </w:style>
  <w:style w:type="character" w:customStyle="1" w:styleId="sc4">
    <w:name w:val="sc4"/>
    <w:basedOn w:val="DefaultParagraphFont"/>
    <w:rsid w:val="001E3F57"/>
    <w:rPr>
      <w:rFonts w:ascii="Courier New" w:hAnsi="Courier New" w:cs="Courier New" w:hint="default"/>
      <w:color w:val="000000"/>
      <w:sz w:val="20"/>
      <w:szCs w:val="20"/>
    </w:rPr>
  </w:style>
  <w:style w:type="character" w:customStyle="1" w:styleId="UnresolvedMention1">
    <w:name w:val="Unresolved Mention1"/>
    <w:basedOn w:val="DefaultParagraphFont"/>
    <w:uiPriority w:val="99"/>
    <w:semiHidden/>
    <w:unhideWhenUsed/>
    <w:rsid w:val="001E3F57"/>
    <w:rPr>
      <w:color w:val="605E5C"/>
      <w:shd w:val="clear" w:color="auto" w:fill="E1DFDD"/>
    </w:rPr>
  </w:style>
  <w:style w:type="character" w:customStyle="1" w:styleId="sc71">
    <w:name w:val="sc71"/>
    <w:basedOn w:val="DefaultParagraphFont"/>
    <w:rsid w:val="00891B79"/>
    <w:rPr>
      <w:rFonts w:ascii="Courier New" w:hAnsi="Courier New" w:cs="Courier New" w:hint="default"/>
      <w:b/>
      <w:bCs/>
      <w:color w:val="8000FF"/>
      <w:sz w:val="20"/>
      <w:szCs w:val="20"/>
    </w:rPr>
  </w:style>
  <w:style w:type="character" w:styleId="UnresolvedMention">
    <w:name w:val="Unresolved Mention"/>
    <w:basedOn w:val="DefaultParagraphFont"/>
    <w:uiPriority w:val="99"/>
    <w:semiHidden/>
    <w:unhideWhenUsed/>
    <w:rsid w:val="006A7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2667">
      <w:bodyDiv w:val="1"/>
      <w:marLeft w:val="0"/>
      <w:marRight w:val="0"/>
      <w:marTop w:val="0"/>
      <w:marBottom w:val="0"/>
      <w:divBdr>
        <w:top w:val="none" w:sz="0" w:space="0" w:color="auto"/>
        <w:left w:val="none" w:sz="0" w:space="0" w:color="auto"/>
        <w:bottom w:val="none" w:sz="0" w:space="0" w:color="auto"/>
        <w:right w:val="none" w:sz="0" w:space="0" w:color="auto"/>
      </w:divBdr>
    </w:div>
    <w:div w:id="21632475">
      <w:bodyDiv w:val="1"/>
      <w:marLeft w:val="0"/>
      <w:marRight w:val="0"/>
      <w:marTop w:val="0"/>
      <w:marBottom w:val="0"/>
      <w:divBdr>
        <w:top w:val="none" w:sz="0" w:space="0" w:color="auto"/>
        <w:left w:val="none" w:sz="0" w:space="0" w:color="auto"/>
        <w:bottom w:val="none" w:sz="0" w:space="0" w:color="auto"/>
        <w:right w:val="none" w:sz="0" w:space="0" w:color="auto"/>
      </w:divBdr>
    </w:div>
    <w:div w:id="105539846">
      <w:bodyDiv w:val="1"/>
      <w:marLeft w:val="0"/>
      <w:marRight w:val="0"/>
      <w:marTop w:val="0"/>
      <w:marBottom w:val="0"/>
      <w:divBdr>
        <w:top w:val="none" w:sz="0" w:space="0" w:color="auto"/>
        <w:left w:val="none" w:sz="0" w:space="0" w:color="auto"/>
        <w:bottom w:val="none" w:sz="0" w:space="0" w:color="auto"/>
        <w:right w:val="none" w:sz="0" w:space="0" w:color="auto"/>
      </w:divBdr>
    </w:div>
    <w:div w:id="120996368">
      <w:bodyDiv w:val="1"/>
      <w:marLeft w:val="0"/>
      <w:marRight w:val="0"/>
      <w:marTop w:val="0"/>
      <w:marBottom w:val="0"/>
      <w:divBdr>
        <w:top w:val="none" w:sz="0" w:space="0" w:color="auto"/>
        <w:left w:val="none" w:sz="0" w:space="0" w:color="auto"/>
        <w:bottom w:val="none" w:sz="0" w:space="0" w:color="auto"/>
        <w:right w:val="none" w:sz="0" w:space="0" w:color="auto"/>
      </w:divBdr>
    </w:div>
    <w:div w:id="150172027">
      <w:bodyDiv w:val="1"/>
      <w:marLeft w:val="0"/>
      <w:marRight w:val="0"/>
      <w:marTop w:val="0"/>
      <w:marBottom w:val="0"/>
      <w:divBdr>
        <w:top w:val="none" w:sz="0" w:space="0" w:color="auto"/>
        <w:left w:val="none" w:sz="0" w:space="0" w:color="auto"/>
        <w:bottom w:val="none" w:sz="0" w:space="0" w:color="auto"/>
        <w:right w:val="none" w:sz="0" w:space="0" w:color="auto"/>
      </w:divBdr>
    </w:div>
    <w:div w:id="237373586">
      <w:bodyDiv w:val="1"/>
      <w:marLeft w:val="0"/>
      <w:marRight w:val="0"/>
      <w:marTop w:val="0"/>
      <w:marBottom w:val="0"/>
      <w:divBdr>
        <w:top w:val="none" w:sz="0" w:space="0" w:color="auto"/>
        <w:left w:val="none" w:sz="0" w:space="0" w:color="auto"/>
        <w:bottom w:val="none" w:sz="0" w:space="0" w:color="auto"/>
        <w:right w:val="none" w:sz="0" w:space="0" w:color="auto"/>
      </w:divBdr>
      <w:divsChild>
        <w:div w:id="956716859">
          <w:marLeft w:val="0"/>
          <w:marRight w:val="0"/>
          <w:marTop w:val="0"/>
          <w:marBottom w:val="0"/>
          <w:divBdr>
            <w:top w:val="none" w:sz="0" w:space="0" w:color="auto"/>
            <w:left w:val="none" w:sz="0" w:space="0" w:color="auto"/>
            <w:bottom w:val="none" w:sz="0" w:space="0" w:color="auto"/>
            <w:right w:val="none" w:sz="0" w:space="0" w:color="auto"/>
          </w:divBdr>
          <w:divsChild>
            <w:div w:id="195974859">
              <w:marLeft w:val="0"/>
              <w:marRight w:val="0"/>
              <w:marTop w:val="0"/>
              <w:marBottom w:val="0"/>
              <w:divBdr>
                <w:top w:val="none" w:sz="0" w:space="0" w:color="auto"/>
                <w:left w:val="none" w:sz="0" w:space="0" w:color="auto"/>
                <w:bottom w:val="none" w:sz="0" w:space="0" w:color="auto"/>
                <w:right w:val="none" w:sz="0" w:space="0" w:color="auto"/>
              </w:divBdr>
              <w:divsChild>
                <w:div w:id="134193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38182">
          <w:marLeft w:val="0"/>
          <w:marRight w:val="0"/>
          <w:marTop w:val="0"/>
          <w:marBottom w:val="0"/>
          <w:divBdr>
            <w:top w:val="none" w:sz="0" w:space="0" w:color="auto"/>
            <w:left w:val="none" w:sz="0" w:space="0" w:color="auto"/>
            <w:bottom w:val="none" w:sz="0" w:space="0" w:color="auto"/>
            <w:right w:val="none" w:sz="0" w:space="0" w:color="auto"/>
          </w:divBdr>
          <w:divsChild>
            <w:div w:id="950894183">
              <w:marLeft w:val="0"/>
              <w:marRight w:val="0"/>
              <w:marTop w:val="0"/>
              <w:marBottom w:val="0"/>
              <w:divBdr>
                <w:top w:val="none" w:sz="0" w:space="0" w:color="auto"/>
                <w:left w:val="none" w:sz="0" w:space="0" w:color="auto"/>
                <w:bottom w:val="none" w:sz="0" w:space="0" w:color="auto"/>
                <w:right w:val="none" w:sz="0" w:space="0" w:color="auto"/>
              </w:divBdr>
              <w:divsChild>
                <w:div w:id="485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01813">
      <w:bodyDiv w:val="1"/>
      <w:marLeft w:val="0"/>
      <w:marRight w:val="0"/>
      <w:marTop w:val="0"/>
      <w:marBottom w:val="0"/>
      <w:divBdr>
        <w:top w:val="none" w:sz="0" w:space="0" w:color="auto"/>
        <w:left w:val="none" w:sz="0" w:space="0" w:color="auto"/>
        <w:bottom w:val="none" w:sz="0" w:space="0" w:color="auto"/>
        <w:right w:val="none" w:sz="0" w:space="0" w:color="auto"/>
      </w:divBdr>
    </w:div>
    <w:div w:id="301497080">
      <w:bodyDiv w:val="1"/>
      <w:marLeft w:val="0"/>
      <w:marRight w:val="0"/>
      <w:marTop w:val="0"/>
      <w:marBottom w:val="0"/>
      <w:divBdr>
        <w:top w:val="none" w:sz="0" w:space="0" w:color="auto"/>
        <w:left w:val="none" w:sz="0" w:space="0" w:color="auto"/>
        <w:bottom w:val="none" w:sz="0" w:space="0" w:color="auto"/>
        <w:right w:val="none" w:sz="0" w:space="0" w:color="auto"/>
      </w:divBdr>
    </w:div>
    <w:div w:id="396365207">
      <w:bodyDiv w:val="1"/>
      <w:marLeft w:val="0"/>
      <w:marRight w:val="0"/>
      <w:marTop w:val="0"/>
      <w:marBottom w:val="0"/>
      <w:divBdr>
        <w:top w:val="none" w:sz="0" w:space="0" w:color="auto"/>
        <w:left w:val="none" w:sz="0" w:space="0" w:color="auto"/>
        <w:bottom w:val="none" w:sz="0" w:space="0" w:color="auto"/>
        <w:right w:val="none" w:sz="0" w:space="0" w:color="auto"/>
      </w:divBdr>
      <w:divsChild>
        <w:div w:id="1843011580">
          <w:marLeft w:val="0"/>
          <w:marRight w:val="0"/>
          <w:marTop w:val="0"/>
          <w:marBottom w:val="0"/>
          <w:divBdr>
            <w:top w:val="none" w:sz="0" w:space="0" w:color="auto"/>
            <w:left w:val="none" w:sz="0" w:space="0" w:color="auto"/>
            <w:bottom w:val="none" w:sz="0" w:space="0" w:color="auto"/>
            <w:right w:val="none" w:sz="0" w:space="0" w:color="auto"/>
          </w:divBdr>
        </w:div>
      </w:divsChild>
    </w:div>
    <w:div w:id="532113955">
      <w:bodyDiv w:val="1"/>
      <w:marLeft w:val="0"/>
      <w:marRight w:val="0"/>
      <w:marTop w:val="0"/>
      <w:marBottom w:val="0"/>
      <w:divBdr>
        <w:top w:val="none" w:sz="0" w:space="0" w:color="auto"/>
        <w:left w:val="none" w:sz="0" w:space="0" w:color="auto"/>
        <w:bottom w:val="none" w:sz="0" w:space="0" w:color="auto"/>
        <w:right w:val="none" w:sz="0" w:space="0" w:color="auto"/>
      </w:divBdr>
    </w:div>
    <w:div w:id="539903763">
      <w:bodyDiv w:val="1"/>
      <w:marLeft w:val="0"/>
      <w:marRight w:val="0"/>
      <w:marTop w:val="0"/>
      <w:marBottom w:val="0"/>
      <w:divBdr>
        <w:top w:val="none" w:sz="0" w:space="0" w:color="auto"/>
        <w:left w:val="none" w:sz="0" w:space="0" w:color="auto"/>
        <w:bottom w:val="none" w:sz="0" w:space="0" w:color="auto"/>
        <w:right w:val="none" w:sz="0" w:space="0" w:color="auto"/>
      </w:divBdr>
    </w:div>
    <w:div w:id="697706036">
      <w:bodyDiv w:val="1"/>
      <w:marLeft w:val="0"/>
      <w:marRight w:val="0"/>
      <w:marTop w:val="0"/>
      <w:marBottom w:val="0"/>
      <w:divBdr>
        <w:top w:val="none" w:sz="0" w:space="0" w:color="auto"/>
        <w:left w:val="none" w:sz="0" w:space="0" w:color="auto"/>
        <w:bottom w:val="none" w:sz="0" w:space="0" w:color="auto"/>
        <w:right w:val="none" w:sz="0" w:space="0" w:color="auto"/>
      </w:divBdr>
    </w:div>
    <w:div w:id="758259356">
      <w:bodyDiv w:val="1"/>
      <w:marLeft w:val="0"/>
      <w:marRight w:val="0"/>
      <w:marTop w:val="0"/>
      <w:marBottom w:val="0"/>
      <w:divBdr>
        <w:top w:val="none" w:sz="0" w:space="0" w:color="auto"/>
        <w:left w:val="none" w:sz="0" w:space="0" w:color="auto"/>
        <w:bottom w:val="none" w:sz="0" w:space="0" w:color="auto"/>
        <w:right w:val="none" w:sz="0" w:space="0" w:color="auto"/>
      </w:divBdr>
      <w:divsChild>
        <w:div w:id="348258428">
          <w:marLeft w:val="0"/>
          <w:marRight w:val="0"/>
          <w:marTop w:val="0"/>
          <w:marBottom w:val="0"/>
          <w:divBdr>
            <w:top w:val="none" w:sz="0" w:space="0" w:color="auto"/>
            <w:left w:val="none" w:sz="0" w:space="0" w:color="auto"/>
            <w:bottom w:val="none" w:sz="0" w:space="0" w:color="auto"/>
            <w:right w:val="none" w:sz="0" w:space="0" w:color="auto"/>
          </w:divBdr>
        </w:div>
      </w:divsChild>
    </w:div>
    <w:div w:id="777212119">
      <w:bodyDiv w:val="1"/>
      <w:marLeft w:val="0"/>
      <w:marRight w:val="0"/>
      <w:marTop w:val="0"/>
      <w:marBottom w:val="0"/>
      <w:divBdr>
        <w:top w:val="none" w:sz="0" w:space="0" w:color="auto"/>
        <w:left w:val="none" w:sz="0" w:space="0" w:color="auto"/>
        <w:bottom w:val="none" w:sz="0" w:space="0" w:color="auto"/>
        <w:right w:val="none" w:sz="0" w:space="0" w:color="auto"/>
      </w:divBdr>
      <w:divsChild>
        <w:div w:id="1755278138">
          <w:marLeft w:val="0"/>
          <w:marRight w:val="0"/>
          <w:marTop w:val="0"/>
          <w:marBottom w:val="0"/>
          <w:divBdr>
            <w:top w:val="none" w:sz="0" w:space="0" w:color="auto"/>
            <w:left w:val="none" w:sz="0" w:space="0" w:color="auto"/>
            <w:bottom w:val="none" w:sz="0" w:space="0" w:color="auto"/>
            <w:right w:val="none" w:sz="0" w:space="0" w:color="auto"/>
          </w:divBdr>
          <w:divsChild>
            <w:div w:id="1918129147">
              <w:marLeft w:val="0"/>
              <w:marRight w:val="0"/>
              <w:marTop w:val="0"/>
              <w:marBottom w:val="0"/>
              <w:divBdr>
                <w:top w:val="none" w:sz="0" w:space="0" w:color="auto"/>
                <w:left w:val="none" w:sz="0" w:space="0" w:color="auto"/>
                <w:bottom w:val="none" w:sz="0" w:space="0" w:color="auto"/>
                <w:right w:val="none" w:sz="0" w:space="0" w:color="auto"/>
              </w:divBdr>
              <w:divsChild>
                <w:div w:id="95919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47850">
          <w:marLeft w:val="0"/>
          <w:marRight w:val="0"/>
          <w:marTop w:val="0"/>
          <w:marBottom w:val="0"/>
          <w:divBdr>
            <w:top w:val="none" w:sz="0" w:space="0" w:color="auto"/>
            <w:left w:val="none" w:sz="0" w:space="0" w:color="auto"/>
            <w:bottom w:val="none" w:sz="0" w:space="0" w:color="auto"/>
            <w:right w:val="none" w:sz="0" w:space="0" w:color="auto"/>
          </w:divBdr>
          <w:divsChild>
            <w:div w:id="1599023886">
              <w:marLeft w:val="0"/>
              <w:marRight w:val="0"/>
              <w:marTop w:val="0"/>
              <w:marBottom w:val="0"/>
              <w:divBdr>
                <w:top w:val="none" w:sz="0" w:space="0" w:color="auto"/>
                <w:left w:val="none" w:sz="0" w:space="0" w:color="auto"/>
                <w:bottom w:val="none" w:sz="0" w:space="0" w:color="auto"/>
                <w:right w:val="none" w:sz="0" w:space="0" w:color="auto"/>
              </w:divBdr>
              <w:divsChild>
                <w:div w:id="8443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560528">
      <w:bodyDiv w:val="1"/>
      <w:marLeft w:val="0"/>
      <w:marRight w:val="0"/>
      <w:marTop w:val="0"/>
      <w:marBottom w:val="0"/>
      <w:divBdr>
        <w:top w:val="none" w:sz="0" w:space="0" w:color="auto"/>
        <w:left w:val="none" w:sz="0" w:space="0" w:color="auto"/>
        <w:bottom w:val="none" w:sz="0" w:space="0" w:color="auto"/>
        <w:right w:val="none" w:sz="0" w:space="0" w:color="auto"/>
      </w:divBdr>
      <w:divsChild>
        <w:div w:id="1009328819">
          <w:marLeft w:val="0"/>
          <w:marRight w:val="0"/>
          <w:marTop w:val="0"/>
          <w:marBottom w:val="0"/>
          <w:divBdr>
            <w:top w:val="none" w:sz="0" w:space="0" w:color="auto"/>
            <w:left w:val="none" w:sz="0" w:space="0" w:color="auto"/>
            <w:bottom w:val="none" w:sz="0" w:space="0" w:color="auto"/>
            <w:right w:val="none" w:sz="0" w:space="0" w:color="auto"/>
          </w:divBdr>
        </w:div>
      </w:divsChild>
    </w:div>
    <w:div w:id="908658598">
      <w:bodyDiv w:val="1"/>
      <w:marLeft w:val="0"/>
      <w:marRight w:val="0"/>
      <w:marTop w:val="0"/>
      <w:marBottom w:val="0"/>
      <w:divBdr>
        <w:top w:val="none" w:sz="0" w:space="0" w:color="auto"/>
        <w:left w:val="none" w:sz="0" w:space="0" w:color="auto"/>
        <w:bottom w:val="none" w:sz="0" w:space="0" w:color="auto"/>
        <w:right w:val="none" w:sz="0" w:space="0" w:color="auto"/>
      </w:divBdr>
    </w:div>
    <w:div w:id="1021661096">
      <w:bodyDiv w:val="1"/>
      <w:marLeft w:val="0"/>
      <w:marRight w:val="0"/>
      <w:marTop w:val="0"/>
      <w:marBottom w:val="0"/>
      <w:divBdr>
        <w:top w:val="none" w:sz="0" w:space="0" w:color="auto"/>
        <w:left w:val="none" w:sz="0" w:space="0" w:color="auto"/>
        <w:bottom w:val="none" w:sz="0" w:space="0" w:color="auto"/>
        <w:right w:val="none" w:sz="0" w:space="0" w:color="auto"/>
      </w:divBdr>
    </w:div>
    <w:div w:id="1059941408">
      <w:bodyDiv w:val="1"/>
      <w:marLeft w:val="0"/>
      <w:marRight w:val="0"/>
      <w:marTop w:val="0"/>
      <w:marBottom w:val="0"/>
      <w:divBdr>
        <w:top w:val="none" w:sz="0" w:space="0" w:color="auto"/>
        <w:left w:val="none" w:sz="0" w:space="0" w:color="auto"/>
        <w:bottom w:val="none" w:sz="0" w:space="0" w:color="auto"/>
        <w:right w:val="none" w:sz="0" w:space="0" w:color="auto"/>
      </w:divBdr>
      <w:divsChild>
        <w:div w:id="1266696378">
          <w:marLeft w:val="0"/>
          <w:marRight w:val="0"/>
          <w:marTop w:val="0"/>
          <w:marBottom w:val="0"/>
          <w:divBdr>
            <w:top w:val="none" w:sz="0" w:space="0" w:color="auto"/>
            <w:left w:val="none" w:sz="0" w:space="0" w:color="auto"/>
            <w:bottom w:val="none" w:sz="0" w:space="0" w:color="auto"/>
            <w:right w:val="none" w:sz="0" w:space="0" w:color="auto"/>
          </w:divBdr>
        </w:div>
      </w:divsChild>
    </w:div>
    <w:div w:id="1142312217">
      <w:bodyDiv w:val="1"/>
      <w:marLeft w:val="0"/>
      <w:marRight w:val="0"/>
      <w:marTop w:val="0"/>
      <w:marBottom w:val="0"/>
      <w:divBdr>
        <w:top w:val="none" w:sz="0" w:space="0" w:color="auto"/>
        <w:left w:val="none" w:sz="0" w:space="0" w:color="auto"/>
        <w:bottom w:val="none" w:sz="0" w:space="0" w:color="auto"/>
        <w:right w:val="none" w:sz="0" w:space="0" w:color="auto"/>
      </w:divBdr>
    </w:div>
    <w:div w:id="1221551717">
      <w:bodyDiv w:val="1"/>
      <w:marLeft w:val="0"/>
      <w:marRight w:val="0"/>
      <w:marTop w:val="0"/>
      <w:marBottom w:val="0"/>
      <w:divBdr>
        <w:top w:val="none" w:sz="0" w:space="0" w:color="auto"/>
        <w:left w:val="none" w:sz="0" w:space="0" w:color="auto"/>
        <w:bottom w:val="none" w:sz="0" w:space="0" w:color="auto"/>
        <w:right w:val="none" w:sz="0" w:space="0" w:color="auto"/>
      </w:divBdr>
    </w:div>
    <w:div w:id="1320037441">
      <w:bodyDiv w:val="1"/>
      <w:marLeft w:val="0"/>
      <w:marRight w:val="0"/>
      <w:marTop w:val="0"/>
      <w:marBottom w:val="0"/>
      <w:divBdr>
        <w:top w:val="none" w:sz="0" w:space="0" w:color="auto"/>
        <w:left w:val="none" w:sz="0" w:space="0" w:color="auto"/>
        <w:bottom w:val="none" w:sz="0" w:space="0" w:color="auto"/>
        <w:right w:val="none" w:sz="0" w:space="0" w:color="auto"/>
      </w:divBdr>
    </w:div>
    <w:div w:id="1470827868">
      <w:bodyDiv w:val="1"/>
      <w:marLeft w:val="0"/>
      <w:marRight w:val="0"/>
      <w:marTop w:val="0"/>
      <w:marBottom w:val="0"/>
      <w:divBdr>
        <w:top w:val="none" w:sz="0" w:space="0" w:color="auto"/>
        <w:left w:val="none" w:sz="0" w:space="0" w:color="auto"/>
        <w:bottom w:val="none" w:sz="0" w:space="0" w:color="auto"/>
        <w:right w:val="none" w:sz="0" w:space="0" w:color="auto"/>
      </w:divBdr>
      <w:divsChild>
        <w:div w:id="1934196547">
          <w:marLeft w:val="0"/>
          <w:marRight w:val="0"/>
          <w:marTop w:val="0"/>
          <w:marBottom w:val="0"/>
          <w:divBdr>
            <w:top w:val="none" w:sz="0" w:space="0" w:color="auto"/>
            <w:left w:val="none" w:sz="0" w:space="0" w:color="auto"/>
            <w:bottom w:val="none" w:sz="0" w:space="0" w:color="auto"/>
            <w:right w:val="none" w:sz="0" w:space="0" w:color="auto"/>
          </w:divBdr>
        </w:div>
      </w:divsChild>
    </w:div>
    <w:div w:id="1753504186">
      <w:bodyDiv w:val="1"/>
      <w:marLeft w:val="0"/>
      <w:marRight w:val="0"/>
      <w:marTop w:val="0"/>
      <w:marBottom w:val="0"/>
      <w:divBdr>
        <w:top w:val="none" w:sz="0" w:space="0" w:color="auto"/>
        <w:left w:val="none" w:sz="0" w:space="0" w:color="auto"/>
        <w:bottom w:val="none" w:sz="0" w:space="0" w:color="auto"/>
        <w:right w:val="none" w:sz="0" w:space="0" w:color="auto"/>
      </w:divBdr>
    </w:div>
    <w:div w:id="1840389069">
      <w:bodyDiv w:val="1"/>
      <w:marLeft w:val="0"/>
      <w:marRight w:val="0"/>
      <w:marTop w:val="0"/>
      <w:marBottom w:val="0"/>
      <w:divBdr>
        <w:top w:val="none" w:sz="0" w:space="0" w:color="auto"/>
        <w:left w:val="none" w:sz="0" w:space="0" w:color="auto"/>
        <w:bottom w:val="none" w:sz="0" w:space="0" w:color="auto"/>
        <w:right w:val="none" w:sz="0" w:space="0" w:color="auto"/>
      </w:divBdr>
    </w:div>
    <w:div w:id="1872718923">
      <w:bodyDiv w:val="1"/>
      <w:marLeft w:val="0"/>
      <w:marRight w:val="0"/>
      <w:marTop w:val="0"/>
      <w:marBottom w:val="0"/>
      <w:divBdr>
        <w:top w:val="none" w:sz="0" w:space="0" w:color="auto"/>
        <w:left w:val="none" w:sz="0" w:space="0" w:color="auto"/>
        <w:bottom w:val="none" w:sz="0" w:space="0" w:color="auto"/>
        <w:right w:val="none" w:sz="0" w:space="0" w:color="auto"/>
      </w:divBdr>
      <w:divsChild>
        <w:div w:id="426003988">
          <w:marLeft w:val="0"/>
          <w:marRight w:val="0"/>
          <w:marTop w:val="0"/>
          <w:marBottom w:val="0"/>
          <w:divBdr>
            <w:top w:val="none" w:sz="0" w:space="0" w:color="auto"/>
            <w:left w:val="none" w:sz="0" w:space="0" w:color="auto"/>
            <w:bottom w:val="none" w:sz="0" w:space="0" w:color="auto"/>
            <w:right w:val="none" w:sz="0" w:space="0" w:color="auto"/>
          </w:divBdr>
        </w:div>
      </w:divsChild>
    </w:div>
    <w:div w:id="1922178136">
      <w:bodyDiv w:val="1"/>
      <w:marLeft w:val="0"/>
      <w:marRight w:val="0"/>
      <w:marTop w:val="0"/>
      <w:marBottom w:val="0"/>
      <w:divBdr>
        <w:top w:val="none" w:sz="0" w:space="0" w:color="auto"/>
        <w:left w:val="none" w:sz="0" w:space="0" w:color="auto"/>
        <w:bottom w:val="none" w:sz="0" w:space="0" w:color="auto"/>
        <w:right w:val="none" w:sz="0" w:space="0" w:color="auto"/>
      </w:divBdr>
    </w:div>
    <w:div w:id="1947883132">
      <w:bodyDiv w:val="1"/>
      <w:marLeft w:val="0"/>
      <w:marRight w:val="0"/>
      <w:marTop w:val="0"/>
      <w:marBottom w:val="0"/>
      <w:divBdr>
        <w:top w:val="none" w:sz="0" w:space="0" w:color="auto"/>
        <w:left w:val="none" w:sz="0" w:space="0" w:color="auto"/>
        <w:bottom w:val="none" w:sz="0" w:space="0" w:color="auto"/>
        <w:right w:val="none" w:sz="0" w:space="0" w:color="auto"/>
      </w:divBdr>
    </w:div>
    <w:div w:id="1968389161">
      <w:bodyDiv w:val="1"/>
      <w:marLeft w:val="0"/>
      <w:marRight w:val="0"/>
      <w:marTop w:val="0"/>
      <w:marBottom w:val="0"/>
      <w:divBdr>
        <w:top w:val="none" w:sz="0" w:space="0" w:color="auto"/>
        <w:left w:val="none" w:sz="0" w:space="0" w:color="auto"/>
        <w:bottom w:val="none" w:sz="0" w:space="0" w:color="auto"/>
        <w:right w:val="none" w:sz="0" w:space="0" w:color="auto"/>
      </w:divBdr>
    </w:div>
    <w:div w:id="1984769729">
      <w:bodyDiv w:val="1"/>
      <w:marLeft w:val="0"/>
      <w:marRight w:val="0"/>
      <w:marTop w:val="0"/>
      <w:marBottom w:val="0"/>
      <w:divBdr>
        <w:top w:val="none" w:sz="0" w:space="0" w:color="auto"/>
        <w:left w:val="none" w:sz="0" w:space="0" w:color="auto"/>
        <w:bottom w:val="none" w:sz="0" w:space="0" w:color="auto"/>
        <w:right w:val="none" w:sz="0" w:space="0" w:color="auto"/>
      </w:divBdr>
    </w:div>
    <w:div w:id="1989095484">
      <w:bodyDiv w:val="1"/>
      <w:marLeft w:val="0"/>
      <w:marRight w:val="0"/>
      <w:marTop w:val="0"/>
      <w:marBottom w:val="0"/>
      <w:divBdr>
        <w:top w:val="none" w:sz="0" w:space="0" w:color="auto"/>
        <w:left w:val="none" w:sz="0" w:space="0" w:color="auto"/>
        <w:bottom w:val="none" w:sz="0" w:space="0" w:color="auto"/>
        <w:right w:val="none" w:sz="0" w:space="0" w:color="auto"/>
      </w:divBdr>
    </w:div>
    <w:div w:id="2047362464">
      <w:bodyDiv w:val="1"/>
      <w:marLeft w:val="0"/>
      <w:marRight w:val="0"/>
      <w:marTop w:val="0"/>
      <w:marBottom w:val="0"/>
      <w:divBdr>
        <w:top w:val="none" w:sz="0" w:space="0" w:color="auto"/>
        <w:left w:val="none" w:sz="0" w:space="0" w:color="auto"/>
        <w:bottom w:val="none" w:sz="0" w:space="0" w:color="auto"/>
        <w:right w:val="none" w:sz="0" w:space="0" w:color="auto"/>
      </w:divBdr>
    </w:div>
    <w:div w:id="2099786546">
      <w:bodyDiv w:val="1"/>
      <w:marLeft w:val="0"/>
      <w:marRight w:val="0"/>
      <w:marTop w:val="0"/>
      <w:marBottom w:val="0"/>
      <w:divBdr>
        <w:top w:val="none" w:sz="0" w:space="0" w:color="auto"/>
        <w:left w:val="none" w:sz="0" w:space="0" w:color="auto"/>
        <w:bottom w:val="none" w:sz="0" w:space="0" w:color="auto"/>
        <w:right w:val="none" w:sz="0" w:space="0" w:color="auto"/>
      </w:divBdr>
    </w:div>
    <w:div w:id="211216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o.wikipedia.org/wiki/HTML5" TargetMode="External"/><Relationship Id="rId18" Type="http://schemas.openxmlformats.org/officeDocument/2006/relationships/hyperlink" Target="https://ro.wikipedia.org/wiki/HTML" TargetMode="External"/><Relationship Id="rId26" Type="http://schemas.openxmlformats.org/officeDocument/2006/relationships/hyperlink" Target="https://www.miteco.gob.es/es.html"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ro.wikipedia.org/w/index.php?title=Document_object_model&amp;action=edit&amp;redlink=1" TargetMode="External"/><Relationship Id="rId17" Type="http://schemas.openxmlformats.org/officeDocument/2006/relationships/hyperlink" Target="https://ro.wikipedia.org/wiki/HTML5" TargetMode="External"/><Relationship Id="rId25" Type="http://schemas.openxmlformats.org/officeDocument/2006/relationships/hyperlink" Target="https://www.spain.info/en/discover-spain/sustainable-tourism/" TargetMode="External"/><Relationship Id="rId2" Type="http://schemas.openxmlformats.org/officeDocument/2006/relationships/numbering" Target="numbering.xml"/><Relationship Id="rId16" Type="http://schemas.openxmlformats.org/officeDocument/2006/relationships/hyperlink" Target="https://ro.wikipedia.org/w/index.php?title=SGML&amp;action=edit&amp;redlink=1" TargetMode="External"/><Relationship Id="rId20" Type="http://schemas.openxmlformats.org/officeDocument/2006/relationships/image" Target="media/image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wikipedia.org/wiki/Scalable_Vector_Graphics" TargetMode="External"/><Relationship Id="rId24" Type="http://schemas.openxmlformats.org/officeDocument/2006/relationships/hyperlink" Target="https://chat.openai.com/" TargetMode="External"/><Relationship Id="rId5" Type="http://schemas.openxmlformats.org/officeDocument/2006/relationships/webSettings" Target="webSettings.xml"/><Relationship Id="rId15" Type="http://schemas.openxmlformats.org/officeDocument/2006/relationships/hyperlink" Target="https://ro.wikipedia.org/w/index.php?title=DOM_scripting&amp;action=edit&amp;redlink=1" TargetMode="External"/><Relationship Id="rId23" Type="http://schemas.openxmlformats.org/officeDocument/2006/relationships/hyperlink" Target="https://wikipedia.com/" TargetMode="External"/><Relationship Id="rId28" Type="http://schemas.openxmlformats.org/officeDocument/2006/relationships/footer" Target="footer2.xml"/><Relationship Id="rId10" Type="http://schemas.openxmlformats.org/officeDocument/2006/relationships/hyperlink" Target="https://ro.wikipedia.org/w/index.php?title=Element_HTML&amp;action=edit&amp;redlink=1" TargetMode="External"/><Relationship Id="rId19" Type="http://schemas.openxmlformats.org/officeDocument/2006/relationships/image" Target="media/image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o.wikipedia.org/w/index.php?title=Canvas&amp;action=edit&amp;redlink=1" TargetMode="External"/><Relationship Id="rId14" Type="http://schemas.openxmlformats.org/officeDocument/2006/relationships/hyperlink" Target="https://ro.wikipedia.org/wiki/Cascading_Style_Sheets" TargetMode="External"/><Relationship Id="rId22" Type="http://schemas.openxmlformats.org/officeDocument/2006/relationships/hyperlink" Target="https://scribd.com/" TargetMode="External"/><Relationship Id="rId27" Type="http://schemas.openxmlformats.org/officeDocument/2006/relationships/hyperlink" Target="https://ec.europa.eu/eurostat/web/sdi" TargetMode="External"/><Relationship Id="rId32" Type="http://schemas.openxmlformats.org/officeDocument/2006/relationships/hyperlink" Target="https://ro.wikipedia.org/wiki/Spania" TargetMode="External"/><Relationship Id="rId33" Type="http://schemas.openxmlformats.org/officeDocument/2006/relationships/hyperlink" Target="https://www.miteco.gob.es/en/prensa/pniec.html" TargetMode="External"/><Relationship Id="rId34" Type="http://schemas.openxmlformats.org/officeDocument/2006/relationships/hyperlink" Target="https://www.ine.es/" TargetMode="External"/><Relationship Id="rId35" Type="http://schemas.openxmlformats.org/officeDocument/2006/relationships/hyperlink" Target="https://www.eea.europa.eu/en/countries/spain" TargetMode="External"/><Relationship Id="rId36" Type="http://schemas.openxmlformats.org/officeDocument/2006/relationships/hyperlink" Target="https://sdgs.un.org/goals" TargetMode="External"/><Relationship Id="rId37" Type="http://schemas.openxmlformats.org/officeDocument/2006/relationships/hyperlink" Target="https://www.iea.org/countries/spain" TargetMode="External"/><Relationship Id="rId38" Type="http://schemas.openxmlformats.org/officeDocument/2006/relationships/hyperlink" Target="https://www.idae.es/" TargetMode="External"/><Relationship Id="rId39" Type="http://schemas.openxmlformats.org/officeDocument/2006/relationships/hyperlink" Target="https://www.w3schools.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ED5F1-BB5B-45A5-8C71-37D140846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5324</Words>
  <Characters>30350</Characters>
  <Application>Microsoft Office Word</Application>
  <DocSecurity>0</DocSecurity>
  <Lines>252</Lines>
  <Paragraphs>71</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35603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Popi</dc:creator>
  <cp:keywords/>
  <dc:description/>
  <cp:lastModifiedBy>Wavy Dragons</cp:lastModifiedBy>
  <cp:revision>3</cp:revision>
  <dcterms:created xsi:type="dcterms:W3CDTF">2026-05-09T11:49:00Z</dcterms:created>
  <dcterms:modified xsi:type="dcterms:W3CDTF">2026-05-09T11:49:00Z</dcterms:modified>
</cp:coreProperties>
</file>