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A21C8" w14:textId="7A531DB5" w:rsidR="009E4206" w:rsidRDefault="009B3843" w:rsidP="009E4206">
      <w:r w:rsidRPr="00157992">
        <w:rPr>
          <w:noProof/>
        </w:rPr>
        <w:drawing>
          <wp:anchor distT="0" distB="0" distL="114300" distR="114300" simplePos="0" relativeHeight="251658240" behindDoc="0" locked="0" layoutInCell="1" allowOverlap="1" wp14:anchorId="015A85EE" wp14:editId="0DE82EBD">
            <wp:simplePos x="0" y="0"/>
            <wp:positionH relativeFrom="margin">
              <wp:align>right</wp:align>
            </wp:positionH>
            <wp:positionV relativeFrom="paragraph">
              <wp:posOffset>212725</wp:posOffset>
            </wp:positionV>
            <wp:extent cx="5608320" cy="2070100"/>
            <wp:effectExtent l="0" t="0" r="0" b="0"/>
            <wp:wrapSquare wrapText="bothSides"/>
            <wp:docPr id="1989531268"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31268" name="Imagen 2" descr="Logotipo, nombre de la empres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8320" cy="2070100"/>
                    </a:xfrm>
                    <a:prstGeom prst="rect">
                      <a:avLst/>
                    </a:prstGeom>
                    <a:noFill/>
                  </pic:spPr>
                </pic:pic>
              </a:graphicData>
            </a:graphic>
            <wp14:sizeRelH relativeFrom="page">
              <wp14:pctWidth>0</wp14:pctWidth>
            </wp14:sizeRelH>
            <wp14:sizeRelV relativeFrom="page">
              <wp14:pctHeight>0</wp14:pctHeight>
            </wp14:sizeRelV>
          </wp:anchor>
        </w:drawing>
      </w:r>
    </w:p>
    <w:p w14:paraId="15FC11DF" w14:textId="3A5D0C3F" w:rsidR="009E4206" w:rsidRPr="000A2E9A" w:rsidRDefault="00717235" w:rsidP="009B3843">
      <w:pPr>
        <w:ind w:left="708" w:firstLine="708"/>
        <w:rPr>
          <w:rFonts w:ascii="Abadi Extra Light" w:hAnsi="Abadi Extra Light"/>
          <w:sz w:val="48"/>
          <w:szCs w:val="48"/>
        </w:rPr>
      </w:pPr>
      <w:r w:rsidRPr="000A2E9A">
        <w:rPr>
          <w:rFonts w:ascii="Abadi Extra Light" w:hAnsi="Abadi Extra Light"/>
          <w:sz w:val="48"/>
          <w:szCs w:val="48"/>
        </w:rPr>
        <w:t>Centro de Ciencias Básicas</w:t>
      </w:r>
      <w:r w:rsidR="009E4206" w:rsidRPr="000A2E9A">
        <w:rPr>
          <w:rFonts w:ascii="Abadi Extra Light" w:hAnsi="Abadi Extra Light"/>
          <w:sz w:val="48"/>
          <w:szCs w:val="48"/>
        </w:rPr>
        <w:t>.</w:t>
      </w:r>
    </w:p>
    <w:p w14:paraId="024658FB" w14:textId="3948AE8A" w:rsidR="009E4206" w:rsidRPr="000A2E9A" w:rsidRDefault="00717235" w:rsidP="00E8546A">
      <w:pPr>
        <w:ind w:left="708" w:firstLine="708"/>
        <w:rPr>
          <w:rFonts w:ascii="Abadi Extra Light" w:hAnsi="Abadi Extra Light"/>
          <w:sz w:val="48"/>
          <w:szCs w:val="48"/>
        </w:rPr>
      </w:pPr>
      <w:r w:rsidRPr="000A2E9A">
        <w:rPr>
          <w:rFonts w:ascii="Abadi Extra Light" w:hAnsi="Abadi Extra Light"/>
          <w:sz w:val="48"/>
          <w:szCs w:val="48"/>
        </w:rPr>
        <w:t>Redes de Computadoras I</w:t>
      </w:r>
      <w:r w:rsidR="009E4206" w:rsidRPr="000A2E9A">
        <w:rPr>
          <w:rFonts w:ascii="Abadi Extra Light" w:hAnsi="Abadi Extra Light"/>
          <w:sz w:val="48"/>
          <w:szCs w:val="48"/>
        </w:rPr>
        <w:t>.</w:t>
      </w:r>
    </w:p>
    <w:p w14:paraId="5FD034CD" w14:textId="77777777" w:rsidR="009E4206" w:rsidRPr="000A2E9A" w:rsidRDefault="009E4206" w:rsidP="005D0D6C">
      <w:pPr>
        <w:jc w:val="center"/>
        <w:rPr>
          <w:rFonts w:ascii="Abadi Extra Light" w:hAnsi="Abadi Extra Light"/>
          <w:sz w:val="48"/>
          <w:szCs w:val="48"/>
        </w:rPr>
      </w:pPr>
      <w:r w:rsidRPr="000A2E9A">
        <w:rPr>
          <w:rFonts w:ascii="Abadi Extra Light" w:hAnsi="Abadi Extra Light"/>
          <w:sz w:val="48"/>
          <w:szCs w:val="48"/>
        </w:rPr>
        <w:t>Grado y Grupo: 5to C</w:t>
      </w:r>
    </w:p>
    <w:p w14:paraId="3235D88B" w14:textId="6CD06C01" w:rsidR="009E4206" w:rsidRPr="000A2E9A" w:rsidRDefault="009E4206" w:rsidP="005D0D6C">
      <w:pPr>
        <w:jc w:val="center"/>
        <w:rPr>
          <w:rFonts w:ascii="Abadi Extra Light" w:hAnsi="Abadi Extra Light"/>
          <w:sz w:val="48"/>
          <w:szCs w:val="48"/>
        </w:rPr>
      </w:pPr>
      <w:r w:rsidRPr="000A2E9A">
        <w:rPr>
          <w:rFonts w:ascii="Abadi Extra Light" w:hAnsi="Abadi Extra Light"/>
          <w:sz w:val="48"/>
          <w:szCs w:val="48"/>
        </w:rPr>
        <w:t>Pr</w:t>
      </w:r>
      <w:r w:rsidR="00393BF6" w:rsidRPr="000A2E9A">
        <w:rPr>
          <w:rFonts w:ascii="Abadi Extra Light" w:hAnsi="Abadi Extra Light"/>
          <w:sz w:val="48"/>
          <w:szCs w:val="48"/>
        </w:rPr>
        <w:t>oyecto final</w:t>
      </w:r>
      <w:r w:rsidRPr="000A2E9A">
        <w:rPr>
          <w:rFonts w:ascii="Abadi Extra Light" w:hAnsi="Abadi Extra Light"/>
          <w:sz w:val="48"/>
          <w:szCs w:val="48"/>
        </w:rPr>
        <w:t>:</w:t>
      </w:r>
      <w:r w:rsidR="00393BF6" w:rsidRPr="000A2E9A">
        <w:rPr>
          <w:rFonts w:ascii="Abadi Extra Light" w:hAnsi="Abadi Extra Light"/>
          <w:sz w:val="48"/>
          <w:szCs w:val="48"/>
        </w:rPr>
        <w:t xml:space="preserve"> </w:t>
      </w:r>
      <w:proofErr w:type="spellStart"/>
      <w:r w:rsidR="00717235" w:rsidRPr="000A2E9A">
        <w:rPr>
          <w:rFonts w:ascii="Abadi Extra Light" w:hAnsi="Abadi Extra Light"/>
          <w:sz w:val="48"/>
          <w:szCs w:val="48"/>
        </w:rPr>
        <w:t>Packet</w:t>
      </w:r>
      <w:proofErr w:type="spellEnd"/>
      <w:r w:rsidR="00717235" w:rsidRPr="000A2E9A">
        <w:rPr>
          <w:rFonts w:ascii="Abadi Extra Light" w:hAnsi="Abadi Extra Light"/>
          <w:sz w:val="48"/>
          <w:szCs w:val="48"/>
        </w:rPr>
        <w:t xml:space="preserve"> </w:t>
      </w:r>
      <w:proofErr w:type="spellStart"/>
      <w:r w:rsidR="00717235" w:rsidRPr="000A2E9A">
        <w:rPr>
          <w:rFonts w:ascii="Abadi Extra Light" w:hAnsi="Abadi Extra Light"/>
          <w:sz w:val="48"/>
          <w:szCs w:val="48"/>
        </w:rPr>
        <w:t>Sniffer</w:t>
      </w:r>
      <w:proofErr w:type="spellEnd"/>
    </w:p>
    <w:p w14:paraId="5B1C1A85" w14:textId="1A0F46D5" w:rsidR="009B3843" w:rsidRPr="000A2E9A" w:rsidRDefault="009B3843" w:rsidP="009B3843">
      <w:pPr>
        <w:jc w:val="center"/>
        <w:rPr>
          <w:rFonts w:ascii="Abadi Extra Light" w:hAnsi="Abadi Extra Light"/>
          <w:sz w:val="40"/>
          <w:szCs w:val="40"/>
        </w:rPr>
      </w:pPr>
      <w:r w:rsidRPr="000A2E9A">
        <w:rPr>
          <w:rFonts w:ascii="Abadi Extra Light" w:hAnsi="Abadi Extra Light"/>
          <w:sz w:val="40"/>
          <w:szCs w:val="40"/>
        </w:rPr>
        <w:t>Docente: Javier Santiago Cortes López.</w:t>
      </w:r>
    </w:p>
    <w:p w14:paraId="56C12177" w14:textId="478AAA47" w:rsidR="009E4206" w:rsidRPr="000A2E9A" w:rsidRDefault="009E4206" w:rsidP="00717235">
      <w:pPr>
        <w:rPr>
          <w:rFonts w:ascii="Abadi Extra Light" w:hAnsi="Abadi Extra Light"/>
          <w:sz w:val="36"/>
          <w:szCs w:val="36"/>
        </w:rPr>
      </w:pPr>
      <w:r w:rsidRPr="000A2E9A">
        <w:rPr>
          <w:rFonts w:ascii="Abadi Extra Light" w:hAnsi="Abadi Extra Light"/>
          <w:sz w:val="36"/>
          <w:szCs w:val="36"/>
        </w:rPr>
        <w:t>Integrantes:</w:t>
      </w:r>
      <w:r w:rsidR="00717235" w:rsidRPr="000A2E9A">
        <w:rPr>
          <w:rFonts w:ascii="Abadi Extra Light" w:hAnsi="Abadi Extra Light"/>
          <w:sz w:val="36"/>
          <w:szCs w:val="36"/>
        </w:rPr>
        <w:tab/>
      </w:r>
      <w:r w:rsidR="00717235" w:rsidRPr="000A2E9A">
        <w:rPr>
          <w:rFonts w:ascii="Abadi Extra Light" w:hAnsi="Abadi Extra Light"/>
          <w:sz w:val="36"/>
          <w:szCs w:val="36"/>
        </w:rPr>
        <w:tab/>
      </w:r>
      <w:r w:rsidR="00717235" w:rsidRPr="000A2E9A">
        <w:rPr>
          <w:rFonts w:ascii="Abadi Extra Light" w:hAnsi="Abadi Extra Light"/>
          <w:sz w:val="36"/>
          <w:szCs w:val="36"/>
        </w:rPr>
        <w:tab/>
      </w:r>
      <w:r w:rsidR="00717235" w:rsidRPr="000A2E9A">
        <w:rPr>
          <w:rFonts w:ascii="Abadi Extra Light" w:hAnsi="Abadi Extra Light"/>
          <w:sz w:val="36"/>
          <w:szCs w:val="36"/>
        </w:rPr>
        <w:tab/>
      </w:r>
      <w:r w:rsidR="00717235" w:rsidRPr="000A2E9A">
        <w:rPr>
          <w:rFonts w:ascii="Abadi Extra Light" w:hAnsi="Abadi Extra Light"/>
          <w:sz w:val="36"/>
          <w:szCs w:val="36"/>
        </w:rPr>
        <w:tab/>
      </w:r>
      <w:r w:rsidR="00717235" w:rsidRPr="000A2E9A">
        <w:rPr>
          <w:rFonts w:ascii="Abadi Extra Light" w:hAnsi="Abadi Extra Light"/>
          <w:sz w:val="36"/>
          <w:szCs w:val="36"/>
        </w:rPr>
        <w:tab/>
      </w:r>
      <w:r w:rsidR="00717235" w:rsidRPr="000A2E9A">
        <w:rPr>
          <w:rFonts w:ascii="Abadi Extra Light" w:hAnsi="Abadi Extra Light"/>
          <w:sz w:val="36"/>
          <w:szCs w:val="36"/>
        </w:rPr>
        <w:tab/>
      </w:r>
      <w:r w:rsidR="00717235" w:rsidRPr="000A2E9A">
        <w:rPr>
          <w:rFonts w:ascii="Abadi Extra Light" w:hAnsi="Abadi Extra Light"/>
          <w:sz w:val="36"/>
          <w:szCs w:val="36"/>
        </w:rPr>
        <w:tab/>
        <w:t>ID:</w:t>
      </w:r>
    </w:p>
    <w:p w14:paraId="48C93366" w14:textId="77777777" w:rsidR="000A2E9A" w:rsidRPr="000A2E9A" w:rsidRDefault="00717235" w:rsidP="00717235">
      <w:pPr>
        <w:rPr>
          <w:rFonts w:ascii="Abadi Extra Light" w:hAnsi="Abadi Extra Light"/>
          <w:sz w:val="36"/>
          <w:szCs w:val="36"/>
        </w:rPr>
      </w:pPr>
      <w:r w:rsidRPr="000A2E9A">
        <w:rPr>
          <w:rFonts w:ascii="Abadi Extra Light" w:hAnsi="Abadi Extra Light"/>
          <w:sz w:val="36"/>
          <w:szCs w:val="36"/>
        </w:rPr>
        <w:t xml:space="preserve">José Luis Espinoza Sánchez. </w:t>
      </w:r>
      <w:r w:rsidRPr="000A2E9A">
        <w:rPr>
          <w:rFonts w:ascii="Abadi Extra Light" w:hAnsi="Abadi Extra Light"/>
          <w:sz w:val="36"/>
          <w:szCs w:val="36"/>
        </w:rPr>
        <w:tab/>
      </w:r>
      <w:r w:rsidRPr="000A2E9A">
        <w:rPr>
          <w:rFonts w:ascii="Abadi Extra Light" w:hAnsi="Abadi Extra Light"/>
          <w:sz w:val="36"/>
          <w:szCs w:val="36"/>
        </w:rPr>
        <w:tab/>
      </w:r>
      <w:r w:rsidRPr="000A2E9A">
        <w:rPr>
          <w:rFonts w:ascii="Abadi Extra Light" w:hAnsi="Abadi Extra Light"/>
          <w:sz w:val="36"/>
          <w:szCs w:val="36"/>
        </w:rPr>
        <w:tab/>
      </w:r>
      <w:r w:rsidR="009B3843" w:rsidRPr="000A2E9A">
        <w:rPr>
          <w:rFonts w:ascii="Abadi Extra Light" w:hAnsi="Abadi Extra Light"/>
          <w:sz w:val="36"/>
          <w:szCs w:val="36"/>
        </w:rPr>
        <w:t xml:space="preserve">   </w:t>
      </w:r>
      <w:r w:rsidR="009B3843" w:rsidRPr="000A2E9A">
        <w:rPr>
          <w:rFonts w:ascii="Abadi Extra Light" w:hAnsi="Abadi Extra Light"/>
          <w:sz w:val="36"/>
          <w:szCs w:val="36"/>
        </w:rPr>
        <w:tab/>
      </w:r>
      <w:r w:rsidRPr="000A2E9A">
        <w:rPr>
          <w:rFonts w:ascii="Abadi Extra Light" w:hAnsi="Abadi Extra Light"/>
          <w:sz w:val="36"/>
          <w:szCs w:val="36"/>
        </w:rPr>
        <w:t>280676</w:t>
      </w:r>
    </w:p>
    <w:p w14:paraId="01F17A03" w14:textId="1F16CD28" w:rsidR="00717235" w:rsidRPr="000A2E9A" w:rsidRDefault="00717235" w:rsidP="00717235">
      <w:pPr>
        <w:rPr>
          <w:rFonts w:ascii="Abadi Extra Light" w:hAnsi="Abadi Extra Light"/>
          <w:sz w:val="36"/>
          <w:szCs w:val="36"/>
        </w:rPr>
      </w:pPr>
      <w:r w:rsidRPr="000A2E9A">
        <w:rPr>
          <w:rFonts w:ascii="Abadi Extra Light" w:hAnsi="Abadi Extra Light"/>
          <w:sz w:val="36"/>
          <w:szCs w:val="36"/>
        </w:rPr>
        <w:t>Brandon Ruiz Morales</w:t>
      </w:r>
      <w:r w:rsidR="009E4206" w:rsidRPr="000A2E9A">
        <w:rPr>
          <w:rFonts w:ascii="Abadi Extra Light" w:hAnsi="Abadi Extra Light"/>
          <w:sz w:val="36"/>
          <w:szCs w:val="36"/>
        </w:rPr>
        <w:t>.</w:t>
      </w:r>
      <w:r w:rsidRPr="000A2E9A">
        <w:rPr>
          <w:rFonts w:ascii="Abadi Extra Light" w:hAnsi="Abadi Extra Light"/>
          <w:sz w:val="36"/>
          <w:szCs w:val="36"/>
        </w:rPr>
        <w:tab/>
      </w:r>
      <w:r w:rsidRPr="000A2E9A">
        <w:rPr>
          <w:rFonts w:ascii="Abadi Extra Light" w:hAnsi="Abadi Extra Light"/>
          <w:sz w:val="36"/>
          <w:szCs w:val="36"/>
        </w:rPr>
        <w:tab/>
      </w:r>
      <w:r w:rsidRPr="000A2E9A">
        <w:rPr>
          <w:rFonts w:ascii="Abadi Extra Light" w:hAnsi="Abadi Extra Light"/>
          <w:sz w:val="36"/>
          <w:szCs w:val="36"/>
        </w:rPr>
        <w:tab/>
      </w:r>
      <w:r w:rsidRPr="000A2E9A">
        <w:rPr>
          <w:rFonts w:ascii="Abadi Extra Light" w:hAnsi="Abadi Extra Light"/>
          <w:sz w:val="36"/>
          <w:szCs w:val="36"/>
        </w:rPr>
        <w:tab/>
      </w:r>
      <w:r w:rsidR="009B3843" w:rsidRPr="000A2E9A">
        <w:rPr>
          <w:rFonts w:ascii="Abadi Extra Light" w:hAnsi="Abadi Extra Light"/>
          <w:sz w:val="36"/>
          <w:szCs w:val="36"/>
        </w:rPr>
        <w:t xml:space="preserve">   </w:t>
      </w:r>
      <w:r w:rsidR="009B3843" w:rsidRPr="000A2E9A">
        <w:rPr>
          <w:rFonts w:ascii="Abadi Extra Light" w:hAnsi="Abadi Extra Light"/>
          <w:sz w:val="36"/>
          <w:szCs w:val="36"/>
        </w:rPr>
        <w:tab/>
      </w:r>
      <w:r w:rsidRPr="000A2E9A">
        <w:rPr>
          <w:rFonts w:ascii="Abadi Extra Light" w:hAnsi="Abadi Extra Light"/>
          <w:sz w:val="36"/>
          <w:szCs w:val="36"/>
        </w:rPr>
        <w:t>250476</w:t>
      </w:r>
    </w:p>
    <w:p w14:paraId="554EE827" w14:textId="5D2BBCF4" w:rsidR="00717235" w:rsidRPr="000A2E9A" w:rsidRDefault="00717235" w:rsidP="00717235">
      <w:pPr>
        <w:rPr>
          <w:rFonts w:ascii="Abadi Extra Light" w:hAnsi="Abadi Extra Light"/>
          <w:sz w:val="36"/>
          <w:szCs w:val="36"/>
        </w:rPr>
      </w:pPr>
      <w:r w:rsidRPr="000A2E9A">
        <w:rPr>
          <w:rFonts w:ascii="Abadi Extra Light" w:hAnsi="Abadi Extra Light"/>
          <w:sz w:val="36"/>
          <w:szCs w:val="36"/>
        </w:rPr>
        <w:t>Héctor Oswaldo Villegas Pérez.</w:t>
      </w:r>
      <w:r w:rsidRPr="000A2E9A">
        <w:rPr>
          <w:rFonts w:ascii="Abadi Extra Light" w:hAnsi="Abadi Extra Light"/>
          <w:sz w:val="36"/>
          <w:szCs w:val="36"/>
        </w:rPr>
        <w:tab/>
      </w:r>
      <w:r w:rsidRPr="000A2E9A">
        <w:rPr>
          <w:rFonts w:ascii="Abadi Extra Light" w:hAnsi="Abadi Extra Light"/>
          <w:sz w:val="36"/>
          <w:szCs w:val="36"/>
        </w:rPr>
        <w:tab/>
      </w:r>
      <w:r w:rsidR="009B3843" w:rsidRPr="000A2E9A">
        <w:rPr>
          <w:rFonts w:ascii="Abadi Extra Light" w:hAnsi="Abadi Extra Light"/>
          <w:sz w:val="36"/>
          <w:szCs w:val="36"/>
        </w:rPr>
        <w:t xml:space="preserve">   </w:t>
      </w:r>
      <w:r w:rsidR="009B3843" w:rsidRPr="000A2E9A">
        <w:rPr>
          <w:rFonts w:ascii="Abadi Extra Light" w:hAnsi="Abadi Extra Light"/>
          <w:sz w:val="36"/>
          <w:szCs w:val="36"/>
        </w:rPr>
        <w:tab/>
      </w:r>
      <w:r w:rsidRPr="000A2E9A">
        <w:rPr>
          <w:rFonts w:ascii="Abadi Extra Light" w:hAnsi="Abadi Extra Light"/>
          <w:sz w:val="36"/>
          <w:szCs w:val="36"/>
        </w:rPr>
        <w:t>277064</w:t>
      </w:r>
    </w:p>
    <w:p w14:paraId="2733B59F" w14:textId="77777777" w:rsidR="009B3843" w:rsidRDefault="009B3843" w:rsidP="009B3843">
      <w:pPr>
        <w:rPr>
          <w:sz w:val="36"/>
          <w:szCs w:val="36"/>
        </w:rPr>
      </w:pPr>
    </w:p>
    <w:p w14:paraId="654B0225" w14:textId="35B5778A" w:rsidR="00717235" w:rsidRPr="005D0D6C" w:rsidRDefault="00717235">
      <w:pPr>
        <w:rPr>
          <w:sz w:val="36"/>
          <w:szCs w:val="36"/>
        </w:rPr>
      </w:pPr>
      <w:r>
        <w:rPr>
          <w:rFonts w:ascii="Arial" w:hAnsi="Arial" w:cs="Arial"/>
          <w:b/>
          <w:sz w:val="28"/>
          <w:szCs w:val="28"/>
          <w:highlight w:val="lightGray"/>
        </w:rPr>
        <w:br w:type="page"/>
      </w:r>
    </w:p>
    <w:p w14:paraId="67482B67" w14:textId="7851CC35" w:rsidR="0061248A" w:rsidRPr="000D7A28" w:rsidRDefault="00061199" w:rsidP="0076375B">
      <w:pPr>
        <w:jc w:val="both"/>
        <w:rPr>
          <w:rFonts w:ascii="Arial" w:hAnsi="Arial" w:cs="Arial"/>
          <w:i/>
          <w:iCs/>
          <w:sz w:val="30"/>
          <w:szCs w:val="30"/>
          <w:u w:val="single"/>
        </w:rPr>
      </w:pPr>
      <w:r w:rsidRPr="000D7A28">
        <w:rPr>
          <w:rFonts w:ascii="Arial" w:hAnsi="Arial" w:cs="Arial"/>
          <w:i/>
          <w:iCs/>
          <w:sz w:val="30"/>
          <w:szCs w:val="30"/>
          <w:u w:val="single"/>
        </w:rPr>
        <w:lastRenderedPageBreak/>
        <w:t>Índice: _</w:t>
      </w:r>
      <w:r w:rsidR="000D7A28" w:rsidRPr="000D7A28">
        <w:rPr>
          <w:rFonts w:ascii="Arial" w:hAnsi="Arial" w:cs="Arial"/>
          <w:i/>
          <w:iCs/>
          <w:sz w:val="30"/>
          <w:szCs w:val="30"/>
          <w:u w:val="single"/>
        </w:rPr>
        <w:t>______________________________________________</w:t>
      </w:r>
    </w:p>
    <w:p w14:paraId="16C050B6" w14:textId="4DA52E47" w:rsidR="000D7A28" w:rsidRPr="000D7A28" w:rsidRDefault="000D7A28" w:rsidP="0076375B">
      <w:pPr>
        <w:jc w:val="both"/>
        <w:rPr>
          <w:rFonts w:ascii="Arial" w:hAnsi="Arial" w:cs="Arial"/>
          <w:sz w:val="28"/>
          <w:szCs w:val="28"/>
          <w:u w:val="single"/>
        </w:rPr>
      </w:pPr>
      <w:r>
        <w:rPr>
          <w:rFonts w:ascii="Arial" w:hAnsi="Arial" w:cs="Arial"/>
          <w:sz w:val="28"/>
          <w:szCs w:val="28"/>
          <w:u w:val="single"/>
        </w:rPr>
        <w:t xml:space="preserve">Temas: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u w:val="single"/>
        </w:rPr>
        <w:t>Pagina:</w:t>
      </w:r>
    </w:p>
    <w:p w14:paraId="1220E338" w14:textId="2373C355" w:rsidR="00A55EA5" w:rsidRPr="000A2E9A" w:rsidRDefault="00A55EA5" w:rsidP="0076375B">
      <w:pPr>
        <w:jc w:val="both"/>
        <w:rPr>
          <w:rFonts w:ascii="Arial" w:hAnsi="Arial" w:cs="Arial"/>
          <w:sz w:val="26"/>
          <w:szCs w:val="26"/>
        </w:rPr>
      </w:pPr>
      <w:r w:rsidRPr="000A2E9A">
        <w:rPr>
          <w:rFonts w:ascii="Arial" w:hAnsi="Arial" w:cs="Arial"/>
          <w:sz w:val="26"/>
          <w:szCs w:val="26"/>
        </w:rPr>
        <w:t>Introducción</w:t>
      </w:r>
      <w:r w:rsidR="000A2E9A">
        <w:rPr>
          <w:rFonts w:ascii="Arial" w:hAnsi="Arial" w:cs="Arial"/>
          <w:sz w:val="26"/>
          <w:szCs w:val="26"/>
        </w:rPr>
        <w:t xml:space="preserve"> </w:t>
      </w:r>
      <w:r w:rsidR="000D7A28" w:rsidRPr="000A2E9A">
        <w:rPr>
          <w:rFonts w:ascii="Arial" w:hAnsi="Arial" w:cs="Arial"/>
          <w:sz w:val="26"/>
          <w:szCs w:val="26"/>
        </w:rPr>
        <w:t>____________________________________________</w:t>
      </w:r>
      <w:r w:rsidR="00CC4CE6">
        <w:rPr>
          <w:rFonts w:ascii="Arial" w:hAnsi="Arial" w:cs="Arial"/>
          <w:sz w:val="26"/>
          <w:szCs w:val="26"/>
          <w:u w:val="single"/>
        </w:rPr>
        <w:t>3</w:t>
      </w:r>
    </w:p>
    <w:p w14:paraId="2EE61892" w14:textId="66D166C3" w:rsidR="00A55EA5" w:rsidRPr="000A2E9A" w:rsidRDefault="00AC3BC9" w:rsidP="0076375B">
      <w:pPr>
        <w:jc w:val="both"/>
        <w:rPr>
          <w:rFonts w:ascii="Arial" w:hAnsi="Arial" w:cs="Arial"/>
          <w:sz w:val="26"/>
          <w:szCs w:val="26"/>
          <w:u w:val="single"/>
        </w:rPr>
      </w:pPr>
      <w:r w:rsidRPr="000A2E9A">
        <w:rPr>
          <w:rFonts w:ascii="Arial" w:hAnsi="Arial" w:cs="Arial"/>
          <w:sz w:val="26"/>
          <w:szCs w:val="26"/>
        </w:rPr>
        <w:t>Explicación del Código</w:t>
      </w:r>
      <w:r w:rsidR="000A2E9A">
        <w:rPr>
          <w:rFonts w:ascii="Arial" w:hAnsi="Arial" w:cs="Arial"/>
          <w:sz w:val="26"/>
          <w:szCs w:val="26"/>
        </w:rPr>
        <w:t>____________________________________</w:t>
      </w:r>
      <w:r w:rsidR="00CC4CE6">
        <w:rPr>
          <w:rFonts w:ascii="Arial" w:hAnsi="Arial" w:cs="Arial"/>
          <w:sz w:val="26"/>
          <w:szCs w:val="26"/>
        </w:rPr>
        <w:t>4</w:t>
      </w:r>
    </w:p>
    <w:p w14:paraId="1C2D8FBB" w14:textId="01FF54E5" w:rsidR="00AC3BC9" w:rsidRPr="000A2E9A" w:rsidRDefault="00AC3BC9" w:rsidP="0076375B">
      <w:pPr>
        <w:jc w:val="both"/>
        <w:rPr>
          <w:rFonts w:ascii="Arial" w:hAnsi="Arial" w:cs="Arial"/>
          <w:sz w:val="26"/>
          <w:szCs w:val="26"/>
        </w:rPr>
      </w:pPr>
      <w:r w:rsidRPr="000A2E9A">
        <w:rPr>
          <w:rFonts w:ascii="Arial" w:hAnsi="Arial" w:cs="Arial"/>
          <w:sz w:val="26"/>
          <w:szCs w:val="26"/>
        </w:rPr>
        <w:t>Manual de usuari</w:t>
      </w:r>
      <w:r w:rsidR="000A2E9A">
        <w:rPr>
          <w:rFonts w:ascii="Arial" w:hAnsi="Arial" w:cs="Arial"/>
          <w:sz w:val="26"/>
          <w:szCs w:val="26"/>
        </w:rPr>
        <w:t>o _______________________________________</w:t>
      </w:r>
      <w:r w:rsidR="00CC4CE6">
        <w:rPr>
          <w:rFonts w:ascii="Arial" w:hAnsi="Arial" w:cs="Arial"/>
          <w:sz w:val="26"/>
          <w:szCs w:val="26"/>
        </w:rPr>
        <w:t>13</w:t>
      </w:r>
    </w:p>
    <w:p w14:paraId="0FF95743" w14:textId="2A279486" w:rsidR="000A2E9A" w:rsidRPr="000A2E9A" w:rsidRDefault="00AC3BC9" w:rsidP="0076375B">
      <w:pPr>
        <w:jc w:val="both"/>
        <w:rPr>
          <w:rFonts w:ascii="Arial" w:hAnsi="Arial" w:cs="Arial"/>
          <w:sz w:val="26"/>
          <w:szCs w:val="26"/>
        </w:rPr>
      </w:pPr>
      <w:r w:rsidRPr="000A2E9A">
        <w:rPr>
          <w:rFonts w:ascii="Arial" w:hAnsi="Arial" w:cs="Arial"/>
          <w:sz w:val="26"/>
          <w:szCs w:val="26"/>
        </w:rPr>
        <w:t>Conclusiones</w:t>
      </w:r>
      <w:r w:rsidR="000A2E9A">
        <w:rPr>
          <w:rFonts w:ascii="Arial" w:hAnsi="Arial" w:cs="Arial"/>
          <w:sz w:val="26"/>
          <w:szCs w:val="26"/>
        </w:rPr>
        <w:t xml:space="preserve"> ___________________________________________</w:t>
      </w:r>
      <w:r w:rsidR="007F5585">
        <w:rPr>
          <w:rFonts w:ascii="Arial" w:hAnsi="Arial" w:cs="Arial"/>
          <w:sz w:val="26"/>
          <w:szCs w:val="26"/>
        </w:rPr>
        <w:t>2</w:t>
      </w:r>
      <w:r w:rsidR="00867529">
        <w:rPr>
          <w:rFonts w:ascii="Arial" w:hAnsi="Arial" w:cs="Arial"/>
          <w:sz w:val="26"/>
          <w:szCs w:val="26"/>
        </w:rPr>
        <w:t>3</w:t>
      </w:r>
    </w:p>
    <w:p w14:paraId="2637DDF0" w14:textId="7898F86E" w:rsidR="00AC3BC9" w:rsidRPr="000A2E9A" w:rsidRDefault="00AC3BC9" w:rsidP="0076375B">
      <w:pPr>
        <w:jc w:val="both"/>
        <w:rPr>
          <w:rFonts w:ascii="Arial" w:hAnsi="Arial" w:cs="Arial"/>
          <w:sz w:val="26"/>
          <w:szCs w:val="26"/>
        </w:rPr>
      </w:pPr>
      <w:r w:rsidRPr="000A2E9A">
        <w:rPr>
          <w:rFonts w:ascii="Arial" w:hAnsi="Arial" w:cs="Arial"/>
          <w:sz w:val="26"/>
          <w:szCs w:val="26"/>
        </w:rPr>
        <w:t>Referencias</w:t>
      </w:r>
      <w:r w:rsidR="000A2E9A">
        <w:rPr>
          <w:rFonts w:ascii="Arial" w:hAnsi="Arial" w:cs="Arial"/>
          <w:sz w:val="26"/>
          <w:szCs w:val="26"/>
        </w:rPr>
        <w:t xml:space="preserve"> ____________________________________________</w:t>
      </w:r>
      <w:r w:rsidR="007F5585">
        <w:rPr>
          <w:rFonts w:ascii="Arial" w:hAnsi="Arial" w:cs="Arial"/>
          <w:sz w:val="26"/>
          <w:szCs w:val="26"/>
        </w:rPr>
        <w:t>25</w:t>
      </w:r>
    </w:p>
    <w:p w14:paraId="3E30125C" w14:textId="438F2DF2" w:rsidR="00AC3BC9" w:rsidRDefault="00AC3BC9" w:rsidP="000601FC">
      <w:pPr>
        <w:rPr>
          <w:rFonts w:ascii="Arial" w:hAnsi="Arial" w:cs="Arial"/>
          <w:b/>
          <w:bCs/>
          <w:sz w:val="28"/>
          <w:szCs w:val="28"/>
        </w:rPr>
      </w:pPr>
      <w:r>
        <w:rPr>
          <w:rFonts w:ascii="Arial" w:hAnsi="Arial" w:cs="Arial"/>
          <w:b/>
          <w:bCs/>
          <w:sz w:val="28"/>
          <w:szCs w:val="28"/>
        </w:rPr>
        <w:br w:type="page"/>
      </w:r>
    </w:p>
    <w:p w14:paraId="195D0E01" w14:textId="15E4F0B2" w:rsidR="000601FC" w:rsidRPr="000D7A28" w:rsidRDefault="00513628" w:rsidP="000D7A28">
      <w:pPr>
        <w:rPr>
          <w:rFonts w:ascii="Arial" w:hAnsi="Arial" w:cs="Arial"/>
          <w:i/>
          <w:iCs/>
          <w:sz w:val="30"/>
          <w:szCs w:val="30"/>
          <w:u w:val="single"/>
        </w:rPr>
      </w:pPr>
      <w:r w:rsidRPr="000D7A28">
        <w:rPr>
          <w:rFonts w:ascii="Arial" w:hAnsi="Arial" w:cs="Arial"/>
          <w:i/>
          <w:iCs/>
          <w:sz w:val="30"/>
          <w:szCs w:val="30"/>
          <w:u w:val="single"/>
        </w:rPr>
        <w:lastRenderedPageBreak/>
        <w:t>Introducción:</w:t>
      </w:r>
      <w:r>
        <w:rPr>
          <w:rFonts w:ascii="Arial" w:hAnsi="Arial" w:cs="Arial"/>
          <w:i/>
          <w:iCs/>
          <w:sz w:val="30"/>
          <w:szCs w:val="30"/>
          <w:u w:val="single"/>
        </w:rPr>
        <w:t xml:space="preserve"> _</w:t>
      </w:r>
      <w:r w:rsidR="000D7A28">
        <w:rPr>
          <w:rFonts w:ascii="Arial" w:hAnsi="Arial" w:cs="Arial"/>
          <w:i/>
          <w:iCs/>
          <w:sz w:val="30"/>
          <w:szCs w:val="30"/>
          <w:u w:val="single"/>
        </w:rPr>
        <w:t>_________________________________________</w:t>
      </w:r>
    </w:p>
    <w:p w14:paraId="09A5C344" w14:textId="2E3C733B" w:rsidR="006A56F8" w:rsidRPr="006A56F8" w:rsidRDefault="006A56F8" w:rsidP="006A56F8">
      <w:pPr>
        <w:jc w:val="both"/>
        <w:rPr>
          <w:rFonts w:ascii="Arial" w:hAnsi="Arial" w:cs="Arial"/>
        </w:rPr>
      </w:pPr>
      <w:r w:rsidRPr="006A56F8">
        <w:rPr>
          <w:rFonts w:ascii="Arial" w:hAnsi="Arial" w:cs="Arial"/>
        </w:rPr>
        <w:t xml:space="preserve">En este documento </w:t>
      </w:r>
      <w:r w:rsidR="00FC50C4">
        <w:rPr>
          <w:rFonts w:ascii="Arial" w:hAnsi="Arial" w:cs="Arial"/>
        </w:rPr>
        <w:t>presentaremos</w:t>
      </w:r>
      <w:r w:rsidRPr="006A56F8">
        <w:rPr>
          <w:rFonts w:ascii="Arial" w:hAnsi="Arial" w:cs="Arial"/>
        </w:rPr>
        <w:t xml:space="preserve"> como se creó un analizador de paquetes </w:t>
      </w:r>
      <w:r w:rsidR="00FC50C4">
        <w:rPr>
          <w:rFonts w:ascii="Arial" w:hAnsi="Arial" w:cs="Arial"/>
        </w:rPr>
        <w:t>(</w:t>
      </w:r>
      <w:proofErr w:type="spellStart"/>
      <w:r w:rsidR="00FC50C4">
        <w:rPr>
          <w:rFonts w:ascii="Arial" w:hAnsi="Arial" w:cs="Arial"/>
        </w:rPr>
        <w:t>packet</w:t>
      </w:r>
      <w:proofErr w:type="spellEnd"/>
      <w:r w:rsidR="00FC50C4">
        <w:rPr>
          <w:rFonts w:ascii="Arial" w:hAnsi="Arial" w:cs="Arial"/>
        </w:rPr>
        <w:t xml:space="preserve"> </w:t>
      </w:r>
      <w:proofErr w:type="spellStart"/>
      <w:r w:rsidR="00FC50C4">
        <w:rPr>
          <w:rFonts w:ascii="Arial" w:hAnsi="Arial" w:cs="Arial"/>
        </w:rPr>
        <w:t>sniffer</w:t>
      </w:r>
      <w:proofErr w:type="spellEnd"/>
      <w:r w:rsidR="00FC50C4">
        <w:rPr>
          <w:rFonts w:ascii="Arial" w:hAnsi="Arial" w:cs="Arial"/>
        </w:rPr>
        <w:t>)</w:t>
      </w:r>
      <w:r w:rsidRPr="006A56F8">
        <w:rPr>
          <w:rFonts w:ascii="Arial" w:hAnsi="Arial" w:cs="Arial"/>
        </w:rPr>
        <w:t xml:space="preserve"> de red utilizando como referencia la serie de artículos publicados en Medium por el autor </w:t>
      </w:r>
      <w:proofErr w:type="spellStart"/>
      <w:r w:rsidRPr="006A56F8">
        <w:rPr>
          <w:rFonts w:ascii="Arial" w:hAnsi="Arial" w:cs="Arial"/>
        </w:rPr>
        <w:t>Talalio</w:t>
      </w:r>
      <w:proofErr w:type="spellEnd"/>
      <w:r w:rsidRPr="006A56F8">
        <w:rPr>
          <w:rFonts w:ascii="Arial" w:hAnsi="Arial" w:cs="Arial"/>
        </w:rPr>
        <w:t xml:space="preserve"> que el profesor Santiago nos proporcionó, a través de las siguientes ligas:</w:t>
      </w:r>
    </w:p>
    <w:p w14:paraId="14BF3246" w14:textId="47D153C9" w:rsidR="006A56F8" w:rsidRPr="006A56F8" w:rsidRDefault="006A56F8" w:rsidP="006A56F8">
      <w:pPr>
        <w:jc w:val="both"/>
        <w:rPr>
          <w:rFonts w:ascii="Arial" w:hAnsi="Arial" w:cs="Arial"/>
        </w:rPr>
      </w:pPr>
      <w:hyperlink r:id="rId13" w:history="1">
        <w:r w:rsidRPr="006A56F8">
          <w:rPr>
            <w:rStyle w:val="Hipervnculo"/>
            <w:rFonts w:ascii="Arial" w:hAnsi="Arial" w:cs="Arial"/>
          </w:rPr>
          <w:t>https://talalio.medium.com/building-a-packet-sniffer-9460f394041</w:t>
        </w:r>
      </w:hyperlink>
      <w:r w:rsidRPr="006A56F8">
        <w:rPr>
          <w:rFonts w:ascii="Arial" w:hAnsi="Arial" w:cs="Arial"/>
        </w:rPr>
        <w:t xml:space="preserve"> </w:t>
      </w:r>
    </w:p>
    <w:p w14:paraId="05F87223" w14:textId="5C499A8C" w:rsidR="006A56F8" w:rsidRPr="006A56F8" w:rsidRDefault="006A56F8" w:rsidP="006A56F8">
      <w:pPr>
        <w:jc w:val="both"/>
        <w:rPr>
          <w:rFonts w:ascii="Arial" w:hAnsi="Arial" w:cs="Arial"/>
        </w:rPr>
      </w:pPr>
      <w:hyperlink r:id="rId14" w:history="1">
        <w:r w:rsidRPr="006A56F8">
          <w:rPr>
            <w:rStyle w:val="Hipervnculo"/>
            <w:rFonts w:ascii="Arial" w:hAnsi="Arial" w:cs="Arial"/>
          </w:rPr>
          <w:t>https://talalio.medium.com/building-a-packet-sniffer-part-2-6fb33bd68d53</w:t>
        </w:r>
      </w:hyperlink>
      <w:r w:rsidRPr="006A56F8">
        <w:rPr>
          <w:rFonts w:ascii="Arial" w:hAnsi="Arial" w:cs="Arial"/>
        </w:rPr>
        <w:t xml:space="preserve"> </w:t>
      </w:r>
    </w:p>
    <w:p w14:paraId="196D9B5A" w14:textId="4F1C305D" w:rsidR="006A56F8" w:rsidRPr="006A56F8" w:rsidRDefault="006A56F8" w:rsidP="006A56F8">
      <w:pPr>
        <w:jc w:val="both"/>
        <w:rPr>
          <w:rFonts w:ascii="Arial" w:hAnsi="Arial" w:cs="Arial"/>
        </w:rPr>
      </w:pPr>
      <w:hyperlink r:id="rId15" w:history="1">
        <w:r w:rsidRPr="006A56F8">
          <w:rPr>
            <w:rStyle w:val="Hipervnculo"/>
            <w:rFonts w:ascii="Arial" w:hAnsi="Arial" w:cs="Arial"/>
          </w:rPr>
          <w:t>https://talalio.medium.com/building-a-packet-sniffer-part-3-a404e60d91c5</w:t>
        </w:r>
      </w:hyperlink>
    </w:p>
    <w:p w14:paraId="1CED9055" w14:textId="726217A3" w:rsidR="006A56F8" w:rsidRPr="006A56F8" w:rsidRDefault="006A56F8" w:rsidP="006A56F8">
      <w:pPr>
        <w:jc w:val="both"/>
        <w:rPr>
          <w:rFonts w:ascii="Arial" w:hAnsi="Arial" w:cs="Arial"/>
        </w:rPr>
      </w:pPr>
      <w:r w:rsidRPr="006A56F8">
        <w:rPr>
          <w:rFonts w:ascii="Arial" w:hAnsi="Arial" w:cs="Arial"/>
        </w:rPr>
        <w:t>Después de la implementación descrita en los artículos, hemos trasladado el código base hacia una aplicación gráfica utilizando la biblioteca Qt. Permitiendo una representación visual intuitiva de los paquetes capturados, facilitando la visualización y el análisis de los datos en tiempo real.</w:t>
      </w:r>
    </w:p>
    <w:p w14:paraId="60C6CF0A" w14:textId="77777777" w:rsidR="006A56F8" w:rsidRPr="006A56F8" w:rsidRDefault="006A56F8" w:rsidP="006A56F8">
      <w:pPr>
        <w:jc w:val="both"/>
        <w:rPr>
          <w:rFonts w:ascii="Arial" w:hAnsi="Arial" w:cs="Arial"/>
        </w:rPr>
      </w:pPr>
    </w:p>
    <w:p w14:paraId="36758542" w14:textId="1DA61B35" w:rsidR="000601FC" w:rsidRDefault="006A56F8" w:rsidP="006A56F8">
      <w:pPr>
        <w:jc w:val="both"/>
        <w:rPr>
          <w:rFonts w:ascii="Arial" w:hAnsi="Arial" w:cs="Arial"/>
        </w:rPr>
      </w:pPr>
      <w:r w:rsidRPr="006A56F8">
        <w:rPr>
          <w:rFonts w:ascii="Arial" w:hAnsi="Arial" w:cs="Arial"/>
        </w:rPr>
        <w:t>El objetivo principal de este proyecto es demostrar la captura, procesamiento y despliegue de paquetes de red de manera eficiente, combinando funcionalidades de bajo nivel con una interfaz gráfica amigable. Además, se busca que el desarrollo sea accesible y fácil de entender para aquellos interesados en aprender sobre la captura y análisis de paquetes.</w:t>
      </w:r>
    </w:p>
    <w:p w14:paraId="5118D7CC" w14:textId="0F6FFE50" w:rsidR="006A56F8" w:rsidRDefault="006A56F8" w:rsidP="00BE3B39">
      <w:pPr>
        <w:rPr>
          <w:rFonts w:ascii="Arial" w:hAnsi="Arial" w:cs="Arial"/>
        </w:rPr>
      </w:pPr>
      <w:r>
        <w:rPr>
          <w:rFonts w:ascii="Arial" w:hAnsi="Arial" w:cs="Arial"/>
        </w:rPr>
        <w:br w:type="page"/>
      </w:r>
    </w:p>
    <w:p w14:paraId="411B83E0" w14:textId="7D8824FA" w:rsidR="006A56F8" w:rsidRDefault="006A56F8" w:rsidP="006A56F8">
      <w:pPr>
        <w:jc w:val="both"/>
        <w:rPr>
          <w:rFonts w:ascii="Arial" w:hAnsi="Arial" w:cs="Arial"/>
          <w:i/>
          <w:iCs/>
          <w:sz w:val="30"/>
          <w:szCs w:val="30"/>
          <w:u w:val="single"/>
        </w:rPr>
      </w:pPr>
      <w:r w:rsidRPr="000D7A28">
        <w:rPr>
          <w:rFonts w:ascii="Arial" w:hAnsi="Arial" w:cs="Arial"/>
          <w:i/>
          <w:iCs/>
          <w:sz w:val="30"/>
          <w:szCs w:val="30"/>
          <w:u w:val="single"/>
        </w:rPr>
        <w:lastRenderedPageBreak/>
        <w:t xml:space="preserve">Explicación del </w:t>
      </w:r>
      <w:r w:rsidR="00F81066" w:rsidRPr="000D7A28">
        <w:rPr>
          <w:rFonts w:ascii="Arial" w:hAnsi="Arial" w:cs="Arial"/>
          <w:i/>
          <w:iCs/>
          <w:sz w:val="30"/>
          <w:szCs w:val="30"/>
          <w:u w:val="single"/>
        </w:rPr>
        <w:t>Código</w:t>
      </w:r>
      <w:r w:rsidR="00F81066">
        <w:rPr>
          <w:rFonts w:ascii="Arial" w:hAnsi="Arial" w:cs="Arial"/>
          <w:i/>
          <w:iCs/>
          <w:sz w:val="30"/>
          <w:szCs w:val="30"/>
          <w:u w:val="single"/>
        </w:rPr>
        <w:t>: _</w:t>
      </w:r>
      <w:r w:rsidR="000D7A28">
        <w:rPr>
          <w:rFonts w:ascii="Arial" w:hAnsi="Arial" w:cs="Arial"/>
          <w:i/>
          <w:iCs/>
          <w:sz w:val="30"/>
          <w:szCs w:val="30"/>
          <w:u w:val="single"/>
        </w:rPr>
        <w:t>_________________________________</w:t>
      </w:r>
    </w:p>
    <w:p w14:paraId="3B109335" w14:textId="77777777" w:rsidR="00F81066" w:rsidRDefault="00F81066">
      <w:pPr>
        <w:rPr>
          <w:rFonts w:ascii="Arial" w:hAnsi="Arial" w:cs="Arial"/>
        </w:rPr>
      </w:pPr>
      <w:r>
        <w:rPr>
          <w:rFonts w:ascii="Arial" w:hAnsi="Arial" w:cs="Arial"/>
        </w:rPr>
        <w:t>Mainwindow.cpp</w:t>
      </w:r>
    </w:p>
    <w:p w14:paraId="6B8B8C37" w14:textId="77777777" w:rsidR="002D6B59" w:rsidRDefault="002D6B59">
      <w:pPr>
        <w:rPr>
          <w:rFonts w:ascii="Arial" w:hAnsi="Arial" w:cs="Arial"/>
          <w:i/>
          <w:iCs/>
          <w:sz w:val="30"/>
          <w:szCs w:val="30"/>
          <w:u w:val="single"/>
        </w:rPr>
      </w:pPr>
      <w:r w:rsidRPr="002D6B59">
        <w:rPr>
          <w:rFonts w:ascii="Arial" w:hAnsi="Arial" w:cs="Arial"/>
          <w:i/>
          <w:iCs/>
          <w:noProof/>
          <w:sz w:val="30"/>
          <w:szCs w:val="30"/>
          <w:u w:val="single"/>
        </w:rPr>
        <w:drawing>
          <wp:inline distT="0" distB="0" distL="0" distR="0" wp14:anchorId="56B83FE5" wp14:editId="1415779E">
            <wp:extent cx="5612130" cy="2087880"/>
            <wp:effectExtent l="0" t="0" r="7620" b="7620"/>
            <wp:docPr id="18256038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03863" name="Imagen 1" descr="Texto&#10;&#10;Descripción generada automáticamente"/>
                    <pic:cNvPicPr/>
                  </pic:nvPicPr>
                  <pic:blipFill>
                    <a:blip r:embed="rId16"/>
                    <a:stretch>
                      <a:fillRect/>
                    </a:stretch>
                  </pic:blipFill>
                  <pic:spPr>
                    <a:xfrm>
                      <a:off x="0" y="0"/>
                      <a:ext cx="5612130" cy="2087880"/>
                    </a:xfrm>
                    <a:prstGeom prst="rect">
                      <a:avLst/>
                    </a:prstGeom>
                  </pic:spPr>
                </pic:pic>
              </a:graphicData>
            </a:graphic>
          </wp:inline>
        </w:drawing>
      </w:r>
    </w:p>
    <w:p w14:paraId="6630A9FE" w14:textId="69F56D90" w:rsidR="000973A9" w:rsidRDefault="002D6B59" w:rsidP="00AC3D25">
      <w:pPr>
        <w:jc w:val="both"/>
        <w:rPr>
          <w:rFonts w:ascii="Arial" w:hAnsi="Arial" w:cs="Arial"/>
        </w:rPr>
      </w:pPr>
      <w:r>
        <w:rPr>
          <w:rFonts w:ascii="Arial" w:hAnsi="Arial" w:cs="Arial"/>
        </w:rPr>
        <w:t xml:space="preserve">La </w:t>
      </w:r>
      <w:r w:rsidR="0046524F">
        <w:rPr>
          <w:rFonts w:ascii="Arial" w:hAnsi="Arial" w:cs="Arial"/>
        </w:rPr>
        <w:t xml:space="preserve">función </w:t>
      </w:r>
      <w:proofErr w:type="spellStart"/>
      <w:r w:rsidR="0046524F">
        <w:rPr>
          <w:rFonts w:ascii="Arial" w:hAnsi="Arial" w:cs="Arial"/>
        </w:rPr>
        <w:t>MainWindow</w:t>
      </w:r>
      <w:proofErr w:type="spellEnd"/>
      <w:r w:rsidR="0046524F">
        <w:rPr>
          <w:rFonts w:ascii="Arial" w:hAnsi="Arial" w:cs="Arial"/>
        </w:rPr>
        <w:t xml:space="preserve"> se utiliza</w:t>
      </w:r>
      <w:r w:rsidR="00AC3D25">
        <w:rPr>
          <w:rFonts w:ascii="Arial" w:hAnsi="Arial" w:cs="Arial"/>
        </w:rPr>
        <w:t xml:space="preserve"> para comparar si se seleccionó una opción diferente de la que está por defecto en el </w:t>
      </w:r>
      <w:proofErr w:type="spellStart"/>
      <w:r w:rsidR="00AC3D25">
        <w:rPr>
          <w:rFonts w:ascii="Arial" w:hAnsi="Arial" w:cs="Arial"/>
        </w:rPr>
        <w:t>comboBox</w:t>
      </w:r>
      <w:proofErr w:type="spellEnd"/>
      <w:r w:rsidR="000973A9">
        <w:rPr>
          <w:rFonts w:ascii="Arial" w:hAnsi="Arial" w:cs="Arial"/>
        </w:rPr>
        <w:t xml:space="preserve"> </w:t>
      </w:r>
      <w:r w:rsidR="0046524F">
        <w:rPr>
          <w:rFonts w:ascii="Arial" w:hAnsi="Arial" w:cs="Arial"/>
        </w:rPr>
        <w:t xml:space="preserve">utilizando un </w:t>
      </w:r>
      <w:proofErr w:type="spellStart"/>
      <w:r w:rsidR="0046524F">
        <w:rPr>
          <w:rFonts w:ascii="Arial" w:hAnsi="Arial" w:cs="Arial"/>
          <w:i/>
          <w:iCs/>
        </w:rPr>
        <w:t>if</w:t>
      </w:r>
      <w:proofErr w:type="spellEnd"/>
      <w:r w:rsidR="0046524F">
        <w:rPr>
          <w:rFonts w:ascii="Arial" w:hAnsi="Arial" w:cs="Arial"/>
          <w:i/>
          <w:iCs/>
        </w:rPr>
        <w:t xml:space="preserve"> </w:t>
      </w:r>
      <w:r w:rsidR="0046524F">
        <w:rPr>
          <w:rFonts w:ascii="Arial" w:hAnsi="Arial" w:cs="Arial"/>
        </w:rPr>
        <w:t xml:space="preserve">que </w:t>
      </w:r>
      <w:r w:rsidR="000973A9">
        <w:rPr>
          <w:rFonts w:ascii="Arial" w:hAnsi="Arial" w:cs="Arial"/>
        </w:rPr>
        <w:t xml:space="preserve">guarda el nombre de la interfaz en la variable </w:t>
      </w:r>
      <w:proofErr w:type="spellStart"/>
      <w:r w:rsidR="000973A9">
        <w:rPr>
          <w:rFonts w:ascii="Arial" w:hAnsi="Arial" w:cs="Arial"/>
          <w:i/>
          <w:iCs/>
        </w:rPr>
        <w:t>selectedDevice</w:t>
      </w:r>
      <w:proofErr w:type="spellEnd"/>
      <w:r w:rsidR="000973A9">
        <w:rPr>
          <w:rFonts w:ascii="Arial" w:hAnsi="Arial" w:cs="Arial"/>
        </w:rPr>
        <w:t xml:space="preserve"> y crea un nuevo objeto </w:t>
      </w:r>
      <w:proofErr w:type="spellStart"/>
      <w:r w:rsidR="000973A9">
        <w:rPr>
          <w:rFonts w:ascii="Arial" w:hAnsi="Arial" w:cs="Arial"/>
          <w:i/>
          <w:iCs/>
        </w:rPr>
        <w:t>packetSniffer</w:t>
      </w:r>
      <w:proofErr w:type="spellEnd"/>
      <w:r w:rsidR="000973A9">
        <w:rPr>
          <w:rFonts w:ascii="Arial" w:hAnsi="Arial" w:cs="Arial"/>
          <w:i/>
          <w:iCs/>
        </w:rPr>
        <w:t xml:space="preserve">() </w:t>
      </w:r>
      <w:r w:rsidR="000973A9">
        <w:rPr>
          <w:rFonts w:ascii="Arial" w:hAnsi="Arial" w:cs="Arial"/>
        </w:rPr>
        <w:t>responsable de la detección de paquetes.</w:t>
      </w:r>
      <w:r w:rsidR="00AC3D25">
        <w:rPr>
          <w:rFonts w:ascii="Arial" w:hAnsi="Arial" w:cs="Arial"/>
        </w:rPr>
        <w:t xml:space="preserve"> </w:t>
      </w:r>
      <w:r w:rsidR="000973A9">
        <w:rPr>
          <w:rFonts w:ascii="Arial" w:hAnsi="Arial" w:cs="Arial"/>
        </w:rPr>
        <w:t>En general esta función es para la selección de la interfaz de red, y en caso de no cumplir la condición envía un mensaje de error.</w:t>
      </w:r>
      <w:r w:rsidR="00AC3D25">
        <w:rPr>
          <w:rFonts w:ascii="Arial" w:hAnsi="Arial" w:cs="Arial"/>
        </w:rPr>
        <w:t xml:space="preserve"> </w:t>
      </w:r>
    </w:p>
    <w:p w14:paraId="1B4411F0" w14:textId="51B14DF4" w:rsidR="000973A9" w:rsidRDefault="000973A9" w:rsidP="00AC3D25">
      <w:pPr>
        <w:jc w:val="both"/>
        <w:rPr>
          <w:rFonts w:ascii="Arial" w:hAnsi="Arial" w:cs="Arial"/>
        </w:rPr>
      </w:pPr>
      <w:r w:rsidRPr="000973A9">
        <w:rPr>
          <w:rFonts w:ascii="Arial" w:hAnsi="Arial" w:cs="Arial"/>
          <w:noProof/>
        </w:rPr>
        <w:drawing>
          <wp:inline distT="0" distB="0" distL="0" distR="0" wp14:anchorId="1A086E92" wp14:editId="7B435F6E">
            <wp:extent cx="5570220" cy="2200910"/>
            <wp:effectExtent l="0" t="0" r="0" b="8890"/>
            <wp:docPr id="14965344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34450" name="Imagen 1" descr="Texto&#10;&#10;Descripción generada automáticamente"/>
                    <pic:cNvPicPr/>
                  </pic:nvPicPr>
                  <pic:blipFill>
                    <a:blip r:embed="rId17"/>
                    <a:stretch>
                      <a:fillRect/>
                    </a:stretch>
                  </pic:blipFill>
                  <pic:spPr>
                    <a:xfrm>
                      <a:off x="0" y="0"/>
                      <a:ext cx="5605587" cy="2214884"/>
                    </a:xfrm>
                    <a:prstGeom prst="rect">
                      <a:avLst/>
                    </a:prstGeom>
                  </pic:spPr>
                </pic:pic>
              </a:graphicData>
            </a:graphic>
          </wp:inline>
        </w:drawing>
      </w:r>
    </w:p>
    <w:p w14:paraId="4F218F22" w14:textId="77777777" w:rsidR="0046524F" w:rsidRDefault="000973A9" w:rsidP="00AC3D25">
      <w:pPr>
        <w:jc w:val="both"/>
        <w:rPr>
          <w:rFonts w:ascii="Arial" w:hAnsi="Arial" w:cs="Arial"/>
        </w:rPr>
      </w:pPr>
      <w:r w:rsidRPr="000973A9">
        <w:rPr>
          <w:rFonts w:ascii="Arial" w:hAnsi="Arial" w:cs="Arial"/>
        </w:rPr>
        <w:t xml:space="preserve">La función </w:t>
      </w:r>
      <w:proofErr w:type="spellStart"/>
      <w:r w:rsidRPr="000973A9">
        <w:rPr>
          <w:rFonts w:ascii="Arial" w:hAnsi="Arial" w:cs="Arial"/>
          <w:i/>
          <w:iCs/>
        </w:rPr>
        <w:t>loadWebInterface</w:t>
      </w:r>
      <w:proofErr w:type="spellEnd"/>
      <w:r w:rsidRPr="000973A9">
        <w:rPr>
          <w:rFonts w:ascii="Arial" w:hAnsi="Arial" w:cs="Arial"/>
          <w:i/>
          <w:iCs/>
        </w:rPr>
        <w:t xml:space="preserve">() </w:t>
      </w:r>
      <w:r w:rsidRPr="000973A9">
        <w:rPr>
          <w:rFonts w:ascii="Arial" w:hAnsi="Arial" w:cs="Arial"/>
        </w:rPr>
        <w:t xml:space="preserve">busca todas las interfaces de red disponibles en el sistema y las carga en un </w:t>
      </w:r>
      <w:proofErr w:type="spellStart"/>
      <w:r w:rsidRPr="000973A9">
        <w:rPr>
          <w:rFonts w:ascii="Arial" w:hAnsi="Arial" w:cs="Arial"/>
          <w:i/>
          <w:iCs/>
        </w:rPr>
        <w:t>comboBox</w:t>
      </w:r>
      <w:proofErr w:type="spellEnd"/>
      <w:r w:rsidRPr="000973A9">
        <w:rPr>
          <w:rFonts w:ascii="Arial" w:hAnsi="Arial" w:cs="Arial"/>
        </w:rPr>
        <w:t xml:space="preserve"> en la ventana </w:t>
      </w:r>
      <w:r>
        <w:rPr>
          <w:rFonts w:ascii="Arial" w:hAnsi="Arial" w:cs="Arial"/>
        </w:rPr>
        <w:t>de inicio</w:t>
      </w:r>
      <w:r w:rsidRPr="000973A9">
        <w:rPr>
          <w:rFonts w:ascii="Arial" w:hAnsi="Arial" w:cs="Arial"/>
        </w:rPr>
        <w:t>. También agrega una opción predeterminada</w:t>
      </w:r>
      <w:r>
        <w:rPr>
          <w:rFonts w:ascii="Arial" w:hAnsi="Arial" w:cs="Arial"/>
        </w:rPr>
        <w:t xml:space="preserve"> [ SELECCIONA UNA INTERFAZ DE RED ]</w:t>
      </w:r>
      <w:r w:rsidRPr="000973A9">
        <w:rPr>
          <w:rFonts w:ascii="Arial" w:hAnsi="Arial" w:cs="Arial"/>
        </w:rPr>
        <w:t>. Si ocurre un error al obtener las interfaces, se muestra un mensaje en la consola. Además, la función configura la consola de Windows para usar la codificación UTF-8 para manejar correctamente caracteres especiales.</w:t>
      </w:r>
    </w:p>
    <w:p w14:paraId="2AA9E095" w14:textId="2559C117" w:rsidR="0049176B" w:rsidRDefault="0049176B" w:rsidP="00AC3D25">
      <w:pPr>
        <w:jc w:val="both"/>
        <w:rPr>
          <w:rFonts w:ascii="Arial" w:hAnsi="Arial" w:cs="Arial"/>
        </w:rPr>
      </w:pPr>
      <w:r>
        <w:rPr>
          <w:rFonts w:ascii="Arial" w:hAnsi="Arial" w:cs="Arial"/>
        </w:rPr>
        <w:lastRenderedPageBreak/>
        <w:t>packetSniffer.cpp</w:t>
      </w:r>
    </w:p>
    <w:p w14:paraId="06048B37" w14:textId="7940539C" w:rsidR="0046524F" w:rsidRDefault="0049176B" w:rsidP="00AC3D25">
      <w:pPr>
        <w:jc w:val="both"/>
        <w:rPr>
          <w:rFonts w:ascii="Arial" w:hAnsi="Arial" w:cs="Arial"/>
        </w:rPr>
      </w:pPr>
      <w:r w:rsidRPr="0049176B">
        <w:rPr>
          <w:rFonts w:ascii="Arial" w:hAnsi="Arial" w:cs="Arial"/>
          <w:noProof/>
        </w:rPr>
        <w:drawing>
          <wp:inline distT="0" distB="0" distL="0" distR="0" wp14:anchorId="33D4736B" wp14:editId="7B70E98E">
            <wp:extent cx="5612130" cy="1790700"/>
            <wp:effectExtent l="0" t="0" r="7620" b="0"/>
            <wp:docPr id="2116382102"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2102" name="Imagen 1" descr="Texto"/>
                    <pic:cNvPicPr/>
                  </pic:nvPicPr>
                  <pic:blipFill>
                    <a:blip r:embed="rId18"/>
                    <a:stretch>
                      <a:fillRect/>
                    </a:stretch>
                  </pic:blipFill>
                  <pic:spPr>
                    <a:xfrm>
                      <a:off x="0" y="0"/>
                      <a:ext cx="5612130" cy="1790700"/>
                    </a:xfrm>
                    <a:prstGeom prst="rect">
                      <a:avLst/>
                    </a:prstGeom>
                  </pic:spPr>
                </pic:pic>
              </a:graphicData>
            </a:graphic>
          </wp:inline>
        </w:drawing>
      </w:r>
    </w:p>
    <w:p w14:paraId="0B6B90D4" w14:textId="77777777" w:rsidR="00FA0BB5" w:rsidRDefault="0046524F" w:rsidP="00AC3D25">
      <w:pPr>
        <w:jc w:val="both"/>
        <w:rPr>
          <w:rFonts w:ascii="Arial" w:hAnsi="Arial" w:cs="Arial"/>
        </w:rPr>
      </w:pPr>
      <w:r>
        <w:rPr>
          <w:rFonts w:ascii="Arial" w:hAnsi="Arial" w:cs="Arial"/>
        </w:rPr>
        <w:t>La</w:t>
      </w:r>
      <w:r w:rsidRPr="0046524F">
        <w:rPr>
          <w:rFonts w:ascii="Arial" w:hAnsi="Arial" w:cs="Arial"/>
        </w:rPr>
        <w:t xml:space="preserve"> función</w:t>
      </w:r>
      <w:r>
        <w:rPr>
          <w:rFonts w:ascii="Arial" w:hAnsi="Arial" w:cs="Arial"/>
        </w:rPr>
        <w:t xml:space="preserve"> </w:t>
      </w:r>
      <w:r w:rsidRPr="0046524F">
        <w:rPr>
          <w:rFonts w:ascii="Arial" w:hAnsi="Arial" w:cs="Arial"/>
          <w:i/>
          <w:iCs/>
        </w:rPr>
        <w:t>run()</w:t>
      </w:r>
      <w:r>
        <w:rPr>
          <w:rFonts w:ascii="Arial" w:hAnsi="Arial" w:cs="Arial"/>
        </w:rPr>
        <w:t xml:space="preserve"> de la clase </w:t>
      </w:r>
      <w:r w:rsidRPr="0046524F">
        <w:rPr>
          <w:rFonts w:ascii="Arial" w:hAnsi="Arial" w:cs="Arial"/>
          <w:i/>
          <w:iCs/>
        </w:rPr>
        <w:t xml:space="preserve">captura </w:t>
      </w:r>
      <w:r w:rsidRPr="0046524F">
        <w:rPr>
          <w:rFonts w:ascii="Arial" w:hAnsi="Arial" w:cs="Arial"/>
        </w:rPr>
        <w:t xml:space="preserve">se ejecuta dentro de un hilo y tiene como objetivo iniciar la captura de paquetes de red de una interfaz seleccionada. Utiliza la función </w:t>
      </w:r>
      <w:proofErr w:type="spellStart"/>
      <w:r w:rsidRPr="0046524F">
        <w:rPr>
          <w:rFonts w:ascii="Arial" w:hAnsi="Arial" w:cs="Arial"/>
          <w:i/>
          <w:iCs/>
        </w:rPr>
        <w:t>pcap_loop</w:t>
      </w:r>
      <w:proofErr w:type="spellEnd"/>
      <w:r w:rsidRPr="0046524F">
        <w:rPr>
          <w:rFonts w:ascii="Arial" w:hAnsi="Arial" w:cs="Arial"/>
          <w:i/>
          <w:iCs/>
        </w:rPr>
        <w:t>()</w:t>
      </w:r>
      <w:r w:rsidRPr="0046524F">
        <w:rPr>
          <w:rFonts w:ascii="Arial" w:hAnsi="Arial" w:cs="Arial"/>
        </w:rPr>
        <w:t xml:space="preserve"> para capturar paquetes hasta que se detenga explícitamente o se produzca un error.</w:t>
      </w:r>
      <w:r>
        <w:rPr>
          <w:rFonts w:ascii="Arial" w:hAnsi="Arial" w:cs="Arial"/>
        </w:rPr>
        <w:t xml:space="preserve"> Primero crea un </w:t>
      </w:r>
      <w:proofErr w:type="spellStart"/>
      <w:r>
        <w:rPr>
          <w:rFonts w:ascii="Arial" w:hAnsi="Arial" w:cs="Arial"/>
          <w:i/>
          <w:iCs/>
        </w:rPr>
        <w:t>if</w:t>
      </w:r>
      <w:proofErr w:type="spellEnd"/>
      <w:r>
        <w:rPr>
          <w:rFonts w:ascii="Arial" w:hAnsi="Arial" w:cs="Arial"/>
          <w:i/>
          <w:iCs/>
        </w:rPr>
        <w:t xml:space="preserve"> </w:t>
      </w:r>
      <w:r>
        <w:rPr>
          <w:rFonts w:ascii="Arial" w:hAnsi="Arial" w:cs="Arial"/>
        </w:rPr>
        <w:t>para validar que</w:t>
      </w:r>
      <w:r w:rsidR="00FA0BB5">
        <w:rPr>
          <w:rFonts w:ascii="Arial" w:hAnsi="Arial" w:cs="Arial"/>
        </w:rPr>
        <w:t xml:space="preserve"> el puntero</w:t>
      </w:r>
      <w:r>
        <w:rPr>
          <w:rFonts w:ascii="Arial" w:hAnsi="Arial" w:cs="Arial"/>
        </w:rPr>
        <w:t xml:space="preserve"> </w:t>
      </w:r>
      <w:proofErr w:type="spellStart"/>
      <w:r>
        <w:rPr>
          <w:rFonts w:ascii="Arial" w:hAnsi="Arial" w:cs="Arial"/>
          <w:i/>
          <w:iCs/>
        </w:rPr>
        <w:t>capdev</w:t>
      </w:r>
      <w:proofErr w:type="spellEnd"/>
      <w:r w:rsidR="00FA0BB5">
        <w:rPr>
          <w:rFonts w:ascii="Arial" w:hAnsi="Arial" w:cs="Arial"/>
          <w:i/>
          <w:iCs/>
        </w:rPr>
        <w:t xml:space="preserve"> </w:t>
      </w:r>
      <w:r w:rsidR="00FA0BB5">
        <w:rPr>
          <w:rFonts w:ascii="Arial" w:hAnsi="Arial" w:cs="Arial"/>
        </w:rPr>
        <w:t xml:space="preserve">sea nulo, si lo es saldrá y en caso contrario comienza la captura de paquetes donde si </w:t>
      </w:r>
      <w:proofErr w:type="spellStart"/>
      <w:r w:rsidR="00FA0BB5" w:rsidRPr="00FA0BB5">
        <w:rPr>
          <w:rFonts w:ascii="Arial" w:hAnsi="Arial" w:cs="Arial"/>
          <w:i/>
          <w:iCs/>
        </w:rPr>
        <w:t>result</w:t>
      </w:r>
      <w:proofErr w:type="spellEnd"/>
      <w:r w:rsidR="00FA0BB5">
        <w:rPr>
          <w:rFonts w:ascii="Arial" w:hAnsi="Arial" w:cs="Arial"/>
        </w:rPr>
        <w:t xml:space="preserve"> es igual a 0 la captura será infinita, si </w:t>
      </w:r>
      <w:proofErr w:type="spellStart"/>
      <w:r w:rsidR="00FA0BB5" w:rsidRPr="00FA0BB5">
        <w:rPr>
          <w:rFonts w:ascii="Arial" w:hAnsi="Arial" w:cs="Arial"/>
          <w:i/>
          <w:iCs/>
        </w:rPr>
        <w:t>result</w:t>
      </w:r>
      <w:proofErr w:type="spellEnd"/>
      <w:r w:rsidR="00FA0BB5">
        <w:rPr>
          <w:rFonts w:ascii="Arial" w:hAnsi="Arial" w:cs="Arial"/>
        </w:rPr>
        <w:t xml:space="preserve"> es igual a -1 la captura tuvo un error en </w:t>
      </w:r>
      <w:proofErr w:type="spellStart"/>
      <w:r w:rsidR="00FA0BB5" w:rsidRPr="00FA0BB5">
        <w:rPr>
          <w:rFonts w:ascii="Arial" w:hAnsi="Arial" w:cs="Arial"/>
          <w:i/>
          <w:iCs/>
        </w:rPr>
        <w:t>pcap_loop</w:t>
      </w:r>
      <w:proofErr w:type="spellEnd"/>
      <w:r w:rsidR="00FA0BB5">
        <w:rPr>
          <w:rFonts w:ascii="Arial" w:hAnsi="Arial" w:cs="Arial"/>
        </w:rPr>
        <w:t xml:space="preserve">, si </w:t>
      </w:r>
      <w:proofErr w:type="spellStart"/>
      <w:r w:rsidR="00FA0BB5" w:rsidRPr="00FA0BB5">
        <w:rPr>
          <w:rFonts w:ascii="Arial" w:hAnsi="Arial" w:cs="Arial"/>
          <w:i/>
          <w:iCs/>
        </w:rPr>
        <w:t>result</w:t>
      </w:r>
      <w:proofErr w:type="spellEnd"/>
      <w:r w:rsidR="00FA0BB5">
        <w:rPr>
          <w:rFonts w:ascii="Arial" w:hAnsi="Arial" w:cs="Arial"/>
        </w:rPr>
        <w:t xml:space="preserve"> es igual a -2 la captura es detenida por </w:t>
      </w:r>
      <w:proofErr w:type="spellStart"/>
      <w:r w:rsidR="00FA0BB5" w:rsidRPr="00FA0BB5">
        <w:rPr>
          <w:rFonts w:ascii="Arial" w:hAnsi="Arial" w:cs="Arial"/>
          <w:i/>
          <w:iCs/>
        </w:rPr>
        <w:t>pcap_breakloop</w:t>
      </w:r>
      <w:proofErr w:type="spellEnd"/>
      <w:r w:rsidR="00FA0BB5">
        <w:rPr>
          <w:rFonts w:ascii="Arial" w:hAnsi="Arial" w:cs="Arial"/>
        </w:rPr>
        <w:t xml:space="preserve"> y si </w:t>
      </w:r>
      <w:proofErr w:type="spellStart"/>
      <w:r w:rsidR="00FA0BB5" w:rsidRPr="00FA0BB5">
        <w:rPr>
          <w:rFonts w:ascii="Arial" w:hAnsi="Arial" w:cs="Arial"/>
          <w:i/>
          <w:iCs/>
        </w:rPr>
        <w:t>result</w:t>
      </w:r>
      <w:proofErr w:type="spellEnd"/>
      <w:r w:rsidR="00FA0BB5">
        <w:rPr>
          <w:rFonts w:ascii="Arial" w:hAnsi="Arial" w:cs="Arial"/>
        </w:rPr>
        <w:t xml:space="preserve"> es igual a cualquier </w:t>
      </w:r>
      <w:proofErr w:type="spellStart"/>
      <w:r w:rsidR="00FA0BB5">
        <w:rPr>
          <w:rFonts w:ascii="Arial" w:hAnsi="Arial" w:cs="Arial"/>
        </w:rPr>
        <w:t>numero</w:t>
      </w:r>
      <w:proofErr w:type="spellEnd"/>
      <w:r w:rsidR="00FA0BB5">
        <w:rPr>
          <w:rFonts w:ascii="Arial" w:hAnsi="Arial" w:cs="Arial"/>
        </w:rPr>
        <w:t xml:space="preserve"> diferente a los anteriores la captura será finalizada.</w:t>
      </w:r>
    </w:p>
    <w:p w14:paraId="41A5B39E" w14:textId="77777777" w:rsidR="00FA0BB5" w:rsidRDefault="00FA0BB5" w:rsidP="00AC3D25">
      <w:pPr>
        <w:jc w:val="both"/>
        <w:rPr>
          <w:rFonts w:ascii="Arial" w:hAnsi="Arial" w:cs="Arial"/>
        </w:rPr>
      </w:pPr>
      <w:r w:rsidRPr="00FA0BB5">
        <w:rPr>
          <w:rFonts w:ascii="Arial" w:hAnsi="Arial" w:cs="Arial"/>
          <w:noProof/>
        </w:rPr>
        <w:drawing>
          <wp:inline distT="0" distB="0" distL="0" distR="0" wp14:anchorId="76C558E7" wp14:editId="14495964">
            <wp:extent cx="5612130" cy="2522220"/>
            <wp:effectExtent l="0" t="0" r="7620" b="0"/>
            <wp:docPr id="11683029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02978" name="Imagen 1" descr="Texto&#10;&#10;Descripción generada automáticamente"/>
                    <pic:cNvPicPr/>
                  </pic:nvPicPr>
                  <pic:blipFill>
                    <a:blip r:embed="rId19"/>
                    <a:stretch>
                      <a:fillRect/>
                    </a:stretch>
                  </pic:blipFill>
                  <pic:spPr>
                    <a:xfrm>
                      <a:off x="0" y="0"/>
                      <a:ext cx="5612130" cy="2522220"/>
                    </a:xfrm>
                    <a:prstGeom prst="rect">
                      <a:avLst/>
                    </a:prstGeom>
                  </pic:spPr>
                </pic:pic>
              </a:graphicData>
            </a:graphic>
          </wp:inline>
        </w:drawing>
      </w:r>
    </w:p>
    <w:p w14:paraId="2CCE5812" w14:textId="77777777" w:rsidR="00DF25CA" w:rsidRDefault="00F60F26" w:rsidP="00F60F26">
      <w:pPr>
        <w:jc w:val="both"/>
        <w:rPr>
          <w:rFonts w:ascii="Arial" w:hAnsi="Arial" w:cs="Arial"/>
        </w:rPr>
      </w:pPr>
      <w:r>
        <w:rPr>
          <w:rFonts w:ascii="Arial" w:hAnsi="Arial" w:cs="Arial"/>
        </w:rPr>
        <w:t xml:space="preserve">Esta función se encarga de la creación grafica de la tabla en el espacio </w:t>
      </w:r>
      <w:proofErr w:type="spellStart"/>
      <w:r w:rsidRPr="00F60F26">
        <w:rPr>
          <w:rFonts w:ascii="Arial" w:hAnsi="Arial" w:cs="Arial"/>
          <w:i/>
          <w:iCs/>
        </w:rPr>
        <w:t>packetsniffer.ui</w:t>
      </w:r>
      <w:proofErr w:type="spellEnd"/>
      <w:r w:rsidRPr="00F60F26">
        <w:rPr>
          <w:rFonts w:ascii="Arial" w:hAnsi="Arial" w:cs="Arial"/>
          <w:i/>
          <w:iCs/>
        </w:rPr>
        <w:t xml:space="preserve"> </w:t>
      </w:r>
      <w:r>
        <w:rPr>
          <w:rFonts w:ascii="Arial" w:hAnsi="Arial" w:cs="Arial"/>
        </w:rPr>
        <w:t xml:space="preserve">donde se van a imprimir los datos extraídos de la captura de datos separándolo por </w:t>
      </w:r>
      <w:r w:rsidRPr="00F60F26">
        <w:rPr>
          <w:rFonts w:ascii="Arial" w:hAnsi="Arial" w:cs="Arial"/>
          <w:i/>
          <w:iCs/>
        </w:rPr>
        <w:t xml:space="preserve">ID </w:t>
      </w:r>
      <w:proofErr w:type="spellStart"/>
      <w:r w:rsidRPr="00F60F26">
        <w:rPr>
          <w:rFonts w:ascii="Arial" w:hAnsi="Arial" w:cs="Arial"/>
          <w:i/>
          <w:iCs/>
        </w:rPr>
        <w:t>Packet</w:t>
      </w:r>
      <w:proofErr w:type="spellEnd"/>
      <w:r w:rsidRPr="00F60F26">
        <w:rPr>
          <w:rFonts w:ascii="Arial" w:hAnsi="Arial" w:cs="Arial"/>
          <w:i/>
          <w:iCs/>
        </w:rPr>
        <w:t xml:space="preserve">, Time, </w:t>
      </w:r>
      <w:proofErr w:type="spellStart"/>
      <w:r w:rsidRPr="00F60F26">
        <w:rPr>
          <w:rFonts w:ascii="Arial" w:hAnsi="Arial" w:cs="Arial"/>
          <w:i/>
          <w:iCs/>
        </w:rPr>
        <w:t>Protocol</w:t>
      </w:r>
      <w:proofErr w:type="spellEnd"/>
      <w:r w:rsidRPr="00F60F26">
        <w:rPr>
          <w:rFonts w:ascii="Arial" w:hAnsi="Arial" w:cs="Arial"/>
          <w:i/>
          <w:iCs/>
        </w:rPr>
        <w:t xml:space="preserve">, </w:t>
      </w:r>
      <w:proofErr w:type="spellStart"/>
      <w:r w:rsidRPr="00F60F26">
        <w:rPr>
          <w:rFonts w:ascii="Arial" w:hAnsi="Arial" w:cs="Arial"/>
          <w:i/>
          <w:iCs/>
        </w:rPr>
        <w:t>Source</w:t>
      </w:r>
      <w:proofErr w:type="spellEnd"/>
      <w:r w:rsidRPr="00F60F26">
        <w:rPr>
          <w:rFonts w:ascii="Arial" w:hAnsi="Arial" w:cs="Arial"/>
          <w:i/>
          <w:iCs/>
        </w:rPr>
        <w:t xml:space="preserve"> IP, </w:t>
      </w:r>
      <w:proofErr w:type="spellStart"/>
      <w:r w:rsidRPr="00F60F26">
        <w:rPr>
          <w:rFonts w:ascii="Arial" w:hAnsi="Arial" w:cs="Arial"/>
          <w:i/>
          <w:iCs/>
        </w:rPr>
        <w:t>Destination</w:t>
      </w:r>
      <w:proofErr w:type="spellEnd"/>
      <w:r w:rsidRPr="00F60F26">
        <w:rPr>
          <w:rFonts w:ascii="Arial" w:hAnsi="Arial" w:cs="Arial"/>
          <w:i/>
          <w:iCs/>
        </w:rPr>
        <w:t xml:space="preserve"> IP, TTL, </w:t>
      </w:r>
      <w:proofErr w:type="spellStart"/>
      <w:r w:rsidRPr="00F60F26">
        <w:rPr>
          <w:rFonts w:ascii="Arial" w:hAnsi="Arial" w:cs="Arial"/>
          <w:i/>
          <w:iCs/>
        </w:rPr>
        <w:t>Lenght</w:t>
      </w:r>
      <w:proofErr w:type="spellEnd"/>
      <w:r w:rsidRPr="00F60F26">
        <w:rPr>
          <w:rFonts w:ascii="Arial" w:hAnsi="Arial" w:cs="Arial"/>
          <w:i/>
          <w:iCs/>
        </w:rPr>
        <w:t xml:space="preserve"> y Extra Info</w:t>
      </w:r>
      <w:r>
        <w:rPr>
          <w:rFonts w:ascii="Arial" w:hAnsi="Arial" w:cs="Arial"/>
        </w:rPr>
        <w:t>,</w:t>
      </w:r>
      <w:r w:rsidR="00DF25CA">
        <w:rPr>
          <w:rFonts w:ascii="Arial" w:hAnsi="Arial" w:cs="Arial"/>
        </w:rPr>
        <w:t xml:space="preserve"> y la creación de </w:t>
      </w:r>
      <w:proofErr w:type="spellStart"/>
      <w:r w:rsidR="00DF25CA" w:rsidRPr="00DF25CA">
        <w:rPr>
          <w:rFonts w:ascii="Arial" w:hAnsi="Arial" w:cs="Arial"/>
          <w:i/>
          <w:iCs/>
        </w:rPr>
        <w:t>rawDataTextEdit</w:t>
      </w:r>
      <w:proofErr w:type="spellEnd"/>
      <w:r w:rsidR="00DF25CA" w:rsidRPr="00DF25CA">
        <w:rPr>
          <w:rFonts w:ascii="Arial" w:hAnsi="Arial" w:cs="Arial"/>
        </w:rPr>
        <w:t xml:space="preserve"> y </w:t>
      </w:r>
      <w:proofErr w:type="spellStart"/>
      <w:r w:rsidR="00DF25CA" w:rsidRPr="00DF25CA">
        <w:rPr>
          <w:rFonts w:ascii="Arial" w:hAnsi="Arial" w:cs="Arial"/>
          <w:i/>
          <w:iCs/>
        </w:rPr>
        <w:t>rawHexDataTextEdit</w:t>
      </w:r>
      <w:proofErr w:type="spellEnd"/>
      <w:r w:rsidR="00DF25CA" w:rsidRPr="00DF25CA">
        <w:rPr>
          <w:rFonts w:ascii="Arial" w:hAnsi="Arial" w:cs="Arial"/>
        </w:rPr>
        <w:t xml:space="preserve"> </w:t>
      </w:r>
      <w:r w:rsidR="00DF25CA">
        <w:rPr>
          <w:rFonts w:ascii="Arial" w:hAnsi="Arial" w:cs="Arial"/>
        </w:rPr>
        <w:t xml:space="preserve">que </w:t>
      </w:r>
      <w:r w:rsidR="00DF25CA" w:rsidRPr="00DF25CA">
        <w:rPr>
          <w:rFonts w:ascii="Arial" w:hAnsi="Arial" w:cs="Arial"/>
        </w:rPr>
        <w:t xml:space="preserve">son punteros a los </w:t>
      </w:r>
      <w:proofErr w:type="spellStart"/>
      <w:r w:rsidR="00DF25CA" w:rsidRPr="00DF25CA">
        <w:rPr>
          <w:rFonts w:ascii="Arial" w:hAnsi="Arial" w:cs="Arial"/>
          <w:i/>
          <w:iCs/>
        </w:rPr>
        <w:t>QTextEdit</w:t>
      </w:r>
      <w:proofErr w:type="spellEnd"/>
      <w:r w:rsidR="00DF25CA" w:rsidRPr="00DF25CA">
        <w:rPr>
          <w:rFonts w:ascii="Arial" w:hAnsi="Arial" w:cs="Arial"/>
        </w:rPr>
        <w:t xml:space="preserve"> definidos en la interfaz</w:t>
      </w:r>
      <w:r w:rsidR="00DF25CA">
        <w:rPr>
          <w:rFonts w:ascii="Arial" w:hAnsi="Arial" w:cs="Arial"/>
        </w:rPr>
        <w:t xml:space="preserve"> que </w:t>
      </w:r>
      <w:r w:rsidR="00DF25CA" w:rsidRPr="00DF25CA">
        <w:rPr>
          <w:rFonts w:ascii="Arial" w:hAnsi="Arial" w:cs="Arial"/>
        </w:rPr>
        <w:t>se utilizarán para mostrar los datos crudos y los datos en formato hexadecimal de los paquetes capturados</w:t>
      </w:r>
      <w:r w:rsidR="00DF25CA">
        <w:rPr>
          <w:rFonts w:ascii="Arial" w:hAnsi="Arial" w:cs="Arial"/>
        </w:rPr>
        <w:t>.</w:t>
      </w:r>
    </w:p>
    <w:p w14:paraId="63D6C2BB" w14:textId="77777777" w:rsidR="00A165A6" w:rsidRDefault="00A165A6" w:rsidP="00F60F26">
      <w:pPr>
        <w:jc w:val="both"/>
        <w:rPr>
          <w:noProof/>
        </w:rPr>
      </w:pPr>
      <w:r w:rsidRPr="00A165A6">
        <w:rPr>
          <w:rFonts w:ascii="Arial" w:hAnsi="Arial" w:cs="Arial"/>
          <w:noProof/>
        </w:rPr>
        <w:lastRenderedPageBreak/>
        <w:drawing>
          <wp:inline distT="0" distB="0" distL="0" distR="0" wp14:anchorId="1C8F841E" wp14:editId="5BCCC42C">
            <wp:extent cx="5612130" cy="1120140"/>
            <wp:effectExtent l="0" t="0" r="7620" b="3810"/>
            <wp:docPr id="689006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0629" name="Imagen 1" descr="Texto&#10;&#10;Descripción generada automáticamente"/>
                    <pic:cNvPicPr/>
                  </pic:nvPicPr>
                  <pic:blipFill rotWithShape="1">
                    <a:blip r:embed="rId20"/>
                    <a:srcRect b="50505"/>
                    <a:stretch/>
                  </pic:blipFill>
                  <pic:spPr bwMode="auto">
                    <a:xfrm>
                      <a:off x="0" y="0"/>
                      <a:ext cx="5612130" cy="1120140"/>
                    </a:xfrm>
                    <a:prstGeom prst="rect">
                      <a:avLst/>
                    </a:prstGeom>
                    <a:ln>
                      <a:noFill/>
                    </a:ln>
                    <a:extLst>
                      <a:ext uri="{53640926-AAD7-44D8-BBD7-CCE9431645EC}">
                        <a14:shadowObscured xmlns:a14="http://schemas.microsoft.com/office/drawing/2010/main"/>
                      </a:ext>
                    </a:extLst>
                  </pic:spPr>
                </pic:pic>
              </a:graphicData>
            </a:graphic>
          </wp:inline>
        </w:drawing>
      </w:r>
      <w:r w:rsidRPr="00A165A6">
        <w:rPr>
          <w:noProof/>
        </w:rPr>
        <w:t xml:space="preserve"> </w:t>
      </w:r>
    </w:p>
    <w:p w14:paraId="534E0EB6" w14:textId="77777777" w:rsidR="007A78AF" w:rsidRPr="00472BF5" w:rsidRDefault="00A165A6" w:rsidP="00F60F26">
      <w:pPr>
        <w:jc w:val="both"/>
        <w:rPr>
          <w:rFonts w:ascii="Arial" w:hAnsi="Arial" w:cs="Arial"/>
          <w:noProof/>
        </w:rPr>
      </w:pPr>
      <w:r w:rsidRPr="00472BF5">
        <w:rPr>
          <w:rFonts w:ascii="Arial" w:hAnsi="Arial" w:cs="Arial"/>
          <w:noProof/>
        </w:rPr>
        <w:t xml:space="preserve">Mientras se escanean paquetes el boton de iniciar </w:t>
      </w:r>
      <w:r w:rsidR="007A78AF" w:rsidRPr="00472BF5">
        <w:rPr>
          <w:rFonts w:ascii="Arial" w:hAnsi="Arial" w:cs="Arial"/>
          <w:noProof/>
        </w:rPr>
        <w:t xml:space="preserve">y el boton filtros </w:t>
      </w:r>
      <w:r w:rsidRPr="00472BF5">
        <w:rPr>
          <w:rFonts w:ascii="Arial" w:hAnsi="Arial" w:cs="Arial"/>
          <w:noProof/>
        </w:rPr>
        <w:t>estará</w:t>
      </w:r>
      <w:r w:rsidR="007A78AF" w:rsidRPr="00472BF5">
        <w:rPr>
          <w:rFonts w:ascii="Arial" w:hAnsi="Arial" w:cs="Arial"/>
          <w:noProof/>
        </w:rPr>
        <w:t>n</w:t>
      </w:r>
      <w:r w:rsidRPr="00472BF5">
        <w:rPr>
          <w:rFonts w:ascii="Arial" w:hAnsi="Arial" w:cs="Arial"/>
          <w:noProof/>
        </w:rPr>
        <w:t xml:space="preserve"> deshabilitado</w:t>
      </w:r>
      <w:r w:rsidR="007A78AF" w:rsidRPr="00472BF5">
        <w:rPr>
          <w:rFonts w:ascii="Arial" w:hAnsi="Arial" w:cs="Arial"/>
          <w:noProof/>
        </w:rPr>
        <w:t>s</w:t>
      </w:r>
      <w:r w:rsidRPr="00472BF5">
        <w:rPr>
          <w:rFonts w:ascii="Arial" w:hAnsi="Arial" w:cs="Arial"/>
          <w:noProof/>
        </w:rPr>
        <w:t>,</w:t>
      </w:r>
      <w:r w:rsidR="007A78AF" w:rsidRPr="00472BF5">
        <w:rPr>
          <w:rFonts w:ascii="Arial" w:hAnsi="Arial" w:cs="Arial"/>
          <w:noProof/>
        </w:rPr>
        <w:t xml:space="preserve"> ademas de limpiar la tabla de paquetes en caso de que esta exista.</w:t>
      </w:r>
    </w:p>
    <w:p w14:paraId="5114BA78" w14:textId="18DD2C9E" w:rsidR="007A78AF" w:rsidRDefault="007A78AF" w:rsidP="00F60F26">
      <w:pPr>
        <w:jc w:val="both"/>
        <w:rPr>
          <w:noProof/>
        </w:rPr>
      </w:pPr>
      <w:r w:rsidRPr="00A165A6">
        <w:rPr>
          <w:rFonts w:ascii="Arial" w:hAnsi="Arial" w:cs="Arial"/>
          <w:noProof/>
        </w:rPr>
        <w:drawing>
          <wp:inline distT="0" distB="0" distL="0" distR="0" wp14:anchorId="4738EB78" wp14:editId="539EC5BF">
            <wp:extent cx="5612130" cy="1135380"/>
            <wp:effectExtent l="0" t="0" r="7620" b="7620"/>
            <wp:docPr id="12118520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0629" name="Imagen 1" descr="Texto&#10;&#10;Descripción generada automáticamente"/>
                    <pic:cNvPicPr/>
                  </pic:nvPicPr>
                  <pic:blipFill rotWithShape="1">
                    <a:blip r:embed="rId20"/>
                    <a:srcRect t="49831"/>
                    <a:stretch/>
                  </pic:blipFill>
                  <pic:spPr bwMode="auto">
                    <a:xfrm>
                      <a:off x="0" y="0"/>
                      <a:ext cx="5612130" cy="1135380"/>
                    </a:xfrm>
                    <a:prstGeom prst="rect">
                      <a:avLst/>
                    </a:prstGeom>
                    <a:ln>
                      <a:noFill/>
                    </a:ln>
                    <a:extLst>
                      <a:ext uri="{53640926-AAD7-44D8-BBD7-CCE9431645EC}">
                        <a14:shadowObscured xmlns:a14="http://schemas.microsoft.com/office/drawing/2010/main"/>
                      </a:ext>
                    </a:extLst>
                  </pic:spPr>
                </pic:pic>
              </a:graphicData>
            </a:graphic>
          </wp:inline>
        </w:drawing>
      </w:r>
    </w:p>
    <w:p w14:paraId="75133CF7" w14:textId="5C78E29B" w:rsidR="00472BF5" w:rsidRPr="00472BF5" w:rsidRDefault="00472BF5" w:rsidP="00472BF5">
      <w:pPr>
        <w:jc w:val="both"/>
        <w:rPr>
          <w:rFonts w:ascii="Arial" w:hAnsi="Arial" w:cs="Arial"/>
          <w:noProof/>
        </w:rPr>
      </w:pPr>
      <w:r w:rsidRPr="00472BF5">
        <w:rPr>
          <w:rFonts w:ascii="Arial" w:hAnsi="Arial" w:cs="Arial"/>
          <w:noProof/>
        </w:rPr>
        <w:t xml:space="preserve">La función </w:t>
      </w:r>
      <w:r w:rsidRPr="00472BF5">
        <w:rPr>
          <w:rFonts w:ascii="Arial" w:hAnsi="Arial" w:cs="Arial"/>
          <w:i/>
          <w:iCs/>
          <w:noProof/>
        </w:rPr>
        <w:t>pcap_findalldevs</w:t>
      </w:r>
      <w:r w:rsidRPr="00472BF5">
        <w:rPr>
          <w:rFonts w:ascii="Arial" w:hAnsi="Arial" w:cs="Arial"/>
          <w:noProof/>
        </w:rPr>
        <w:t xml:space="preserve"> de la librería libpcap obtiene todas las interfaces de red disponibles en el sistema y las almacena en una lista enlazada (alldevs).</w:t>
      </w:r>
    </w:p>
    <w:p w14:paraId="08AE4B1D" w14:textId="4A58ADFF" w:rsidR="00472BF5" w:rsidRDefault="00472BF5" w:rsidP="00472BF5">
      <w:pPr>
        <w:jc w:val="both"/>
        <w:rPr>
          <w:rFonts w:ascii="Arial" w:hAnsi="Arial" w:cs="Arial"/>
          <w:noProof/>
        </w:rPr>
      </w:pPr>
      <w:r w:rsidRPr="00472BF5">
        <w:rPr>
          <w:rFonts w:ascii="Arial" w:hAnsi="Arial" w:cs="Arial"/>
          <w:noProof/>
        </w:rPr>
        <w:t>Si ocurre algún error, se imprime el mensaje de error</w:t>
      </w:r>
      <w:r>
        <w:rPr>
          <w:rFonts w:ascii="Arial" w:hAnsi="Arial" w:cs="Arial"/>
          <w:noProof/>
        </w:rPr>
        <w:t xml:space="preserve"> en consola </w:t>
      </w:r>
      <w:r w:rsidRPr="00472BF5">
        <w:rPr>
          <w:rFonts w:ascii="Arial" w:hAnsi="Arial" w:cs="Arial"/>
          <w:i/>
          <w:iCs/>
          <w:noProof/>
        </w:rPr>
        <w:t>Error finding devices</w:t>
      </w:r>
      <w:r w:rsidRPr="00472BF5">
        <w:rPr>
          <w:rFonts w:ascii="Arial" w:hAnsi="Arial" w:cs="Arial"/>
          <w:noProof/>
        </w:rPr>
        <w:t>.</w:t>
      </w:r>
    </w:p>
    <w:p w14:paraId="5B071DDE" w14:textId="60D2D17A" w:rsidR="00472BF5" w:rsidRPr="00472BF5" w:rsidRDefault="00472BF5" w:rsidP="00472BF5">
      <w:pPr>
        <w:jc w:val="both"/>
        <w:rPr>
          <w:rFonts w:ascii="Arial" w:hAnsi="Arial" w:cs="Arial"/>
          <w:noProof/>
        </w:rPr>
      </w:pPr>
      <w:r>
        <w:rPr>
          <w:rFonts w:ascii="Arial" w:hAnsi="Arial" w:cs="Arial"/>
          <w:noProof/>
        </w:rPr>
        <w:t xml:space="preserve">Si no ocurre ningun error se imprime la lista de interfaces con su numero de indice. </w:t>
      </w:r>
    </w:p>
    <w:p w14:paraId="3A09C630" w14:textId="0BC7BE3D" w:rsidR="00A165A6" w:rsidRPr="007A78AF" w:rsidRDefault="00472BF5" w:rsidP="00F60F26">
      <w:pPr>
        <w:jc w:val="both"/>
        <w:rPr>
          <w:noProof/>
        </w:rPr>
      </w:pPr>
      <w:r w:rsidRPr="00472BF5">
        <w:rPr>
          <w:noProof/>
        </w:rPr>
        <w:drawing>
          <wp:inline distT="0" distB="0" distL="0" distR="0" wp14:anchorId="08D9F385" wp14:editId="7A884A43">
            <wp:extent cx="5612130" cy="2494915"/>
            <wp:effectExtent l="0" t="0" r="7620" b="635"/>
            <wp:docPr id="7724029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02919" name="Imagen 1" descr="Texto&#10;&#10;Descripción generada automáticamente"/>
                    <pic:cNvPicPr/>
                  </pic:nvPicPr>
                  <pic:blipFill>
                    <a:blip r:embed="rId21"/>
                    <a:stretch>
                      <a:fillRect/>
                    </a:stretch>
                  </pic:blipFill>
                  <pic:spPr>
                    <a:xfrm>
                      <a:off x="0" y="0"/>
                      <a:ext cx="5612130" cy="2494915"/>
                    </a:xfrm>
                    <a:prstGeom prst="rect">
                      <a:avLst/>
                    </a:prstGeom>
                  </pic:spPr>
                </pic:pic>
              </a:graphicData>
            </a:graphic>
          </wp:inline>
        </w:drawing>
      </w:r>
    </w:p>
    <w:p w14:paraId="669387D0" w14:textId="4097B830" w:rsidR="00DF25CA" w:rsidRDefault="00472BF5" w:rsidP="00F60F26">
      <w:pPr>
        <w:jc w:val="both"/>
        <w:rPr>
          <w:rFonts w:ascii="Arial" w:hAnsi="Arial" w:cs="Arial"/>
        </w:rPr>
      </w:pPr>
      <w:r>
        <w:rPr>
          <w:rFonts w:ascii="Arial" w:hAnsi="Arial" w:cs="Arial"/>
        </w:rPr>
        <w:t xml:space="preserve">Al seleccionar una interfaz de red recorre la lista obtenida y la compara, si el nombre de la interfaz seleccionada coincide </w:t>
      </w:r>
      <w:r w:rsidR="00AA1110">
        <w:rPr>
          <w:rFonts w:ascii="Arial" w:hAnsi="Arial" w:cs="Arial"/>
        </w:rPr>
        <w:t xml:space="preserve">entonces se apuntará a dispositivo elegido, y se abre el dispositivo elegido, si ocurre un error se enviará el mensaje </w:t>
      </w:r>
      <w:r w:rsidR="00AA1110" w:rsidRPr="00AA1110">
        <w:rPr>
          <w:rFonts w:ascii="Arial" w:hAnsi="Arial" w:cs="Arial"/>
          <w:i/>
          <w:iCs/>
        </w:rPr>
        <w:t xml:space="preserve">Error </w:t>
      </w:r>
      <w:proofErr w:type="spellStart"/>
      <w:r w:rsidR="00AA1110" w:rsidRPr="00AA1110">
        <w:rPr>
          <w:rFonts w:ascii="Arial" w:hAnsi="Arial" w:cs="Arial"/>
          <w:i/>
          <w:iCs/>
        </w:rPr>
        <w:t>opening</w:t>
      </w:r>
      <w:proofErr w:type="spellEnd"/>
      <w:r w:rsidR="00AA1110" w:rsidRPr="00AA1110">
        <w:rPr>
          <w:rFonts w:ascii="Arial" w:hAnsi="Arial" w:cs="Arial"/>
          <w:i/>
          <w:iCs/>
        </w:rPr>
        <w:t xml:space="preserve"> </w:t>
      </w:r>
      <w:proofErr w:type="spellStart"/>
      <w:r w:rsidR="00AA1110" w:rsidRPr="00AA1110">
        <w:rPr>
          <w:rFonts w:ascii="Arial" w:hAnsi="Arial" w:cs="Arial"/>
          <w:i/>
          <w:iCs/>
        </w:rPr>
        <w:t>device</w:t>
      </w:r>
      <w:proofErr w:type="spellEnd"/>
      <w:r w:rsidR="00AA1110">
        <w:rPr>
          <w:rFonts w:ascii="Arial" w:hAnsi="Arial" w:cs="Arial"/>
          <w:i/>
          <w:iCs/>
        </w:rPr>
        <w:t xml:space="preserve"> </w:t>
      </w:r>
      <w:r w:rsidR="00AA1110">
        <w:rPr>
          <w:rFonts w:ascii="Arial" w:hAnsi="Arial" w:cs="Arial"/>
        </w:rPr>
        <w:t>y saldrá</w:t>
      </w:r>
    </w:p>
    <w:p w14:paraId="6AC585CF" w14:textId="0645B7E2" w:rsidR="00AA1110" w:rsidRPr="00AA1110" w:rsidRDefault="00AA1110" w:rsidP="00F60F26">
      <w:pPr>
        <w:jc w:val="both"/>
        <w:rPr>
          <w:rFonts w:ascii="Arial" w:hAnsi="Arial" w:cs="Arial"/>
        </w:rPr>
      </w:pPr>
      <w:r w:rsidRPr="00AA1110">
        <w:rPr>
          <w:rFonts w:ascii="Arial" w:hAnsi="Arial" w:cs="Arial"/>
          <w:noProof/>
        </w:rPr>
        <w:lastRenderedPageBreak/>
        <w:drawing>
          <wp:inline distT="0" distB="0" distL="0" distR="0" wp14:anchorId="2C94DF52" wp14:editId="7F0FFABF">
            <wp:extent cx="5612130" cy="2766060"/>
            <wp:effectExtent l="0" t="0" r="7620" b="0"/>
            <wp:docPr id="6206573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7347" name="Imagen 1" descr="Texto&#10;&#10;Descripción generada automáticamente"/>
                    <pic:cNvPicPr/>
                  </pic:nvPicPr>
                  <pic:blipFill>
                    <a:blip r:embed="rId22"/>
                    <a:stretch>
                      <a:fillRect/>
                    </a:stretch>
                  </pic:blipFill>
                  <pic:spPr>
                    <a:xfrm>
                      <a:off x="0" y="0"/>
                      <a:ext cx="5612130" cy="2766060"/>
                    </a:xfrm>
                    <a:prstGeom prst="rect">
                      <a:avLst/>
                    </a:prstGeom>
                  </pic:spPr>
                </pic:pic>
              </a:graphicData>
            </a:graphic>
          </wp:inline>
        </w:drawing>
      </w:r>
      <w:r w:rsidRPr="00AA1110">
        <w:rPr>
          <w:noProof/>
        </w:rPr>
        <w:t xml:space="preserve"> </w:t>
      </w:r>
    </w:p>
    <w:p w14:paraId="6478B85D" w14:textId="77777777" w:rsidR="00AA1110" w:rsidRDefault="00AA1110" w:rsidP="00F60F26">
      <w:pPr>
        <w:jc w:val="both"/>
        <w:rPr>
          <w:rFonts w:ascii="Arial" w:hAnsi="Arial" w:cs="Arial"/>
        </w:rPr>
      </w:pPr>
      <w:r>
        <w:rPr>
          <w:rFonts w:ascii="Arial" w:hAnsi="Arial" w:cs="Arial"/>
        </w:rPr>
        <w:t>E</w:t>
      </w:r>
      <w:r w:rsidRPr="00AA1110">
        <w:rPr>
          <w:rFonts w:ascii="Arial" w:hAnsi="Arial" w:cs="Arial"/>
        </w:rPr>
        <w:t xml:space="preserve">s una función de la librería </w:t>
      </w:r>
      <w:proofErr w:type="spellStart"/>
      <w:r w:rsidRPr="00AA1110">
        <w:rPr>
          <w:rFonts w:ascii="Arial" w:hAnsi="Arial" w:cs="Arial"/>
        </w:rPr>
        <w:t>libpcap</w:t>
      </w:r>
      <w:proofErr w:type="spellEnd"/>
      <w:r w:rsidRPr="00AA1110">
        <w:rPr>
          <w:rFonts w:ascii="Arial" w:hAnsi="Arial" w:cs="Arial"/>
        </w:rPr>
        <w:t xml:space="preserve"> que devuelve el tipo de enlace del dispositivo de captura (</w:t>
      </w:r>
      <w:proofErr w:type="spellStart"/>
      <w:r w:rsidRPr="00AA1110">
        <w:rPr>
          <w:rFonts w:ascii="Arial" w:hAnsi="Arial" w:cs="Arial"/>
        </w:rPr>
        <w:t>capdev</w:t>
      </w:r>
      <w:proofErr w:type="spellEnd"/>
      <w:r w:rsidRPr="00AA1110">
        <w:rPr>
          <w:rFonts w:ascii="Arial" w:hAnsi="Arial" w:cs="Arial"/>
        </w:rPr>
        <w:t xml:space="preserve">). El tipo de enlace (o </w:t>
      </w:r>
      <w:proofErr w:type="spellStart"/>
      <w:r w:rsidRPr="00AA1110">
        <w:rPr>
          <w:rFonts w:ascii="Arial" w:hAnsi="Arial" w:cs="Arial"/>
        </w:rPr>
        <w:t>datalink</w:t>
      </w:r>
      <w:proofErr w:type="spellEnd"/>
      <w:r w:rsidRPr="00AA1110">
        <w:rPr>
          <w:rFonts w:ascii="Arial" w:hAnsi="Arial" w:cs="Arial"/>
        </w:rPr>
        <w:t xml:space="preserve"> </w:t>
      </w:r>
      <w:proofErr w:type="spellStart"/>
      <w:r w:rsidRPr="00AA1110">
        <w:rPr>
          <w:rFonts w:ascii="Arial" w:hAnsi="Arial" w:cs="Arial"/>
        </w:rPr>
        <w:t>type</w:t>
      </w:r>
      <w:proofErr w:type="spellEnd"/>
      <w:r w:rsidRPr="00AA1110">
        <w:rPr>
          <w:rFonts w:ascii="Arial" w:hAnsi="Arial" w:cs="Arial"/>
        </w:rPr>
        <w:t xml:space="preserve">) describe el tipo de encabezado de enlace que se utiliza para transmitir los paquetes en la red. </w:t>
      </w:r>
    </w:p>
    <w:p w14:paraId="50E46D06" w14:textId="067E06A8" w:rsidR="00AA1110" w:rsidRDefault="00D51256" w:rsidP="00F60F26">
      <w:pPr>
        <w:jc w:val="both"/>
        <w:rPr>
          <w:noProof/>
        </w:rPr>
      </w:pPr>
      <w:r w:rsidRPr="00D51256">
        <w:rPr>
          <w:rFonts w:ascii="Arial" w:hAnsi="Arial" w:cs="Arial"/>
          <w:noProof/>
        </w:rPr>
        <w:drawing>
          <wp:inline distT="0" distB="0" distL="0" distR="0" wp14:anchorId="54911E07" wp14:editId="2508A1B0">
            <wp:extent cx="5612130" cy="2270760"/>
            <wp:effectExtent l="0" t="0" r="7620" b="0"/>
            <wp:docPr id="1753512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1244" name="Imagen 1" descr="Texto&#10;&#10;Descripción generada automáticamente"/>
                    <pic:cNvPicPr/>
                  </pic:nvPicPr>
                  <pic:blipFill>
                    <a:blip r:embed="rId23"/>
                    <a:stretch>
                      <a:fillRect/>
                    </a:stretch>
                  </pic:blipFill>
                  <pic:spPr>
                    <a:xfrm>
                      <a:off x="0" y="0"/>
                      <a:ext cx="5612130" cy="2270760"/>
                    </a:xfrm>
                    <a:prstGeom prst="rect">
                      <a:avLst/>
                    </a:prstGeom>
                  </pic:spPr>
                </pic:pic>
              </a:graphicData>
            </a:graphic>
          </wp:inline>
        </w:drawing>
      </w:r>
      <w:r w:rsidRPr="00D51256">
        <w:rPr>
          <w:noProof/>
        </w:rPr>
        <w:t xml:space="preserve"> </w:t>
      </w:r>
      <w:r w:rsidRPr="00D51256">
        <w:rPr>
          <w:rFonts w:ascii="Arial" w:hAnsi="Arial" w:cs="Arial"/>
          <w:noProof/>
        </w:rPr>
        <w:drawing>
          <wp:inline distT="0" distB="0" distL="0" distR="0" wp14:anchorId="3604BB7B" wp14:editId="66D2655E">
            <wp:extent cx="5612130" cy="777875"/>
            <wp:effectExtent l="0" t="0" r="7620" b="3175"/>
            <wp:docPr id="6420381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8136" name="Imagen 1" descr="Texto&#10;&#10;Descripción generada automáticamente"/>
                    <pic:cNvPicPr/>
                  </pic:nvPicPr>
                  <pic:blipFill>
                    <a:blip r:embed="rId24"/>
                    <a:stretch>
                      <a:fillRect/>
                    </a:stretch>
                  </pic:blipFill>
                  <pic:spPr>
                    <a:xfrm>
                      <a:off x="0" y="0"/>
                      <a:ext cx="5612130" cy="777875"/>
                    </a:xfrm>
                    <a:prstGeom prst="rect">
                      <a:avLst/>
                    </a:prstGeom>
                  </pic:spPr>
                </pic:pic>
              </a:graphicData>
            </a:graphic>
          </wp:inline>
        </w:drawing>
      </w:r>
    </w:p>
    <w:p w14:paraId="0F8E4151" w14:textId="08A76414" w:rsidR="00D51256" w:rsidRPr="00D51256" w:rsidRDefault="00D51256" w:rsidP="00D51256">
      <w:pPr>
        <w:jc w:val="both"/>
        <w:rPr>
          <w:rFonts w:ascii="Arial" w:hAnsi="Arial" w:cs="Arial"/>
        </w:rPr>
      </w:pPr>
      <w:r>
        <w:rPr>
          <w:rFonts w:ascii="Arial" w:hAnsi="Arial" w:cs="Arial"/>
        </w:rPr>
        <w:t>U</w:t>
      </w:r>
      <w:r w:rsidRPr="00D51256">
        <w:rPr>
          <w:rFonts w:ascii="Arial" w:hAnsi="Arial" w:cs="Arial"/>
        </w:rPr>
        <w:t xml:space="preserve">sando </w:t>
      </w:r>
      <w:proofErr w:type="spellStart"/>
      <w:r w:rsidRPr="00D51256">
        <w:rPr>
          <w:rFonts w:ascii="Arial" w:hAnsi="Arial" w:cs="Arial"/>
        </w:rPr>
        <w:t>libpcap</w:t>
      </w:r>
      <w:proofErr w:type="spellEnd"/>
      <w:r w:rsidRPr="00D51256">
        <w:rPr>
          <w:rFonts w:ascii="Arial" w:hAnsi="Arial" w:cs="Arial"/>
        </w:rPr>
        <w:t xml:space="preserve"> para capturar y analizar el tráfico de red en tiempo real</w:t>
      </w:r>
      <w:r>
        <w:rPr>
          <w:rFonts w:ascii="Arial" w:hAnsi="Arial" w:cs="Arial"/>
        </w:rPr>
        <w:t>, se crea l</w:t>
      </w:r>
      <w:r w:rsidRPr="00D51256">
        <w:rPr>
          <w:rFonts w:ascii="Arial" w:hAnsi="Arial" w:cs="Arial"/>
        </w:rPr>
        <w:t xml:space="preserve">a función </w:t>
      </w:r>
      <w:proofErr w:type="spellStart"/>
      <w:r w:rsidRPr="00D51256">
        <w:rPr>
          <w:rFonts w:ascii="Arial" w:hAnsi="Arial" w:cs="Arial"/>
        </w:rPr>
        <w:t>callback_function</w:t>
      </w:r>
      <w:proofErr w:type="spellEnd"/>
      <w:r w:rsidRPr="00D51256">
        <w:rPr>
          <w:rFonts w:ascii="Arial" w:hAnsi="Arial" w:cs="Arial"/>
        </w:rPr>
        <w:t xml:space="preserve"> </w:t>
      </w:r>
      <w:r>
        <w:rPr>
          <w:rFonts w:ascii="Arial" w:hAnsi="Arial" w:cs="Arial"/>
        </w:rPr>
        <w:t xml:space="preserve">que </w:t>
      </w:r>
      <w:r w:rsidRPr="00D51256">
        <w:rPr>
          <w:rFonts w:ascii="Arial" w:hAnsi="Arial" w:cs="Arial"/>
        </w:rPr>
        <w:t>procesa los paquetes capturados, extrayendo información relevante del encabezado IP, como las direcciones IP de origen y destino, el TTL, el protocolo, y otros detalles.</w:t>
      </w:r>
    </w:p>
    <w:p w14:paraId="5F6C7B8B" w14:textId="5D6285CF" w:rsidR="00D51256" w:rsidRPr="00D51256" w:rsidRDefault="00D51256" w:rsidP="00D51256">
      <w:pPr>
        <w:jc w:val="both"/>
        <w:rPr>
          <w:rFonts w:ascii="Arial" w:hAnsi="Arial" w:cs="Arial"/>
        </w:rPr>
      </w:pPr>
      <w:r w:rsidRPr="00D51256">
        <w:rPr>
          <w:rFonts w:ascii="Arial" w:hAnsi="Arial" w:cs="Arial"/>
        </w:rPr>
        <w:lastRenderedPageBreak/>
        <w:t>Emite una señal con la información procesada para que la interfaz de usuario, p</w:t>
      </w:r>
      <w:r>
        <w:rPr>
          <w:rFonts w:ascii="Arial" w:hAnsi="Arial" w:cs="Arial"/>
        </w:rPr>
        <w:t>ara mostrar</w:t>
      </w:r>
      <w:r w:rsidRPr="00D51256">
        <w:rPr>
          <w:rFonts w:ascii="Arial" w:hAnsi="Arial" w:cs="Arial"/>
        </w:rPr>
        <w:t xml:space="preserve"> los datos </w:t>
      </w:r>
      <w:r>
        <w:rPr>
          <w:rFonts w:ascii="Arial" w:hAnsi="Arial" w:cs="Arial"/>
        </w:rPr>
        <w:t>de</w:t>
      </w:r>
      <w:r w:rsidRPr="00D51256">
        <w:rPr>
          <w:rFonts w:ascii="Arial" w:hAnsi="Arial" w:cs="Arial"/>
        </w:rPr>
        <w:t xml:space="preserve"> los paquetes en una tabla.</w:t>
      </w:r>
    </w:p>
    <w:p w14:paraId="596A65A8" w14:textId="33C08DDF" w:rsidR="00D51256" w:rsidRDefault="00D51256" w:rsidP="00D51256">
      <w:pPr>
        <w:jc w:val="both"/>
        <w:rPr>
          <w:rFonts w:ascii="Arial" w:hAnsi="Arial" w:cs="Arial"/>
        </w:rPr>
      </w:pPr>
      <w:r w:rsidRPr="00D51256">
        <w:rPr>
          <w:rFonts w:ascii="Arial" w:hAnsi="Arial" w:cs="Arial"/>
        </w:rPr>
        <w:t>Se valida el tamaño del encabezado IP, se convierte las direcciones IP a cadenas legibles y se manejan posibles errores durante el proceso.</w:t>
      </w:r>
    </w:p>
    <w:p w14:paraId="56AC623F" w14:textId="663B6A8E" w:rsidR="00D51256" w:rsidRDefault="00D51256" w:rsidP="00D51256">
      <w:pPr>
        <w:jc w:val="both"/>
        <w:rPr>
          <w:rFonts w:ascii="Arial" w:hAnsi="Arial" w:cs="Arial"/>
        </w:rPr>
      </w:pPr>
      <w:r w:rsidRPr="00D51256">
        <w:rPr>
          <w:rFonts w:ascii="Arial" w:hAnsi="Arial" w:cs="Arial"/>
          <w:noProof/>
        </w:rPr>
        <w:drawing>
          <wp:inline distT="0" distB="0" distL="0" distR="0" wp14:anchorId="1073BBC8" wp14:editId="40DF8017">
            <wp:extent cx="5612130" cy="862330"/>
            <wp:effectExtent l="0" t="0" r="7620" b="0"/>
            <wp:docPr id="20146721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72105" name="Imagen 1" descr="Texto&#10;&#10;Descripción generada automáticamente"/>
                    <pic:cNvPicPr/>
                  </pic:nvPicPr>
                  <pic:blipFill>
                    <a:blip r:embed="rId25"/>
                    <a:stretch>
                      <a:fillRect/>
                    </a:stretch>
                  </pic:blipFill>
                  <pic:spPr>
                    <a:xfrm>
                      <a:off x="0" y="0"/>
                      <a:ext cx="5612130" cy="862330"/>
                    </a:xfrm>
                    <a:prstGeom prst="rect">
                      <a:avLst/>
                    </a:prstGeom>
                  </pic:spPr>
                </pic:pic>
              </a:graphicData>
            </a:graphic>
          </wp:inline>
        </w:drawing>
      </w:r>
    </w:p>
    <w:p w14:paraId="4A7D4045" w14:textId="7062EDD5" w:rsidR="00D51256" w:rsidRDefault="00D51256" w:rsidP="00D51256">
      <w:pPr>
        <w:jc w:val="both"/>
        <w:rPr>
          <w:rFonts w:ascii="Arial" w:hAnsi="Arial" w:cs="Arial"/>
        </w:rPr>
      </w:pPr>
      <w:r>
        <w:rPr>
          <w:rFonts w:ascii="Arial" w:hAnsi="Arial" w:cs="Arial"/>
        </w:rPr>
        <w:t xml:space="preserve">La </w:t>
      </w:r>
      <w:proofErr w:type="spellStart"/>
      <w:r>
        <w:rPr>
          <w:rFonts w:ascii="Arial" w:hAnsi="Arial" w:cs="Arial"/>
        </w:rPr>
        <w:t>funcion</w:t>
      </w:r>
      <w:proofErr w:type="spellEnd"/>
      <w:r>
        <w:rPr>
          <w:rFonts w:ascii="Arial" w:hAnsi="Arial" w:cs="Arial"/>
          <w:i/>
          <w:iCs/>
        </w:rPr>
        <w:t xml:space="preserve"> </w:t>
      </w:r>
      <w:proofErr w:type="spellStart"/>
      <w:r w:rsidRPr="00D51256">
        <w:rPr>
          <w:rFonts w:ascii="Arial" w:hAnsi="Arial" w:cs="Arial"/>
          <w:i/>
          <w:iCs/>
        </w:rPr>
        <w:t>HiloCaptura</w:t>
      </w:r>
      <w:proofErr w:type="spellEnd"/>
      <w:r w:rsidRPr="00D51256">
        <w:rPr>
          <w:rFonts w:ascii="Arial" w:hAnsi="Arial" w:cs="Arial"/>
        </w:rPr>
        <w:t xml:space="preserve"> gestiona el inicio de la captura de paquetes en un hilo separado, asegurándose de que la UI permanezca activa y actualizada mientras se procesan los paquetes en segundo plano.</w:t>
      </w:r>
    </w:p>
    <w:p w14:paraId="3ACE49FC" w14:textId="508382F7" w:rsidR="00D51256" w:rsidRDefault="00E54E26" w:rsidP="00D51256">
      <w:pPr>
        <w:jc w:val="both"/>
        <w:rPr>
          <w:rFonts w:ascii="Arial" w:hAnsi="Arial" w:cs="Arial"/>
        </w:rPr>
      </w:pPr>
      <w:r w:rsidRPr="00E54E26">
        <w:rPr>
          <w:rFonts w:ascii="Arial" w:hAnsi="Arial" w:cs="Arial"/>
          <w:noProof/>
        </w:rPr>
        <w:drawing>
          <wp:inline distT="0" distB="0" distL="0" distR="0" wp14:anchorId="60440BF4" wp14:editId="76E99D8F">
            <wp:extent cx="5612130" cy="1043305"/>
            <wp:effectExtent l="0" t="0" r="7620" b="4445"/>
            <wp:docPr id="19124292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29229" name="Imagen 1" descr="Texto&#10;&#10;Descripción generada automáticamente"/>
                    <pic:cNvPicPr/>
                  </pic:nvPicPr>
                  <pic:blipFill>
                    <a:blip r:embed="rId26"/>
                    <a:stretch>
                      <a:fillRect/>
                    </a:stretch>
                  </pic:blipFill>
                  <pic:spPr>
                    <a:xfrm>
                      <a:off x="0" y="0"/>
                      <a:ext cx="5612130" cy="1043305"/>
                    </a:xfrm>
                    <a:prstGeom prst="rect">
                      <a:avLst/>
                    </a:prstGeom>
                  </pic:spPr>
                </pic:pic>
              </a:graphicData>
            </a:graphic>
          </wp:inline>
        </w:drawing>
      </w:r>
    </w:p>
    <w:p w14:paraId="1A8D000C" w14:textId="77777777" w:rsidR="00E54E26" w:rsidRDefault="00E54E26" w:rsidP="00F60F26">
      <w:pPr>
        <w:jc w:val="both"/>
        <w:rPr>
          <w:rFonts w:ascii="Arial" w:hAnsi="Arial" w:cs="Arial"/>
        </w:rPr>
      </w:pPr>
      <w:r>
        <w:rPr>
          <w:rFonts w:ascii="Arial" w:hAnsi="Arial" w:cs="Arial"/>
        </w:rPr>
        <w:t xml:space="preserve">En la función </w:t>
      </w:r>
      <w:proofErr w:type="spellStart"/>
      <w:r>
        <w:rPr>
          <w:rFonts w:ascii="Arial" w:hAnsi="Arial" w:cs="Arial"/>
          <w:i/>
          <w:iCs/>
        </w:rPr>
        <w:t>agregarPaquete</w:t>
      </w:r>
      <w:proofErr w:type="spellEnd"/>
      <w:r>
        <w:rPr>
          <w:rFonts w:ascii="Arial" w:hAnsi="Arial" w:cs="Arial"/>
          <w:i/>
          <w:iCs/>
        </w:rPr>
        <w:t xml:space="preserve">() </w:t>
      </w:r>
      <w:r>
        <w:rPr>
          <w:rFonts w:ascii="Arial" w:hAnsi="Arial" w:cs="Arial"/>
        </w:rPr>
        <w:t xml:space="preserve">se crea una condición donde se verifica que el modelo de la tabla esté </w:t>
      </w:r>
      <w:proofErr w:type="gramStart"/>
      <w:r>
        <w:rPr>
          <w:rFonts w:ascii="Arial" w:hAnsi="Arial" w:cs="Arial"/>
        </w:rPr>
        <w:t>inicializada</w:t>
      </w:r>
      <w:proofErr w:type="gramEnd"/>
      <w:r>
        <w:rPr>
          <w:rFonts w:ascii="Arial" w:hAnsi="Arial" w:cs="Arial"/>
        </w:rPr>
        <w:t xml:space="preserve"> correctamente, si no lo está se envía un mensaje a consola.</w:t>
      </w:r>
    </w:p>
    <w:p w14:paraId="0950095C" w14:textId="77777777" w:rsidR="00E54E26" w:rsidRDefault="00E54E26" w:rsidP="00F60F26">
      <w:pPr>
        <w:jc w:val="both"/>
        <w:rPr>
          <w:rFonts w:ascii="Arial" w:hAnsi="Arial" w:cs="Arial"/>
        </w:rPr>
      </w:pPr>
      <w:r w:rsidRPr="00E54E26">
        <w:rPr>
          <w:rFonts w:ascii="Arial" w:hAnsi="Arial" w:cs="Arial"/>
          <w:noProof/>
        </w:rPr>
        <w:drawing>
          <wp:inline distT="0" distB="0" distL="0" distR="0" wp14:anchorId="7225900E" wp14:editId="6B398924">
            <wp:extent cx="5608319" cy="1996440"/>
            <wp:effectExtent l="0" t="0" r="0" b="3810"/>
            <wp:docPr id="20355302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30244" name="Imagen 1" descr="Texto&#10;&#10;Descripción generada automáticamente"/>
                    <pic:cNvPicPr/>
                  </pic:nvPicPr>
                  <pic:blipFill>
                    <a:blip r:embed="rId27"/>
                    <a:stretch>
                      <a:fillRect/>
                    </a:stretch>
                  </pic:blipFill>
                  <pic:spPr>
                    <a:xfrm>
                      <a:off x="0" y="0"/>
                      <a:ext cx="5625782" cy="2002656"/>
                    </a:xfrm>
                    <a:prstGeom prst="rect">
                      <a:avLst/>
                    </a:prstGeom>
                  </pic:spPr>
                </pic:pic>
              </a:graphicData>
            </a:graphic>
          </wp:inline>
        </w:drawing>
      </w:r>
    </w:p>
    <w:p w14:paraId="29B7CDA9" w14:textId="77777777" w:rsidR="00E54E26" w:rsidRDefault="00E54E26" w:rsidP="00F60F26">
      <w:pPr>
        <w:jc w:val="both"/>
        <w:rPr>
          <w:rFonts w:ascii="Arial" w:hAnsi="Arial" w:cs="Arial"/>
        </w:rPr>
      </w:pPr>
      <w:r>
        <w:rPr>
          <w:rFonts w:ascii="Arial" w:hAnsi="Arial" w:cs="Arial"/>
        </w:rPr>
        <w:t>Obtenemos la hora actual con precisión en los segundos y nano segundos para mostrar la hora exacta de la captura del paquete y convierte el identificador de paquete (</w:t>
      </w:r>
      <w:proofErr w:type="spellStart"/>
      <w:r>
        <w:rPr>
          <w:rFonts w:ascii="Arial" w:hAnsi="Arial" w:cs="Arial"/>
          <w:i/>
          <w:iCs/>
        </w:rPr>
        <w:t>packetIDStr</w:t>
      </w:r>
      <w:proofErr w:type="spellEnd"/>
      <w:r>
        <w:rPr>
          <w:rFonts w:ascii="Arial" w:hAnsi="Arial" w:cs="Arial"/>
          <w:i/>
          <w:iCs/>
        </w:rPr>
        <w:t xml:space="preserve">) </w:t>
      </w:r>
      <w:r>
        <w:rPr>
          <w:rFonts w:ascii="Arial" w:hAnsi="Arial" w:cs="Arial"/>
        </w:rPr>
        <w:t>y el TTL (</w:t>
      </w:r>
      <w:r>
        <w:rPr>
          <w:rFonts w:ascii="Arial" w:hAnsi="Arial" w:cs="Arial"/>
          <w:i/>
          <w:iCs/>
        </w:rPr>
        <w:t xml:space="preserve">time </w:t>
      </w:r>
      <w:proofErr w:type="spellStart"/>
      <w:r>
        <w:rPr>
          <w:rFonts w:ascii="Arial" w:hAnsi="Arial" w:cs="Arial"/>
          <w:i/>
          <w:iCs/>
        </w:rPr>
        <w:t>to</w:t>
      </w:r>
      <w:proofErr w:type="spellEnd"/>
      <w:r>
        <w:rPr>
          <w:rFonts w:ascii="Arial" w:hAnsi="Arial" w:cs="Arial"/>
          <w:i/>
          <w:iCs/>
        </w:rPr>
        <w:t xml:space="preserve"> </w:t>
      </w:r>
      <w:proofErr w:type="spellStart"/>
      <w:r>
        <w:rPr>
          <w:rFonts w:ascii="Arial" w:hAnsi="Arial" w:cs="Arial"/>
          <w:i/>
          <w:iCs/>
        </w:rPr>
        <w:t>live</w:t>
      </w:r>
      <w:proofErr w:type="spellEnd"/>
      <w:r>
        <w:rPr>
          <w:rFonts w:ascii="Arial" w:hAnsi="Arial" w:cs="Arial"/>
        </w:rPr>
        <w:t xml:space="preserve">) a cadenas de texto </w:t>
      </w:r>
      <w:proofErr w:type="spellStart"/>
      <w:r w:rsidRPr="00E54E26">
        <w:rPr>
          <w:rFonts w:ascii="Arial" w:hAnsi="Arial" w:cs="Arial"/>
          <w:i/>
          <w:iCs/>
        </w:rPr>
        <w:t>QString</w:t>
      </w:r>
      <w:proofErr w:type="spellEnd"/>
      <w:r>
        <w:rPr>
          <w:rFonts w:ascii="Arial" w:hAnsi="Arial" w:cs="Arial"/>
          <w:i/>
          <w:iCs/>
        </w:rPr>
        <w:t xml:space="preserve">. </w:t>
      </w:r>
    </w:p>
    <w:p w14:paraId="0705E98E" w14:textId="2F92B1B2" w:rsidR="00E54E26" w:rsidRPr="00E54E26" w:rsidRDefault="00E54E26" w:rsidP="00F60F26">
      <w:pPr>
        <w:jc w:val="both"/>
        <w:rPr>
          <w:rFonts w:ascii="Arial" w:hAnsi="Arial" w:cs="Arial"/>
        </w:rPr>
      </w:pPr>
      <w:r w:rsidRPr="00E54E26">
        <w:rPr>
          <w:rFonts w:ascii="Arial" w:hAnsi="Arial" w:cs="Arial"/>
          <w:i/>
          <w:iCs/>
        </w:rPr>
        <w:t xml:space="preserve"> </w:t>
      </w:r>
    </w:p>
    <w:p w14:paraId="39F0705F" w14:textId="77777777" w:rsidR="00E54E26" w:rsidRDefault="00E54E26" w:rsidP="00F60F26">
      <w:pPr>
        <w:jc w:val="both"/>
        <w:rPr>
          <w:rFonts w:ascii="Arial" w:hAnsi="Arial" w:cs="Arial"/>
        </w:rPr>
      </w:pPr>
    </w:p>
    <w:p w14:paraId="42139C04" w14:textId="77777777" w:rsidR="00E54E26" w:rsidRDefault="00E54E26" w:rsidP="00F60F26">
      <w:pPr>
        <w:jc w:val="both"/>
        <w:rPr>
          <w:rFonts w:ascii="Arial" w:hAnsi="Arial" w:cs="Arial"/>
        </w:rPr>
      </w:pPr>
      <w:r w:rsidRPr="00E54E26">
        <w:rPr>
          <w:rFonts w:ascii="Arial" w:hAnsi="Arial" w:cs="Arial"/>
          <w:noProof/>
        </w:rPr>
        <w:lastRenderedPageBreak/>
        <w:drawing>
          <wp:inline distT="0" distB="0" distL="0" distR="0" wp14:anchorId="66C97F4A" wp14:editId="4E480D25">
            <wp:extent cx="5612130" cy="1600200"/>
            <wp:effectExtent l="0" t="0" r="7620" b="0"/>
            <wp:docPr id="5287802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80236" name="Imagen 1" descr="Texto&#10;&#10;Descripción generada automáticamente"/>
                    <pic:cNvPicPr/>
                  </pic:nvPicPr>
                  <pic:blipFill>
                    <a:blip r:embed="rId28"/>
                    <a:stretch>
                      <a:fillRect/>
                    </a:stretch>
                  </pic:blipFill>
                  <pic:spPr>
                    <a:xfrm>
                      <a:off x="0" y="0"/>
                      <a:ext cx="5612130" cy="1600200"/>
                    </a:xfrm>
                    <a:prstGeom prst="rect">
                      <a:avLst/>
                    </a:prstGeom>
                  </pic:spPr>
                </pic:pic>
              </a:graphicData>
            </a:graphic>
          </wp:inline>
        </w:drawing>
      </w:r>
    </w:p>
    <w:p w14:paraId="7E4E9920" w14:textId="77777777" w:rsidR="00E54E26" w:rsidRDefault="00E54E26" w:rsidP="00F60F26">
      <w:pPr>
        <w:jc w:val="both"/>
        <w:rPr>
          <w:rFonts w:ascii="Arial" w:hAnsi="Arial" w:cs="Arial"/>
        </w:rPr>
      </w:pPr>
      <w:r>
        <w:rPr>
          <w:rFonts w:ascii="Arial" w:hAnsi="Arial" w:cs="Arial"/>
        </w:rPr>
        <w:t>E</w:t>
      </w:r>
      <w:r w:rsidRPr="00E54E26">
        <w:rPr>
          <w:rFonts w:ascii="Arial" w:hAnsi="Arial" w:cs="Arial"/>
        </w:rPr>
        <w:t xml:space="preserve">xtrae los primeros 64 bytes del paquete y se muestran en formato hexadecimal en el </w:t>
      </w:r>
      <w:proofErr w:type="spellStart"/>
      <w:r w:rsidRPr="007E5BA9">
        <w:rPr>
          <w:rFonts w:ascii="Arial" w:hAnsi="Arial" w:cs="Arial"/>
          <w:i/>
          <w:iCs/>
        </w:rPr>
        <w:t>rawDataTextEdit</w:t>
      </w:r>
      <w:proofErr w:type="spellEnd"/>
      <w:r w:rsidRPr="00E54E26">
        <w:rPr>
          <w:rFonts w:ascii="Arial" w:hAnsi="Arial" w:cs="Arial"/>
        </w:rPr>
        <w:t xml:space="preserve"> (un </w:t>
      </w:r>
      <w:proofErr w:type="spellStart"/>
      <w:r w:rsidRPr="007E5BA9">
        <w:rPr>
          <w:rFonts w:ascii="Arial" w:hAnsi="Arial" w:cs="Arial"/>
          <w:i/>
          <w:iCs/>
        </w:rPr>
        <w:t>QTextEdit</w:t>
      </w:r>
      <w:proofErr w:type="spellEnd"/>
      <w:r w:rsidRPr="00E54E26">
        <w:rPr>
          <w:rFonts w:ascii="Arial" w:hAnsi="Arial" w:cs="Arial"/>
        </w:rPr>
        <w:t xml:space="preserve">). </w:t>
      </w:r>
      <w:r>
        <w:rPr>
          <w:rFonts w:ascii="Arial" w:hAnsi="Arial" w:cs="Arial"/>
        </w:rPr>
        <w:t>P</w:t>
      </w:r>
      <w:r w:rsidRPr="00E54E26">
        <w:rPr>
          <w:rFonts w:ascii="Arial" w:hAnsi="Arial" w:cs="Arial"/>
        </w:rPr>
        <w:t>ara ver una parte del paquete de forma "cruda", sin interpretación.</w:t>
      </w:r>
    </w:p>
    <w:p w14:paraId="5595F636" w14:textId="77777777" w:rsidR="007E5BA9" w:rsidRDefault="007E5BA9" w:rsidP="00F60F26">
      <w:pPr>
        <w:jc w:val="both"/>
        <w:rPr>
          <w:rFonts w:ascii="Arial" w:hAnsi="Arial" w:cs="Arial"/>
        </w:rPr>
      </w:pPr>
      <w:r>
        <w:rPr>
          <w:rFonts w:ascii="Arial" w:hAnsi="Arial" w:cs="Arial"/>
        </w:rPr>
        <w:t xml:space="preserve">En </w:t>
      </w:r>
      <w:proofErr w:type="spellStart"/>
      <w:r w:rsidRPr="007E5BA9">
        <w:rPr>
          <w:rFonts w:ascii="Arial" w:hAnsi="Arial" w:cs="Arial"/>
          <w:i/>
          <w:iCs/>
        </w:rPr>
        <w:t>rawHexDataTextEdit</w:t>
      </w:r>
      <w:proofErr w:type="spellEnd"/>
      <w:r>
        <w:rPr>
          <w:rFonts w:ascii="Arial" w:hAnsi="Arial" w:cs="Arial"/>
        </w:rPr>
        <w:t xml:space="preserve"> </w:t>
      </w:r>
      <w:r w:rsidRPr="007E5BA9">
        <w:rPr>
          <w:rFonts w:ascii="Arial" w:hAnsi="Arial" w:cs="Arial"/>
        </w:rPr>
        <w:t>se agrega información más legible sobre el paquete: ID, direcciones IP de origen y destino, protocolo (TCP/UDP/ICMP) y TTL. Estos datos se muestran en un widget de texto</w:t>
      </w:r>
      <w:r>
        <w:rPr>
          <w:rFonts w:ascii="Arial" w:hAnsi="Arial" w:cs="Arial"/>
        </w:rPr>
        <w:t>.</w:t>
      </w:r>
    </w:p>
    <w:p w14:paraId="12ECDE1A" w14:textId="1E10DA0A" w:rsidR="007E5BA9" w:rsidRDefault="007E5BA9" w:rsidP="00F60F26">
      <w:pPr>
        <w:jc w:val="both"/>
        <w:rPr>
          <w:rFonts w:ascii="Arial" w:hAnsi="Arial" w:cs="Arial"/>
        </w:rPr>
      </w:pPr>
      <w:r w:rsidRPr="007E5BA9">
        <w:rPr>
          <w:rFonts w:ascii="Arial" w:hAnsi="Arial" w:cs="Arial"/>
          <w:noProof/>
        </w:rPr>
        <w:lastRenderedPageBreak/>
        <w:drawing>
          <wp:inline distT="0" distB="0" distL="0" distR="0" wp14:anchorId="35E58635" wp14:editId="687C6438">
            <wp:extent cx="5612130" cy="1722120"/>
            <wp:effectExtent l="0" t="0" r="7620" b="0"/>
            <wp:docPr id="2038775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7512" name="Imagen 1" descr="Texto&#10;&#10;Descripción generada automáticamente"/>
                    <pic:cNvPicPr/>
                  </pic:nvPicPr>
                  <pic:blipFill>
                    <a:blip r:embed="rId29"/>
                    <a:stretch>
                      <a:fillRect/>
                    </a:stretch>
                  </pic:blipFill>
                  <pic:spPr>
                    <a:xfrm>
                      <a:off x="0" y="0"/>
                      <a:ext cx="5612130" cy="1722120"/>
                    </a:xfrm>
                    <a:prstGeom prst="rect">
                      <a:avLst/>
                    </a:prstGeom>
                  </pic:spPr>
                </pic:pic>
              </a:graphicData>
            </a:graphic>
          </wp:inline>
        </w:drawing>
      </w:r>
      <w:r w:rsidRPr="007E5BA9">
        <w:rPr>
          <w:rFonts w:ascii="Arial" w:hAnsi="Arial" w:cs="Arial"/>
          <w:noProof/>
        </w:rPr>
        <w:drawing>
          <wp:inline distT="0" distB="0" distL="0" distR="0" wp14:anchorId="7471701A" wp14:editId="1CBE0CF9">
            <wp:extent cx="5612130" cy="1790700"/>
            <wp:effectExtent l="0" t="0" r="7620" b="0"/>
            <wp:docPr id="8203076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07610" name="Imagen 1" descr="Texto&#10;&#10;Descripción generada automáticamente"/>
                    <pic:cNvPicPr/>
                  </pic:nvPicPr>
                  <pic:blipFill>
                    <a:blip r:embed="rId30"/>
                    <a:stretch>
                      <a:fillRect/>
                    </a:stretch>
                  </pic:blipFill>
                  <pic:spPr>
                    <a:xfrm>
                      <a:off x="0" y="0"/>
                      <a:ext cx="5612130" cy="1790700"/>
                    </a:xfrm>
                    <a:prstGeom prst="rect">
                      <a:avLst/>
                    </a:prstGeom>
                  </pic:spPr>
                </pic:pic>
              </a:graphicData>
            </a:graphic>
          </wp:inline>
        </w:drawing>
      </w:r>
      <w:r w:rsidRPr="007E5BA9">
        <w:rPr>
          <w:noProof/>
        </w:rPr>
        <w:t xml:space="preserve"> </w:t>
      </w:r>
      <w:r w:rsidRPr="007E5BA9">
        <w:rPr>
          <w:rFonts w:ascii="Arial" w:hAnsi="Arial" w:cs="Arial"/>
          <w:noProof/>
        </w:rPr>
        <w:drawing>
          <wp:inline distT="0" distB="0" distL="0" distR="0" wp14:anchorId="241CC8BD" wp14:editId="3767A424">
            <wp:extent cx="5612130" cy="2583180"/>
            <wp:effectExtent l="0" t="0" r="7620" b="7620"/>
            <wp:docPr id="1763783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8318" name="Imagen 1" descr="Texto&#10;&#10;Descripción generada automáticamente"/>
                    <pic:cNvPicPr/>
                  </pic:nvPicPr>
                  <pic:blipFill>
                    <a:blip r:embed="rId31"/>
                    <a:stretch>
                      <a:fillRect/>
                    </a:stretch>
                  </pic:blipFill>
                  <pic:spPr>
                    <a:xfrm>
                      <a:off x="0" y="0"/>
                      <a:ext cx="5612130" cy="2583180"/>
                    </a:xfrm>
                    <a:prstGeom prst="rect">
                      <a:avLst/>
                    </a:prstGeom>
                  </pic:spPr>
                </pic:pic>
              </a:graphicData>
            </a:graphic>
          </wp:inline>
        </w:drawing>
      </w:r>
    </w:p>
    <w:p w14:paraId="54063EB2" w14:textId="79BE14A1" w:rsidR="007E5BA9" w:rsidRDefault="007E5BA9" w:rsidP="007E5BA9">
      <w:pPr>
        <w:jc w:val="both"/>
        <w:rPr>
          <w:rFonts w:ascii="Arial" w:hAnsi="Arial" w:cs="Arial"/>
        </w:rPr>
      </w:pPr>
      <w:r>
        <w:rPr>
          <w:rFonts w:ascii="Arial" w:hAnsi="Arial" w:cs="Arial"/>
        </w:rPr>
        <w:t>Se crea un switch procesamiento de los datos según su protocolo (</w:t>
      </w:r>
      <w:r w:rsidRPr="007E5BA9">
        <w:rPr>
          <w:rFonts w:ascii="Arial" w:hAnsi="Arial" w:cs="Arial"/>
        </w:rPr>
        <w:t>TCP, UDP, ICMP, desconocido</w:t>
      </w:r>
      <w:r>
        <w:rPr>
          <w:rFonts w:ascii="Arial" w:hAnsi="Arial" w:cs="Arial"/>
        </w:rPr>
        <w:t>).</w:t>
      </w:r>
      <w:r w:rsidR="00381CE3">
        <w:rPr>
          <w:rFonts w:ascii="Arial" w:hAnsi="Arial" w:cs="Arial"/>
        </w:rPr>
        <w:t xml:space="preserve"> Para TCP y UDP S</w:t>
      </w:r>
      <w:r w:rsidRPr="007E5BA9">
        <w:rPr>
          <w:rFonts w:ascii="Arial" w:hAnsi="Arial" w:cs="Arial"/>
        </w:rPr>
        <w:t xml:space="preserve">e extraen los puertos de origen y destino y se formatea esa información como un </w:t>
      </w:r>
      <w:proofErr w:type="spellStart"/>
      <w:r w:rsidRPr="007E5BA9">
        <w:rPr>
          <w:rFonts w:ascii="Arial" w:hAnsi="Arial" w:cs="Arial"/>
          <w:i/>
          <w:iCs/>
        </w:rPr>
        <w:t>QString</w:t>
      </w:r>
      <w:proofErr w:type="spellEnd"/>
      <w:r w:rsidRPr="007E5BA9">
        <w:rPr>
          <w:rFonts w:ascii="Arial" w:hAnsi="Arial" w:cs="Arial"/>
        </w:rPr>
        <w:t>,</w:t>
      </w:r>
      <w:r>
        <w:rPr>
          <w:rFonts w:ascii="Arial" w:hAnsi="Arial" w:cs="Arial"/>
        </w:rPr>
        <w:t xml:space="preserve"> y</w:t>
      </w:r>
      <w:r w:rsidRPr="007E5BA9">
        <w:rPr>
          <w:rFonts w:ascii="Arial" w:hAnsi="Arial" w:cs="Arial"/>
        </w:rPr>
        <w:t xml:space="preserve"> se llama a la función </w:t>
      </w:r>
      <w:proofErr w:type="spellStart"/>
      <w:r w:rsidRPr="007E5BA9">
        <w:rPr>
          <w:rFonts w:ascii="Arial" w:hAnsi="Arial" w:cs="Arial"/>
          <w:i/>
          <w:iCs/>
        </w:rPr>
        <w:t>insertData</w:t>
      </w:r>
      <w:proofErr w:type="spellEnd"/>
      <w:r w:rsidRPr="007E5BA9">
        <w:rPr>
          <w:rFonts w:ascii="Arial" w:hAnsi="Arial" w:cs="Arial"/>
          <w:i/>
          <w:iCs/>
        </w:rPr>
        <w:t>()</w:t>
      </w:r>
      <w:r w:rsidRPr="007E5BA9">
        <w:rPr>
          <w:rFonts w:ascii="Arial" w:hAnsi="Arial" w:cs="Arial"/>
        </w:rPr>
        <w:t xml:space="preserve"> para agregar la fila a la tabla.</w:t>
      </w:r>
    </w:p>
    <w:p w14:paraId="50013C15" w14:textId="63D68A99" w:rsidR="00381CE3" w:rsidRDefault="00381CE3" w:rsidP="007E5BA9">
      <w:pPr>
        <w:jc w:val="both"/>
        <w:rPr>
          <w:rFonts w:ascii="Arial" w:hAnsi="Arial" w:cs="Arial"/>
        </w:rPr>
      </w:pPr>
      <w:r w:rsidRPr="00381CE3">
        <w:rPr>
          <w:rFonts w:ascii="Arial" w:hAnsi="Arial" w:cs="Arial"/>
        </w:rPr>
        <w:t>Para los paquetes ICMP, se procesan los valores de tipo y código del encabezado ICMP</w:t>
      </w:r>
      <w:r>
        <w:rPr>
          <w:rFonts w:ascii="Arial" w:hAnsi="Arial" w:cs="Arial"/>
        </w:rPr>
        <w:t xml:space="preserve"> y finalmente s</w:t>
      </w:r>
      <w:r w:rsidRPr="00381CE3">
        <w:rPr>
          <w:rFonts w:ascii="Arial" w:hAnsi="Arial" w:cs="Arial"/>
        </w:rPr>
        <w:t>i el protocolo no es TCP, UDP ni ICMP, se marca como "UNKNOWN" y se agrega la fila con esta información.</w:t>
      </w:r>
    </w:p>
    <w:p w14:paraId="2BEB9BC9" w14:textId="77777777" w:rsidR="00381CE3" w:rsidRDefault="00381CE3">
      <w:pPr>
        <w:rPr>
          <w:rFonts w:ascii="Arial" w:hAnsi="Arial" w:cs="Arial"/>
        </w:rPr>
      </w:pPr>
      <w:r w:rsidRPr="00381CE3">
        <w:rPr>
          <w:rFonts w:ascii="Arial" w:hAnsi="Arial" w:cs="Arial"/>
          <w:noProof/>
        </w:rPr>
        <w:lastRenderedPageBreak/>
        <w:drawing>
          <wp:inline distT="0" distB="0" distL="0" distR="0" wp14:anchorId="7553BD2F" wp14:editId="19B309D5">
            <wp:extent cx="5612130" cy="3116580"/>
            <wp:effectExtent l="0" t="0" r="7620" b="7620"/>
            <wp:docPr id="1451761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61383" name="Imagen 1" descr="Texto&#10;&#10;Descripción generada automáticamente"/>
                    <pic:cNvPicPr/>
                  </pic:nvPicPr>
                  <pic:blipFill>
                    <a:blip r:embed="rId32"/>
                    <a:stretch>
                      <a:fillRect/>
                    </a:stretch>
                  </pic:blipFill>
                  <pic:spPr>
                    <a:xfrm>
                      <a:off x="0" y="0"/>
                      <a:ext cx="5612130" cy="3116580"/>
                    </a:xfrm>
                    <a:prstGeom prst="rect">
                      <a:avLst/>
                    </a:prstGeom>
                  </pic:spPr>
                </pic:pic>
              </a:graphicData>
            </a:graphic>
          </wp:inline>
        </w:drawing>
      </w:r>
    </w:p>
    <w:p w14:paraId="0347A408" w14:textId="77777777" w:rsidR="00B71498" w:rsidRDefault="00381CE3" w:rsidP="00381CE3">
      <w:pPr>
        <w:jc w:val="both"/>
        <w:rPr>
          <w:rFonts w:ascii="Arial" w:hAnsi="Arial" w:cs="Arial"/>
        </w:rPr>
      </w:pPr>
      <w:r>
        <w:rPr>
          <w:rFonts w:ascii="Arial" w:hAnsi="Arial" w:cs="Arial"/>
        </w:rPr>
        <w:t>Esta</w:t>
      </w:r>
      <w:r w:rsidRPr="00381CE3">
        <w:rPr>
          <w:rFonts w:ascii="Arial" w:hAnsi="Arial" w:cs="Arial"/>
        </w:rPr>
        <w:t xml:space="preserve"> función permite al usuario guardar los datos de la tabla en un archivo CSV, incluyendo los encabezados de columna.</w:t>
      </w:r>
      <w:r>
        <w:rPr>
          <w:rFonts w:ascii="Arial" w:hAnsi="Arial" w:cs="Arial"/>
        </w:rPr>
        <w:t xml:space="preserve"> </w:t>
      </w:r>
      <w:r w:rsidRPr="00381CE3">
        <w:rPr>
          <w:rFonts w:ascii="Arial" w:hAnsi="Arial" w:cs="Arial"/>
        </w:rPr>
        <w:t xml:space="preserve">Utiliza </w:t>
      </w:r>
      <w:proofErr w:type="spellStart"/>
      <w:r w:rsidRPr="00381CE3">
        <w:rPr>
          <w:rFonts w:ascii="Arial" w:hAnsi="Arial" w:cs="Arial"/>
          <w:i/>
          <w:iCs/>
        </w:rPr>
        <w:t>QFileDialog</w:t>
      </w:r>
      <w:proofErr w:type="spellEnd"/>
      <w:r w:rsidRPr="00381CE3">
        <w:rPr>
          <w:rFonts w:ascii="Arial" w:hAnsi="Arial" w:cs="Arial"/>
        </w:rPr>
        <w:t xml:space="preserve"> para que el usuario elija la ubicación y el nombre del archivo CSV donde se guardarán los dato</w:t>
      </w:r>
      <w:r>
        <w:rPr>
          <w:rFonts w:ascii="Arial" w:hAnsi="Arial" w:cs="Arial"/>
        </w:rPr>
        <w:t>s del</w:t>
      </w:r>
      <w:r w:rsidRPr="00381CE3">
        <w:rPr>
          <w:rFonts w:ascii="Arial" w:hAnsi="Arial" w:cs="Arial"/>
        </w:rPr>
        <w:t xml:space="preserve"> archivo</w:t>
      </w:r>
      <w:r>
        <w:rPr>
          <w:rFonts w:ascii="Arial" w:hAnsi="Arial" w:cs="Arial"/>
        </w:rPr>
        <w:t xml:space="preserve"> s</w:t>
      </w:r>
      <w:r w:rsidRPr="00381CE3">
        <w:rPr>
          <w:rFonts w:ascii="Arial" w:hAnsi="Arial" w:cs="Arial"/>
        </w:rPr>
        <w:t>i el usuario cancela el diálogo o no selecciona un archivo, la función termina</w:t>
      </w:r>
      <w:r w:rsidR="00B71498">
        <w:rPr>
          <w:rFonts w:ascii="Arial" w:hAnsi="Arial" w:cs="Arial"/>
        </w:rPr>
        <w:t>.</w:t>
      </w:r>
      <w:r w:rsidRPr="00381CE3">
        <w:rPr>
          <w:rFonts w:ascii="Arial" w:hAnsi="Arial" w:cs="Arial"/>
        </w:rPr>
        <w:t xml:space="preserve"> </w:t>
      </w:r>
    </w:p>
    <w:p w14:paraId="2698DD58" w14:textId="7225D50B" w:rsidR="00381CE3" w:rsidRDefault="00381CE3" w:rsidP="00381CE3">
      <w:pPr>
        <w:jc w:val="both"/>
        <w:rPr>
          <w:rFonts w:ascii="Arial" w:hAnsi="Arial" w:cs="Arial"/>
        </w:rPr>
      </w:pPr>
      <w:proofErr w:type="spellStart"/>
      <w:r w:rsidRPr="00381CE3">
        <w:rPr>
          <w:rFonts w:ascii="Arial" w:hAnsi="Arial" w:cs="Arial"/>
          <w:i/>
          <w:iCs/>
        </w:rPr>
        <w:t>QTextStream</w:t>
      </w:r>
      <w:proofErr w:type="spellEnd"/>
      <w:r w:rsidRPr="00381CE3">
        <w:rPr>
          <w:rFonts w:ascii="Arial" w:hAnsi="Arial" w:cs="Arial"/>
        </w:rPr>
        <w:t xml:space="preserve"> para escribir los datos de la tabla en formato CSV</w:t>
      </w:r>
      <w:r w:rsidR="00B71498">
        <w:rPr>
          <w:rFonts w:ascii="Arial" w:hAnsi="Arial" w:cs="Arial"/>
        </w:rPr>
        <w:t>,</w:t>
      </w:r>
      <w:r w:rsidR="00B71498" w:rsidRPr="00B71498">
        <w:rPr>
          <w:rFonts w:ascii="Arial" w:hAnsi="Arial" w:cs="Arial"/>
        </w:rPr>
        <w:t xml:space="preserve"> recorre todas las columnas de</w:t>
      </w:r>
      <w:r w:rsidR="00B71498">
        <w:rPr>
          <w:rFonts w:ascii="Arial" w:hAnsi="Arial" w:cs="Arial"/>
        </w:rPr>
        <w:t xml:space="preserve"> </w:t>
      </w:r>
      <w:proofErr w:type="spellStart"/>
      <w:r w:rsidR="00B71498" w:rsidRPr="00B71498">
        <w:rPr>
          <w:rFonts w:ascii="Arial" w:hAnsi="Arial" w:cs="Arial"/>
          <w:i/>
          <w:iCs/>
        </w:rPr>
        <w:t>tableModel</w:t>
      </w:r>
      <w:proofErr w:type="spellEnd"/>
      <w:r w:rsidR="00B71498" w:rsidRPr="00B71498">
        <w:rPr>
          <w:rFonts w:ascii="Arial" w:hAnsi="Arial" w:cs="Arial"/>
        </w:rPr>
        <w:t xml:space="preserve"> y se obtiene el encabezado de cada columna (usando </w:t>
      </w:r>
      <w:proofErr w:type="spellStart"/>
      <w:r w:rsidR="00B71498" w:rsidRPr="00B71498">
        <w:rPr>
          <w:rFonts w:ascii="Arial" w:hAnsi="Arial" w:cs="Arial"/>
          <w:i/>
          <w:iCs/>
        </w:rPr>
        <w:t>headerData</w:t>
      </w:r>
      <w:proofErr w:type="spellEnd"/>
      <w:r w:rsidR="00B71498" w:rsidRPr="00B71498">
        <w:rPr>
          <w:rFonts w:ascii="Arial" w:hAnsi="Arial" w:cs="Arial"/>
        </w:rPr>
        <w:t xml:space="preserve"> con </w:t>
      </w:r>
      <w:proofErr w:type="gramStart"/>
      <w:r w:rsidR="00B71498" w:rsidRPr="00B71498">
        <w:rPr>
          <w:rFonts w:ascii="Arial" w:hAnsi="Arial" w:cs="Arial"/>
          <w:i/>
          <w:iCs/>
        </w:rPr>
        <w:t>Qt::</w:t>
      </w:r>
      <w:proofErr w:type="gramEnd"/>
      <w:r w:rsidR="00B71498" w:rsidRPr="00B71498">
        <w:rPr>
          <w:rFonts w:ascii="Arial" w:hAnsi="Arial" w:cs="Arial"/>
          <w:i/>
          <w:iCs/>
        </w:rPr>
        <w:t>Horizontal</w:t>
      </w:r>
      <w:r w:rsidR="00B71498" w:rsidRPr="00B71498">
        <w:rPr>
          <w:rFonts w:ascii="Arial" w:hAnsi="Arial" w:cs="Arial"/>
        </w:rPr>
        <w:t xml:space="preserve"> para indicar que se quiere acceder a los encabezados de columna.</w:t>
      </w:r>
    </w:p>
    <w:p w14:paraId="1517003E" w14:textId="221996AB" w:rsidR="00B71498" w:rsidRDefault="00B71498" w:rsidP="00B71498">
      <w:pPr>
        <w:jc w:val="both"/>
        <w:rPr>
          <w:rFonts w:ascii="Arial" w:hAnsi="Arial" w:cs="Arial"/>
        </w:rPr>
      </w:pPr>
      <w:r w:rsidRPr="00B71498">
        <w:rPr>
          <w:rFonts w:ascii="Arial" w:hAnsi="Arial" w:cs="Arial"/>
        </w:rPr>
        <w:t>Una vez que se han escrito todos los datos, se cierra el archivo se muestra un cuadro de mensaje informando al usuario que el archivo CSV se exportó con éxito.</w:t>
      </w:r>
    </w:p>
    <w:p w14:paraId="4AB5D08C" w14:textId="77777777" w:rsidR="00B71498" w:rsidRDefault="00B71498">
      <w:pPr>
        <w:rPr>
          <w:rFonts w:ascii="Arial" w:hAnsi="Arial" w:cs="Arial"/>
        </w:rPr>
      </w:pPr>
      <w:r>
        <w:rPr>
          <w:rFonts w:ascii="Arial" w:hAnsi="Arial" w:cs="Arial"/>
        </w:rPr>
        <w:br w:type="page"/>
      </w:r>
    </w:p>
    <w:p w14:paraId="2936459E" w14:textId="6CA655BA" w:rsidR="00B71498" w:rsidRDefault="00B71498" w:rsidP="00B71498">
      <w:pPr>
        <w:jc w:val="both"/>
        <w:rPr>
          <w:rFonts w:ascii="Arial" w:hAnsi="Arial" w:cs="Arial"/>
        </w:rPr>
      </w:pPr>
      <w:r w:rsidRPr="00B71498">
        <w:rPr>
          <w:rFonts w:ascii="Arial" w:hAnsi="Arial" w:cs="Arial"/>
          <w:noProof/>
        </w:rPr>
        <w:lastRenderedPageBreak/>
        <w:drawing>
          <wp:inline distT="0" distB="0" distL="0" distR="0" wp14:anchorId="44339F81" wp14:editId="20C8B9E9">
            <wp:extent cx="5612130" cy="1816735"/>
            <wp:effectExtent l="0" t="0" r="7620" b="0"/>
            <wp:docPr id="10021755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75563" name="Imagen 1" descr="Texto&#10;&#10;Descripción generada automáticamente"/>
                    <pic:cNvPicPr/>
                  </pic:nvPicPr>
                  <pic:blipFill>
                    <a:blip r:embed="rId33"/>
                    <a:stretch>
                      <a:fillRect/>
                    </a:stretch>
                  </pic:blipFill>
                  <pic:spPr>
                    <a:xfrm>
                      <a:off x="0" y="0"/>
                      <a:ext cx="5612130" cy="1816735"/>
                    </a:xfrm>
                    <a:prstGeom prst="rect">
                      <a:avLst/>
                    </a:prstGeom>
                  </pic:spPr>
                </pic:pic>
              </a:graphicData>
            </a:graphic>
          </wp:inline>
        </w:drawing>
      </w:r>
    </w:p>
    <w:p w14:paraId="06052FA4" w14:textId="7A9F46D4" w:rsidR="00B71498" w:rsidRDefault="00B71498" w:rsidP="00B71498">
      <w:pPr>
        <w:jc w:val="both"/>
        <w:rPr>
          <w:rFonts w:ascii="Arial" w:hAnsi="Arial" w:cs="Arial"/>
        </w:rPr>
      </w:pPr>
      <w:r>
        <w:rPr>
          <w:rFonts w:ascii="Arial" w:hAnsi="Arial" w:cs="Arial"/>
        </w:rPr>
        <w:t xml:space="preserve">La </w:t>
      </w:r>
      <w:r w:rsidRPr="00B71498">
        <w:rPr>
          <w:rFonts w:ascii="Arial" w:hAnsi="Arial" w:cs="Arial"/>
        </w:rPr>
        <w:t xml:space="preserve">función </w:t>
      </w:r>
      <w:proofErr w:type="spellStart"/>
      <w:r w:rsidRPr="00B71498">
        <w:rPr>
          <w:rFonts w:ascii="Arial" w:hAnsi="Arial" w:cs="Arial"/>
          <w:i/>
          <w:iCs/>
        </w:rPr>
        <w:t>insertData</w:t>
      </w:r>
      <w:proofErr w:type="spellEnd"/>
      <w:r w:rsidRPr="00B71498">
        <w:rPr>
          <w:rFonts w:ascii="Arial" w:hAnsi="Arial" w:cs="Arial"/>
        </w:rPr>
        <w:t xml:space="preserve"> agrega una fila con información sobre un paquete a una tabla </w:t>
      </w:r>
      <w:r>
        <w:rPr>
          <w:rFonts w:ascii="Arial" w:hAnsi="Arial" w:cs="Arial"/>
        </w:rPr>
        <w:t xml:space="preserve">que se imprimió </w:t>
      </w:r>
      <w:r w:rsidRPr="00B71498">
        <w:rPr>
          <w:rFonts w:ascii="Arial" w:hAnsi="Arial" w:cs="Arial"/>
        </w:rPr>
        <w:t xml:space="preserve">en la interfaz gráfica. </w:t>
      </w:r>
      <w:r>
        <w:rPr>
          <w:rFonts w:ascii="Arial" w:hAnsi="Arial" w:cs="Arial"/>
        </w:rPr>
        <w:t>Inserta la información</w:t>
      </w:r>
      <w:r w:rsidRPr="00B71498">
        <w:rPr>
          <w:rFonts w:ascii="Arial" w:hAnsi="Arial" w:cs="Arial"/>
        </w:rPr>
        <w:t xml:space="preserve"> varias columnas</w:t>
      </w:r>
      <w:r>
        <w:rPr>
          <w:rFonts w:ascii="Arial" w:hAnsi="Arial" w:cs="Arial"/>
        </w:rPr>
        <w:t xml:space="preserve"> según corresponda</w:t>
      </w:r>
      <w:r w:rsidRPr="00B71498">
        <w:rPr>
          <w:rFonts w:ascii="Arial" w:hAnsi="Arial" w:cs="Arial"/>
        </w:rPr>
        <w:t xml:space="preserve"> con información ID del paquete, el tiempo, el protocolo, las direcciones IP de origen y destino, el TTL, la longitud y la información adicional del paquete.</w:t>
      </w:r>
    </w:p>
    <w:p w14:paraId="53F3A9D2" w14:textId="006C5E08" w:rsidR="7672FBEE" w:rsidRDefault="4B6BA4CE" w:rsidP="7672FBEE">
      <w:pPr>
        <w:spacing w:line="276" w:lineRule="auto"/>
        <w:jc w:val="both"/>
      </w:pPr>
      <w:r>
        <w:rPr>
          <w:noProof/>
        </w:rPr>
        <w:drawing>
          <wp:inline distT="0" distB="0" distL="0" distR="0" wp14:anchorId="470FE342" wp14:editId="7E4D8187">
            <wp:extent cx="5614900" cy="923644"/>
            <wp:effectExtent l="0" t="0" r="0" b="0"/>
            <wp:docPr id="1487135338" name="Picture 148713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4900" cy="923644"/>
                    </a:xfrm>
                    <a:prstGeom prst="rect">
                      <a:avLst/>
                    </a:prstGeom>
                  </pic:spPr>
                </pic:pic>
              </a:graphicData>
            </a:graphic>
          </wp:inline>
        </w:drawing>
      </w:r>
    </w:p>
    <w:p w14:paraId="54364088" w14:textId="558FE241" w:rsidR="032D6845" w:rsidRDefault="032D6845" w:rsidP="7672FBEE">
      <w:pPr>
        <w:spacing w:line="276" w:lineRule="auto"/>
        <w:jc w:val="both"/>
      </w:pPr>
      <w:r w:rsidRPr="7672FBEE">
        <w:rPr>
          <w:rFonts w:ascii="Arial" w:eastAsia="Arial" w:hAnsi="Arial" w:cs="Arial"/>
        </w:rPr>
        <w:t>Este método de la clase principalmente cumple con la función de un evento de registrar cuando se hace un doble clic sobre la tabla que muestra los paquetes, tras detectar este evento, muestra en las cajas te texto información relevante sobre el paquete.</w:t>
      </w:r>
    </w:p>
    <w:p w14:paraId="317D0A86" w14:textId="6A412EB8" w:rsidR="7672FBEE" w:rsidRDefault="4B6BA4CE" w:rsidP="7672FBEE">
      <w:pPr>
        <w:spacing w:line="276" w:lineRule="auto"/>
        <w:jc w:val="both"/>
      </w:pPr>
      <w:r>
        <w:rPr>
          <w:noProof/>
        </w:rPr>
        <w:drawing>
          <wp:inline distT="0" distB="0" distL="0" distR="0" wp14:anchorId="0E031BDD" wp14:editId="7AD20CE9">
            <wp:extent cx="5614900" cy="1767659"/>
            <wp:effectExtent l="0" t="0" r="0" b="0"/>
            <wp:docPr id="1827148555" name="Picture 1827148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4900" cy="1767659"/>
                    </a:xfrm>
                    <a:prstGeom prst="rect">
                      <a:avLst/>
                    </a:prstGeom>
                  </pic:spPr>
                </pic:pic>
              </a:graphicData>
            </a:graphic>
          </wp:inline>
        </w:drawing>
      </w:r>
    </w:p>
    <w:p w14:paraId="16A31C10" w14:textId="44E9D1E0" w:rsidR="58BD299E" w:rsidRDefault="032D6845" w:rsidP="58BD299E">
      <w:pPr>
        <w:jc w:val="both"/>
      </w:pPr>
      <w:r w:rsidRPr="7672FBEE">
        <w:rPr>
          <w:rFonts w:ascii="Arial" w:eastAsia="Arial" w:hAnsi="Arial" w:cs="Arial"/>
        </w:rPr>
        <w:t>En esta función se genera en formato de texto todo el contenido raw del paquete que se está leyendo.</w:t>
      </w:r>
    </w:p>
    <w:p w14:paraId="579F0F40" w14:textId="48B82B2C" w:rsidR="006A56F8" w:rsidRPr="00054B26" w:rsidRDefault="00381CE3" w:rsidP="00054B26">
      <w:pPr>
        <w:rPr>
          <w:rFonts w:ascii="Arial" w:hAnsi="Arial" w:cs="Arial"/>
        </w:rPr>
      </w:pPr>
      <w:r>
        <w:rPr>
          <w:rFonts w:ascii="Arial" w:hAnsi="Arial" w:cs="Arial"/>
        </w:rPr>
        <w:br w:type="page"/>
      </w:r>
    </w:p>
    <w:p w14:paraId="218B104C" w14:textId="5C5D1578" w:rsidR="000D7A28" w:rsidRDefault="000D7A28">
      <w:pPr>
        <w:rPr>
          <w:rFonts w:ascii="Arial" w:hAnsi="Arial" w:cs="Arial"/>
          <w:b/>
          <w:bCs/>
          <w:sz w:val="28"/>
          <w:szCs w:val="28"/>
        </w:rPr>
      </w:pPr>
    </w:p>
    <w:p w14:paraId="5C3E0175" w14:textId="050D8CFD" w:rsidR="00CB4098" w:rsidRPr="001E3CE2" w:rsidRDefault="006A56F8" w:rsidP="001E3CE2">
      <w:pPr>
        <w:jc w:val="both"/>
        <w:rPr>
          <w:rFonts w:ascii="Arial" w:hAnsi="Arial" w:cs="Arial"/>
          <w:i/>
          <w:sz w:val="30"/>
          <w:szCs w:val="30"/>
          <w:u w:val="single"/>
        </w:rPr>
      </w:pPr>
      <w:r w:rsidRPr="000D7A28">
        <w:rPr>
          <w:rFonts w:ascii="Arial" w:hAnsi="Arial" w:cs="Arial"/>
          <w:i/>
          <w:iCs/>
          <w:sz w:val="30"/>
          <w:szCs w:val="30"/>
          <w:u w:val="single"/>
        </w:rPr>
        <w:t xml:space="preserve">Manual de </w:t>
      </w:r>
      <w:r w:rsidR="00B71498" w:rsidRPr="000D7A28">
        <w:rPr>
          <w:rFonts w:ascii="Arial" w:hAnsi="Arial" w:cs="Arial"/>
          <w:i/>
          <w:iCs/>
          <w:sz w:val="30"/>
          <w:szCs w:val="30"/>
          <w:u w:val="single"/>
        </w:rPr>
        <w:t>usuario</w:t>
      </w:r>
      <w:r w:rsidR="00B71498">
        <w:rPr>
          <w:rFonts w:ascii="Arial" w:hAnsi="Arial" w:cs="Arial"/>
          <w:i/>
          <w:iCs/>
          <w:sz w:val="30"/>
          <w:szCs w:val="30"/>
          <w:u w:val="single"/>
        </w:rPr>
        <w:t>: _</w:t>
      </w:r>
      <w:r w:rsidR="000D7A28">
        <w:rPr>
          <w:rFonts w:ascii="Arial" w:hAnsi="Arial" w:cs="Arial"/>
          <w:i/>
          <w:iCs/>
          <w:sz w:val="30"/>
          <w:szCs w:val="30"/>
          <w:u w:val="single"/>
        </w:rPr>
        <w:t>____________________________________</w:t>
      </w:r>
    </w:p>
    <w:p w14:paraId="26175FCF" w14:textId="11DE0EAA" w:rsidR="001E3CE2" w:rsidRDefault="00412BBE" w:rsidP="00D2496D">
      <w:pPr>
        <w:jc w:val="both"/>
        <w:rPr>
          <w:rFonts w:ascii="Arial" w:hAnsi="Arial" w:cs="Arial"/>
        </w:rPr>
      </w:pPr>
      <w:r>
        <w:rPr>
          <w:rFonts w:ascii="Arial" w:hAnsi="Arial" w:cs="Arial"/>
        </w:rPr>
        <w:t xml:space="preserve">1.- Descargue el archivo </w:t>
      </w:r>
      <w:proofErr w:type="spellStart"/>
      <w:r w:rsidR="007A2A10">
        <w:rPr>
          <w:rFonts w:ascii="Arial" w:hAnsi="Arial" w:cs="Arial"/>
        </w:rPr>
        <w:t>packet</w:t>
      </w:r>
      <w:proofErr w:type="spellEnd"/>
      <w:r w:rsidR="007A2A10">
        <w:rPr>
          <w:rFonts w:ascii="Arial" w:hAnsi="Arial" w:cs="Arial"/>
        </w:rPr>
        <w:t xml:space="preserve"> sniffer</w:t>
      </w:r>
      <w:r>
        <w:rPr>
          <w:rFonts w:ascii="Arial" w:hAnsi="Arial" w:cs="Arial"/>
        </w:rPr>
        <w:t>.exe</w:t>
      </w:r>
      <w:r w:rsidR="007A2A10">
        <w:rPr>
          <w:rFonts w:ascii="Arial" w:hAnsi="Arial" w:cs="Arial"/>
        </w:rPr>
        <w:t xml:space="preserve"> (ejecutable)</w:t>
      </w:r>
      <w:r w:rsidR="001E3CE2">
        <w:rPr>
          <w:rFonts w:ascii="Arial" w:hAnsi="Arial" w:cs="Arial"/>
        </w:rPr>
        <w:t xml:space="preserve"> y de doble clic para ejecutarlo</w:t>
      </w:r>
      <w:r w:rsidR="00D2496D">
        <w:rPr>
          <w:rFonts w:ascii="Arial" w:hAnsi="Arial" w:cs="Arial"/>
        </w:rPr>
        <w:t>, al iniciar</w:t>
      </w:r>
      <w:r w:rsidR="001E3CE2">
        <w:rPr>
          <w:rFonts w:ascii="Arial" w:hAnsi="Arial" w:cs="Arial"/>
        </w:rPr>
        <w:t xml:space="preserve"> le aparecerá el siguiente cuadro:</w:t>
      </w:r>
    </w:p>
    <w:p w14:paraId="72C3B152" w14:textId="77777777" w:rsidR="00C401C0" w:rsidRDefault="00C401C0">
      <w:pPr>
        <w:rPr>
          <w:rFonts w:ascii="Arial" w:hAnsi="Arial" w:cs="Arial"/>
          <w:b/>
          <w:bCs/>
          <w:sz w:val="28"/>
          <w:szCs w:val="28"/>
        </w:rPr>
      </w:pPr>
      <w:r>
        <w:rPr>
          <w:noProof/>
        </w:rPr>
        <w:drawing>
          <wp:inline distT="0" distB="0" distL="0" distR="0" wp14:anchorId="18B1658F" wp14:editId="778E4999">
            <wp:extent cx="5612130" cy="2392680"/>
            <wp:effectExtent l="0" t="0" r="7620" b="7620"/>
            <wp:docPr id="18405442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44210" name="Imagen 1" descr="Interfaz de usuario gráfica, Texto, Aplicación, Correo electrónico&#10;&#10;Descripción generada automáticamente"/>
                    <pic:cNvPicPr/>
                  </pic:nvPicPr>
                  <pic:blipFill>
                    <a:blip r:embed="rId36"/>
                    <a:stretch>
                      <a:fillRect/>
                    </a:stretch>
                  </pic:blipFill>
                  <pic:spPr>
                    <a:xfrm>
                      <a:off x="0" y="0"/>
                      <a:ext cx="5612130" cy="2392680"/>
                    </a:xfrm>
                    <a:prstGeom prst="rect">
                      <a:avLst/>
                    </a:prstGeom>
                  </pic:spPr>
                </pic:pic>
              </a:graphicData>
            </a:graphic>
          </wp:inline>
        </w:drawing>
      </w:r>
    </w:p>
    <w:p w14:paraId="6EDB6EBD" w14:textId="77777777" w:rsidR="00D57A07" w:rsidRDefault="00AC755A" w:rsidP="00D2496D">
      <w:pPr>
        <w:jc w:val="both"/>
        <w:rPr>
          <w:rFonts w:ascii="Arial" w:hAnsi="Arial" w:cs="Arial"/>
        </w:rPr>
      </w:pPr>
      <w:r>
        <w:rPr>
          <w:rFonts w:ascii="Arial" w:hAnsi="Arial" w:cs="Arial"/>
        </w:rPr>
        <w:t>2.- Decida si quiere</w:t>
      </w:r>
      <w:r w:rsidR="00EF2287">
        <w:rPr>
          <w:rFonts w:ascii="Arial" w:hAnsi="Arial" w:cs="Arial"/>
        </w:rPr>
        <w:t xml:space="preserve"> crear un acceso directo en </w:t>
      </w:r>
      <w:r w:rsidR="004C7C46">
        <w:rPr>
          <w:rFonts w:ascii="Arial" w:hAnsi="Arial" w:cs="Arial"/>
        </w:rPr>
        <w:t>el escritorio</w:t>
      </w:r>
      <w:r w:rsidR="003D472F">
        <w:rPr>
          <w:rFonts w:ascii="Arial" w:hAnsi="Arial" w:cs="Arial"/>
        </w:rPr>
        <w:t xml:space="preserve"> </w:t>
      </w:r>
      <w:r w:rsidR="00E31A1B">
        <w:rPr>
          <w:rFonts w:ascii="Arial" w:hAnsi="Arial" w:cs="Arial"/>
        </w:rPr>
        <w:t>dando clic en el cuadro “</w:t>
      </w:r>
      <w:proofErr w:type="spellStart"/>
      <w:r w:rsidR="00E31A1B">
        <w:rPr>
          <w:rFonts w:ascii="Arial" w:hAnsi="Arial" w:cs="Arial"/>
        </w:rPr>
        <w:t>Crate</w:t>
      </w:r>
      <w:proofErr w:type="spellEnd"/>
      <w:r w:rsidR="00E31A1B">
        <w:rPr>
          <w:rFonts w:ascii="Arial" w:hAnsi="Arial" w:cs="Arial"/>
        </w:rPr>
        <w:t xml:space="preserve"> a desktop </w:t>
      </w:r>
      <w:proofErr w:type="spellStart"/>
      <w:r w:rsidR="00E31A1B">
        <w:rPr>
          <w:rFonts w:ascii="Arial" w:hAnsi="Arial" w:cs="Arial"/>
        </w:rPr>
        <w:t>shortcut</w:t>
      </w:r>
      <w:proofErr w:type="spellEnd"/>
      <w:r w:rsidR="00E31A1B">
        <w:rPr>
          <w:rFonts w:ascii="Arial" w:hAnsi="Arial" w:cs="Arial"/>
        </w:rPr>
        <w:t xml:space="preserve">” y de clic en </w:t>
      </w:r>
      <w:proofErr w:type="spellStart"/>
      <w:r w:rsidR="00E31A1B">
        <w:rPr>
          <w:rFonts w:ascii="Arial" w:hAnsi="Arial" w:cs="Arial"/>
        </w:rPr>
        <w:t>next</w:t>
      </w:r>
      <w:proofErr w:type="spellEnd"/>
      <w:r w:rsidR="00D57A07">
        <w:rPr>
          <w:rFonts w:ascii="Arial" w:hAnsi="Arial" w:cs="Arial"/>
        </w:rPr>
        <w:t>.</w:t>
      </w:r>
    </w:p>
    <w:p w14:paraId="3A8CB1BB" w14:textId="77777777" w:rsidR="00D57D98" w:rsidRDefault="00D57D98">
      <w:pPr>
        <w:rPr>
          <w:rFonts w:ascii="Arial" w:hAnsi="Arial" w:cs="Arial"/>
        </w:rPr>
      </w:pPr>
      <w:r>
        <w:rPr>
          <w:noProof/>
        </w:rPr>
        <w:drawing>
          <wp:inline distT="0" distB="0" distL="0" distR="0" wp14:anchorId="3C7FDFFD" wp14:editId="0F01F039">
            <wp:extent cx="5612130" cy="2964180"/>
            <wp:effectExtent l="0" t="0" r="7620" b="7620"/>
            <wp:docPr id="5401060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06049" name="Imagen 1" descr="Interfaz de usuario gráfica, Texto, Aplicación&#10;&#10;Descripción generada automáticamente"/>
                    <pic:cNvPicPr/>
                  </pic:nvPicPr>
                  <pic:blipFill>
                    <a:blip r:embed="rId37"/>
                    <a:stretch>
                      <a:fillRect/>
                    </a:stretch>
                  </pic:blipFill>
                  <pic:spPr>
                    <a:xfrm>
                      <a:off x="0" y="0"/>
                      <a:ext cx="5612130" cy="2964180"/>
                    </a:xfrm>
                    <a:prstGeom prst="rect">
                      <a:avLst/>
                    </a:prstGeom>
                  </pic:spPr>
                </pic:pic>
              </a:graphicData>
            </a:graphic>
          </wp:inline>
        </w:drawing>
      </w:r>
      <w:r w:rsidR="004C7C46">
        <w:rPr>
          <w:rFonts w:ascii="Arial" w:hAnsi="Arial" w:cs="Arial"/>
        </w:rPr>
        <w:t xml:space="preserve"> </w:t>
      </w:r>
    </w:p>
    <w:p w14:paraId="4E3D6830" w14:textId="2704BE72" w:rsidR="007F13BF" w:rsidRDefault="00D57D98" w:rsidP="00D2496D">
      <w:pPr>
        <w:jc w:val="both"/>
        <w:rPr>
          <w:rFonts w:ascii="Arial" w:hAnsi="Arial" w:cs="Arial"/>
        </w:rPr>
      </w:pPr>
      <w:r>
        <w:rPr>
          <w:rFonts w:ascii="Arial" w:hAnsi="Arial" w:cs="Arial"/>
        </w:rPr>
        <w:t xml:space="preserve">3.- Se le dará un aviso </w:t>
      </w:r>
      <w:r w:rsidR="009350D4">
        <w:rPr>
          <w:rFonts w:ascii="Arial" w:hAnsi="Arial" w:cs="Arial"/>
        </w:rPr>
        <w:t xml:space="preserve">donde le dirán que todo está listo para instalar, si </w:t>
      </w:r>
      <w:r w:rsidR="00D2496D">
        <w:rPr>
          <w:rFonts w:ascii="Arial" w:hAnsi="Arial" w:cs="Arial"/>
        </w:rPr>
        <w:t>está</w:t>
      </w:r>
      <w:r w:rsidR="009350D4">
        <w:rPr>
          <w:rFonts w:ascii="Arial" w:hAnsi="Arial" w:cs="Arial"/>
        </w:rPr>
        <w:t xml:space="preserve"> de acuerdo de clic en “Install”, si desea cambiar </w:t>
      </w:r>
      <w:r w:rsidR="00D322D8">
        <w:rPr>
          <w:rFonts w:ascii="Arial" w:hAnsi="Arial" w:cs="Arial"/>
        </w:rPr>
        <w:t>la opción de crear un</w:t>
      </w:r>
      <w:r w:rsidR="0089473C">
        <w:rPr>
          <w:rFonts w:ascii="Arial" w:hAnsi="Arial" w:cs="Arial"/>
        </w:rPr>
        <w:t>a ventana en el escritorio de clic en back, y si desea cancelar de clic en Cancel.</w:t>
      </w:r>
    </w:p>
    <w:p w14:paraId="5F029AC3" w14:textId="77777777" w:rsidR="00B24332" w:rsidRDefault="00B24332">
      <w:pPr>
        <w:rPr>
          <w:rFonts w:ascii="Arial" w:hAnsi="Arial" w:cs="Arial"/>
          <w:b/>
          <w:bCs/>
          <w:sz w:val="28"/>
          <w:szCs w:val="28"/>
        </w:rPr>
      </w:pPr>
      <w:r>
        <w:rPr>
          <w:noProof/>
        </w:rPr>
        <w:lastRenderedPageBreak/>
        <w:drawing>
          <wp:inline distT="0" distB="0" distL="0" distR="0" wp14:anchorId="1D8603FB" wp14:editId="0DDBB2D9">
            <wp:extent cx="5612130" cy="2773680"/>
            <wp:effectExtent l="0" t="0" r="7620" b="7620"/>
            <wp:docPr id="4846556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55650" name="Imagen 1" descr="Interfaz de usuario gráfica, Texto, Aplicación&#10;&#10;Descripción generada automáticamente"/>
                    <pic:cNvPicPr/>
                  </pic:nvPicPr>
                  <pic:blipFill>
                    <a:blip r:embed="rId38"/>
                    <a:stretch>
                      <a:fillRect/>
                    </a:stretch>
                  </pic:blipFill>
                  <pic:spPr>
                    <a:xfrm>
                      <a:off x="0" y="0"/>
                      <a:ext cx="5612130" cy="2773680"/>
                    </a:xfrm>
                    <a:prstGeom prst="rect">
                      <a:avLst/>
                    </a:prstGeom>
                  </pic:spPr>
                </pic:pic>
              </a:graphicData>
            </a:graphic>
          </wp:inline>
        </w:drawing>
      </w:r>
    </w:p>
    <w:p w14:paraId="2755F975" w14:textId="77777777" w:rsidR="0031087D" w:rsidRDefault="00956C38" w:rsidP="00D2496D">
      <w:pPr>
        <w:jc w:val="both"/>
        <w:rPr>
          <w:rFonts w:ascii="Arial" w:hAnsi="Arial" w:cs="Arial"/>
        </w:rPr>
      </w:pPr>
      <w:r>
        <w:rPr>
          <w:rFonts w:ascii="Arial" w:hAnsi="Arial" w:cs="Arial"/>
        </w:rPr>
        <w:t xml:space="preserve">4.- </w:t>
      </w:r>
      <w:r w:rsidR="0029177C">
        <w:rPr>
          <w:rFonts w:ascii="Arial" w:hAnsi="Arial" w:cs="Arial"/>
        </w:rPr>
        <w:t>Automáticamente</w:t>
      </w:r>
      <w:r>
        <w:rPr>
          <w:rFonts w:ascii="Arial" w:hAnsi="Arial" w:cs="Arial"/>
        </w:rPr>
        <w:t xml:space="preserve"> se comenzará a instalar, espere hasta que se termine de cargar la barra</w:t>
      </w:r>
      <w:r w:rsidR="0031087D">
        <w:rPr>
          <w:rFonts w:ascii="Arial" w:hAnsi="Arial" w:cs="Arial"/>
        </w:rPr>
        <w:t>.</w:t>
      </w:r>
    </w:p>
    <w:p w14:paraId="4172D5D8" w14:textId="77777777" w:rsidR="00181415" w:rsidRDefault="00181415">
      <w:pPr>
        <w:rPr>
          <w:rFonts w:ascii="Arial" w:hAnsi="Arial" w:cs="Arial"/>
          <w:b/>
          <w:bCs/>
          <w:sz w:val="28"/>
          <w:szCs w:val="28"/>
        </w:rPr>
      </w:pPr>
      <w:r>
        <w:rPr>
          <w:noProof/>
        </w:rPr>
        <w:drawing>
          <wp:inline distT="0" distB="0" distL="0" distR="0" wp14:anchorId="38F39207" wp14:editId="5160E4AD">
            <wp:extent cx="5612130" cy="2781300"/>
            <wp:effectExtent l="0" t="0" r="7620" b="0"/>
            <wp:docPr id="14822345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34500" name="Imagen 1" descr="Interfaz de usuario gráfica, Aplicación&#10;&#10;Descripción generada automáticamente"/>
                    <pic:cNvPicPr/>
                  </pic:nvPicPr>
                  <pic:blipFill>
                    <a:blip r:embed="rId39"/>
                    <a:stretch>
                      <a:fillRect/>
                    </a:stretch>
                  </pic:blipFill>
                  <pic:spPr>
                    <a:xfrm>
                      <a:off x="0" y="0"/>
                      <a:ext cx="5612130" cy="2781300"/>
                    </a:xfrm>
                    <a:prstGeom prst="rect">
                      <a:avLst/>
                    </a:prstGeom>
                  </pic:spPr>
                </pic:pic>
              </a:graphicData>
            </a:graphic>
          </wp:inline>
        </w:drawing>
      </w:r>
    </w:p>
    <w:p w14:paraId="01AF9F95" w14:textId="77777777" w:rsidR="004540D4" w:rsidRDefault="00181415" w:rsidP="00D2496D">
      <w:pPr>
        <w:jc w:val="both"/>
        <w:rPr>
          <w:rFonts w:ascii="Arial" w:hAnsi="Arial" w:cs="Arial"/>
        </w:rPr>
      </w:pPr>
      <w:r>
        <w:rPr>
          <w:rFonts w:ascii="Arial" w:hAnsi="Arial" w:cs="Arial"/>
        </w:rPr>
        <w:t xml:space="preserve">5.- Si usted quiere arrancar el </w:t>
      </w:r>
      <w:r w:rsidR="00C45914">
        <w:rPr>
          <w:rFonts w:ascii="Arial" w:hAnsi="Arial" w:cs="Arial"/>
        </w:rPr>
        <w:t xml:space="preserve">programa deje el cuadro </w:t>
      </w:r>
      <w:r w:rsidR="00126E1F">
        <w:rPr>
          <w:rFonts w:ascii="Arial" w:hAnsi="Arial" w:cs="Arial"/>
        </w:rPr>
        <w:t>“</w:t>
      </w:r>
      <w:proofErr w:type="spellStart"/>
      <w:r w:rsidR="00126E1F">
        <w:rPr>
          <w:rFonts w:ascii="Arial" w:hAnsi="Arial" w:cs="Arial"/>
        </w:rPr>
        <w:t>Launch</w:t>
      </w:r>
      <w:proofErr w:type="spellEnd"/>
      <w:r w:rsidR="00126E1F">
        <w:rPr>
          <w:rFonts w:ascii="Arial" w:hAnsi="Arial" w:cs="Arial"/>
        </w:rPr>
        <w:t xml:space="preserve"> </w:t>
      </w:r>
      <w:proofErr w:type="spellStart"/>
      <w:r w:rsidR="00126E1F">
        <w:rPr>
          <w:rFonts w:ascii="Arial" w:hAnsi="Arial" w:cs="Arial"/>
        </w:rPr>
        <w:t>Packet</w:t>
      </w:r>
      <w:proofErr w:type="spellEnd"/>
      <w:r w:rsidR="00126E1F">
        <w:rPr>
          <w:rFonts w:ascii="Arial" w:hAnsi="Arial" w:cs="Arial"/>
        </w:rPr>
        <w:t xml:space="preserve"> </w:t>
      </w:r>
      <w:proofErr w:type="spellStart"/>
      <w:r w:rsidR="00126E1F">
        <w:rPr>
          <w:rFonts w:ascii="Arial" w:hAnsi="Arial" w:cs="Arial"/>
        </w:rPr>
        <w:t>Sniffer</w:t>
      </w:r>
      <w:proofErr w:type="spellEnd"/>
      <w:r w:rsidR="00126E1F">
        <w:rPr>
          <w:rFonts w:ascii="Arial" w:hAnsi="Arial" w:cs="Arial"/>
        </w:rPr>
        <w:t xml:space="preserve">” </w:t>
      </w:r>
      <w:r w:rsidR="00DB7773">
        <w:rPr>
          <w:rFonts w:ascii="Arial" w:hAnsi="Arial" w:cs="Arial"/>
        </w:rPr>
        <w:t>marcado</w:t>
      </w:r>
      <w:r w:rsidR="00126E1F">
        <w:rPr>
          <w:rFonts w:ascii="Arial" w:hAnsi="Arial" w:cs="Arial"/>
        </w:rPr>
        <w:t xml:space="preserve"> y de clic en “</w:t>
      </w:r>
      <w:proofErr w:type="spellStart"/>
      <w:r w:rsidR="00126E1F">
        <w:rPr>
          <w:rFonts w:ascii="Arial" w:hAnsi="Arial" w:cs="Arial"/>
        </w:rPr>
        <w:t>Finish</w:t>
      </w:r>
      <w:proofErr w:type="spellEnd"/>
      <w:r w:rsidR="00126E1F">
        <w:rPr>
          <w:rFonts w:ascii="Arial" w:hAnsi="Arial" w:cs="Arial"/>
        </w:rPr>
        <w:t xml:space="preserve">”, </w:t>
      </w:r>
      <w:r w:rsidR="00354D12">
        <w:rPr>
          <w:rFonts w:ascii="Arial" w:hAnsi="Arial" w:cs="Arial"/>
        </w:rPr>
        <w:t xml:space="preserve">en caso contrario </w:t>
      </w:r>
      <w:r w:rsidR="00BB5F94">
        <w:rPr>
          <w:rFonts w:ascii="Arial" w:hAnsi="Arial" w:cs="Arial"/>
        </w:rPr>
        <w:t>de clic</w:t>
      </w:r>
      <w:r w:rsidR="00126E1F">
        <w:rPr>
          <w:rFonts w:ascii="Arial" w:hAnsi="Arial" w:cs="Arial"/>
        </w:rPr>
        <w:t xml:space="preserve"> </w:t>
      </w:r>
      <w:r w:rsidR="00DB7773">
        <w:rPr>
          <w:rFonts w:ascii="Arial" w:hAnsi="Arial" w:cs="Arial"/>
        </w:rPr>
        <w:t xml:space="preserve">en cuadro para </w:t>
      </w:r>
      <w:r w:rsidR="00B01BA7">
        <w:rPr>
          <w:rFonts w:ascii="Arial" w:hAnsi="Arial" w:cs="Arial"/>
        </w:rPr>
        <w:t xml:space="preserve">desmarcarlo </w:t>
      </w:r>
      <w:r w:rsidR="004540D4">
        <w:rPr>
          <w:rFonts w:ascii="Arial" w:hAnsi="Arial" w:cs="Arial"/>
        </w:rPr>
        <w:t>y de clic en “</w:t>
      </w:r>
      <w:proofErr w:type="spellStart"/>
      <w:r w:rsidR="004540D4">
        <w:rPr>
          <w:rFonts w:ascii="Arial" w:hAnsi="Arial" w:cs="Arial"/>
        </w:rPr>
        <w:t>Finish</w:t>
      </w:r>
      <w:proofErr w:type="spellEnd"/>
      <w:r w:rsidR="004540D4">
        <w:rPr>
          <w:rFonts w:ascii="Arial" w:hAnsi="Arial" w:cs="Arial"/>
        </w:rPr>
        <w:t>”.</w:t>
      </w:r>
    </w:p>
    <w:p w14:paraId="45C132E6" w14:textId="77777777" w:rsidR="004540D4" w:rsidRDefault="004540D4">
      <w:pPr>
        <w:rPr>
          <w:rFonts w:ascii="Arial" w:hAnsi="Arial" w:cs="Arial"/>
        </w:rPr>
      </w:pPr>
    </w:p>
    <w:p w14:paraId="3406D938" w14:textId="77777777" w:rsidR="004540D4" w:rsidRDefault="004540D4">
      <w:pPr>
        <w:rPr>
          <w:rFonts w:ascii="Arial" w:hAnsi="Arial" w:cs="Arial"/>
        </w:rPr>
      </w:pPr>
    </w:p>
    <w:p w14:paraId="68669A4E" w14:textId="77777777" w:rsidR="004540D4" w:rsidRDefault="004540D4">
      <w:pPr>
        <w:rPr>
          <w:rFonts w:ascii="Arial" w:hAnsi="Arial" w:cs="Arial"/>
        </w:rPr>
      </w:pPr>
    </w:p>
    <w:p w14:paraId="77352452" w14:textId="77777777" w:rsidR="00C46F6A" w:rsidRDefault="006731CA">
      <w:pPr>
        <w:rPr>
          <w:rFonts w:ascii="Arial" w:hAnsi="Arial" w:cs="Arial"/>
        </w:rPr>
      </w:pPr>
      <w:r>
        <w:rPr>
          <w:noProof/>
        </w:rPr>
        <w:lastRenderedPageBreak/>
        <w:drawing>
          <wp:inline distT="0" distB="0" distL="0" distR="0" wp14:anchorId="5BEEFBD2" wp14:editId="1F1DD5A0">
            <wp:extent cx="5612130" cy="1920240"/>
            <wp:effectExtent l="0" t="0" r="7620" b="3810"/>
            <wp:docPr id="3924012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01283" name="Imagen 1" descr="Texto&#10;&#10;Descripción generada automáticamente"/>
                    <pic:cNvPicPr/>
                  </pic:nvPicPr>
                  <pic:blipFill>
                    <a:blip r:embed="rId40"/>
                    <a:stretch>
                      <a:fillRect/>
                    </a:stretch>
                  </pic:blipFill>
                  <pic:spPr>
                    <a:xfrm>
                      <a:off x="0" y="0"/>
                      <a:ext cx="5612130" cy="1920240"/>
                    </a:xfrm>
                    <a:prstGeom prst="rect">
                      <a:avLst/>
                    </a:prstGeom>
                  </pic:spPr>
                </pic:pic>
              </a:graphicData>
            </a:graphic>
          </wp:inline>
        </w:drawing>
      </w:r>
      <w:r w:rsidR="00126E1F">
        <w:rPr>
          <w:rFonts w:ascii="Arial" w:hAnsi="Arial" w:cs="Arial"/>
        </w:rPr>
        <w:t xml:space="preserve"> </w:t>
      </w:r>
    </w:p>
    <w:p w14:paraId="367A0F02" w14:textId="77777777" w:rsidR="004938BA" w:rsidRDefault="006A0138" w:rsidP="00D2496D">
      <w:pPr>
        <w:jc w:val="both"/>
        <w:rPr>
          <w:rFonts w:ascii="Arial" w:hAnsi="Arial" w:cs="Arial"/>
        </w:rPr>
      </w:pPr>
      <w:r>
        <w:rPr>
          <w:rFonts w:ascii="Arial" w:hAnsi="Arial" w:cs="Arial"/>
        </w:rPr>
        <w:t xml:space="preserve">6.- Una vez arrancado el programa </w:t>
      </w:r>
      <w:r w:rsidR="004E7ECE">
        <w:rPr>
          <w:rFonts w:ascii="Arial" w:hAnsi="Arial" w:cs="Arial"/>
        </w:rPr>
        <w:t>en la barra de herramientas se mostrarán las opciones Manual</w:t>
      </w:r>
      <w:r w:rsidR="004938BA">
        <w:rPr>
          <w:rFonts w:ascii="Arial" w:hAnsi="Arial" w:cs="Arial"/>
        </w:rPr>
        <w:t xml:space="preserve"> y Ayuda:</w:t>
      </w:r>
    </w:p>
    <w:p w14:paraId="439DF68F" w14:textId="2CD0237D" w:rsidR="000F4E6B" w:rsidRDefault="00D2496D" w:rsidP="00D2496D">
      <w:pPr>
        <w:ind w:left="708"/>
        <w:jc w:val="both"/>
        <w:rPr>
          <w:rFonts w:ascii="Arial" w:hAnsi="Arial" w:cs="Arial"/>
        </w:rPr>
      </w:pPr>
      <w:r>
        <w:rPr>
          <w:rFonts w:ascii="Arial" w:hAnsi="Arial" w:cs="Arial"/>
        </w:rPr>
        <w:t xml:space="preserve">6.1- </w:t>
      </w:r>
      <w:r w:rsidR="007835DA">
        <w:rPr>
          <w:rFonts w:ascii="Arial" w:hAnsi="Arial" w:cs="Arial"/>
        </w:rPr>
        <w:t xml:space="preserve">Manual: </w:t>
      </w:r>
      <w:r w:rsidR="0062420D">
        <w:rPr>
          <w:rFonts w:ascii="Arial" w:hAnsi="Arial" w:cs="Arial"/>
        </w:rPr>
        <w:t xml:space="preserve">Al dar clic será Redireccionado a </w:t>
      </w:r>
      <w:proofErr w:type="spellStart"/>
      <w:r w:rsidR="0062420D">
        <w:rPr>
          <w:rFonts w:ascii="Arial" w:hAnsi="Arial" w:cs="Arial"/>
        </w:rPr>
        <w:t>Github</w:t>
      </w:r>
      <w:proofErr w:type="spellEnd"/>
      <w:r w:rsidR="0062420D">
        <w:rPr>
          <w:rFonts w:ascii="Arial" w:hAnsi="Arial" w:cs="Arial"/>
        </w:rPr>
        <w:t xml:space="preserve">, para consultar </w:t>
      </w:r>
      <w:r w:rsidR="000F4E6B">
        <w:rPr>
          <w:rFonts w:ascii="Arial" w:hAnsi="Arial" w:cs="Arial"/>
        </w:rPr>
        <w:t>y descargar</w:t>
      </w:r>
      <w:r w:rsidR="0062420D">
        <w:rPr>
          <w:rFonts w:ascii="Arial" w:hAnsi="Arial" w:cs="Arial"/>
        </w:rPr>
        <w:t xml:space="preserve"> este mismo documento</w:t>
      </w:r>
      <w:r w:rsidR="0062420D">
        <w:rPr>
          <w:rFonts w:ascii="Arial" w:hAnsi="Arial" w:cs="Arial"/>
        </w:rPr>
        <w:t>.</w:t>
      </w:r>
    </w:p>
    <w:p w14:paraId="5AA4E2D3" w14:textId="7CE669C0" w:rsidR="00504C38" w:rsidRDefault="00617826" w:rsidP="00D2496D">
      <w:pPr>
        <w:ind w:left="708"/>
        <w:jc w:val="both"/>
        <w:rPr>
          <w:rFonts w:ascii="Arial" w:hAnsi="Arial" w:cs="Arial"/>
        </w:rPr>
      </w:pPr>
      <w:r>
        <w:rPr>
          <w:noProof/>
        </w:rPr>
        <w:drawing>
          <wp:anchor distT="0" distB="0" distL="114300" distR="114300" simplePos="0" relativeHeight="251658242" behindDoc="0" locked="0" layoutInCell="1" allowOverlap="1" wp14:anchorId="3AE9719C" wp14:editId="5F80DB6C">
            <wp:simplePos x="0" y="0"/>
            <wp:positionH relativeFrom="margin">
              <wp:posOffset>2996565</wp:posOffset>
            </wp:positionH>
            <wp:positionV relativeFrom="paragraph">
              <wp:posOffset>598170</wp:posOffset>
            </wp:positionV>
            <wp:extent cx="2964180" cy="2865120"/>
            <wp:effectExtent l="0" t="0" r="7620" b="0"/>
            <wp:wrapSquare wrapText="bothSides"/>
            <wp:docPr id="87157846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78469" name="Imagen 1" descr="Interfaz de usuario gráfica, 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4180" cy="2865120"/>
                    </a:xfrm>
                    <a:prstGeom prst="rect">
                      <a:avLst/>
                    </a:prstGeom>
                  </pic:spPr>
                </pic:pic>
              </a:graphicData>
            </a:graphic>
            <wp14:sizeRelV relativeFrom="margin">
              <wp14:pctHeight>0</wp14:pctHeight>
            </wp14:sizeRelV>
          </wp:anchor>
        </w:drawing>
      </w:r>
      <w:r w:rsidR="00D2496D">
        <w:rPr>
          <w:rFonts w:ascii="Arial" w:hAnsi="Arial" w:cs="Arial"/>
        </w:rPr>
        <w:t xml:space="preserve">6.2- </w:t>
      </w:r>
      <w:r w:rsidR="000F4E6B">
        <w:rPr>
          <w:rFonts w:ascii="Arial" w:hAnsi="Arial" w:cs="Arial"/>
        </w:rPr>
        <w:t xml:space="preserve">Ayuda: Al dar clic le abrirá un cuadro donde podrá </w:t>
      </w:r>
      <w:r w:rsidR="00504C38">
        <w:rPr>
          <w:rFonts w:ascii="Arial" w:hAnsi="Arial" w:cs="Arial"/>
        </w:rPr>
        <w:t>información sobre los primeros pasos y datos necesarios para la compresión de programa.</w:t>
      </w:r>
    </w:p>
    <w:p w14:paraId="35C2FF6C" w14:textId="77777777" w:rsidR="003305F7" w:rsidRDefault="00617826" w:rsidP="002E3D03">
      <w:pPr>
        <w:rPr>
          <w:rFonts w:ascii="Arial" w:hAnsi="Arial" w:cs="Arial"/>
        </w:rPr>
      </w:pPr>
      <w:r>
        <w:rPr>
          <w:noProof/>
        </w:rPr>
        <w:drawing>
          <wp:anchor distT="0" distB="0" distL="114300" distR="114300" simplePos="0" relativeHeight="251658241" behindDoc="0" locked="0" layoutInCell="1" allowOverlap="1" wp14:anchorId="5AF27C5C" wp14:editId="4193D5E0">
            <wp:simplePos x="0" y="0"/>
            <wp:positionH relativeFrom="margin">
              <wp:align>left</wp:align>
            </wp:positionH>
            <wp:positionV relativeFrom="paragraph">
              <wp:posOffset>106045</wp:posOffset>
            </wp:positionV>
            <wp:extent cx="2948940" cy="2842260"/>
            <wp:effectExtent l="0" t="0" r="3810" b="0"/>
            <wp:wrapSquare wrapText="bothSides"/>
            <wp:docPr id="6047057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05783" name="Imagen 1" descr="Interfaz de usuario gráfica, 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48940" cy="2842260"/>
                    </a:xfrm>
                    <a:prstGeom prst="rect">
                      <a:avLst/>
                    </a:prstGeom>
                  </pic:spPr>
                </pic:pic>
              </a:graphicData>
            </a:graphic>
            <wp14:sizeRelH relativeFrom="margin">
              <wp14:pctWidth>0</wp14:pctWidth>
            </wp14:sizeRelH>
            <wp14:sizeRelV relativeFrom="margin">
              <wp14:pctHeight>0</wp14:pctHeight>
            </wp14:sizeRelV>
          </wp:anchor>
        </w:drawing>
      </w:r>
    </w:p>
    <w:p w14:paraId="2DEB0DA2" w14:textId="77777777" w:rsidR="003305F7" w:rsidRDefault="003305F7">
      <w:pPr>
        <w:rPr>
          <w:rFonts w:ascii="Arial" w:hAnsi="Arial" w:cs="Arial"/>
        </w:rPr>
      </w:pPr>
      <w:r>
        <w:rPr>
          <w:rFonts w:ascii="Arial" w:hAnsi="Arial" w:cs="Arial"/>
        </w:rPr>
        <w:br w:type="page"/>
      </w:r>
    </w:p>
    <w:p w14:paraId="47B4F29E" w14:textId="77777777" w:rsidR="00614DC4" w:rsidRDefault="00614DC4" w:rsidP="002E3D03">
      <w:pPr>
        <w:rPr>
          <w:rFonts w:ascii="Arial" w:hAnsi="Arial" w:cs="Arial"/>
          <w:b/>
          <w:bCs/>
          <w:sz w:val="28"/>
          <w:szCs w:val="28"/>
        </w:rPr>
      </w:pPr>
      <w:r>
        <w:rPr>
          <w:noProof/>
        </w:rPr>
        <w:lastRenderedPageBreak/>
        <w:drawing>
          <wp:inline distT="0" distB="0" distL="0" distR="0" wp14:anchorId="18BBAF98" wp14:editId="6C9EEE40">
            <wp:extent cx="5612130" cy="2522220"/>
            <wp:effectExtent l="0" t="0" r="7620" b="0"/>
            <wp:docPr id="7884732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73241" name="Imagen 1" descr="Texto&#10;&#10;Descripción generada automáticamente"/>
                    <pic:cNvPicPr/>
                  </pic:nvPicPr>
                  <pic:blipFill>
                    <a:blip r:embed="rId43"/>
                    <a:stretch>
                      <a:fillRect/>
                    </a:stretch>
                  </pic:blipFill>
                  <pic:spPr>
                    <a:xfrm>
                      <a:off x="0" y="0"/>
                      <a:ext cx="5612130" cy="2522220"/>
                    </a:xfrm>
                    <a:prstGeom prst="rect">
                      <a:avLst/>
                    </a:prstGeom>
                  </pic:spPr>
                </pic:pic>
              </a:graphicData>
            </a:graphic>
          </wp:inline>
        </w:drawing>
      </w:r>
    </w:p>
    <w:p w14:paraId="7CEB7081" w14:textId="21135B3D" w:rsidR="001915E6" w:rsidRDefault="006D7653" w:rsidP="00D2496D">
      <w:pPr>
        <w:jc w:val="both"/>
        <w:rPr>
          <w:rFonts w:ascii="Arial" w:hAnsi="Arial" w:cs="Arial"/>
        </w:rPr>
      </w:pPr>
      <w:r>
        <w:rPr>
          <w:rFonts w:ascii="Arial" w:hAnsi="Arial" w:cs="Arial"/>
        </w:rPr>
        <w:t xml:space="preserve">7.- Seleccione </w:t>
      </w:r>
      <w:r w:rsidR="007618B6">
        <w:rPr>
          <w:rFonts w:ascii="Arial" w:hAnsi="Arial" w:cs="Arial"/>
        </w:rPr>
        <w:t xml:space="preserve">la interfaz de red que desee para comenzar a descargar los paquetes y a continuación de clic en </w:t>
      </w:r>
      <w:proofErr w:type="spellStart"/>
      <w:r w:rsidR="007618B6">
        <w:rPr>
          <w:rFonts w:ascii="Arial" w:hAnsi="Arial" w:cs="Arial"/>
        </w:rPr>
        <w:t>Start</w:t>
      </w:r>
      <w:proofErr w:type="spellEnd"/>
      <w:r w:rsidR="007618B6">
        <w:rPr>
          <w:rFonts w:ascii="Arial" w:hAnsi="Arial" w:cs="Arial"/>
        </w:rPr>
        <w:t xml:space="preserve"> </w:t>
      </w:r>
      <w:proofErr w:type="spellStart"/>
      <w:r w:rsidR="00D41C18">
        <w:rPr>
          <w:rFonts w:ascii="Arial" w:hAnsi="Arial" w:cs="Arial"/>
        </w:rPr>
        <w:t>Sniffing</w:t>
      </w:r>
      <w:proofErr w:type="spellEnd"/>
      <w:r w:rsidR="00911127">
        <w:rPr>
          <w:rFonts w:ascii="Arial" w:hAnsi="Arial" w:cs="Arial"/>
        </w:rPr>
        <w:t xml:space="preserve"> (nota: Si usted no selecciona ninguna interfaz de red no arrancará el programa)</w:t>
      </w:r>
      <w:r w:rsidR="00D41C18">
        <w:rPr>
          <w:rFonts w:ascii="Arial" w:hAnsi="Arial" w:cs="Arial"/>
        </w:rPr>
        <w:t>.</w:t>
      </w:r>
    </w:p>
    <w:p w14:paraId="24E1DB92" w14:textId="77777777" w:rsidR="00541FB0" w:rsidRDefault="00541FB0" w:rsidP="002E3D03">
      <w:pPr>
        <w:rPr>
          <w:rFonts w:ascii="Arial" w:hAnsi="Arial" w:cs="Arial"/>
          <w:b/>
          <w:bCs/>
          <w:sz w:val="28"/>
          <w:szCs w:val="28"/>
        </w:rPr>
      </w:pPr>
      <w:r>
        <w:rPr>
          <w:noProof/>
        </w:rPr>
        <w:drawing>
          <wp:inline distT="0" distB="0" distL="0" distR="0" wp14:anchorId="032D400B" wp14:editId="71F9ABC4">
            <wp:extent cx="5612130" cy="2636520"/>
            <wp:effectExtent l="0" t="0" r="7620" b="0"/>
            <wp:docPr id="13298811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81164" name="Imagen 1" descr="Interfaz de usuario gráfica, Aplicación&#10;&#10;Descripción generada automáticamente"/>
                    <pic:cNvPicPr/>
                  </pic:nvPicPr>
                  <pic:blipFill>
                    <a:blip r:embed="rId44"/>
                    <a:stretch>
                      <a:fillRect/>
                    </a:stretch>
                  </pic:blipFill>
                  <pic:spPr>
                    <a:xfrm>
                      <a:off x="0" y="0"/>
                      <a:ext cx="5612130" cy="2636520"/>
                    </a:xfrm>
                    <a:prstGeom prst="rect">
                      <a:avLst/>
                    </a:prstGeom>
                  </pic:spPr>
                </pic:pic>
              </a:graphicData>
            </a:graphic>
          </wp:inline>
        </w:drawing>
      </w:r>
    </w:p>
    <w:p w14:paraId="07D6A57A" w14:textId="14B8767D" w:rsidR="00E313DE" w:rsidRDefault="00A102D9" w:rsidP="00D2496D">
      <w:pPr>
        <w:jc w:val="both"/>
        <w:rPr>
          <w:rFonts w:ascii="Arial" w:hAnsi="Arial" w:cs="Arial"/>
        </w:rPr>
      </w:pPr>
      <w:r>
        <w:rPr>
          <w:rFonts w:ascii="Arial" w:hAnsi="Arial" w:cs="Arial"/>
        </w:rPr>
        <w:t xml:space="preserve">8.- </w:t>
      </w:r>
      <w:r w:rsidR="00105B92">
        <w:rPr>
          <w:rFonts w:ascii="Arial" w:hAnsi="Arial" w:cs="Arial"/>
        </w:rPr>
        <w:t xml:space="preserve">Si usted inicia el programa presionando </w:t>
      </w:r>
      <w:r w:rsidR="00D27780">
        <w:rPr>
          <w:rFonts w:ascii="Arial" w:hAnsi="Arial" w:cs="Arial"/>
        </w:rPr>
        <w:t xml:space="preserve">el </w:t>
      </w:r>
      <w:proofErr w:type="spellStart"/>
      <w:r w:rsidR="00D27780">
        <w:rPr>
          <w:rFonts w:ascii="Arial" w:hAnsi="Arial" w:cs="Arial"/>
        </w:rPr>
        <w:t>boton</w:t>
      </w:r>
      <w:proofErr w:type="spellEnd"/>
      <w:r w:rsidR="00105B92">
        <w:rPr>
          <w:rFonts w:ascii="Arial" w:hAnsi="Arial" w:cs="Arial"/>
        </w:rPr>
        <w:t xml:space="preserve"> </w:t>
      </w:r>
      <w:proofErr w:type="spellStart"/>
      <w:r w:rsidR="00105B92">
        <w:rPr>
          <w:rFonts w:ascii="Arial" w:hAnsi="Arial" w:cs="Arial"/>
        </w:rPr>
        <w:t>Start</w:t>
      </w:r>
      <w:proofErr w:type="spellEnd"/>
      <w:r w:rsidR="00105B92">
        <w:rPr>
          <w:rFonts w:ascii="Arial" w:hAnsi="Arial" w:cs="Arial"/>
        </w:rPr>
        <w:t xml:space="preserve"> se mostrarán todos los paquetes </w:t>
      </w:r>
      <w:r w:rsidR="00326728">
        <w:rPr>
          <w:rFonts w:ascii="Arial" w:hAnsi="Arial" w:cs="Arial"/>
        </w:rPr>
        <w:t>encontrados (TCP, UDP</w:t>
      </w:r>
      <w:r w:rsidR="0039110D">
        <w:rPr>
          <w:rFonts w:ascii="Arial" w:hAnsi="Arial" w:cs="Arial"/>
        </w:rPr>
        <w:t xml:space="preserve"> e ICMP</w:t>
      </w:r>
      <w:r w:rsidR="00F447B3">
        <w:rPr>
          <w:rFonts w:ascii="Arial" w:hAnsi="Arial" w:cs="Arial"/>
        </w:rPr>
        <w:t>)</w:t>
      </w:r>
      <w:r w:rsidR="00D27780">
        <w:rPr>
          <w:rFonts w:ascii="Arial" w:hAnsi="Arial" w:cs="Arial"/>
        </w:rPr>
        <w:t>.</w:t>
      </w:r>
    </w:p>
    <w:p w14:paraId="6DA53E88" w14:textId="7A81C2E8" w:rsidR="00D27780" w:rsidRDefault="004A3CF6" w:rsidP="00D2496D">
      <w:pPr>
        <w:ind w:firstLine="708"/>
        <w:jc w:val="both"/>
        <w:rPr>
          <w:rFonts w:ascii="Arial" w:hAnsi="Arial" w:cs="Arial"/>
        </w:rPr>
      </w:pPr>
      <w:r>
        <w:rPr>
          <w:rFonts w:ascii="Arial" w:hAnsi="Arial" w:cs="Arial"/>
        </w:rPr>
        <w:t>8.</w:t>
      </w:r>
      <w:r w:rsidR="00D2496D">
        <w:rPr>
          <w:rFonts w:ascii="Arial" w:hAnsi="Arial" w:cs="Arial"/>
        </w:rPr>
        <w:t xml:space="preserve">1 </w:t>
      </w:r>
      <w:r w:rsidR="00D27780">
        <w:rPr>
          <w:rFonts w:ascii="Arial" w:hAnsi="Arial" w:cs="Arial"/>
        </w:rPr>
        <w:t xml:space="preserve">Al lado del </w:t>
      </w:r>
      <w:proofErr w:type="spellStart"/>
      <w:r w:rsidR="00D27780">
        <w:rPr>
          <w:rFonts w:ascii="Arial" w:hAnsi="Arial" w:cs="Arial"/>
        </w:rPr>
        <w:t>boton</w:t>
      </w:r>
      <w:proofErr w:type="spellEnd"/>
      <w:r w:rsidR="00D27780">
        <w:rPr>
          <w:rFonts w:ascii="Arial" w:hAnsi="Arial" w:cs="Arial"/>
        </w:rPr>
        <w:t xml:space="preserve"> </w:t>
      </w:r>
      <w:proofErr w:type="spellStart"/>
      <w:r w:rsidR="00D27780">
        <w:rPr>
          <w:rFonts w:ascii="Arial" w:hAnsi="Arial" w:cs="Arial"/>
        </w:rPr>
        <w:t>Start</w:t>
      </w:r>
      <w:proofErr w:type="spellEnd"/>
      <w:r w:rsidR="00D27780">
        <w:rPr>
          <w:rFonts w:ascii="Arial" w:hAnsi="Arial" w:cs="Arial"/>
        </w:rPr>
        <w:t xml:space="preserve"> se encuentra el botón Stop, este botón sirve para detener </w:t>
      </w:r>
      <w:r w:rsidR="00D22CDF">
        <w:rPr>
          <w:rFonts w:ascii="Arial" w:hAnsi="Arial" w:cs="Arial"/>
        </w:rPr>
        <w:t>y pausar</w:t>
      </w:r>
      <w:r w:rsidR="00D27780">
        <w:rPr>
          <w:rFonts w:ascii="Arial" w:hAnsi="Arial" w:cs="Arial"/>
        </w:rPr>
        <w:t xml:space="preserve"> el flujo de captura de paquetes (</w:t>
      </w:r>
      <w:r w:rsidR="00FF0898">
        <w:rPr>
          <w:rFonts w:ascii="Arial" w:hAnsi="Arial" w:cs="Arial"/>
        </w:rPr>
        <w:t xml:space="preserve">NOTA: </w:t>
      </w:r>
      <w:r w:rsidR="00D27780">
        <w:rPr>
          <w:rFonts w:ascii="Arial" w:hAnsi="Arial" w:cs="Arial"/>
        </w:rPr>
        <w:t>no hace nada si no está en captura de paquetes)</w:t>
      </w:r>
      <w:r w:rsidR="00FF0898">
        <w:rPr>
          <w:rFonts w:ascii="Arial" w:hAnsi="Arial" w:cs="Arial"/>
        </w:rPr>
        <w:t>.</w:t>
      </w:r>
    </w:p>
    <w:p w14:paraId="493DBD53" w14:textId="1D7E1F36" w:rsidR="00E313DE" w:rsidRDefault="00D2496D" w:rsidP="00B37501">
      <w:pPr>
        <w:ind w:firstLine="708"/>
        <w:jc w:val="both"/>
        <w:rPr>
          <w:rFonts w:ascii="Arial" w:hAnsi="Arial" w:cs="Arial"/>
        </w:rPr>
      </w:pPr>
      <w:r>
        <w:rPr>
          <w:rFonts w:ascii="Arial" w:hAnsi="Arial" w:cs="Arial"/>
        </w:rPr>
        <w:t xml:space="preserve">8.2 </w:t>
      </w:r>
      <w:r w:rsidR="00D22CDF">
        <w:rPr>
          <w:rFonts w:ascii="Arial" w:hAnsi="Arial" w:cs="Arial"/>
        </w:rPr>
        <w:t xml:space="preserve">Si el flujo de paquetes está detenido y presiona </w:t>
      </w:r>
      <w:proofErr w:type="spellStart"/>
      <w:r w:rsidR="00D22CDF">
        <w:rPr>
          <w:rFonts w:ascii="Arial" w:hAnsi="Arial" w:cs="Arial"/>
        </w:rPr>
        <w:t>Start</w:t>
      </w:r>
      <w:proofErr w:type="spellEnd"/>
      <w:r w:rsidR="00D22CDF">
        <w:rPr>
          <w:rFonts w:ascii="Arial" w:hAnsi="Arial" w:cs="Arial"/>
        </w:rPr>
        <w:t xml:space="preserve"> de nuevo </w:t>
      </w:r>
      <w:r w:rsidR="004A3CF6">
        <w:rPr>
          <w:rFonts w:ascii="Arial" w:hAnsi="Arial" w:cs="Arial"/>
        </w:rPr>
        <w:t>el flujo de captura de paquetes volverá a iniciar sin necesidad de salir del programa.</w:t>
      </w:r>
    </w:p>
    <w:p w14:paraId="55F05E1C" w14:textId="77777777" w:rsidR="00D61102" w:rsidRDefault="00D61102" w:rsidP="002E3D03">
      <w:pPr>
        <w:rPr>
          <w:rFonts w:ascii="Arial" w:hAnsi="Arial" w:cs="Arial"/>
          <w:b/>
          <w:bCs/>
          <w:sz w:val="28"/>
          <w:szCs w:val="28"/>
        </w:rPr>
      </w:pPr>
      <w:r>
        <w:rPr>
          <w:noProof/>
        </w:rPr>
        <w:lastRenderedPageBreak/>
        <w:drawing>
          <wp:inline distT="0" distB="0" distL="0" distR="0" wp14:anchorId="700C7D93" wp14:editId="6190F688">
            <wp:extent cx="5612130" cy="3093720"/>
            <wp:effectExtent l="0" t="0" r="7620" b="0"/>
            <wp:docPr id="11613385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38582" name="Imagen 1" descr="Interfaz de usuario gráfica&#10;&#10;Descripción generada automáticamente"/>
                    <pic:cNvPicPr/>
                  </pic:nvPicPr>
                  <pic:blipFill>
                    <a:blip r:embed="rId45"/>
                    <a:stretch>
                      <a:fillRect/>
                    </a:stretch>
                  </pic:blipFill>
                  <pic:spPr>
                    <a:xfrm>
                      <a:off x="0" y="0"/>
                      <a:ext cx="5612130" cy="3093720"/>
                    </a:xfrm>
                    <a:prstGeom prst="rect">
                      <a:avLst/>
                    </a:prstGeom>
                  </pic:spPr>
                </pic:pic>
              </a:graphicData>
            </a:graphic>
          </wp:inline>
        </w:drawing>
      </w:r>
    </w:p>
    <w:p w14:paraId="2A41BF2C" w14:textId="77777777" w:rsidR="00BC29AC" w:rsidRDefault="00BE2F0F" w:rsidP="003039D9">
      <w:pPr>
        <w:jc w:val="both"/>
        <w:rPr>
          <w:rFonts w:ascii="Arial" w:hAnsi="Arial" w:cs="Arial"/>
        </w:rPr>
      </w:pPr>
      <w:r>
        <w:rPr>
          <w:rFonts w:ascii="Arial" w:hAnsi="Arial" w:cs="Arial"/>
        </w:rPr>
        <w:t xml:space="preserve">9.- Después de dar clic en </w:t>
      </w:r>
      <w:proofErr w:type="spellStart"/>
      <w:r>
        <w:rPr>
          <w:rFonts w:ascii="Arial" w:hAnsi="Arial" w:cs="Arial"/>
        </w:rPr>
        <w:t>Start</w:t>
      </w:r>
      <w:proofErr w:type="spellEnd"/>
      <w:r>
        <w:rPr>
          <w:rFonts w:ascii="Arial" w:hAnsi="Arial" w:cs="Arial"/>
        </w:rPr>
        <w:t xml:space="preserve"> (sin filtros), le mostr</w:t>
      </w:r>
      <w:r w:rsidR="00BC29AC">
        <w:rPr>
          <w:rFonts w:ascii="Arial" w:hAnsi="Arial" w:cs="Arial"/>
        </w:rPr>
        <w:t>ará una interfaz con tres secciones:</w:t>
      </w:r>
    </w:p>
    <w:p w14:paraId="1198BDB2" w14:textId="7E547D96" w:rsidR="00D61102" w:rsidRPr="00BE2F0F" w:rsidRDefault="00BC29AC" w:rsidP="003039D9">
      <w:pPr>
        <w:jc w:val="both"/>
        <w:rPr>
          <w:rFonts w:ascii="Arial" w:hAnsi="Arial" w:cs="Arial"/>
        </w:rPr>
      </w:pPr>
      <w:r>
        <w:rPr>
          <w:rFonts w:ascii="Arial" w:hAnsi="Arial" w:cs="Arial"/>
        </w:rPr>
        <w:tab/>
      </w:r>
      <w:r w:rsidR="003039D9">
        <w:rPr>
          <w:rFonts w:ascii="Arial" w:hAnsi="Arial" w:cs="Arial"/>
        </w:rPr>
        <w:t xml:space="preserve">9.1- </w:t>
      </w:r>
      <w:r>
        <w:rPr>
          <w:rFonts w:ascii="Arial" w:hAnsi="Arial" w:cs="Arial"/>
        </w:rPr>
        <w:t>Tabla:</w:t>
      </w:r>
      <w:r w:rsidR="00763277">
        <w:rPr>
          <w:rFonts w:ascii="Arial" w:hAnsi="Arial" w:cs="Arial"/>
        </w:rPr>
        <w:t xml:space="preserve"> Esta tabla muestra el </w:t>
      </w:r>
      <w:r w:rsidR="00790452">
        <w:rPr>
          <w:rFonts w:ascii="Arial" w:hAnsi="Arial" w:cs="Arial"/>
        </w:rPr>
        <w:t>Id del paquete (</w:t>
      </w:r>
      <w:r w:rsidR="00763277">
        <w:rPr>
          <w:rFonts w:ascii="Arial" w:hAnsi="Arial" w:cs="Arial"/>
        </w:rPr>
        <w:t xml:space="preserve">ID </w:t>
      </w:r>
      <w:proofErr w:type="spellStart"/>
      <w:r w:rsidR="001172ED">
        <w:rPr>
          <w:rFonts w:ascii="Arial" w:hAnsi="Arial" w:cs="Arial"/>
        </w:rPr>
        <w:t>Packet</w:t>
      </w:r>
      <w:proofErr w:type="spellEnd"/>
      <w:r w:rsidR="001172ED">
        <w:rPr>
          <w:rFonts w:ascii="Arial" w:hAnsi="Arial" w:cs="Arial"/>
        </w:rPr>
        <w:t>)</w:t>
      </w:r>
      <w:r w:rsidR="00763277">
        <w:rPr>
          <w:rFonts w:ascii="Arial" w:hAnsi="Arial" w:cs="Arial"/>
        </w:rPr>
        <w:t xml:space="preserve">, </w:t>
      </w:r>
      <w:r w:rsidR="00AE0446">
        <w:rPr>
          <w:rFonts w:ascii="Arial" w:hAnsi="Arial" w:cs="Arial"/>
        </w:rPr>
        <w:t>la hora precisa de la captura del paquete</w:t>
      </w:r>
      <w:r w:rsidR="00475478">
        <w:rPr>
          <w:rFonts w:ascii="Arial" w:hAnsi="Arial" w:cs="Arial"/>
        </w:rPr>
        <w:t xml:space="preserve"> (time)</w:t>
      </w:r>
      <w:r w:rsidR="00AE0446">
        <w:rPr>
          <w:rFonts w:ascii="Arial" w:hAnsi="Arial" w:cs="Arial"/>
        </w:rPr>
        <w:t>, el tipo de protocolo del paquete (</w:t>
      </w:r>
      <w:r w:rsidR="00BD138B">
        <w:rPr>
          <w:rFonts w:ascii="Arial" w:hAnsi="Arial" w:cs="Arial"/>
        </w:rPr>
        <w:t>TCP, UDP o ICMP)</w:t>
      </w:r>
      <w:r w:rsidR="00F340A3">
        <w:rPr>
          <w:rFonts w:ascii="Arial" w:hAnsi="Arial" w:cs="Arial"/>
        </w:rPr>
        <w:t>, la dirección</w:t>
      </w:r>
      <w:r>
        <w:rPr>
          <w:rFonts w:ascii="Arial" w:hAnsi="Arial" w:cs="Arial"/>
        </w:rPr>
        <w:t xml:space="preserve"> </w:t>
      </w:r>
      <w:proofErr w:type="spellStart"/>
      <w:r w:rsidR="004239A7">
        <w:rPr>
          <w:rFonts w:ascii="Arial" w:hAnsi="Arial" w:cs="Arial"/>
        </w:rPr>
        <w:t>Ip</w:t>
      </w:r>
      <w:proofErr w:type="spellEnd"/>
      <w:r w:rsidR="004239A7">
        <w:rPr>
          <w:rFonts w:ascii="Arial" w:hAnsi="Arial" w:cs="Arial"/>
        </w:rPr>
        <w:t xml:space="preserve"> </w:t>
      </w:r>
      <w:r w:rsidR="00254296">
        <w:rPr>
          <w:rFonts w:ascii="Arial" w:hAnsi="Arial" w:cs="Arial"/>
        </w:rPr>
        <w:t>de</w:t>
      </w:r>
      <w:r w:rsidR="00475478">
        <w:rPr>
          <w:rFonts w:ascii="Arial" w:hAnsi="Arial" w:cs="Arial"/>
        </w:rPr>
        <w:t xml:space="preserve"> la fuente (</w:t>
      </w:r>
      <w:proofErr w:type="spellStart"/>
      <w:r w:rsidR="00475478">
        <w:rPr>
          <w:rFonts w:ascii="Arial" w:hAnsi="Arial" w:cs="Arial"/>
        </w:rPr>
        <w:t>Source</w:t>
      </w:r>
      <w:proofErr w:type="spellEnd"/>
      <w:r w:rsidR="00475478">
        <w:rPr>
          <w:rFonts w:ascii="Arial" w:hAnsi="Arial" w:cs="Arial"/>
        </w:rPr>
        <w:t xml:space="preserve"> IP)</w:t>
      </w:r>
      <w:r w:rsidR="001C45B1">
        <w:rPr>
          <w:rFonts w:ascii="Arial" w:hAnsi="Arial" w:cs="Arial"/>
        </w:rPr>
        <w:t xml:space="preserve">, la </w:t>
      </w:r>
      <w:proofErr w:type="spellStart"/>
      <w:r w:rsidR="001C45B1">
        <w:rPr>
          <w:rFonts w:ascii="Arial" w:hAnsi="Arial" w:cs="Arial"/>
        </w:rPr>
        <w:t>Ip</w:t>
      </w:r>
      <w:proofErr w:type="spellEnd"/>
      <w:r w:rsidR="001C45B1">
        <w:rPr>
          <w:rFonts w:ascii="Arial" w:hAnsi="Arial" w:cs="Arial"/>
        </w:rPr>
        <w:t xml:space="preserve"> Destino</w:t>
      </w:r>
      <w:r w:rsidR="00254296">
        <w:rPr>
          <w:rFonts w:ascii="Arial" w:hAnsi="Arial" w:cs="Arial"/>
        </w:rPr>
        <w:t xml:space="preserve"> </w:t>
      </w:r>
      <w:r w:rsidR="00AB3256">
        <w:rPr>
          <w:rFonts w:ascii="Arial" w:hAnsi="Arial" w:cs="Arial"/>
        </w:rPr>
        <w:t>(</w:t>
      </w:r>
      <w:proofErr w:type="spellStart"/>
      <w:r w:rsidR="004245FB">
        <w:rPr>
          <w:rFonts w:ascii="Arial" w:hAnsi="Arial" w:cs="Arial"/>
        </w:rPr>
        <w:t>Destination</w:t>
      </w:r>
      <w:proofErr w:type="spellEnd"/>
      <w:r w:rsidR="004245FB">
        <w:rPr>
          <w:rFonts w:ascii="Arial" w:hAnsi="Arial" w:cs="Arial"/>
        </w:rPr>
        <w:t xml:space="preserve"> IP), </w:t>
      </w:r>
      <w:r w:rsidR="003417E5">
        <w:rPr>
          <w:rFonts w:ascii="Arial" w:hAnsi="Arial" w:cs="Arial"/>
        </w:rPr>
        <w:t>el</w:t>
      </w:r>
      <w:r w:rsidR="003417E5">
        <w:rPr>
          <w:rFonts w:ascii="Arial" w:hAnsi="Arial" w:cs="Arial"/>
        </w:rPr>
        <w:t xml:space="preserve"> </w:t>
      </w:r>
      <w:r w:rsidR="001004D6">
        <w:rPr>
          <w:rFonts w:ascii="Arial" w:hAnsi="Arial" w:cs="Arial"/>
        </w:rPr>
        <w:t>tiempo de vida del paquete (</w:t>
      </w:r>
      <w:r w:rsidR="003417E5">
        <w:rPr>
          <w:rFonts w:ascii="Arial" w:hAnsi="Arial" w:cs="Arial"/>
        </w:rPr>
        <w:t>TTL</w:t>
      </w:r>
      <w:r w:rsidR="001004D6">
        <w:rPr>
          <w:rFonts w:ascii="Arial" w:hAnsi="Arial" w:cs="Arial"/>
        </w:rPr>
        <w:t xml:space="preserve"> </w:t>
      </w:r>
      <w:r w:rsidR="00BB41A0">
        <w:rPr>
          <w:rFonts w:ascii="Arial" w:hAnsi="Arial" w:cs="Arial"/>
        </w:rPr>
        <w:t xml:space="preserve">- </w:t>
      </w:r>
      <w:r w:rsidR="001004D6">
        <w:rPr>
          <w:rFonts w:ascii="Arial" w:hAnsi="Arial" w:cs="Arial"/>
        </w:rPr>
        <w:t xml:space="preserve">Time </w:t>
      </w:r>
      <w:proofErr w:type="spellStart"/>
      <w:r w:rsidR="001004D6">
        <w:rPr>
          <w:rFonts w:ascii="Arial" w:hAnsi="Arial" w:cs="Arial"/>
        </w:rPr>
        <w:t>to</w:t>
      </w:r>
      <w:proofErr w:type="spellEnd"/>
      <w:r w:rsidR="001004D6">
        <w:rPr>
          <w:rFonts w:ascii="Arial" w:hAnsi="Arial" w:cs="Arial"/>
        </w:rPr>
        <w:t xml:space="preserve"> Live), </w:t>
      </w:r>
      <w:r w:rsidR="007D5797">
        <w:rPr>
          <w:rFonts w:ascii="Arial" w:hAnsi="Arial" w:cs="Arial"/>
        </w:rPr>
        <w:t>el tamaño del paquete (</w:t>
      </w:r>
      <w:proofErr w:type="spellStart"/>
      <w:r w:rsidR="007D5797">
        <w:rPr>
          <w:rFonts w:ascii="Arial" w:hAnsi="Arial" w:cs="Arial"/>
        </w:rPr>
        <w:t>Lenght</w:t>
      </w:r>
      <w:proofErr w:type="spellEnd"/>
      <w:r w:rsidR="007D5797">
        <w:rPr>
          <w:rFonts w:ascii="Arial" w:hAnsi="Arial" w:cs="Arial"/>
        </w:rPr>
        <w:t xml:space="preserve">) </w:t>
      </w:r>
      <w:r w:rsidR="00BE5FFE">
        <w:rPr>
          <w:rFonts w:ascii="Arial" w:hAnsi="Arial" w:cs="Arial"/>
        </w:rPr>
        <w:t xml:space="preserve">y por </w:t>
      </w:r>
      <w:r w:rsidR="00126410">
        <w:rPr>
          <w:rFonts w:ascii="Arial" w:hAnsi="Arial" w:cs="Arial"/>
        </w:rPr>
        <w:t>último</w:t>
      </w:r>
      <w:r w:rsidR="00BE5FFE">
        <w:rPr>
          <w:rFonts w:ascii="Arial" w:hAnsi="Arial" w:cs="Arial"/>
        </w:rPr>
        <w:t xml:space="preserve"> Información extra (Extra</w:t>
      </w:r>
      <w:r w:rsidR="00F05F19">
        <w:rPr>
          <w:rFonts w:ascii="Arial" w:hAnsi="Arial" w:cs="Arial"/>
        </w:rPr>
        <w:t xml:space="preserve"> Info)</w:t>
      </w:r>
      <w:r w:rsidR="00126410">
        <w:rPr>
          <w:rFonts w:ascii="Arial" w:hAnsi="Arial" w:cs="Arial"/>
        </w:rPr>
        <w:t>.</w:t>
      </w:r>
    </w:p>
    <w:p w14:paraId="74FD3F0D" w14:textId="0FB58BA7" w:rsidR="00667257" w:rsidRPr="00BE2F0F" w:rsidRDefault="00126410" w:rsidP="003039D9">
      <w:pPr>
        <w:jc w:val="both"/>
        <w:rPr>
          <w:rFonts w:ascii="Arial" w:hAnsi="Arial" w:cs="Arial"/>
        </w:rPr>
      </w:pPr>
      <w:r>
        <w:rPr>
          <w:rFonts w:ascii="Arial" w:hAnsi="Arial" w:cs="Arial"/>
        </w:rPr>
        <w:tab/>
      </w:r>
      <w:r w:rsidR="003039D9">
        <w:rPr>
          <w:rFonts w:ascii="Arial" w:hAnsi="Arial" w:cs="Arial"/>
        </w:rPr>
        <w:t xml:space="preserve">9.2- </w:t>
      </w:r>
      <w:r w:rsidR="00667257">
        <w:rPr>
          <w:rFonts w:ascii="Arial" w:hAnsi="Arial" w:cs="Arial"/>
        </w:rPr>
        <w:t xml:space="preserve">Cuadro inferior izquierdo: Muestra la información de la </w:t>
      </w:r>
      <w:r w:rsidR="00667257">
        <w:rPr>
          <w:rFonts w:ascii="Arial" w:hAnsi="Arial" w:cs="Arial"/>
        </w:rPr>
        <w:t>tabla</w:t>
      </w:r>
      <w:r w:rsidR="00BB48CF">
        <w:rPr>
          <w:rFonts w:ascii="Arial" w:hAnsi="Arial" w:cs="Arial"/>
        </w:rPr>
        <w:t>,</w:t>
      </w:r>
      <w:r w:rsidR="00667257">
        <w:rPr>
          <w:rFonts w:ascii="Arial" w:hAnsi="Arial" w:cs="Arial"/>
        </w:rPr>
        <w:t xml:space="preserve"> pero de manera individual, de cada uno de los paquetes</w:t>
      </w:r>
      <w:r w:rsidR="001D35E5">
        <w:rPr>
          <w:rFonts w:ascii="Arial" w:hAnsi="Arial" w:cs="Arial"/>
        </w:rPr>
        <w:t>.</w:t>
      </w:r>
    </w:p>
    <w:p w14:paraId="348FE9E6" w14:textId="1B5A3E1D" w:rsidR="00350C0F" w:rsidRPr="00BE2F0F" w:rsidRDefault="00350C0F" w:rsidP="003039D9">
      <w:pPr>
        <w:jc w:val="both"/>
        <w:rPr>
          <w:rFonts w:ascii="Arial" w:hAnsi="Arial" w:cs="Arial"/>
        </w:rPr>
      </w:pPr>
      <w:r>
        <w:rPr>
          <w:rFonts w:ascii="Arial" w:hAnsi="Arial" w:cs="Arial"/>
        </w:rPr>
        <w:tab/>
      </w:r>
      <w:r w:rsidR="003039D9">
        <w:rPr>
          <w:rFonts w:ascii="Arial" w:hAnsi="Arial" w:cs="Arial"/>
        </w:rPr>
        <w:t xml:space="preserve">9.3- </w:t>
      </w:r>
      <w:r>
        <w:rPr>
          <w:rFonts w:ascii="Arial" w:hAnsi="Arial" w:cs="Arial"/>
        </w:rPr>
        <w:t>Cuadro inferior derecho: Muestra la información en crudo (</w:t>
      </w:r>
      <w:r w:rsidR="004326F5">
        <w:rPr>
          <w:rFonts w:ascii="Arial" w:hAnsi="Arial" w:cs="Arial"/>
        </w:rPr>
        <w:t>sin decodificar</w:t>
      </w:r>
      <w:r w:rsidR="008675FE">
        <w:rPr>
          <w:rFonts w:ascii="Arial" w:hAnsi="Arial" w:cs="Arial"/>
        </w:rPr>
        <w:t>), esta información es el flujo de bytes mostrado en hexadecimal.</w:t>
      </w:r>
    </w:p>
    <w:p w14:paraId="1D4147D9" w14:textId="77777777" w:rsidR="00F636ED" w:rsidRDefault="00F636ED" w:rsidP="002E3D03">
      <w:pPr>
        <w:rPr>
          <w:rFonts w:ascii="Arial" w:hAnsi="Arial" w:cs="Arial"/>
          <w:b/>
          <w:bCs/>
          <w:sz w:val="28"/>
          <w:szCs w:val="28"/>
        </w:rPr>
      </w:pPr>
    </w:p>
    <w:p w14:paraId="56B7DA62" w14:textId="73D76E54" w:rsidR="00F636ED" w:rsidRDefault="004A335F" w:rsidP="002E3D03">
      <w:pPr>
        <w:rPr>
          <w:rFonts w:ascii="Arial" w:hAnsi="Arial" w:cs="Arial"/>
          <w:b/>
          <w:bCs/>
          <w:sz w:val="28"/>
          <w:szCs w:val="28"/>
        </w:rPr>
      </w:pPr>
      <w:r w:rsidRPr="004A335F">
        <w:rPr>
          <w:rFonts w:ascii="Arial" w:hAnsi="Arial" w:cs="Arial"/>
          <w:b/>
          <w:bCs/>
          <w:sz w:val="28"/>
          <w:szCs w:val="28"/>
        </w:rPr>
        <w:lastRenderedPageBreak/>
        <w:drawing>
          <wp:inline distT="0" distB="0" distL="0" distR="0" wp14:anchorId="3B651B87" wp14:editId="3DD6C5A1">
            <wp:extent cx="5612130" cy="4140835"/>
            <wp:effectExtent l="0" t="0" r="7620" b="0"/>
            <wp:docPr id="144217532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75322" name="Imagen 1" descr="Interfaz de usuario gráfica, Sitio web&#10;&#10;Descripción generada automáticamente"/>
                    <pic:cNvPicPr/>
                  </pic:nvPicPr>
                  <pic:blipFill>
                    <a:blip r:embed="rId46"/>
                    <a:stretch>
                      <a:fillRect/>
                    </a:stretch>
                  </pic:blipFill>
                  <pic:spPr>
                    <a:xfrm>
                      <a:off x="0" y="0"/>
                      <a:ext cx="5612130" cy="4140835"/>
                    </a:xfrm>
                    <a:prstGeom prst="rect">
                      <a:avLst/>
                    </a:prstGeom>
                  </pic:spPr>
                </pic:pic>
              </a:graphicData>
            </a:graphic>
          </wp:inline>
        </w:drawing>
      </w:r>
    </w:p>
    <w:p w14:paraId="434C0510" w14:textId="512B03F3" w:rsidR="00D4575C" w:rsidRDefault="00D4575C" w:rsidP="00B37501">
      <w:pPr>
        <w:jc w:val="both"/>
        <w:rPr>
          <w:rFonts w:ascii="Arial" w:hAnsi="Arial" w:cs="Arial"/>
        </w:rPr>
      </w:pPr>
      <w:r>
        <w:rPr>
          <w:rFonts w:ascii="Arial" w:hAnsi="Arial" w:cs="Arial"/>
        </w:rPr>
        <w:t>10</w:t>
      </w:r>
      <w:r>
        <w:rPr>
          <w:rFonts w:ascii="Arial" w:hAnsi="Arial" w:cs="Arial"/>
        </w:rPr>
        <w:t xml:space="preserve">.- </w:t>
      </w:r>
      <w:r>
        <w:rPr>
          <w:rFonts w:ascii="Arial" w:hAnsi="Arial" w:cs="Arial"/>
        </w:rPr>
        <w:t xml:space="preserve">La sección de captura muestra 2 distintos apartados que se pueden usar para el beneficio del usuario siendo </w:t>
      </w:r>
      <w:r w:rsidR="003B39F5">
        <w:rPr>
          <w:rFonts w:ascii="Arial" w:hAnsi="Arial" w:cs="Arial"/>
        </w:rPr>
        <w:t xml:space="preserve">la posibilidad de usar Filtros dentro del programa para poder </w:t>
      </w:r>
      <w:r w:rsidR="00126E00">
        <w:rPr>
          <w:rFonts w:ascii="Arial" w:hAnsi="Arial" w:cs="Arial"/>
        </w:rPr>
        <w:t>seleccionar</w:t>
      </w:r>
      <w:r w:rsidR="003B39F5">
        <w:rPr>
          <w:rFonts w:ascii="Arial" w:hAnsi="Arial" w:cs="Arial"/>
        </w:rPr>
        <w:t xml:space="preserve"> que elementos son los que queremo</w:t>
      </w:r>
      <w:r w:rsidR="005C461F">
        <w:rPr>
          <w:rFonts w:ascii="Arial" w:hAnsi="Arial" w:cs="Arial"/>
        </w:rPr>
        <w:t>s consultar dentro de la tabla y para poder crear el CSV con los paquetes capturados.</w:t>
      </w:r>
    </w:p>
    <w:p w14:paraId="336DCE53" w14:textId="63FE2344" w:rsidR="005C461F" w:rsidRDefault="00126E00" w:rsidP="00D4575C">
      <w:pPr>
        <w:rPr>
          <w:rFonts w:ascii="Arial" w:hAnsi="Arial" w:cs="Arial"/>
        </w:rPr>
      </w:pPr>
      <w:r w:rsidRPr="00126E00">
        <w:rPr>
          <w:rFonts w:ascii="Arial" w:hAnsi="Arial" w:cs="Arial"/>
        </w:rPr>
        <w:lastRenderedPageBreak/>
        <w:drawing>
          <wp:inline distT="0" distB="0" distL="0" distR="0" wp14:anchorId="7CBC7946" wp14:editId="25EEDF3E">
            <wp:extent cx="5612130" cy="4105910"/>
            <wp:effectExtent l="0" t="0" r="7620" b="8890"/>
            <wp:docPr id="371235011" name="Imagen 1" descr="Pantalla de computadora con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5011" name="Imagen 1" descr="Pantalla de computadora con números&#10;&#10;Descripción generada automáticamente con confianza media"/>
                    <pic:cNvPicPr/>
                  </pic:nvPicPr>
                  <pic:blipFill>
                    <a:blip r:embed="rId47"/>
                    <a:stretch>
                      <a:fillRect/>
                    </a:stretch>
                  </pic:blipFill>
                  <pic:spPr>
                    <a:xfrm>
                      <a:off x="0" y="0"/>
                      <a:ext cx="5612130" cy="4105910"/>
                    </a:xfrm>
                    <a:prstGeom prst="rect">
                      <a:avLst/>
                    </a:prstGeom>
                  </pic:spPr>
                </pic:pic>
              </a:graphicData>
            </a:graphic>
          </wp:inline>
        </w:drawing>
      </w:r>
    </w:p>
    <w:p w14:paraId="46F3D03F" w14:textId="325A0943" w:rsidR="00ED6063" w:rsidRDefault="00BA3EF6" w:rsidP="00B9467E">
      <w:pPr>
        <w:jc w:val="both"/>
        <w:rPr>
          <w:rFonts w:ascii="Arial" w:hAnsi="Arial" w:cs="Arial"/>
          <w:b/>
          <w:bCs/>
          <w:sz w:val="28"/>
          <w:szCs w:val="28"/>
        </w:rPr>
      </w:pPr>
      <w:r>
        <w:rPr>
          <w:rFonts w:ascii="Arial" w:hAnsi="Arial" w:cs="Arial"/>
        </w:rPr>
        <w:t xml:space="preserve">11.- </w:t>
      </w:r>
      <w:r w:rsidR="00BD2DCB">
        <w:rPr>
          <w:rFonts w:ascii="Arial" w:hAnsi="Arial" w:cs="Arial"/>
        </w:rPr>
        <w:t xml:space="preserve">En esta ventana se pueden modificar los filtros </w:t>
      </w:r>
      <w:r w:rsidR="00AF5B5A">
        <w:rPr>
          <w:rFonts w:ascii="Arial" w:hAnsi="Arial" w:cs="Arial"/>
        </w:rPr>
        <w:t>a usar en la ejecución mientras se capturan paquetes</w:t>
      </w:r>
      <w:r w:rsidR="00844937">
        <w:rPr>
          <w:rFonts w:ascii="Arial" w:hAnsi="Arial" w:cs="Arial"/>
        </w:rPr>
        <w:t xml:space="preserve">, en este caso solo se puede elegir un filtro al mismo tiempo. </w:t>
      </w:r>
      <w:r w:rsidR="00A35A3E">
        <w:rPr>
          <w:rFonts w:ascii="Arial" w:hAnsi="Arial" w:cs="Arial"/>
        </w:rPr>
        <w:t xml:space="preserve">Para elegir activar los filtros se necesita </w:t>
      </w:r>
      <w:r w:rsidR="00DA0597">
        <w:rPr>
          <w:rFonts w:ascii="Arial" w:hAnsi="Arial" w:cs="Arial"/>
        </w:rPr>
        <w:t xml:space="preserve">hacer clic sobre el </w:t>
      </w:r>
      <w:proofErr w:type="spellStart"/>
      <w:r w:rsidR="00DA0597">
        <w:rPr>
          <w:rFonts w:ascii="Arial" w:hAnsi="Arial" w:cs="Arial"/>
        </w:rPr>
        <w:t>check</w:t>
      </w:r>
      <w:proofErr w:type="spellEnd"/>
      <w:r w:rsidR="002360E0">
        <w:rPr>
          <w:rFonts w:ascii="Arial" w:hAnsi="Arial" w:cs="Arial"/>
        </w:rPr>
        <w:t xml:space="preserve"> </w:t>
      </w:r>
      <w:r w:rsidR="00DA0597">
        <w:rPr>
          <w:rFonts w:ascii="Arial" w:hAnsi="Arial" w:cs="Arial"/>
        </w:rPr>
        <w:t>box</w:t>
      </w:r>
      <w:r w:rsidR="002360E0">
        <w:rPr>
          <w:rFonts w:ascii="Arial" w:hAnsi="Arial" w:cs="Arial"/>
        </w:rPr>
        <w:t xml:space="preserve"> de arriba, de lo contrario no habrá algún filtro seleccionado. </w:t>
      </w:r>
      <w:r w:rsidR="00844937">
        <w:rPr>
          <w:rFonts w:ascii="Arial" w:hAnsi="Arial" w:cs="Arial"/>
        </w:rPr>
        <w:t xml:space="preserve">Tenemos 4 tipos de filtros, </w:t>
      </w:r>
      <w:r w:rsidR="00112237">
        <w:rPr>
          <w:rFonts w:ascii="Arial" w:hAnsi="Arial" w:cs="Arial"/>
        </w:rPr>
        <w:t>para el protocolo</w:t>
      </w:r>
      <w:r w:rsidR="00FB1297">
        <w:rPr>
          <w:rFonts w:ascii="Arial" w:hAnsi="Arial" w:cs="Arial"/>
        </w:rPr>
        <w:t>, las IP de Orig</w:t>
      </w:r>
      <w:r w:rsidR="00074C7C">
        <w:rPr>
          <w:rFonts w:ascii="Arial" w:hAnsi="Arial" w:cs="Arial"/>
        </w:rPr>
        <w:t>en, IP de Destino y Puerto</w:t>
      </w:r>
      <w:r w:rsidR="00D4160A">
        <w:rPr>
          <w:rFonts w:ascii="Arial" w:hAnsi="Arial" w:cs="Arial"/>
        </w:rPr>
        <w:t xml:space="preserve">. Además de poder negar el filtro para hacer capturas </w:t>
      </w:r>
      <w:r w:rsidR="00B9467E">
        <w:rPr>
          <w:rFonts w:ascii="Arial" w:hAnsi="Arial" w:cs="Arial"/>
        </w:rPr>
        <w:t>con mayor flexibilidad</w:t>
      </w:r>
      <w:r w:rsidR="00151AE6">
        <w:rPr>
          <w:rFonts w:ascii="Arial" w:hAnsi="Arial" w:cs="Arial"/>
        </w:rPr>
        <w:t xml:space="preserve"> y </w:t>
      </w:r>
      <w:r w:rsidR="00B85B91">
        <w:rPr>
          <w:rFonts w:ascii="Arial" w:hAnsi="Arial" w:cs="Arial"/>
        </w:rPr>
        <w:t>especificidad</w:t>
      </w:r>
      <w:r w:rsidR="005E38EC">
        <w:rPr>
          <w:rFonts w:ascii="Arial" w:hAnsi="Arial" w:cs="Arial"/>
        </w:rPr>
        <w:t>.</w:t>
      </w:r>
    </w:p>
    <w:p w14:paraId="0BFDEB1D" w14:textId="55CA1F21" w:rsidR="00631F24" w:rsidRDefault="00631F24" w:rsidP="002E3D03">
      <w:pPr>
        <w:rPr>
          <w:rFonts w:ascii="Arial" w:hAnsi="Arial" w:cs="Arial"/>
          <w:b/>
          <w:bCs/>
          <w:sz w:val="28"/>
          <w:szCs w:val="28"/>
        </w:rPr>
      </w:pPr>
      <w:r w:rsidRPr="00631F24">
        <w:rPr>
          <w:rFonts w:ascii="Arial" w:hAnsi="Arial" w:cs="Arial"/>
          <w:b/>
          <w:bCs/>
          <w:sz w:val="28"/>
          <w:szCs w:val="28"/>
        </w:rPr>
        <w:lastRenderedPageBreak/>
        <w:drawing>
          <wp:inline distT="0" distB="0" distL="0" distR="0" wp14:anchorId="46191665" wp14:editId="7D372B77">
            <wp:extent cx="5612130" cy="3467100"/>
            <wp:effectExtent l="0" t="0" r="7620" b="0"/>
            <wp:docPr id="85857117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71171" name="Imagen 1" descr="Interfaz de usuario gráfica, Texto&#10;&#10;Descripción generada automáticamente"/>
                    <pic:cNvPicPr/>
                  </pic:nvPicPr>
                  <pic:blipFill>
                    <a:blip r:embed="rId48"/>
                    <a:stretch>
                      <a:fillRect/>
                    </a:stretch>
                  </pic:blipFill>
                  <pic:spPr>
                    <a:xfrm>
                      <a:off x="0" y="0"/>
                      <a:ext cx="5612130" cy="3467100"/>
                    </a:xfrm>
                    <a:prstGeom prst="rect">
                      <a:avLst/>
                    </a:prstGeom>
                  </pic:spPr>
                </pic:pic>
              </a:graphicData>
            </a:graphic>
          </wp:inline>
        </w:drawing>
      </w:r>
    </w:p>
    <w:p w14:paraId="5A18C42C" w14:textId="5944AB96" w:rsidR="00C551D0" w:rsidRDefault="00E759D5" w:rsidP="00B37501">
      <w:pPr>
        <w:jc w:val="both"/>
        <w:rPr>
          <w:rFonts w:ascii="Arial" w:hAnsi="Arial" w:cs="Arial"/>
        </w:rPr>
      </w:pPr>
      <w:r>
        <w:rPr>
          <w:rFonts w:ascii="Arial" w:hAnsi="Arial" w:cs="Arial"/>
        </w:rPr>
        <w:t>1</w:t>
      </w:r>
      <w:r w:rsidR="00847AA3">
        <w:rPr>
          <w:rFonts w:ascii="Arial" w:hAnsi="Arial" w:cs="Arial"/>
        </w:rPr>
        <w:t>2</w:t>
      </w:r>
      <w:r w:rsidR="00C551D0" w:rsidRPr="00C551D0">
        <w:rPr>
          <w:rFonts w:ascii="Arial" w:hAnsi="Arial" w:cs="Arial"/>
        </w:rPr>
        <w:t>.-</w:t>
      </w:r>
      <w:r w:rsidR="00C551D0">
        <w:rPr>
          <w:rFonts w:ascii="Arial" w:hAnsi="Arial" w:cs="Arial"/>
        </w:rPr>
        <w:t xml:space="preserve"> Al hacer dos veces clic sobre un paquete deseado</w:t>
      </w:r>
      <w:r w:rsidR="008020D9">
        <w:rPr>
          <w:rFonts w:ascii="Arial" w:hAnsi="Arial" w:cs="Arial"/>
        </w:rPr>
        <w:t xml:space="preserve"> se muestra información relevante del paquete. Principalmente, las direcciones MAC</w:t>
      </w:r>
      <w:r w:rsidR="001D4BFF">
        <w:rPr>
          <w:rFonts w:ascii="Arial" w:hAnsi="Arial" w:cs="Arial"/>
        </w:rPr>
        <w:t xml:space="preserve"> de </w:t>
      </w:r>
      <w:r w:rsidR="006D43E2">
        <w:rPr>
          <w:rFonts w:ascii="Arial" w:hAnsi="Arial" w:cs="Arial"/>
        </w:rPr>
        <w:t xml:space="preserve">los dispositivos involucrados, además de en el otro fragmento mostrar </w:t>
      </w:r>
      <w:r w:rsidR="007D4309">
        <w:rPr>
          <w:rFonts w:ascii="Arial" w:hAnsi="Arial" w:cs="Arial"/>
        </w:rPr>
        <w:t>el paquete de forma cruda, es decir el flujo de bytes que conforman el paquete, pero ahora mostrado</w:t>
      </w:r>
      <w:r w:rsidR="00652C0F">
        <w:rPr>
          <w:rFonts w:ascii="Arial" w:hAnsi="Arial" w:cs="Arial"/>
        </w:rPr>
        <w:t xml:space="preserve"> en formato hexadecimal</w:t>
      </w:r>
      <w:r w:rsidR="007B7FBC">
        <w:rPr>
          <w:rFonts w:ascii="Arial" w:hAnsi="Arial" w:cs="Arial"/>
        </w:rPr>
        <w:t>.</w:t>
      </w:r>
    </w:p>
    <w:p w14:paraId="60601397" w14:textId="1F78BE02" w:rsidR="00F95F14" w:rsidRDefault="00F95F14" w:rsidP="002E3D03">
      <w:pPr>
        <w:rPr>
          <w:rFonts w:ascii="Arial" w:hAnsi="Arial" w:cs="Arial"/>
        </w:rPr>
      </w:pPr>
      <w:r w:rsidRPr="00F95F14">
        <w:rPr>
          <w:rFonts w:ascii="Arial" w:hAnsi="Arial" w:cs="Arial"/>
        </w:rPr>
        <w:lastRenderedPageBreak/>
        <w:drawing>
          <wp:inline distT="0" distB="0" distL="0" distR="0" wp14:anchorId="761E0D51" wp14:editId="79705991">
            <wp:extent cx="5612130" cy="4164330"/>
            <wp:effectExtent l="0" t="0" r="7620" b="7620"/>
            <wp:docPr id="171723693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36935" name="Imagen 1" descr="Captura de pantalla de computadora&#10;&#10;Descripción generada automáticamente"/>
                    <pic:cNvPicPr/>
                  </pic:nvPicPr>
                  <pic:blipFill>
                    <a:blip r:embed="rId49"/>
                    <a:stretch>
                      <a:fillRect/>
                    </a:stretch>
                  </pic:blipFill>
                  <pic:spPr>
                    <a:xfrm>
                      <a:off x="0" y="0"/>
                      <a:ext cx="5612130" cy="4164330"/>
                    </a:xfrm>
                    <a:prstGeom prst="rect">
                      <a:avLst/>
                    </a:prstGeom>
                  </pic:spPr>
                </pic:pic>
              </a:graphicData>
            </a:graphic>
          </wp:inline>
        </w:drawing>
      </w:r>
    </w:p>
    <w:p w14:paraId="4E3694CC" w14:textId="7859182E" w:rsidR="00F95F14" w:rsidRDefault="002357F9" w:rsidP="00B37501">
      <w:pPr>
        <w:jc w:val="both"/>
        <w:rPr>
          <w:rFonts w:ascii="Arial" w:hAnsi="Arial" w:cs="Arial"/>
        </w:rPr>
      </w:pPr>
      <w:r>
        <w:rPr>
          <w:rFonts w:ascii="Arial" w:hAnsi="Arial" w:cs="Arial"/>
        </w:rPr>
        <w:t>13.</w:t>
      </w:r>
      <w:r w:rsidR="000353D2">
        <w:rPr>
          <w:rFonts w:ascii="Arial" w:hAnsi="Arial" w:cs="Arial"/>
        </w:rPr>
        <w:t>-</w:t>
      </w:r>
      <w:r>
        <w:rPr>
          <w:rFonts w:ascii="Arial" w:hAnsi="Arial" w:cs="Arial"/>
        </w:rPr>
        <w:t xml:space="preserve">Cuando se da click en el botón de </w:t>
      </w:r>
      <w:r w:rsidR="00C00613">
        <w:rPr>
          <w:rFonts w:ascii="Arial" w:hAnsi="Arial" w:cs="Arial"/>
        </w:rPr>
        <w:t>exportar captura, se abre el gestor de archivos donde tendrás que seleccionar un nombre para el archivo que quieras crear de los paquetes capturados.</w:t>
      </w:r>
    </w:p>
    <w:p w14:paraId="1E70BFBB" w14:textId="30CF9DDA" w:rsidR="00C00613" w:rsidRDefault="000353D2" w:rsidP="002E3D03">
      <w:pPr>
        <w:rPr>
          <w:rFonts w:ascii="Arial" w:hAnsi="Arial" w:cs="Arial"/>
        </w:rPr>
      </w:pPr>
      <w:r w:rsidRPr="000353D2">
        <w:rPr>
          <w:rFonts w:ascii="Arial" w:hAnsi="Arial" w:cs="Arial"/>
        </w:rPr>
        <w:lastRenderedPageBreak/>
        <w:drawing>
          <wp:inline distT="0" distB="0" distL="0" distR="0" wp14:anchorId="376D8FA3" wp14:editId="61D810D1">
            <wp:extent cx="5612130" cy="3609340"/>
            <wp:effectExtent l="0" t="0" r="7620" b="0"/>
            <wp:docPr id="214350005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00056" name="Imagen 1" descr="Tabla&#10;&#10;Descripción generada automáticamente"/>
                    <pic:cNvPicPr/>
                  </pic:nvPicPr>
                  <pic:blipFill>
                    <a:blip r:embed="rId50"/>
                    <a:stretch>
                      <a:fillRect/>
                    </a:stretch>
                  </pic:blipFill>
                  <pic:spPr>
                    <a:xfrm>
                      <a:off x="0" y="0"/>
                      <a:ext cx="5612130" cy="3609340"/>
                    </a:xfrm>
                    <a:prstGeom prst="rect">
                      <a:avLst/>
                    </a:prstGeom>
                  </pic:spPr>
                </pic:pic>
              </a:graphicData>
            </a:graphic>
          </wp:inline>
        </w:drawing>
      </w:r>
    </w:p>
    <w:p w14:paraId="1589C85B" w14:textId="64DB3E47" w:rsidR="000353D2" w:rsidRPr="00C551D0" w:rsidRDefault="000353D2" w:rsidP="00B37501">
      <w:pPr>
        <w:jc w:val="both"/>
        <w:rPr>
          <w:rFonts w:ascii="Arial" w:hAnsi="Arial" w:cs="Arial"/>
        </w:rPr>
      </w:pPr>
      <w:r>
        <w:rPr>
          <w:rFonts w:ascii="Arial" w:hAnsi="Arial" w:cs="Arial"/>
        </w:rPr>
        <w:t>14.- Una vez guardado el archivo CSV se comparte la misma estructura que se puede apreciar en la tabla del programa solo que en este caso lo almacena por distintas celda</w:t>
      </w:r>
      <w:r w:rsidR="00CD2507">
        <w:rPr>
          <w:rFonts w:ascii="Arial" w:hAnsi="Arial" w:cs="Arial"/>
        </w:rPr>
        <w:t xml:space="preserve">s </w:t>
      </w:r>
      <w:r>
        <w:rPr>
          <w:rFonts w:ascii="Arial" w:hAnsi="Arial" w:cs="Arial"/>
        </w:rPr>
        <w:t>y tiene un formato de Excel que es el mejor formato para este caso de capturas ya que así guardamos los datos que necesitemos de forma estructura y fácil de acceder para el</w:t>
      </w:r>
      <w:r w:rsidR="00053342">
        <w:rPr>
          <w:rFonts w:ascii="Arial" w:hAnsi="Arial" w:cs="Arial"/>
        </w:rPr>
        <w:t xml:space="preserve"> usuario.</w:t>
      </w:r>
    </w:p>
    <w:p w14:paraId="00B15929" w14:textId="68C47EC8" w:rsidR="00ED054A" w:rsidRDefault="00ED054A" w:rsidP="002E3D03">
      <w:pPr>
        <w:rPr>
          <w:rFonts w:ascii="Arial" w:hAnsi="Arial" w:cs="Arial"/>
          <w:b/>
          <w:bCs/>
          <w:sz w:val="28"/>
          <w:szCs w:val="28"/>
        </w:rPr>
      </w:pPr>
    </w:p>
    <w:p w14:paraId="063AE39E" w14:textId="5096EE38" w:rsidR="00BE3B39" w:rsidRPr="00F636ED" w:rsidRDefault="00BE3B39" w:rsidP="002E3D03">
      <w:pPr>
        <w:rPr>
          <w:rFonts w:ascii="Arial" w:hAnsi="Arial" w:cs="Arial"/>
          <w:b/>
          <w:sz w:val="28"/>
          <w:szCs w:val="28"/>
        </w:rPr>
      </w:pPr>
      <w:r>
        <w:rPr>
          <w:rFonts w:ascii="Arial" w:hAnsi="Arial" w:cs="Arial"/>
          <w:b/>
          <w:bCs/>
          <w:sz w:val="28"/>
          <w:szCs w:val="28"/>
        </w:rPr>
        <w:br w:type="page"/>
      </w:r>
    </w:p>
    <w:p w14:paraId="3434DE09" w14:textId="60559A80" w:rsidR="006A56F8" w:rsidRPr="000D7A28" w:rsidRDefault="005C58EF" w:rsidP="000D7A28">
      <w:pPr>
        <w:rPr>
          <w:rFonts w:ascii="Arial" w:hAnsi="Arial" w:cs="Arial"/>
          <w:i/>
          <w:iCs/>
          <w:sz w:val="30"/>
          <w:szCs w:val="30"/>
          <w:u w:val="single"/>
        </w:rPr>
      </w:pPr>
      <w:r w:rsidRPr="000D7A28">
        <w:rPr>
          <w:rFonts w:ascii="Arial" w:hAnsi="Arial" w:cs="Arial"/>
          <w:i/>
          <w:iCs/>
          <w:sz w:val="30"/>
          <w:szCs w:val="30"/>
          <w:u w:val="single"/>
        </w:rPr>
        <w:lastRenderedPageBreak/>
        <w:t>Conclusiones</w:t>
      </w:r>
      <w:r>
        <w:rPr>
          <w:rFonts w:ascii="Arial" w:hAnsi="Arial" w:cs="Arial"/>
          <w:i/>
          <w:iCs/>
          <w:sz w:val="30"/>
          <w:szCs w:val="30"/>
          <w:u w:val="single"/>
        </w:rPr>
        <w:t>: _</w:t>
      </w:r>
      <w:r w:rsidR="000D7A28">
        <w:rPr>
          <w:rFonts w:ascii="Arial" w:hAnsi="Arial" w:cs="Arial"/>
          <w:i/>
          <w:iCs/>
          <w:sz w:val="30"/>
          <w:szCs w:val="30"/>
          <w:u w:val="single"/>
        </w:rPr>
        <w:t>________________________________________</w:t>
      </w:r>
    </w:p>
    <w:p w14:paraId="563E04AE" w14:textId="10031414" w:rsidR="000372E1" w:rsidRPr="000A2E9A" w:rsidRDefault="009B3843" w:rsidP="000A2E9A">
      <w:pPr>
        <w:jc w:val="both"/>
        <w:rPr>
          <w:rFonts w:ascii="Arial" w:hAnsi="Arial" w:cs="Arial"/>
        </w:rPr>
      </w:pPr>
      <w:r w:rsidRPr="000A2E9A">
        <w:rPr>
          <w:rFonts w:ascii="Arial" w:hAnsi="Arial" w:cs="Arial"/>
        </w:rPr>
        <w:t xml:space="preserve">Conclusión </w:t>
      </w:r>
      <w:proofErr w:type="spellStart"/>
      <w:r w:rsidR="00356242">
        <w:rPr>
          <w:rFonts w:ascii="Arial" w:hAnsi="Arial" w:cs="Arial"/>
        </w:rPr>
        <w:t>Jose</w:t>
      </w:r>
      <w:proofErr w:type="spellEnd"/>
      <w:r w:rsidR="00356242">
        <w:rPr>
          <w:rFonts w:ascii="Arial" w:hAnsi="Arial" w:cs="Arial"/>
        </w:rPr>
        <w:t xml:space="preserve"> Luis</w:t>
      </w:r>
      <w:r w:rsidRPr="000A2E9A">
        <w:rPr>
          <w:rFonts w:ascii="Arial" w:hAnsi="Arial" w:cs="Arial"/>
        </w:rPr>
        <w:t>:</w:t>
      </w:r>
    </w:p>
    <w:p w14:paraId="3735F561" w14:textId="0BD65369" w:rsidR="4A579E40" w:rsidRDefault="4A579E40" w:rsidP="2823375A">
      <w:pPr>
        <w:spacing w:line="276" w:lineRule="auto"/>
        <w:jc w:val="both"/>
      </w:pPr>
      <w:r w:rsidRPr="2823375A">
        <w:rPr>
          <w:rFonts w:ascii="Arial" w:eastAsia="Arial" w:hAnsi="Arial" w:cs="Arial"/>
        </w:rPr>
        <w:t xml:space="preserve">El desarrollo de este proyecto ha sido una </w:t>
      </w:r>
      <w:r w:rsidR="00DA1D83">
        <w:rPr>
          <w:rFonts w:ascii="Arial" w:eastAsia="Arial" w:hAnsi="Arial" w:cs="Arial"/>
        </w:rPr>
        <w:t xml:space="preserve">buena </w:t>
      </w:r>
      <w:r w:rsidRPr="2823375A">
        <w:rPr>
          <w:rFonts w:ascii="Arial" w:eastAsia="Arial" w:hAnsi="Arial" w:cs="Arial"/>
        </w:rPr>
        <w:t xml:space="preserve">experiencia de aprendizaje, ya que nos ha permitido comprender cómo interactúan las herramientas de red a bajo nivel con las interfaces de usuario. El hecho de haber migrado el proyecto a una interfaz gráfica utilizando Qt fue fundamental, ya que no solo mejoró la accesibilidad, sino que también optimizó la forma en que </w:t>
      </w:r>
      <w:r w:rsidR="00DA1D83">
        <w:rPr>
          <w:rFonts w:ascii="Arial" w:eastAsia="Arial" w:hAnsi="Arial" w:cs="Arial"/>
        </w:rPr>
        <w:t xml:space="preserve">el </w:t>
      </w:r>
      <w:r w:rsidRPr="2823375A">
        <w:rPr>
          <w:rFonts w:ascii="Arial" w:eastAsia="Arial" w:hAnsi="Arial" w:cs="Arial"/>
        </w:rPr>
        <w:t xml:space="preserve">usuario interactúa con los datos. La implementación de una interfaz visual permite que </w:t>
      </w:r>
      <w:r w:rsidR="006D55B9">
        <w:rPr>
          <w:rFonts w:ascii="Arial" w:eastAsia="Arial" w:hAnsi="Arial" w:cs="Arial"/>
        </w:rPr>
        <w:t>el</w:t>
      </w:r>
      <w:r w:rsidRPr="2823375A">
        <w:rPr>
          <w:rFonts w:ascii="Arial" w:eastAsia="Arial" w:hAnsi="Arial" w:cs="Arial"/>
        </w:rPr>
        <w:t xml:space="preserve"> usuario</w:t>
      </w:r>
      <w:r w:rsidR="00B03C60">
        <w:rPr>
          <w:rFonts w:ascii="Arial" w:eastAsia="Arial" w:hAnsi="Arial" w:cs="Arial"/>
        </w:rPr>
        <w:t xml:space="preserve"> que </w:t>
      </w:r>
      <w:r w:rsidRPr="2823375A">
        <w:rPr>
          <w:rFonts w:ascii="Arial" w:eastAsia="Arial" w:hAnsi="Arial" w:cs="Arial"/>
        </w:rPr>
        <w:t xml:space="preserve">no </w:t>
      </w:r>
      <w:r w:rsidR="00B03C60">
        <w:rPr>
          <w:rFonts w:ascii="Arial" w:eastAsia="Arial" w:hAnsi="Arial" w:cs="Arial"/>
        </w:rPr>
        <w:t>domina estos temas</w:t>
      </w:r>
      <w:r w:rsidRPr="2823375A">
        <w:rPr>
          <w:rFonts w:ascii="Arial" w:eastAsia="Arial" w:hAnsi="Arial" w:cs="Arial"/>
        </w:rPr>
        <w:t xml:space="preserve"> pueda entender y analizar fácilmente los paquetes capturados. Esta mejora no solo hace que la herramienta sea accesible para novatos en redes, sino que también ofrece un punto de partida útil para quienes ya tienen experiencia, permitiendo visualizar y comprender los detalles de las transmisiones en tiempo real de manera más eficiente. Este enfoque es adecuado tanto para entornos académicos, donde los estudiantes pueden aprender sobre redes de manera práctica, como para profesionales de la ciberseguridad, la administración de redes o el análisis forense, quienes pueden beneficiarse de la visibilidad mejorada y la facilidad de uso.</w:t>
      </w:r>
    </w:p>
    <w:p w14:paraId="2B78F9CB" w14:textId="77777777" w:rsidR="009B3843" w:rsidRPr="000A2E9A" w:rsidRDefault="009B3843" w:rsidP="000A2E9A">
      <w:pPr>
        <w:jc w:val="both"/>
        <w:rPr>
          <w:rFonts w:ascii="Arial" w:hAnsi="Arial" w:cs="Arial"/>
        </w:rPr>
      </w:pPr>
    </w:p>
    <w:p w14:paraId="5B13B856" w14:textId="1A226F39" w:rsidR="009B3843" w:rsidRPr="000A2E9A" w:rsidRDefault="009B3843" w:rsidP="000A2E9A">
      <w:pPr>
        <w:jc w:val="both"/>
        <w:rPr>
          <w:rFonts w:ascii="Arial" w:hAnsi="Arial" w:cs="Arial"/>
        </w:rPr>
      </w:pPr>
      <w:r w:rsidRPr="000A2E9A">
        <w:rPr>
          <w:rFonts w:ascii="Arial" w:hAnsi="Arial" w:cs="Arial"/>
        </w:rPr>
        <w:t>Conclusión</w:t>
      </w:r>
      <w:r w:rsidR="00356242">
        <w:rPr>
          <w:rFonts w:ascii="Arial" w:hAnsi="Arial" w:cs="Arial"/>
        </w:rPr>
        <w:t xml:space="preserve"> Brandon Ruiz</w:t>
      </w:r>
      <w:r w:rsidRPr="000A2E9A">
        <w:rPr>
          <w:rFonts w:ascii="Arial" w:hAnsi="Arial" w:cs="Arial"/>
        </w:rPr>
        <w:t>:</w:t>
      </w:r>
    </w:p>
    <w:p w14:paraId="21B4B29C" w14:textId="73D8990A" w:rsidR="00347BB8" w:rsidRDefault="4D2D1380" w:rsidP="00CD2507">
      <w:pPr>
        <w:spacing w:line="276" w:lineRule="auto"/>
        <w:jc w:val="both"/>
      </w:pPr>
      <w:r w:rsidRPr="777C97E0">
        <w:rPr>
          <w:rFonts w:ascii="Arial" w:eastAsia="Arial" w:hAnsi="Arial" w:cs="Arial"/>
        </w:rPr>
        <w:t xml:space="preserve">La </w:t>
      </w:r>
      <w:r w:rsidR="00CD2507">
        <w:rPr>
          <w:rFonts w:ascii="Arial" w:eastAsia="Arial" w:hAnsi="Arial" w:cs="Arial"/>
        </w:rPr>
        <w:t xml:space="preserve">implementación de este proyecto fue de un gran agrado </w:t>
      </w:r>
      <w:r w:rsidR="00B37501">
        <w:rPr>
          <w:rFonts w:ascii="Arial" w:eastAsia="Arial" w:hAnsi="Arial" w:cs="Arial"/>
        </w:rPr>
        <w:t>porque</w:t>
      </w:r>
      <w:r w:rsidR="00CD2507">
        <w:rPr>
          <w:rFonts w:ascii="Arial" w:eastAsia="Arial" w:hAnsi="Arial" w:cs="Arial"/>
        </w:rPr>
        <w:t xml:space="preserve"> precisamente el programa a la hora de manejarse por una interfaz </w:t>
      </w:r>
      <w:r w:rsidR="00B37501">
        <w:rPr>
          <w:rFonts w:ascii="Arial" w:eastAsia="Arial" w:hAnsi="Arial" w:cs="Arial"/>
        </w:rPr>
        <w:t>gráfica</w:t>
      </w:r>
      <w:r w:rsidR="00CD2507">
        <w:rPr>
          <w:rFonts w:ascii="Arial" w:eastAsia="Arial" w:hAnsi="Arial" w:cs="Arial"/>
        </w:rPr>
        <w:t xml:space="preserve"> es cuando presenta mayores complicaciones a la hora de que precisamente se buscaba asemejar a una función similar a la que tiene </w:t>
      </w:r>
      <w:proofErr w:type="spellStart"/>
      <w:r w:rsidR="00CD2507">
        <w:rPr>
          <w:rFonts w:ascii="Arial" w:eastAsia="Arial" w:hAnsi="Arial" w:cs="Arial"/>
        </w:rPr>
        <w:t>wireshark</w:t>
      </w:r>
      <w:proofErr w:type="spellEnd"/>
      <w:r w:rsidR="00CD2507">
        <w:rPr>
          <w:rFonts w:ascii="Arial" w:eastAsia="Arial" w:hAnsi="Arial" w:cs="Arial"/>
        </w:rPr>
        <w:t xml:space="preserve">, el proyecto demuestra precisamente algunos de los conocimientos previos que ya se tenían en C y se tuvieron que desarrollar nuevos por parte de teoría de objetos para trabajar con Qt ya que fue el entorno grafico que </w:t>
      </w:r>
      <w:proofErr w:type="spellStart"/>
      <w:r w:rsidR="00CD2507">
        <w:rPr>
          <w:rFonts w:ascii="Arial" w:eastAsia="Arial" w:hAnsi="Arial" w:cs="Arial"/>
        </w:rPr>
        <w:t>mas</w:t>
      </w:r>
      <w:proofErr w:type="spellEnd"/>
      <w:r w:rsidR="00CD2507">
        <w:rPr>
          <w:rFonts w:ascii="Arial" w:eastAsia="Arial" w:hAnsi="Arial" w:cs="Arial"/>
        </w:rPr>
        <w:t xml:space="preserve"> se adecuo para la creación de este proyecto y realmente fue muy entretenido y gratificante el poder realizarlo ya que entre </w:t>
      </w:r>
      <w:proofErr w:type="spellStart"/>
      <w:r w:rsidR="00CD2507">
        <w:rPr>
          <w:rFonts w:ascii="Arial" w:eastAsia="Arial" w:hAnsi="Arial" w:cs="Arial"/>
        </w:rPr>
        <w:t>mas</w:t>
      </w:r>
      <w:proofErr w:type="spellEnd"/>
      <w:r w:rsidR="00CD2507">
        <w:rPr>
          <w:rFonts w:ascii="Arial" w:eastAsia="Arial" w:hAnsi="Arial" w:cs="Arial"/>
        </w:rPr>
        <w:t xml:space="preserve"> analizas su funcionamiento </w:t>
      </w:r>
      <w:proofErr w:type="spellStart"/>
      <w:r w:rsidR="00CD2507">
        <w:rPr>
          <w:rFonts w:ascii="Arial" w:eastAsia="Arial" w:hAnsi="Arial" w:cs="Arial"/>
        </w:rPr>
        <w:t>mas</w:t>
      </w:r>
      <w:proofErr w:type="spellEnd"/>
      <w:r w:rsidR="00CD2507">
        <w:rPr>
          <w:rFonts w:ascii="Arial" w:eastAsia="Arial" w:hAnsi="Arial" w:cs="Arial"/>
        </w:rPr>
        <w:t xml:space="preserve"> te das cuenta de que el proyecto realmente es </w:t>
      </w:r>
      <w:proofErr w:type="spellStart"/>
      <w:r w:rsidR="00CD2507">
        <w:rPr>
          <w:rFonts w:ascii="Arial" w:eastAsia="Arial" w:hAnsi="Arial" w:cs="Arial"/>
        </w:rPr>
        <w:t>mas</w:t>
      </w:r>
      <w:proofErr w:type="spellEnd"/>
      <w:r w:rsidR="00CD2507">
        <w:rPr>
          <w:rFonts w:ascii="Arial" w:eastAsia="Arial" w:hAnsi="Arial" w:cs="Arial"/>
        </w:rPr>
        <w:t xml:space="preserve"> complejo de lo que parece y que encima se puede hacer todavía </w:t>
      </w:r>
      <w:proofErr w:type="spellStart"/>
      <w:r w:rsidR="00CD2507">
        <w:rPr>
          <w:rFonts w:ascii="Arial" w:eastAsia="Arial" w:hAnsi="Arial" w:cs="Arial"/>
        </w:rPr>
        <w:t>mas</w:t>
      </w:r>
      <w:proofErr w:type="spellEnd"/>
      <w:r w:rsidR="00CD2507">
        <w:rPr>
          <w:rFonts w:ascii="Arial" w:eastAsia="Arial" w:hAnsi="Arial" w:cs="Arial"/>
        </w:rPr>
        <w:t xml:space="preserve"> complejo pero que por falta de tiempo se queda como un proyecto sencillo pero que cumple con su cometido.</w:t>
      </w:r>
    </w:p>
    <w:p w14:paraId="0A17A735" w14:textId="77777777" w:rsidR="00CD2507" w:rsidRPr="00CD2507" w:rsidRDefault="00CD2507" w:rsidP="00CD2507">
      <w:pPr>
        <w:spacing w:line="276" w:lineRule="auto"/>
        <w:jc w:val="both"/>
      </w:pPr>
    </w:p>
    <w:p w14:paraId="5C612854" w14:textId="77777777" w:rsidR="00CD2507" w:rsidRDefault="00CD2507" w:rsidP="000A2E9A">
      <w:pPr>
        <w:jc w:val="both"/>
        <w:rPr>
          <w:rFonts w:ascii="Arial" w:hAnsi="Arial" w:cs="Arial"/>
        </w:rPr>
      </w:pPr>
    </w:p>
    <w:p w14:paraId="55F37F48" w14:textId="77777777" w:rsidR="00CD2507" w:rsidRDefault="00CD2507" w:rsidP="000A2E9A">
      <w:pPr>
        <w:jc w:val="both"/>
        <w:rPr>
          <w:rFonts w:ascii="Arial" w:hAnsi="Arial" w:cs="Arial"/>
        </w:rPr>
      </w:pPr>
    </w:p>
    <w:p w14:paraId="75DEC276" w14:textId="77777777" w:rsidR="00CD2507" w:rsidRDefault="00CD2507" w:rsidP="000A2E9A">
      <w:pPr>
        <w:jc w:val="both"/>
        <w:rPr>
          <w:rFonts w:ascii="Arial" w:hAnsi="Arial" w:cs="Arial"/>
        </w:rPr>
      </w:pPr>
    </w:p>
    <w:p w14:paraId="7605AA72" w14:textId="05682E0C" w:rsidR="009B3843" w:rsidRPr="000A2E9A" w:rsidRDefault="009B3843" w:rsidP="000A2E9A">
      <w:pPr>
        <w:jc w:val="both"/>
        <w:rPr>
          <w:rFonts w:ascii="Arial" w:hAnsi="Arial" w:cs="Arial"/>
        </w:rPr>
      </w:pPr>
      <w:r w:rsidRPr="000A2E9A">
        <w:rPr>
          <w:rFonts w:ascii="Arial" w:hAnsi="Arial" w:cs="Arial"/>
        </w:rPr>
        <w:lastRenderedPageBreak/>
        <w:t>Conclusión</w:t>
      </w:r>
      <w:r w:rsidR="00356242">
        <w:rPr>
          <w:rFonts w:ascii="Arial" w:hAnsi="Arial" w:cs="Arial"/>
        </w:rPr>
        <w:t xml:space="preserve"> Héctor Oswaldo</w:t>
      </w:r>
      <w:r w:rsidRPr="000A2E9A">
        <w:rPr>
          <w:rFonts w:ascii="Arial" w:hAnsi="Arial" w:cs="Arial"/>
        </w:rPr>
        <w:t>:</w:t>
      </w:r>
    </w:p>
    <w:p w14:paraId="3A75BE0A" w14:textId="77777777" w:rsidR="00863D03" w:rsidRDefault="00863D03" w:rsidP="4ADEBB19">
      <w:pPr>
        <w:rPr>
          <w:rFonts w:ascii="Arial" w:eastAsia="Arial" w:hAnsi="Arial" w:cs="Arial"/>
        </w:rPr>
      </w:pPr>
      <w:r w:rsidRPr="00863D03">
        <w:rPr>
          <w:rFonts w:ascii="Arial" w:eastAsia="Arial" w:hAnsi="Arial" w:cs="Arial"/>
        </w:rPr>
        <w:t>Este proyecto ha logrado combinar funciones avanzadas de captura y análisis de paquetes con una interfaz fácil de usar, haciendo que la herramienta sea accesible y útil. Al procesar los paquetes en tiempo real, permite a los usuarios detectar problemas o irregularidades en la red de inmediato. Aunque efectivo, el proyecto tiene mucho potencial de mejora. Se podrían añadir filtros avanzados, nuevas opciones de visualización como gráficos o alertas, y optimizar el rendimiento para redes de alto tráfico. También sería interesante ampliar la herramienta a más protocolos y funciones avanzadas, como el análisis de seguridad, convirtiéndola en una solución más completa para el monitoreo de redes</w:t>
      </w:r>
    </w:p>
    <w:p w14:paraId="4274E1D0" w14:textId="3A8C7BCA" w:rsidR="00BE3B39" w:rsidRPr="00863D03" w:rsidRDefault="6778AE8D" w:rsidP="4ADEBB19">
      <w:pPr>
        <w:rPr>
          <w:sz w:val="30"/>
          <w:szCs w:val="30"/>
        </w:rPr>
      </w:pPr>
      <w:r w:rsidRPr="00863D03">
        <w:rPr>
          <w:sz w:val="30"/>
          <w:szCs w:val="30"/>
        </w:rPr>
        <w:t>Conclusi</w:t>
      </w:r>
      <w:r w:rsidR="68D98D36" w:rsidRPr="00863D03">
        <w:rPr>
          <w:sz w:val="30"/>
          <w:szCs w:val="30"/>
        </w:rPr>
        <w:t>ó</w:t>
      </w:r>
      <w:r w:rsidRPr="00863D03">
        <w:rPr>
          <w:sz w:val="30"/>
          <w:szCs w:val="30"/>
        </w:rPr>
        <w:t>n general</w:t>
      </w:r>
    </w:p>
    <w:p w14:paraId="1604F597" w14:textId="5D375296" w:rsidR="00BE3B39" w:rsidRPr="00BE3B39" w:rsidRDefault="6DCE6809" w:rsidP="00BE3B39">
      <w:pPr>
        <w:rPr>
          <w:rFonts w:ascii="Calibri" w:eastAsia="Calibri" w:hAnsi="Calibri" w:cs="Calibri"/>
        </w:rPr>
      </w:pPr>
      <w:r w:rsidRPr="4E62A1A9">
        <w:rPr>
          <w:rFonts w:ascii="Arial" w:eastAsia="Arial" w:hAnsi="Arial" w:cs="Arial"/>
        </w:rPr>
        <w:t>Este proyecto final no solo nos permitió aplicar conocimientos adquiridos en redes y programación de bajo nivel, sino que también nos desafió a integrar esos conocimientos con tecnologías de interfaz gráfica modernas, como Qt. Nos enfrentamos a retos técnicos tanto en la captura de paquetes como en la visualización de datos, pero el proceso resultó ser enriquecedor y nos brindó una mejor comprensión del flujo de datos en las redes. A lo largo del desarrollo, fue evidente la importancia de ofrecer herramientas poderosas pero accesibles, que simplifiquen tareas complejas y permitan a los usuarios de diferentes niveles de experiencia obtener información valiosa. A futuro, se pueden implementar diversas mejoras para optimizar el rendimiento y expandir la funcionalidad, lo que asegura que esta herramienta pueda seguir siendo útil en una amplia gama de escenarios de análisis de redes</w:t>
      </w:r>
    </w:p>
    <w:p w14:paraId="73D3280C" w14:textId="77777777" w:rsidR="00BE3B39" w:rsidRDefault="00BE3B39">
      <w:pPr>
        <w:rPr>
          <w:rFonts w:ascii="Arial" w:hAnsi="Arial" w:cs="Arial"/>
          <w:b/>
          <w:bCs/>
          <w:sz w:val="28"/>
          <w:szCs w:val="28"/>
        </w:rPr>
      </w:pPr>
      <w:r>
        <w:rPr>
          <w:rFonts w:ascii="Arial" w:hAnsi="Arial" w:cs="Arial"/>
          <w:b/>
          <w:bCs/>
          <w:sz w:val="28"/>
          <w:szCs w:val="28"/>
        </w:rPr>
        <w:br w:type="page"/>
      </w:r>
    </w:p>
    <w:p w14:paraId="6B36C1F4" w14:textId="5B9C5FE0" w:rsidR="006A56F8" w:rsidRPr="000A2E9A" w:rsidRDefault="006A56F8" w:rsidP="000A2E9A">
      <w:pPr>
        <w:rPr>
          <w:rFonts w:ascii="Arial" w:hAnsi="Arial" w:cs="Arial"/>
          <w:i/>
          <w:iCs/>
          <w:sz w:val="30"/>
          <w:szCs w:val="30"/>
          <w:u w:val="single"/>
        </w:rPr>
      </w:pPr>
      <w:r w:rsidRPr="000A2E9A">
        <w:rPr>
          <w:rFonts w:ascii="Arial" w:hAnsi="Arial" w:cs="Arial"/>
          <w:i/>
          <w:iCs/>
          <w:sz w:val="30"/>
          <w:szCs w:val="30"/>
          <w:u w:val="single"/>
        </w:rPr>
        <w:lastRenderedPageBreak/>
        <w:t>Referencias</w:t>
      </w:r>
      <w:r w:rsidR="000A2E9A">
        <w:rPr>
          <w:rFonts w:ascii="Arial" w:hAnsi="Arial" w:cs="Arial"/>
          <w:i/>
          <w:iCs/>
          <w:sz w:val="30"/>
          <w:szCs w:val="30"/>
          <w:u w:val="single"/>
        </w:rPr>
        <w:t>___________________________________________</w:t>
      </w:r>
    </w:p>
    <w:p w14:paraId="3EDD8211" w14:textId="31736494" w:rsidR="00BE3B39" w:rsidRDefault="00BE3B39" w:rsidP="006A56F8">
      <w:pPr>
        <w:jc w:val="both"/>
        <w:rPr>
          <w:rFonts w:ascii="Arial" w:hAnsi="Arial" w:cs="Arial"/>
        </w:rPr>
      </w:pPr>
      <w:hyperlink r:id="rId51" w:history="1">
        <w:r w:rsidRPr="00206A72">
          <w:rPr>
            <w:rStyle w:val="Hipervnculo"/>
            <w:rFonts w:ascii="Arial" w:hAnsi="Arial" w:cs="Arial"/>
          </w:rPr>
          <w:t>https://www.tcpdump.org/</w:t>
        </w:r>
      </w:hyperlink>
      <w:r w:rsidRPr="00BE3B39">
        <w:rPr>
          <w:rFonts w:ascii="Arial" w:hAnsi="Arial" w:cs="Arial"/>
        </w:rPr>
        <w:t xml:space="preserve"> </w:t>
      </w:r>
    </w:p>
    <w:p w14:paraId="77CA94A5" w14:textId="2E30CEB3" w:rsidR="00BE3B39" w:rsidRDefault="00BE3B39" w:rsidP="006A56F8">
      <w:pPr>
        <w:jc w:val="both"/>
        <w:rPr>
          <w:rFonts w:ascii="Arial" w:hAnsi="Arial" w:cs="Arial"/>
        </w:rPr>
      </w:pPr>
      <w:hyperlink r:id="rId52" w:history="1">
        <w:r w:rsidRPr="00206A72">
          <w:rPr>
            <w:rStyle w:val="Hipervnculo"/>
            <w:rFonts w:ascii="Arial" w:hAnsi="Arial" w:cs="Arial"/>
          </w:rPr>
          <w:t>https://npcap.com/</w:t>
        </w:r>
      </w:hyperlink>
      <w:r w:rsidRPr="00BE3B39">
        <w:rPr>
          <w:rFonts w:ascii="Arial" w:hAnsi="Arial" w:cs="Arial"/>
        </w:rPr>
        <w:t xml:space="preserve"> </w:t>
      </w:r>
    </w:p>
    <w:p w14:paraId="2ADA8C58" w14:textId="66DF4DAD" w:rsidR="00BE3B39" w:rsidRDefault="00BE3B39" w:rsidP="006A56F8">
      <w:pPr>
        <w:jc w:val="both"/>
        <w:rPr>
          <w:rFonts w:ascii="Arial" w:hAnsi="Arial" w:cs="Arial"/>
        </w:rPr>
      </w:pPr>
      <w:hyperlink r:id="rId53" w:history="1">
        <w:r w:rsidRPr="00206A72">
          <w:rPr>
            <w:rStyle w:val="Hipervnculo"/>
            <w:rFonts w:ascii="Arial" w:hAnsi="Arial" w:cs="Arial"/>
          </w:rPr>
          <w:t>https://www.wireshark.org/</w:t>
        </w:r>
      </w:hyperlink>
      <w:r w:rsidRPr="00BE3B39">
        <w:rPr>
          <w:rFonts w:ascii="Arial" w:hAnsi="Arial" w:cs="Arial"/>
        </w:rPr>
        <w:t xml:space="preserve"> </w:t>
      </w:r>
    </w:p>
    <w:p w14:paraId="553BD811" w14:textId="69C15DD6" w:rsidR="00BE3B39" w:rsidRDefault="00BE3B39" w:rsidP="006A56F8">
      <w:pPr>
        <w:jc w:val="both"/>
        <w:rPr>
          <w:rFonts w:ascii="Arial" w:hAnsi="Arial" w:cs="Arial"/>
        </w:rPr>
      </w:pPr>
      <w:hyperlink r:id="rId54" w:history="1">
        <w:r w:rsidRPr="00206A72">
          <w:rPr>
            <w:rStyle w:val="Hipervnculo"/>
            <w:rFonts w:ascii="Arial" w:hAnsi="Arial" w:cs="Arial"/>
          </w:rPr>
          <w:t>https://npcap.com/guide/npcap-tutorial.html</w:t>
        </w:r>
      </w:hyperlink>
      <w:r w:rsidRPr="00BE3B39">
        <w:rPr>
          <w:rFonts w:ascii="Arial" w:hAnsi="Arial" w:cs="Arial"/>
        </w:rPr>
        <w:t xml:space="preserve"> </w:t>
      </w:r>
    </w:p>
    <w:p w14:paraId="2EAD3E71" w14:textId="775E78A5" w:rsidR="00BE3B39" w:rsidRDefault="00BE3B39" w:rsidP="006A56F8">
      <w:pPr>
        <w:jc w:val="both"/>
        <w:rPr>
          <w:rFonts w:ascii="Arial" w:hAnsi="Arial" w:cs="Arial"/>
        </w:rPr>
      </w:pPr>
      <w:hyperlink r:id="rId55" w:anchor="npcap-examples" w:history="1">
        <w:r w:rsidRPr="00206A72">
          <w:rPr>
            <w:rStyle w:val="Hipervnculo"/>
            <w:rFonts w:ascii="Arial" w:hAnsi="Arial" w:cs="Arial"/>
          </w:rPr>
          <w:t>https://npcap.com/guide/npcap-devguide.html#npcap-examples</w:t>
        </w:r>
      </w:hyperlink>
      <w:r w:rsidRPr="00BE3B39">
        <w:rPr>
          <w:rFonts w:ascii="Arial" w:hAnsi="Arial" w:cs="Arial"/>
        </w:rPr>
        <w:t xml:space="preserve"> </w:t>
      </w:r>
    </w:p>
    <w:p w14:paraId="3C859E62" w14:textId="6A23B328" w:rsidR="00BE3B39" w:rsidRDefault="00BE3B39" w:rsidP="006A56F8">
      <w:pPr>
        <w:jc w:val="both"/>
        <w:rPr>
          <w:rFonts w:ascii="Arial" w:hAnsi="Arial" w:cs="Arial"/>
        </w:rPr>
      </w:pPr>
      <w:hyperlink r:id="rId56" w:history="1">
        <w:r w:rsidRPr="00206A72">
          <w:rPr>
            <w:rStyle w:val="Hipervnculo"/>
            <w:rFonts w:ascii="Arial" w:hAnsi="Arial" w:cs="Arial"/>
          </w:rPr>
          <w:t>https://github.com/nmap/npcap/tree/master/Examples</w:t>
        </w:r>
      </w:hyperlink>
      <w:r w:rsidRPr="00BE3B39">
        <w:rPr>
          <w:rFonts w:ascii="Arial" w:hAnsi="Arial" w:cs="Arial"/>
        </w:rPr>
        <w:t xml:space="preserve"> </w:t>
      </w:r>
    </w:p>
    <w:p w14:paraId="241C7DD6" w14:textId="0FA1D017" w:rsidR="00BE3B39" w:rsidRDefault="00BE3B39" w:rsidP="006A56F8">
      <w:pPr>
        <w:jc w:val="both"/>
        <w:rPr>
          <w:rFonts w:ascii="Arial" w:hAnsi="Arial" w:cs="Arial"/>
        </w:rPr>
      </w:pPr>
      <w:hyperlink r:id="rId57" w:history="1">
        <w:r w:rsidRPr="00206A72">
          <w:rPr>
            <w:rStyle w:val="Hipervnculo"/>
            <w:rFonts w:ascii="Arial" w:hAnsi="Arial" w:cs="Arial"/>
          </w:rPr>
          <w:t>https://www.opensourceforu.com/2011/02/capturing-packets-c-program-libpcap/</w:t>
        </w:r>
      </w:hyperlink>
      <w:r w:rsidRPr="00BE3B39">
        <w:rPr>
          <w:rFonts w:ascii="Arial" w:hAnsi="Arial" w:cs="Arial"/>
        </w:rPr>
        <w:t xml:space="preserve"> </w:t>
      </w:r>
    </w:p>
    <w:p w14:paraId="0E2F8BF4" w14:textId="2C4036CF" w:rsidR="006A56F8" w:rsidRDefault="005D0D6C" w:rsidP="006A56F8">
      <w:pPr>
        <w:jc w:val="both"/>
        <w:rPr>
          <w:rFonts w:ascii="Arial" w:hAnsi="Arial" w:cs="Arial"/>
        </w:rPr>
      </w:pPr>
      <w:hyperlink r:id="rId58" w:history="1">
        <w:r w:rsidRPr="00206A72">
          <w:rPr>
            <w:rStyle w:val="Hipervnculo"/>
            <w:rFonts w:ascii="Arial" w:hAnsi="Arial" w:cs="Arial"/>
          </w:rPr>
          <w:t>https://www.winpcap.org/docs/docs_411/html/group__wpcap__tut.html</w:t>
        </w:r>
      </w:hyperlink>
    </w:p>
    <w:p w14:paraId="4A5F90EA" w14:textId="77777777" w:rsidR="00BE3B39" w:rsidRPr="006A56F8" w:rsidRDefault="00BE3B39" w:rsidP="006A56F8">
      <w:pPr>
        <w:jc w:val="both"/>
        <w:rPr>
          <w:rFonts w:ascii="Arial" w:hAnsi="Arial" w:cs="Arial"/>
        </w:rPr>
      </w:pPr>
    </w:p>
    <w:p w14:paraId="59E5F050" w14:textId="77777777" w:rsidR="00BE3B39" w:rsidRDefault="00BE3B39" w:rsidP="0076375B">
      <w:pPr>
        <w:jc w:val="both"/>
        <w:rPr>
          <w:rFonts w:ascii="Arial" w:hAnsi="Arial" w:cs="Arial"/>
          <w:b/>
          <w:bCs/>
          <w:sz w:val="28"/>
          <w:szCs w:val="28"/>
        </w:rPr>
      </w:pPr>
    </w:p>
    <w:p w14:paraId="7D7C94A0" w14:textId="77777777" w:rsidR="00A55EA5" w:rsidRPr="00E96A20" w:rsidRDefault="00A55EA5" w:rsidP="0076375B">
      <w:pPr>
        <w:jc w:val="both"/>
        <w:rPr>
          <w:rFonts w:ascii="Arial" w:hAnsi="Arial" w:cs="Arial"/>
        </w:rPr>
      </w:pPr>
    </w:p>
    <w:sectPr w:rsidR="00A55EA5" w:rsidRPr="00E96A20">
      <w:footerReference w:type="default" r:id="rId5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830CF" w14:textId="77777777" w:rsidR="000D7A28" w:rsidRDefault="000D7A28" w:rsidP="000D7A28">
      <w:pPr>
        <w:spacing w:after="0" w:line="240" w:lineRule="auto"/>
      </w:pPr>
      <w:r>
        <w:separator/>
      </w:r>
    </w:p>
  </w:endnote>
  <w:endnote w:type="continuationSeparator" w:id="0">
    <w:p w14:paraId="29F5EF80" w14:textId="77777777" w:rsidR="000D7A28" w:rsidRDefault="000D7A28" w:rsidP="000D7A28">
      <w:pPr>
        <w:spacing w:after="0" w:line="240" w:lineRule="auto"/>
      </w:pPr>
      <w:r>
        <w:continuationSeparator/>
      </w:r>
    </w:p>
  </w:endnote>
  <w:endnote w:type="continuationNotice" w:id="1">
    <w:p w14:paraId="0AB4F313" w14:textId="77777777" w:rsidR="00783DD4" w:rsidRDefault="00783D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badi Extra Light">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38A27" w14:textId="641709AF" w:rsidR="000D7A28" w:rsidRDefault="000D7A28">
    <w:pPr>
      <w:pStyle w:val="Piedepgina"/>
    </w:pPr>
    <w:r>
      <w:rPr>
        <w:noProof/>
        <w:color w:val="808080" w:themeColor="background1" w:themeShade="80"/>
      </w:rPr>
      <mc:AlternateContent>
        <mc:Choice Requires="wpg">
          <w:drawing>
            <wp:anchor distT="0" distB="0" distL="0" distR="0" simplePos="0" relativeHeight="251658241" behindDoc="0" locked="0" layoutInCell="1" allowOverlap="1" wp14:anchorId="62DB690C" wp14:editId="1659CF79">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0" b="3810"/>
              <wp:wrapSquare wrapText="bothSides"/>
              <wp:docPr id="37"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4-12-17T00:00:00Z">
                                <w:dateFormat w:val="d 'de' MMMM 'de' yyyy"/>
                                <w:lid w:val="es-ES"/>
                                <w:storeMappedDataAs w:val="dateTime"/>
                                <w:calendar w:val="gregorian"/>
                              </w:date>
                            </w:sdtPr>
                            <w:sdtEndPr/>
                            <w:sdtContent>
                              <w:p w14:paraId="71BEE059" w14:textId="3EC1B456" w:rsidR="000D7A28" w:rsidRDefault="000D7A28">
                                <w:pPr>
                                  <w:jc w:val="right"/>
                                  <w:rPr>
                                    <w:color w:val="7F7F7F" w:themeColor="text1" w:themeTint="80"/>
                                  </w:rPr>
                                </w:pPr>
                                <w:r>
                                  <w:rPr>
                                    <w:color w:val="7F7F7F" w:themeColor="text1" w:themeTint="80"/>
                                    <w:lang w:val="es-ES"/>
                                  </w:rPr>
                                  <w:t>17 de diciembre de 2024</w:t>
                                </w:r>
                              </w:p>
                            </w:sdtContent>
                          </w:sdt>
                          <w:p w14:paraId="42B1A946" w14:textId="77777777" w:rsidR="000D7A28" w:rsidRDefault="000D7A2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2DB690C" id="Grupo 43"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4-12-17T00:00:00Z">
                          <w:dateFormat w:val="d 'de' MMMM 'de' yyyy"/>
                          <w:lid w:val="es-ES"/>
                          <w:storeMappedDataAs w:val="dateTime"/>
                          <w:calendar w:val="gregorian"/>
                        </w:date>
                      </w:sdtPr>
                      <w:sdtEndPr/>
                      <w:sdtContent>
                        <w:p w14:paraId="71BEE059" w14:textId="3EC1B456" w:rsidR="000D7A28" w:rsidRDefault="000D7A28">
                          <w:pPr>
                            <w:jc w:val="right"/>
                            <w:rPr>
                              <w:color w:val="7F7F7F" w:themeColor="text1" w:themeTint="80"/>
                            </w:rPr>
                          </w:pPr>
                          <w:r>
                            <w:rPr>
                              <w:color w:val="7F7F7F" w:themeColor="text1" w:themeTint="80"/>
                              <w:lang w:val="es-ES"/>
                            </w:rPr>
                            <w:t>17 de diciembre de 2024</w:t>
                          </w:r>
                        </w:p>
                      </w:sdtContent>
                    </w:sdt>
                    <w:p w14:paraId="42B1A946" w14:textId="77777777" w:rsidR="000D7A28" w:rsidRDefault="000D7A2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8240" behindDoc="0" locked="0" layoutInCell="1" allowOverlap="1" wp14:anchorId="0E790DD5" wp14:editId="551452AF">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D24F7" w14:textId="77777777" w:rsidR="000D7A28" w:rsidRDefault="000D7A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90DD5" id="Rectángulo 45"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91D24F7" w14:textId="77777777" w:rsidR="000D7A28" w:rsidRDefault="000D7A2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FF4F05" w14:textId="77777777" w:rsidR="000D7A28" w:rsidRDefault="000D7A28" w:rsidP="000D7A28">
      <w:pPr>
        <w:spacing w:after="0" w:line="240" w:lineRule="auto"/>
      </w:pPr>
      <w:r>
        <w:separator/>
      </w:r>
    </w:p>
  </w:footnote>
  <w:footnote w:type="continuationSeparator" w:id="0">
    <w:p w14:paraId="56262F0C" w14:textId="77777777" w:rsidR="000D7A28" w:rsidRDefault="000D7A28" w:rsidP="000D7A28">
      <w:pPr>
        <w:spacing w:after="0" w:line="240" w:lineRule="auto"/>
      </w:pPr>
      <w:r>
        <w:continuationSeparator/>
      </w:r>
    </w:p>
  </w:footnote>
  <w:footnote w:type="continuationNotice" w:id="1">
    <w:p w14:paraId="02904181" w14:textId="77777777" w:rsidR="00783DD4" w:rsidRDefault="00783D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866D5D"/>
    <w:multiLevelType w:val="hybridMultilevel"/>
    <w:tmpl w:val="7BEEE14A"/>
    <w:lvl w:ilvl="0" w:tplc="9E28E53A">
      <w:start w:val="3"/>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1DE10D4"/>
    <w:multiLevelType w:val="hybridMultilevel"/>
    <w:tmpl w:val="BC4EA0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B6F1C65"/>
    <w:multiLevelType w:val="hybridMultilevel"/>
    <w:tmpl w:val="3E12A688"/>
    <w:lvl w:ilvl="0" w:tplc="3A2E70A8">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B710258"/>
    <w:multiLevelType w:val="hybridMultilevel"/>
    <w:tmpl w:val="2604EFC2"/>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579146723">
    <w:abstractNumId w:val="2"/>
  </w:num>
  <w:num w:numId="2" w16cid:durableId="1020356794">
    <w:abstractNumId w:val="3"/>
  </w:num>
  <w:num w:numId="3" w16cid:durableId="416099115">
    <w:abstractNumId w:val="1"/>
  </w:num>
  <w:num w:numId="4" w16cid:durableId="1452045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206"/>
    <w:rsid w:val="0000167F"/>
    <w:rsid w:val="000031C4"/>
    <w:rsid w:val="00010CC2"/>
    <w:rsid w:val="00014A22"/>
    <w:rsid w:val="000166DE"/>
    <w:rsid w:val="00021881"/>
    <w:rsid w:val="000255B1"/>
    <w:rsid w:val="000353D2"/>
    <w:rsid w:val="000357CC"/>
    <w:rsid w:val="00036653"/>
    <w:rsid w:val="000372E1"/>
    <w:rsid w:val="000431A3"/>
    <w:rsid w:val="000431E8"/>
    <w:rsid w:val="0004435B"/>
    <w:rsid w:val="00046F60"/>
    <w:rsid w:val="0005243C"/>
    <w:rsid w:val="00053342"/>
    <w:rsid w:val="00054B26"/>
    <w:rsid w:val="000571DC"/>
    <w:rsid w:val="000601FC"/>
    <w:rsid w:val="00061199"/>
    <w:rsid w:val="00067023"/>
    <w:rsid w:val="00074619"/>
    <w:rsid w:val="000746DD"/>
    <w:rsid w:val="00074C7C"/>
    <w:rsid w:val="000840E3"/>
    <w:rsid w:val="000938C5"/>
    <w:rsid w:val="000973A9"/>
    <w:rsid w:val="000A2E9A"/>
    <w:rsid w:val="000A3B39"/>
    <w:rsid w:val="000B15B8"/>
    <w:rsid w:val="000B2291"/>
    <w:rsid w:val="000B3B8A"/>
    <w:rsid w:val="000B430B"/>
    <w:rsid w:val="000C361E"/>
    <w:rsid w:val="000C38E5"/>
    <w:rsid w:val="000C7F67"/>
    <w:rsid w:val="000D2354"/>
    <w:rsid w:val="000D7A28"/>
    <w:rsid w:val="000E2202"/>
    <w:rsid w:val="000E2D5A"/>
    <w:rsid w:val="000E3C01"/>
    <w:rsid w:val="000E6A2C"/>
    <w:rsid w:val="000F4E6B"/>
    <w:rsid w:val="000F5A5A"/>
    <w:rsid w:val="001004D6"/>
    <w:rsid w:val="00105B92"/>
    <w:rsid w:val="00106033"/>
    <w:rsid w:val="00106B13"/>
    <w:rsid w:val="0010789D"/>
    <w:rsid w:val="00112237"/>
    <w:rsid w:val="001172ED"/>
    <w:rsid w:val="00117867"/>
    <w:rsid w:val="00120C30"/>
    <w:rsid w:val="00124D12"/>
    <w:rsid w:val="00126410"/>
    <w:rsid w:val="00126E00"/>
    <w:rsid w:val="00126E1F"/>
    <w:rsid w:val="001272E2"/>
    <w:rsid w:val="00140164"/>
    <w:rsid w:val="001438CD"/>
    <w:rsid w:val="0014436C"/>
    <w:rsid w:val="00147AA2"/>
    <w:rsid w:val="00147AED"/>
    <w:rsid w:val="00151AE6"/>
    <w:rsid w:val="00165352"/>
    <w:rsid w:val="00171585"/>
    <w:rsid w:val="00177C5A"/>
    <w:rsid w:val="00181415"/>
    <w:rsid w:val="00182407"/>
    <w:rsid w:val="00182947"/>
    <w:rsid w:val="00191557"/>
    <w:rsid w:val="001915E6"/>
    <w:rsid w:val="00192EA6"/>
    <w:rsid w:val="001A61D8"/>
    <w:rsid w:val="001A782D"/>
    <w:rsid w:val="001B279D"/>
    <w:rsid w:val="001C22ED"/>
    <w:rsid w:val="001C45B1"/>
    <w:rsid w:val="001C7CF8"/>
    <w:rsid w:val="001D35E5"/>
    <w:rsid w:val="001D456D"/>
    <w:rsid w:val="001D4BFF"/>
    <w:rsid w:val="001D5627"/>
    <w:rsid w:val="001E25C0"/>
    <w:rsid w:val="001E3CE2"/>
    <w:rsid w:val="001F49BA"/>
    <w:rsid w:val="00200CF8"/>
    <w:rsid w:val="00202929"/>
    <w:rsid w:val="00211911"/>
    <w:rsid w:val="002129B8"/>
    <w:rsid w:val="00232F58"/>
    <w:rsid w:val="00233ED6"/>
    <w:rsid w:val="0023548B"/>
    <w:rsid w:val="002357F9"/>
    <w:rsid w:val="002360E0"/>
    <w:rsid w:val="0024264A"/>
    <w:rsid w:val="002475B6"/>
    <w:rsid w:val="00250446"/>
    <w:rsid w:val="00250B02"/>
    <w:rsid w:val="00254296"/>
    <w:rsid w:val="0025429F"/>
    <w:rsid w:val="00257611"/>
    <w:rsid w:val="00260341"/>
    <w:rsid w:val="00261151"/>
    <w:rsid w:val="00264CC6"/>
    <w:rsid w:val="00267FA9"/>
    <w:rsid w:val="00272589"/>
    <w:rsid w:val="002746C5"/>
    <w:rsid w:val="00287A23"/>
    <w:rsid w:val="0029177C"/>
    <w:rsid w:val="00292ADA"/>
    <w:rsid w:val="00293F3F"/>
    <w:rsid w:val="002A03E3"/>
    <w:rsid w:val="002A10BF"/>
    <w:rsid w:val="002A6AEB"/>
    <w:rsid w:val="002D0B6D"/>
    <w:rsid w:val="002D6B59"/>
    <w:rsid w:val="002E3D03"/>
    <w:rsid w:val="002E6080"/>
    <w:rsid w:val="002F5A84"/>
    <w:rsid w:val="002F6DB6"/>
    <w:rsid w:val="002F6FED"/>
    <w:rsid w:val="003039D9"/>
    <w:rsid w:val="003100B9"/>
    <w:rsid w:val="00310703"/>
    <w:rsid w:val="0031087D"/>
    <w:rsid w:val="0032348B"/>
    <w:rsid w:val="00326728"/>
    <w:rsid w:val="003305F7"/>
    <w:rsid w:val="003417E5"/>
    <w:rsid w:val="00347BB8"/>
    <w:rsid w:val="00350C0F"/>
    <w:rsid w:val="00352EE5"/>
    <w:rsid w:val="00354351"/>
    <w:rsid w:val="00354D12"/>
    <w:rsid w:val="0035566B"/>
    <w:rsid w:val="00356242"/>
    <w:rsid w:val="00360748"/>
    <w:rsid w:val="00365549"/>
    <w:rsid w:val="00366AF0"/>
    <w:rsid w:val="003765CE"/>
    <w:rsid w:val="0037674E"/>
    <w:rsid w:val="00380843"/>
    <w:rsid w:val="00381CE3"/>
    <w:rsid w:val="0038277E"/>
    <w:rsid w:val="0038602D"/>
    <w:rsid w:val="0039110D"/>
    <w:rsid w:val="0039118E"/>
    <w:rsid w:val="00393BF6"/>
    <w:rsid w:val="0039657A"/>
    <w:rsid w:val="0039677A"/>
    <w:rsid w:val="003A01C5"/>
    <w:rsid w:val="003A2D02"/>
    <w:rsid w:val="003A34CB"/>
    <w:rsid w:val="003A70B4"/>
    <w:rsid w:val="003A79C3"/>
    <w:rsid w:val="003B39F5"/>
    <w:rsid w:val="003C3FA4"/>
    <w:rsid w:val="003C6152"/>
    <w:rsid w:val="003C68FA"/>
    <w:rsid w:val="003C7F26"/>
    <w:rsid w:val="003D472F"/>
    <w:rsid w:val="003D6E0D"/>
    <w:rsid w:val="003E53A0"/>
    <w:rsid w:val="003F4329"/>
    <w:rsid w:val="00401B18"/>
    <w:rsid w:val="00411163"/>
    <w:rsid w:val="00412BBE"/>
    <w:rsid w:val="0041570A"/>
    <w:rsid w:val="004239A7"/>
    <w:rsid w:val="004245FB"/>
    <w:rsid w:val="0042603C"/>
    <w:rsid w:val="004326F5"/>
    <w:rsid w:val="00435A06"/>
    <w:rsid w:val="004444C4"/>
    <w:rsid w:val="00453107"/>
    <w:rsid w:val="004537C4"/>
    <w:rsid w:val="004540D4"/>
    <w:rsid w:val="0046524F"/>
    <w:rsid w:val="00470127"/>
    <w:rsid w:val="00470A5E"/>
    <w:rsid w:val="00472BF5"/>
    <w:rsid w:val="00475478"/>
    <w:rsid w:val="0047661D"/>
    <w:rsid w:val="00480D40"/>
    <w:rsid w:val="0049176B"/>
    <w:rsid w:val="004938BA"/>
    <w:rsid w:val="004A335F"/>
    <w:rsid w:val="004A3CF6"/>
    <w:rsid w:val="004A7BAA"/>
    <w:rsid w:val="004B0847"/>
    <w:rsid w:val="004B14F1"/>
    <w:rsid w:val="004C2362"/>
    <w:rsid w:val="004C7C46"/>
    <w:rsid w:val="004D6ADE"/>
    <w:rsid w:val="004E1490"/>
    <w:rsid w:val="004E5A2A"/>
    <w:rsid w:val="004E7ECE"/>
    <w:rsid w:val="004F1ADF"/>
    <w:rsid w:val="004F39ED"/>
    <w:rsid w:val="00503471"/>
    <w:rsid w:val="00504C38"/>
    <w:rsid w:val="00511156"/>
    <w:rsid w:val="00513628"/>
    <w:rsid w:val="00517D71"/>
    <w:rsid w:val="00521994"/>
    <w:rsid w:val="00526075"/>
    <w:rsid w:val="00533167"/>
    <w:rsid w:val="00533876"/>
    <w:rsid w:val="00541FB0"/>
    <w:rsid w:val="00543B70"/>
    <w:rsid w:val="00547896"/>
    <w:rsid w:val="00557D85"/>
    <w:rsid w:val="005605DA"/>
    <w:rsid w:val="00564639"/>
    <w:rsid w:val="00575DFE"/>
    <w:rsid w:val="00577C9F"/>
    <w:rsid w:val="005811DC"/>
    <w:rsid w:val="00582DB7"/>
    <w:rsid w:val="00590908"/>
    <w:rsid w:val="005923D9"/>
    <w:rsid w:val="00595768"/>
    <w:rsid w:val="005A311D"/>
    <w:rsid w:val="005B162F"/>
    <w:rsid w:val="005B34B2"/>
    <w:rsid w:val="005B3C88"/>
    <w:rsid w:val="005C34B4"/>
    <w:rsid w:val="005C461F"/>
    <w:rsid w:val="005C5449"/>
    <w:rsid w:val="005C58EF"/>
    <w:rsid w:val="005C5B71"/>
    <w:rsid w:val="005C6FC7"/>
    <w:rsid w:val="005D0D6C"/>
    <w:rsid w:val="005D288B"/>
    <w:rsid w:val="005D2FE1"/>
    <w:rsid w:val="005D3360"/>
    <w:rsid w:val="005E38EC"/>
    <w:rsid w:val="005E3C24"/>
    <w:rsid w:val="005E684F"/>
    <w:rsid w:val="005F2C2D"/>
    <w:rsid w:val="005F2CBC"/>
    <w:rsid w:val="00602E62"/>
    <w:rsid w:val="006062C7"/>
    <w:rsid w:val="00606EED"/>
    <w:rsid w:val="0061248A"/>
    <w:rsid w:val="00614DC4"/>
    <w:rsid w:val="00615435"/>
    <w:rsid w:val="00617826"/>
    <w:rsid w:val="00622843"/>
    <w:rsid w:val="0062420D"/>
    <w:rsid w:val="0062538F"/>
    <w:rsid w:val="006259FB"/>
    <w:rsid w:val="00625C51"/>
    <w:rsid w:val="006300F9"/>
    <w:rsid w:val="00631F24"/>
    <w:rsid w:val="00632C4C"/>
    <w:rsid w:val="006333DD"/>
    <w:rsid w:val="006365B9"/>
    <w:rsid w:val="00640596"/>
    <w:rsid w:val="00652C0F"/>
    <w:rsid w:val="00661C24"/>
    <w:rsid w:val="00664BDE"/>
    <w:rsid w:val="00667257"/>
    <w:rsid w:val="00667C85"/>
    <w:rsid w:val="00670294"/>
    <w:rsid w:val="006704B4"/>
    <w:rsid w:val="006731CA"/>
    <w:rsid w:val="00681A7F"/>
    <w:rsid w:val="006A0138"/>
    <w:rsid w:val="006A4CC1"/>
    <w:rsid w:val="006A56F8"/>
    <w:rsid w:val="006B4B08"/>
    <w:rsid w:val="006B602C"/>
    <w:rsid w:val="006C1D6B"/>
    <w:rsid w:val="006C3248"/>
    <w:rsid w:val="006C43E0"/>
    <w:rsid w:val="006D43E2"/>
    <w:rsid w:val="006D55B9"/>
    <w:rsid w:val="006D73A5"/>
    <w:rsid w:val="006D7653"/>
    <w:rsid w:val="006E0096"/>
    <w:rsid w:val="006E3791"/>
    <w:rsid w:val="006E579B"/>
    <w:rsid w:val="006E75F0"/>
    <w:rsid w:val="006E7C2B"/>
    <w:rsid w:val="006E7F39"/>
    <w:rsid w:val="006E7F74"/>
    <w:rsid w:val="006F1EFF"/>
    <w:rsid w:val="006F6769"/>
    <w:rsid w:val="0070721A"/>
    <w:rsid w:val="0071135E"/>
    <w:rsid w:val="00711428"/>
    <w:rsid w:val="00714A48"/>
    <w:rsid w:val="00716E06"/>
    <w:rsid w:val="00717235"/>
    <w:rsid w:val="00736290"/>
    <w:rsid w:val="007428FC"/>
    <w:rsid w:val="007466EA"/>
    <w:rsid w:val="007534A1"/>
    <w:rsid w:val="0075366D"/>
    <w:rsid w:val="00761141"/>
    <w:rsid w:val="007618B6"/>
    <w:rsid w:val="00763277"/>
    <w:rsid w:val="0076375B"/>
    <w:rsid w:val="0077062E"/>
    <w:rsid w:val="00770BB7"/>
    <w:rsid w:val="0077337F"/>
    <w:rsid w:val="00775895"/>
    <w:rsid w:val="00775B6A"/>
    <w:rsid w:val="007835DA"/>
    <w:rsid w:val="00783DD4"/>
    <w:rsid w:val="00790452"/>
    <w:rsid w:val="00793817"/>
    <w:rsid w:val="007A1B3D"/>
    <w:rsid w:val="007A2A10"/>
    <w:rsid w:val="007A4A5C"/>
    <w:rsid w:val="007A78AF"/>
    <w:rsid w:val="007B13B8"/>
    <w:rsid w:val="007B5EDD"/>
    <w:rsid w:val="007B7FBC"/>
    <w:rsid w:val="007C07D3"/>
    <w:rsid w:val="007D07A6"/>
    <w:rsid w:val="007D4309"/>
    <w:rsid w:val="007D5797"/>
    <w:rsid w:val="007E3130"/>
    <w:rsid w:val="007E45D4"/>
    <w:rsid w:val="007E4BEC"/>
    <w:rsid w:val="007E5BA9"/>
    <w:rsid w:val="007F13BF"/>
    <w:rsid w:val="007F2B4C"/>
    <w:rsid w:val="007F4A55"/>
    <w:rsid w:val="007F5585"/>
    <w:rsid w:val="008020D9"/>
    <w:rsid w:val="0080219B"/>
    <w:rsid w:val="008029AA"/>
    <w:rsid w:val="00805475"/>
    <w:rsid w:val="00813DA4"/>
    <w:rsid w:val="0083281D"/>
    <w:rsid w:val="00835F2F"/>
    <w:rsid w:val="00844192"/>
    <w:rsid w:val="00844937"/>
    <w:rsid w:val="00846602"/>
    <w:rsid w:val="00847AA3"/>
    <w:rsid w:val="0085083E"/>
    <w:rsid w:val="00850AAA"/>
    <w:rsid w:val="008523F5"/>
    <w:rsid w:val="00852C9E"/>
    <w:rsid w:val="00856825"/>
    <w:rsid w:val="008608EA"/>
    <w:rsid w:val="00863D03"/>
    <w:rsid w:val="00867529"/>
    <w:rsid w:val="008675FE"/>
    <w:rsid w:val="00873089"/>
    <w:rsid w:val="00892569"/>
    <w:rsid w:val="00893E95"/>
    <w:rsid w:val="0089473C"/>
    <w:rsid w:val="00895291"/>
    <w:rsid w:val="008A13A7"/>
    <w:rsid w:val="008B5821"/>
    <w:rsid w:val="008B6523"/>
    <w:rsid w:val="008C2CAC"/>
    <w:rsid w:val="008C2DB3"/>
    <w:rsid w:val="008D080B"/>
    <w:rsid w:val="008D0E97"/>
    <w:rsid w:val="008D6AC0"/>
    <w:rsid w:val="008E36D6"/>
    <w:rsid w:val="008E776D"/>
    <w:rsid w:val="008F6A3A"/>
    <w:rsid w:val="00910467"/>
    <w:rsid w:val="00911127"/>
    <w:rsid w:val="009303A8"/>
    <w:rsid w:val="009350D4"/>
    <w:rsid w:val="00945AF7"/>
    <w:rsid w:val="00946BAF"/>
    <w:rsid w:val="00956C38"/>
    <w:rsid w:val="00963CE4"/>
    <w:rsid w:val="00986A97"/>
    <w:rsid w:val="00992428"/>
    <w:rsid w:val="00993B0A"/>
    <w:rsid w:val="00996BAB"/>
    <w:rsid w:val="009B3843"/>
    <w:rsid w:val="009E3352"/>
    <w:rsid w:val="009E4206"/>
    <w:rsid w:val="00A102D9"/>
    <w:rsid w:val="00A11154"/>
    <w:rsid w:val="00A1417E"/>
    <w:rsid w:val="00A15646"/>
    <w:rsid w:val="00A165A6"/>
    <w:rsid w:val="00A2459F"/>
    <w:rsid w:val="00A35A3E"/>
    <w:rsid w:val="00A4069E"/>
    <w:rsid w:val="00A42425"/>
    <w:rsid w:val="00A50A27"/>
    <w:rsid w:val="00A512C9"/>
    <w:rsid w:val="00A5270A"/>
    <w:rsid w:val="00A533C5"/>
    <w:rsid w:val="00A55EA5"/>
    <w:rsid w:val="00A6094E"/>
    <w:rsid w:val="00A60B09"/>
    <w:rsid w:val="00A62CBA"/>
    <w:rsid w:val="00A63CEA"/>
    <w:rsid w:val="00A732D5"/>
    <w:rsid w:val="00A75E4C"/>
    <w:rsid w:val="00A83430"/>
    <w:rsid w:val="00A87220"/>
    <w:rsid w:val="00A8740A"/>
    <w:rsid w:val="00A96721"/>
    <w:rsid w:val="00A97070"/>
    <w:rsid w:val="00AA1110"/>
    <w:rsid w:val="00AA1566"/>
    <w:rsid w:val="00AB3256"/>
    <w:rsid w:val="00AB38E3"/>
    <w:rsid w:val="00AC123E"/>
    <w:rsid w:val="00AC32D7"/>
    <w:rsid w:val="00AC3BC9"/>
    <w:rsid w:val="00AC3D25"/>
    <w:rsid w:val="00AC6EA7"/>
    <w:rsid w:val="00AC7548"/>
    <w:rsid w:val="00AC755A"/>
    <w:rsid w:val="00AC7FCF"/>
    <w:rsid w:val="00AE0446"/>
    <w:rsid w:val="00AE2B51"/>
    <w:rsid w:val="00AE3006"/>
    <w:rsid w:val="00AE57BF"/>
    <w:rsid w:val="00AE62A6"/>
    <w:rsid w:val="00AF23A8"/>
    <w:rsid w:val="00AF3008"/>
    <w:rsid w:val="00AF5B5A"/>
    <w:rsid w:val="00B01BA7"/>
    <w:rsid w:val="00B03C60"/>
    <w:rsid w:val="00B07E8B"/>
    <w:rsid w:val="00B11FE1"/>
    <w:rsid w:val="00B12DB8"/>
    <w:rsid w:val="00B17B75"/>
    <w:rsid w:val="00B17C52"/>
    <w:rsid w:val="00B23293"/>
    <w:rsid w:val="00B23A07"/>
    <w:rsid w:val="00B24332"/>
    <w:rsid w:val="00B26B3B"/>
    <w:rsid w:val="00B30CE4"/>
    <w:rsid w:val="00B342CC"/>
    <w:rsid w:val="00B37501"/>
    <w:rsid w:val="00B37E3E"/>
    <w:rsid w:val="00B54DC5"/>
    <w:rsid w:val="00B5641A"/>
    <w:rsid w:val="00B6248D"/>
    <w:rsid w:val="00B63C53"/>
    <w:rsid w:val="00B6481C"/>
    <w:rsid w:val="00B675C6"/>
    <w:rsid w:val="00B70A5F"/>
    <w:rsid w:val="00B713DE"/>
    <w:rsid w:val="00B71498"/>
    <w:rsid w:val="00B81945"/>
    <w:rsid w:val="00B8268F"/>
    <w:rsid w:val="00B85458"/>
    <w:rsid w:val="00B85B91"/>
    <w:rsid w:val="00B90221"/>
    <w:rsid w:val="00B92745"/>
    <w:rsid w:val="00B9467E"/>
    <w:rsid w:val="00BA3EF6"/>
    <w:rsid w:val="00BB1CD1"/>
    <w:rsid w:val="00BB2038"/>
    <w:rsid w:val="00BB25E1"/>
    <w:rsid w:val="00BB38C4"/>
    <w:rsid w:val="00BB41A0"/>
    <w:rsid w:val="00BB48CF"/>
    <w:rsid w:val="00BB48E7"/>
    <w:rsid w:val="00BB4F3E"/>
    <w:rsid w:val="00BB5F94"/>
    <w:rsid w:val="00BC1254"/>
    <w:rsid w:val="00BC29AC"/>
    <w:rsid w:val="00BC4A10"/>
    <w:rsid w:val="00BD138B"/>
    <w:rsid w:val="00BD25EB"/>
    <w:rsid w:val="00BD2DCB"/>
    <w:rsid w:val="00BE07F6"/>
    <w:rsid w:val="00BE162A"/>
    <w:rsid w:val="00BE2F0F"/>
    <w:rsid w:val="00BE3B39"/>
    <w:rsid w:val="00BE5FFE"/>
    <w:rsid w:val="00BE7EE6"/>
    <w:rsid w:val="00C00613"/>
    <w:rsid w:val="00C100FD"/>
    <w:rsid w:val="00C13C9A"/>
    <w:rsid w:val="00C17156"/>
    <w:rsid w:val="00C30D44"/>
    <w:rsid w:val="00C401C0"/>
    <w:rsid w:val="00C45914"/>
    <w:rsid w:val="00C46F6A"/>
    <w:rsid w:val="00C51C32"/>
    <w:rsid w:val="00C551D0"/>
    <w:rsid w:val="00C61417"/>
    <w:rsid w:val="00C61E64"/>
    <w:rsid w:val="00C81214"/>
    <w:rsid w:val="00C82106"/>
    <w:rsid w:val="00C96455"/>
    <w:rsid w:val="00CA5E57"/>
    <w:rsid w:val="00CB4098"/>
    <w:rsid w:val="00CC4CE6"/>
    <w:rsid w:val="00CD2507"/>
    <w:rsid w:val="00CE2EF9"/>
    <w:rsid w:val="00CF1CAC"/>
    <w:rsid w:val="00CF6025"/>
    <w:rsid w:val="00D1052C"/>
    <w:rsid w:val="00D22CDF"/>
    <w:rsid w:val="00D2496D"/>
    <w:rsid w:val="00D26F11"/>
    <w:rsid w:val="00D27780"/>
    <w:rsid w:val="00D322D8"/>
    <w:rsid w:val="00D40F2F"/>
    <w:rsid w:val="00D4160A"/>
    <w:rsid w:val="00D41792"/>
    <w:rsid w:val="00D41C18"/>
    <w:rsid w:val="00D4575C"/>
    <w:rsid w:val="00D45CB8"/>
    <w:rsid w:val="00D51256"/>
    <w:rsid w:val="00D57A07"/>
    <w:rsid w:val="00D57D98"/>
    <w:rsid w:val="00D61102"/>
    <w:rsid w:val="00D64DB3"/>
    <w:rsid w:val="00D67DE9"/>
    <w:rsid w:val="00D75BA4"/>
    <w:rsid w:val="00D809B6"/>
    <w:rsid w:val="00D80C8D"/>
    <w:rsid w:val="00D825DD"/>
    <w:rsid w:val="00DA0597"/>
    <w:rsid w:val="00DA0AD0"/>
    <w:rsid w:val="00DA1D83"/>
    <w:rsid w:val="00DA6583"/>
    <w:rsid w:val="00DB486F"/>
    <w:rsid w:val="00DB498E"/>
    <w:rsid w:val="00DB5AD9"/>
    <w:rsid w:val="00DB6BC5"/>
    <w:rsid w:val="00DB7773"/>
    <w:rsid w:val="00DB7F82"/>
    <w:rsid w:val="00DC1290"/>
    <w:rsid w:val="00DC6861"/>
    <w:rsid w:val="00DC6883"/>
    <w:rsid w:val="00DD14AA"/>
    <w:rsid w:val="00DD3D40"/>
    <w:rsid w:val="00DE5693"/>
    <w:rsid w:val="00DE68AF"/>
    <w:rsid w:val="00DF0295"/>
    <w:rsid w:val="00DF25CA"/>
    <w:rsid w:val="00DF7E7F"/>
    <w:rsid w:val="00E02830"/>
    <w:rsid w:val="00E03F44"/>
    <w:rsid w:val="00E10AB7"/>
    <w:rsid w:val="00E1499E"/>
    <w:rsid w:val="00E21951"/>
    <w:rsid w:val="00E313DE"/>
    <w:rsid w:val="00E31A1B"/>
    <w:rsid w:val="00E420E3"/>
    <w:rsid w:val="00E54163"/>
    <w:rsid w:val="00E54E26"/>
    <w:rsid w:val="00E555F7"/>
    <w:rsid w:val="00E6271B"/>
    <w:rsid w:val="00E6507A"/>
    <w:rsid w:val="00E732E7"/>
    <w:rsid w:val="00E759D5"/>
    <w:rsid w:val="00E804CB"/>
    <w:rsid w:val="00E8546A"/>
    <w:rsid w:val="00E91C45"/>
    <w:rsid w:val="00E920FD"/>
    <w:rsid w:val="00E93EAF"/>
    <w:rsid w:val="00E96A20"/>
    <w:rsid w:val="00EA1BD2"/>
    <w:rsid w:val="00EA29E8"/>
    <w:rsid w:val="00EA396E"/>
    <w:rsid w:val="00EA45D6"/>
    <w:rsid w:val="00ED054A"/>
    <w:rsid w:val="00ED6063"/>
    <w:rsid w:val="00ED7D4C"/>
    <w:rsid w:val="00EE2B8B"/>
    <w:rsid w:val="00EF2287"/>
    <w:rsid w:val="00EF2E5B"/>
    <w:rsid w:val="00EF7D2B"/>
    <w:rsid w:val="00F03609"/>
    <w:rsid w:val="00F04F29"/>
    <w:rsid w:val="00F05DCD"/>
    <w:rsid w:val="00F05F19"/>
    <w:rsid w:val="00F1518E"/>
    <w:rsid w:val="00F17489"/>
    <w:rsid w:val="00F23638"/>
    <w:rsid w:val="00F340A3"/>
    <w:rsid w:val="00F3667B"/>
    <w:rsid w:val="00F37993"/>
    <w:rsid w:val="00F4267B"/>
    <w:rsid w:val="00F433AA"/>
    <w:rsid w:val="00F447B3"/>
    <w:rsid w:val="00F45E5D"/>
    <w:rsid w:val="00F50C19"/>
    <w:rsid w:val="00F524AA"/>
    <w:rsid w:val="00F54F06"/>
    <w:rsid w:val="00F60F26"/>
    <w:rsid w:val="00F61F92"/>
    <w:rsid w:val="00F636ED"/>
    <w:rsid w:val="00F66432"/>
    <w:rsid w:val="00F70BEC"/>
    <w:rsid w:val="00F809C8"/>
    <w:rsid w:val="00F81066"/>
    <w:rsid w:val="00F82A4D"/>
    <w:rsid w:val="00F82FAD"/>
    <w:rsid w:val="00F90F53"/>
    <w:rsid w:val="00F93D56"/>
    <w:rsid w:val="00F95F14"/>
    <w:rsid w:val="00F977CF"/>
    <w:rsid w:val="00FA0BB5"/>
    <w:rsid w:val="00FB1297"/>
    <w:rsid w:val="00FB29B1"/>
    <w:rsid w:val="00FB5354"/>
    <w:rsid w:val="00FB692F"/>
    <w:rsid w:val="00FC50C4"/>
    <w:rsid w:val="00FD2911"/>
    <w:rsid w:val="00FE0A80"/>
    <w:rsid w:val="00FE19C1"/>
    <w:rsid w:val="00FF0898"/>
    <w:rsid w:val="00FF16A3"/>
    <w:rsid w:val="00FF4482"/>
    <w:rsid w:val="00FF60C8"/>
    <w:rsid w:val="00FF6D4E"/>
    <w:rsid w:val="00FF7BBB"/>
    <w:rsid w:val="00FF7EFA"/>
    <w:rsid w:val="032D6845"/>
    <w:rsid w:val="0C457669"/>
    <w:rsid w:val="0F120DCE"/>
    <w:rsid w:val="2823375A"/>
    <w:rsid w:val="28C0F772"/>
    <w:rsid w:val="30F59418"/>
    <w:rsid w:val="4A579E40"/>
    <w:rsid w:val="4ADEBB19"/>
    <w:rsid w:val="4B6BA4CE"/>
    <w:rsid w:val="4D2D1380"/>
    <w:rsid w:val="4E62A1A9"/>
    <w:rsid w:val="4FB1C9B2"/>
    <w:rsid w:val="586F3142"/>
    <w:rsid w:val="58BD299E"/>
    <w:rsid w:val="65E2DE53"/>
    <w:rsid w:val="6778AE8D"/>
    <w:rsid w:val="6895DA10"/>
    <w:rsid w:val="68D98D36"/>
    <w:rsid w:val="68F459E9"/>
    <w:rsid w:val="6DCE6809"/>
    <w:rsid w:val="73E458A0"/>
    <w:rsid w:val="7672FBEE"/>
    <w:rsid w:val="777C97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1CA5E2"/>
  <w15:chartTrackingRefBased/>
  <w15:docId w15:val="{851DA736-4406-44FB-990E-D07C17114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75C"/>
  </w:style>
  <w:style w:type="paragraph" w:styleId="Ttulo1">
    <w:name w:val="heading 1"/>
    <w:basedOn w:val="Normal"/>
    <w:next w:val="Normal"/>
    <w:link w:val="Ttulo1Car"/>
    <w:uiPriority w:val="9"/>
    <w:qFormat/>
    <w:rsid w:val="009E42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9E42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E420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E420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E420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E420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E420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E420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E420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4206"/>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9E4206"/>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E4206"/>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E4206"/>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E4206"/>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E420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E420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E420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E4206"/>
    <w:rPr>
      <w:rFonts w:eastAsiaTheme="majorEastAsia" w:cstheme="majorBidi"/>
      <w:color w:val="272727" w:themeColor="text1" w:themeTint="D8"/>
    </w:rPr>
  </w:style>
  <w:style w:type="paragraph" w:styleId="Ttulo">
    <w:name w:val="Title"/>
    <w:basedOn w:val="Normal"/>
    <w:next w:val="Normal"/>
    <w:link w:val="TtuloCar"/>
    <w:uiPriority w:val="10"/>
    <w:qFormat/>
    <w:rsid w:val="009E42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E420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E420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E420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E4206"/>
    <w:pPr>
      <w:spacing w:before="160"/>
      <w:jc w:val="center"/>
    </w:pPr>
    <w:rPr>
      <w:i/>
      <w:iCs/>
      <w:color w:val="404040" w:themeColor="text1" w:themeTint="BF"/>
    </w:rPr>
  </w:style>
  <w:style w:type="character" w:customStyle="1" w:styleId="CitaCar">
    <w:name w:val="Cita Car"/>
    <w:basedOn w:val="Fuentedeprrafopredeter"/>
    <w:link w:val="Cita"/>
    <w:uiPriority w:val="29"/>
    <w:rsid w:val="009E4206"/>
    <w:rPr>
      <w:i/>
      <w:iCs/>
      <w:color w:val="404040" w:themeColor="text1" w:themeTint="BF"/>
    </w:rPr>
  </w:style>
  <w:style w:type="paragraph" w:styleId="Prrafodelista">
    <w:name w:val="List Paragraph"/>
    <w:basedOn w:val="Normal"/>
    <w:uiPriority w:val="34"/>
    <w:qFormat/>
    <w:rsid w:val="009E4206"/>
    <w:pPr>
      <w:ind w:left="720"/>
      <w:contextualSpacing/>
    </w:pPr>
  </w:style>
  <w:style w:type="character" w:styleId="nfasisintenso">
    <w:name w:val="Intense Emphasis"/>
    <w:basedOn w:val="Fuentedeprrafopredeter"/>
    <w:uiPriority w:val="21"/>
    <w:qFormat/>
    <w:rsid w:val="009E4206"/>
    <w:rPr>
      <w:i/>
      <w:iCs/>
      <w:color w:val="2F5496" w:themeColor="accent1" w:themeShade="BF"/>
    </w:rPr>
  </w:style>
  <w:style w:type="paragraph" w:styleId="Citadestacada">
    <w:name w:val="Intense Quote"/>
    <w:basedOn w:val="Normal"/>
    <w:next w:val="Normal"/>
    <w:link w:val="CitadestacadaCar"/>
    <w:uiPriority w:val="30"/>
    <w:qFormat/>
    <w:rsid w:val="009E42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E4206"/>
    <w:rPr>
      <w:i/>
      <w:iCs/>
      <w:color w:val="2F5496" w:themeColor="accent1" w:themeShade="BF"/>
    </w:rPr>
  </w:style>
  <w:style w:type="character" w:styleId="Referenciaintensa">
    <w:name w:val="Intense Reference"/>
    <w:basedOn w:val="Fuentedeprrafopredeter"/>
    <w:uiPriority w:val="32"/>
    <w:qFormat/>
    <w:rsid w:val="009E4206"/>
    <w:rPr>
      <w:b/>
      <w:bCs/>
      <w:smallCaps/>
      <w:color w:val="2F5496" w:themeColor="accent1" w:themeShade="BF"/>
      <w:spacing w:val="5"/>
    </w:rPr>
  </w:style>
  <w:style w:type="character" w:styleId="Hipervnculo">
    <w:name w:val="Hyperlink"/>
    <w:basedOn w:val="Fuentedeprrafopredeter"/>
    <w:uiPriority w:val="99"/>
    <w:unhideWhenUsed/>
    <w:rsid w:val="006A56F8"/>
    <w:rPr>
      <w:color w:val="0563C1" w:themeColor="hyperlink"/>
      <w:u w:val="single"/>
    </w:rPr>
  </w:style>
  <w:style w:type="character" w:styleId="Mencinsinresolver">
    <w:name w:val="Unresolved Mention"/>
    <w:basedOn w:val="Fuentedeprrafopredeter"/>
    <w:uiPriority w:val="99"/>
    <w:semiHidden/>
    <w:unhideWhenUsed/>
    <w:rsid w:val="006A56F8"/>
    <w:rPr>
      <w:color w:val="605E5C"/>
      <w:shd w:val="clear" w:color="auto" w:fill="E1DFDD"/>
    </w:rPr>
  </w:style>
  <w:style w:type="character" w:styleId="Hipervnculovisitado">
    <w:name w:val="FollowedHyperlink"/>
    <w:basedOn w:val="Fuentedeprrafopredeter"/>
    <w:uiPriority w:val="99"/>
    <w:semiHidden/>
    <w:unhideWhenUsed/>
    <w:rsid w:val="006A56F8"/>
    <w:rPr>
      <w:color w:val="954F72" w:themeColor="followedHyperlink"/>
      <w:u w:val="single"/>
    </w:rPr>
  </w:style>
  <w:style w:type="paragraph" w:styleId="Encabezado">
    <w:name w:val="header"/>
    <w:basedOn w:val="Normal"/>
    <w:link w:val="EncabezadoCar"/>
    <w:uiPriority w:val="99"/>
    <w:unhideWhenUsed/>
    <w:rsid w:val="000D7A2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7A28"/>
  </w:style>
  <w:style w:type="paragraph" w:styleId="Piedepgina">
    <w:name w:val="footer"/>
    <w:basedOn w:val="Normal"/>
    <w:link w:val="PiedepginaCar"/>
    <w:uiPriority w:val="99"/>
    <w:unhideWhenUsed/>
    <w:rsid w:val="000D7A2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7A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650723">
      <w:bodyDiv w:val="1"/>
      <w:marLeft w:val="0"/>
      <w:marRight w:val="0"/>
      <w:marTop w:val="0"/>
      <w:marBottom w:val="0"/>
      <w:divBdr>
        <w:top w:val="none" w:sz="0" w:space="0" w:color="auto"/>
        <w:left w:val="none" w:sz="0" w:space="0" w:color="auto"/>
        <w:bottom w:val="none" w:sz="0" w:space="0" w:color="auto"/>
        <w:right w:val="none" w:sz="0" w:space="0" w:color="auto"/>
      </w:divBdr>
    </w:div>
    <w:div w:id="457529012">
      <w:bodyDiv w:val="1"/>
      <w:marLeft w:val="0"/>
      <w:marRight w:val="0"/>
      <w:marTop w:val="0"/>
      <w:marBottom w:val="0"/>
      <w:divBdr>
        <w:top w:val="none" w:sz="0" w:space="0" w:color="auto"/>
        <w:left w:val="none" w:sz="0" w:space="0" w:color="auto"/>
        <w:bottom w:val="none" w:sz="0" w:space="0" w:color="auto"/>
        <w:right w:val="none" w:sz="0" w:space="0" w:color="auto"/>
      </w:divBdr>
    </w:div>
    <w:div w:id="601837929">
      <w:bodyDiv w:val="1"/>
      <w:marLeft w:val="0"/>
      <w:marRight w:val="0"/>
      <w:marTop w:val="0"/>
      <w:marBottom w:val="0"/>
      <w:divBdr>
        <w:top w:val="none" w:sz="0" w:space="0" w:color="auto"/>
        <w:left w:val="none" w:sz="0" w:space="0" w:color="auto"/>
        <w:bottom w:val="none" w:sz="0" w:space="0" w:color="auto"/>
        <w:right w:val="none" w:sz="0" w:space="0" w:color="auto"/>
      </w:divBdr>
    </w:div>
    <w:div w:id="677191727">
      <w:bodyDiv w:val="1"/>
      <w:marLeft w:val="0"/>
      <w:marRight w:val="0"/>
      <w:marTop w:val="0"/>
      <w:marBottom w:val="0"/>
      <w:divBdr>
        <w:top w:val="none" w:sz="0" w:space="0" w:color="auto"/>
        <w:left w:val="none" w:sz="0" w:space="0" w:color="auto"/>
        <w:bottom w:val="none" w:sz="0" w:space="0" w:color="auto"/>
        <w:right w:val="none" w:sz="0" w:space="0" w:color="auto"/>
      </w:divBdr>
    </w:div>
    <w:div w:id="688020654">
      <w:bodyDiv w:val="1"/>
      <w:marLeft w:val="0"/>
      <w:marRight w:val="0"/>
      <w:marTop w:val="0"/>
      <w:marBottom w:val="0"/>
      <w:divBdr>
        <w:top w:val="none" w:sz="0" w:space="0" w:color="auto"/>
        <w:left w:val="none" w:sz="0" w:space="0" w:color="auto"/>
        <w:bottom w:val="none" w:sz="0" w:space="0" w:color="auto"/>
        <w:right w:val="none" w:sz="0" w:space="0" w:color="auto"/>
      </w:divBdr>
    </w:div>
    <w:div w:id="777262808">
      <w:bodyDiv w:val="1"/>
      <w:marLeft w:val="0"/>
      <w:marRight w:val="0"/>
      <w:marTop w:val="0"/>
      <w:marBottom w:val="0"/>
      <w:divBdr>
        <w:top w:val="none" w:sz="0" w:space="0" w:color="auto"/>
        <w:left w:val="none" w:sz="0" w:space="0" w:color="auto"/>
        <w:bottom w:val="none" w:sz="0" w:space="0" w:color="auto"/>
        <w:right w:val="none" w:sz="0" w:space="0" w:color="auto"/>
      </w:divBdr>
    </w:div>
    <w:div w:id="891038126">
      <w:bodyDiv w:val="1"/>
      <w:marLeft w:val="0"/>
      <w:marRight w:val="0"/>
      <w:marTop w:val="0"/>
      <w:marBottom w:val="0"/>
      <w:divBdr>
        <w:top w:val="none" w:sz="0" w:space="0" w:color="auto"/>
        <w:left w:val="none" w:sz="0" w:space="0" w:color="auto"/>
        <w:bottom w:val="none" w:sz="0" w:space="0" w:color="auto"/>
        <w:right w:val="none" w:sz="0" w:space="0" w:color="auto"/>
      </w:divBdr>
    </w:div>
    <w:div w:id="936209208">
      <w:bodyDiv w:val="1"/>
      <w:marLeft w:val="0"/>
      <w:marRight w:val="0"/>
      <w:marTop w:val="0"/>
      <w:marBottom w:val="0"/>
      <w:divBdr>
        <w:top w:val="none" w:sz="0" w:space="0" w:color="auto"/>
        <w:left w:val="none" w:sz="0" w:space="0" w:color="auto"/>
        <w:bottom w:val="none" w:sz="0" w:space="0" w:color="auto"/>
        <w:right w:val="none" w:sz="0" w:space="0" w:color="auto"/>
      </w:divBdr>
    </w:div>
    <w:div w:id="1066075968">
      <w:bodyDiv w:val="1"/>
      <w:marLeft w:val="0"/>
      <w:marRight w:val="0"/>
      <w:marTop w:val="0"/>
      <w:marBottom w:val="0"/>
      <w:divBdr>
        <w:top w:val="none" w:sz="0" w:space="0" w:color="auto"/>
        <w:left w:val="none" w:sz="0" w:space="0" w:color="auto"/>
        <w:bottom w:val="none" w:sz="0" w:space="0" w:color="auto"/>
        <w:right w:val="none" w:sz="0" w:space="0" w:color="auto"/>
      </w:divBdr>
    </w:div>
    <w:div w:id="1728914427">
      <w:bodyDiv w:val="1"/>
      <w:marLeft w:val="0"/>
      <w:marRight w:val="0"/>
      <w:marTop w:val="0"/>
      <w:marBottom w:val="0"/>
      <w:divBdr>
        <w:top w:val="none" w:sz="0" w:space="0" w:color="auto"/>
        <w:left w:val="none" w:sz="0" w:space="0" w:color="auto"/>
        <w:bottom w:val="none" w:sz="0" w:space="0" w:color="auto"/>
        <w:right w:val="none" w:sz="0" w:space="0" w:color="auto"/>
      </w:divBdr>
    </w:div>
    <w:div w:id="1797405068">
      <w:bodyDiv w:val="1"/>
      <w:marLeft w:val="0"/>
      <w:marRight w:val="0"/>
      <w:marTop w:val="0"/>
      <w:marBottom w:val="0"/>
      <w:divBdr>
        <w:top w:val="none" w:sz="0" w:space="0" w:color="auto"/>
        <w:left w:val="none" w:sz="0" w:space="0" w:color="auto"/>
        <w:bottom w:val="none" w:sz="0" w:space="0" w:color="auto"/>
        <w:right w:val="none" w:sz="0" w:space="0" w:color="auto"/>
      </w:divBdr>
    </w:div>
    <w:div w:id="1837066754">
      <w:bodyDiv w:val="1"/>
      <w:marLeft w:val="0"/>
      <w:marRight w:val="0"/>
      <w:marTop w:val="0"/>
      <w:marBottom w:val="0"/>
      <w:divBdr>
        <w:top w:val="none" w:sz="0" w:space="0" w:color="auto"/>
        <w:left w:val="none" w:sz="0" w:space="0" w:color="auto"/>
        <w:bottom w:val="none" w:sz="0" w:space="0" w:color="auto"/>
        <w:right w:val="none" w:sz="0" w:space="0" w:color="auto"/>
      </w:divBdr>
    </w:div>
    <w:div w:id="189507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lalio.medium.com/building-a-packet-sniffer-9460f394041%20"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npcap.com/guide/npcap-devguide.html"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wireshark.org/" TargetMode="External"/><Relationship Id="rId58" Type="http://schemas.openxmlformats.org/officeDocument/2006/relationships/hyperlink" Target="https://www.winpcap.org/docs/docs_411/html/group__wpcap__tut.html"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talalio.medium.com/building-a-packet-sniffer-part-2-6fb33bd68d53%2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nmap/npcap/tree/master/Examples" TargetMode="External"/><Relationship Id="rId8" Type="http://schemas.openxmlformats.org/officeDocument/2006/relationships/settings" Target="settings.xml"/><Relationship Id="rId51" Type="http://schemas.openxmlformats.org/officeDocument/2006/relationships/hyperlink" Target="https://www.tcpdump.org/"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npcap.com/guide/npcap-tutorial.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talalio.medium.com/building-a-packet-sniffer-part-3-a404e60d91c5"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opensourceforu.com/2011/02/capturing-packets-c-program-libpcap/"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npcap.com/"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2013 - Tema de 2022">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477ddba0-6b09-42e6-80c9-2ab2a9fa9d7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A447E4D47B0D1A46ACECBFCE014BE54B" ma:contentTypeVersion="6" ma:contentTypeDescription="Crear nuevo documento." ma:contentTypeScope="" ma:versionID="2fdc8f07a5c3c888e6dfdc93d06c53fa">
  <xsd:schema xmlns:xsd="http://www.w3.org/2001/XMLSchema" xmlns:xs="http://www.w3.org/2001/XMLSchema" xmlns:p="http://schemas.microsoft.com/office/2006/metadata/properties" xmlns:ns3="477ddba0-6b09-42e6-80c9-2ab2a9fa9d7b" targetNamespace="http://schemas.microsoft.com/office/2006/metadata/properties" ma:root="true" ma:fieldsID="6e719b4db7c37b2b657cd6ec122bb7f4" ns3:_="">
    <xsd:import namespace="477ddba0-6b09-42e6-80c9-2ab2a9fa9d7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7ddba0-6b09-42e6-80c9-2ab2a9fa9d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76D6C4-945B-43EB-96C2-44776695F46B}">
  <ds:schemaRefs>
    <ds:schemaRef ds:uri="http://schemas.openxmlformats.org/officeDocument/2006/bibliography"/>
  </ds:schemaRefs>
</ds:datastoreItem>
</file>

<file path=customXml/itemProps3.xml><?xml version="1.0" encoding="utf-8"?>
<ds:datastoreItem xmlns:ds="http://schemas.openxmlformats.org/officeDocument/2006/customXml" ds:itemID="{8A952374-C333-4A63-BEDD-BC3C20DD69C1}">
  <ds:schemaRefs>
    <ds:schemaRef ds:uri="http://purl.org/dc/terms/"/>
    <ds:schemaRef ds:uri="http://schemas.openxmlformats.org/package/2006/metadata/core-properties"/>
    <ds:schemaRef ds:uri="http://schemas.microsoft.com/office/2006/documentManagement/types"/>
    <ds:schemaRef ds:uri="http://schemas.microsoft.com/office/2006/metadata/properties"/>
    <ds:schemaRef ds:uri="http://schemas.microsoft.com/office/infopath/2007/PartnerControls"/>
    <ds:schemaRef ds:uri="http://www.w3.org/XML/1998/namespace"/>
    <ds:schemaRef ds:uri="477ddba0-6b09-42e6-80c9-2ab2a9fa9d7b"/>
    <ds:schemaRef ds:uri="http://purl.org/dc/elements/1.1/"/>
    <ds:schemaRef ds:uri="http://purl.org/dc/dcmitype/"/>
  </ds:schemaRefs>
</ds:datastoreItem>
</file>

<file path=customXml/itemProps4.xml><?xml version="1.0" encoding="utf-8"?>
<ds:datastoreItem xmlns:ds="http://schemas.openxmlformats.org/officeDocument/2006/customXml" ds:itemID="{7C364CF0-D364-4DC8-9D29-3C67E1D3C0C1}">
  <ds:schemaRefs>
    <ds:schemaRef ds:uri="http://schemas.microsoft.com/sharepoint/v3/contenttype/forms"/>
  </ds:schemaRefs>
</ds:datastoreItem>
</file>

<file path=customXml/itemProps5.xml><?xml version="1.0" encoding="utf-8"?>
<ds:datastoreItem xmlns:ds="http://schemas.openxmlformats.org/officeDocument/2006/customXml" ds:itemID="{F618CD3F-02C6-418F-83E2-6BE394CDCF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7ddba0-6b09-42e6-80c9-2ab2a9fa9d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2726</Words>
  <Characters>14993</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17684</CharactersWithSpaces>
  <SharedDoc>false</SharedDoc>
  <HLinks>
    <vt:vector size="66" baseType="variant">
      <vt:variant>
        <vt:i4>7143445</vt:i4>
      </vt:variant>
      <vt:variant>
        <vt:i4>30</vt:i4>
      </vt:variant>
      <vt:variant>
        <vt:i4>0</vt:i4>
      </vt:variant>
      <vt:variant>
        <vt:i4>5</vt:i4>
      </vt:variant>
      <vt:variant>
        <vt:lpwstr>https://www.winpcap.org/docs/docs_411/html/group__wpcap__tut.html</vt:lpwstr>
      </vt:variant>
      <vt:variant>
        <vt:lpwstr/>
      </vt:variant>
      <vt:variant>
        <vt:i4>3604528</vt:i4>
      </vt:variant>
      <vt:variant>
        <vt:i4>27</vt:i4>
      </vt:variant>
      <vt:variant>
        <vt:i4>0</vt:i4>
      </vt:variant>
      <vt:variant>
        <vt:i4>5</vt:i4>
      </vt:variant>
      <vt:variant>
        <vt:lpwstr>https://www.opensourceforu.com/2011/02/capturing-packets-c-program-libpcap/</vt:lpwstr>
      </vt:variant>
      <vt:variant>
        <vt:lpwstr/>
      </vt:variant>
      <vt:variant>
        <vt:i4>2818144</vt:i4>
      </vt:variant>
      <vt:variant>
        <vt:i4>24</vt:i4>
      </vt:variant>
      <vt:variant>
        <vt:i4>0</vt:i4>
      </vt:variant>
      <vt:variant>
        <vt:i4>5</vt:i4>
      </vt:variant>
      <vt:variant>
        <vt:lpwstr>https://github.com/nmap/npcap/tree/master/Examples</vt:lpwstr>
      </vt:variant>
      <vt:variant>
        <vt:lpwstr/>
      </vt:variant>
      <vt:variant>
        <vt:i4>5308432</vt:i4>
      </vt:variant>
      <vt:variant>
        <vt:i4>21</vt:i4>
      </vt:variant>
      <vt:variant>
        <vt:i4>0</vt:i4>
      </vt:variant>
      <vt:variant>
        <vt:i4>5</vt:i4>
      </vt:variant>
      <vt:variant>
        <vt:lpwstr>https://npcap.com/guide/npcap-devguide.html</vt:lpwstr>
      </vt:variant>
      <vt:variant>
        <vt:lpwstr>npcap-examples</vt:lpwstr>
      </vt:variant>
      <vt:variant>
        <vt:i4>7733356</vt:i4>
      </vt:variant>
      <vt:variant>
        <vt:i4>18</vt:i4>
      </vt:variant>
      <vt:variant>
        <vt:i4>0</vt:i4>
      </vt:variant>
      <vt:variant>
        <vt:i4>5</vt:i4>
      </vt:variant>
      <vt:variant>
        <vt:lpwstr>https://npcap.com/guide/npcap-tutorial.html</vt:lpwstr>
      </vt:variant>
      <vt:variant>
        <vt:lpwstr/>
      </vt:variant>
      <vt:variant>
        <vt:i4>2949172</vt:i4>
      </vt:variant>
      <vt:variant>
        <vt:i4>15</vt:i4>
      </vt:variant>
      <vt:variant>
        <vt:i4>0</vt:i4>
      </vt:variant>
      <vt:variant>
        <vt:i4>5</vt:i4>
      </vt:variant>
      <vt:variant>
        <vt:lpwstr>https://www.wireshark.org/</vt:lpwstr>
      </vt:variant>
      <vt:variant>
        <vt:lpwstr/>
      </vt:variant>
      <vt:variant>
        <vt:i4>7209011</vt:i4>
      </vt:variant>
      <vt:variant>
        <vt:i4>12</vt:i4>
      </vt:variant>
      <vt:variant>
        <vt:i4>0</vt:i4>
      </vt:variant>
      <vt:variant>
        <vt:i4>5</vt:i4>
      </vt:variant>
      <vt:variant>
        <vt:lpwstr>https://npcap.com/</vt:lpwstr>
      </vt:variant>
      <vt:variant>
        <vt:lpwstr/>
      </vt:variant>
      <vt:variant>
        <vt:i4>5308489</vt:i4>
      </vt:variant>
      <vt:variant>
        <vt:i4>9</vt:i4>
      </vt:variant>
      <vt:variant>
        <vt:i4>0</vt:i4>
      </vt:variant>
      <vt:variant>
        <vt:i4>5</vt:i4>
      </vt:variant>
      <vt:variant>
        <vt:lpwstr>https://www.tcpdump.org/</vt:lpwstr>
      </vt:variant>
      <vt:variant>
        <vt:lpwstr/>
      </vt:variant>
      <vt:variant>
        <vt:i4>1835100</vt:i4>
      </vt:variant>
      <vt:variant>
        <vt:i4>6</vt:i4>
      </vt:variant>
      <vt:variant>
        <vt:i4>0</vt:i4>
      </vt:variant>
      <vt:variant>
        <vt:i4>5</vt:i4>
      </vt:variant>
      <vt:variant>
        <vt:lpwstr>https://talalio.medium.com/building-a-packet-sniffer-part-3-a404e60d91c5</vt:lpwstr>
      </vt:variant>
      <vt:variant>
        <vt:lpwstr/>
      </vt:variant>
      <vt:variant>
        <vt:i4>1835021</vt:i4>
      </vt:variant>
      <vt:variant>
        <vt:i4>3</vt:i4>
      </vt:variant>
      <vt:variant>
        <vt:i4>0</vt:i4>
      </vt:variant>
      <vt:variant>
        <vt:i4>5</vt:i4>
      </vt:variant>
      <vt:variant>
        <vt:lpwstr>https://talalio.medium.com/building-a-packet-sniffer-part-2-6fb33bd68d53</vt:lpwstr>
      </vt:variant>
      <vt:variant>
        <vt:lpwstr/>
      </vt:variant>
      <vt:variant>
        <vt:i4>1638419</vt:i4>
      </vt:variant>
      <vt:variant>
        <vt:i4>0</vt:i4>
      </vt:variant>
      <vt:variant>
        <vt:i4>0</vt:i4>
      </vt:variant>
      <vt:variant>
        <vt:i4>5</vt:i4>
      </vt:variant>
      <vt:variant>
        <vt:lpwstr>https://talalio.medium.com/building-a-packet-sniffer-9460f394041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GIBRAN ALEXANDER GARCIA QUESADA</dc:creator>
  <cp:keywords/>
  <dc:description/>
  <cp:lastModifiedBy>HECTOR OSWALDO VILLEGAS PEREZ</cp:lastModifiedBy>
  <cp:revision>2</cp:revision>
  <dcterms:created xsi:type="dcterms:W3CDTF">2024-12-17T11:10:00Z</dcterms:created>
  <dcterms:modified xsi:type="dcterms:W3CDTF">2024-12-17T11:10:00Z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0x010100A447E4D47B0D1A46ACECBFCE014BE54B</vt:lpwstr>
  </property>
</Properties>
</file>