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プロダクト仕様書"/>
    <w:p>
      <w:pPr>
        <w:pStyle w:val="Heading1"/>
      </w:pPr>
      <w:r>
        <w:t xml:space="preserve">プロダクト仕様書</w:t>
      </w:r>
    </w:p>
    <w:bookmarkStart w:id="26" w:name="プロダクトコンセプト"/>
    <w:p>
      <w:pPr>
        <w:pStyle w:val="Heading2"/>
      </w:pPr>
      <w:r>
        <w:t xml:space="preserve">1. プロダクトコンセプト</w:t>
      </w:r>
    </w:p>
    <w:bookmarkStart w:id="20" w:name="コアコンセプト職種選択の自由"/>
    <w:p>
      <w:pPr>
        <w:pStyle w:val="Heading3"/>
      </w:pPr>
      <w:r>
        <w:t xml:space="preserve">コアコンセプト：職種選択の自由</w:t>
      </w:r>
    </w:p>
    <w:p>
      <w:pPr>
        <w:pStyle w:val="FirstParagraph"/>
      </w:pPr>
      <w:r>
        <w:rPr>
          <w:bCs/>
          <w:b/>
        </w:rPr>
        <w:t xml:space="preserve">「機械、意思、重ねて」</w:t>
      </w:r>
    </w:p>
    <w:p>
      <w:pPr>
        <w:pStyle w:val="BodyText"/>
      </w:pPr>
      <w:r>
        <w:t xml:space="preserve">ロボットで行う職種には、基本的に選択肢の不自由があってはならない。人の意思と機械の技術が重なることで、接客から作業支援、クリエイティブ、専門業務まで、働く人のスキルと意思に合わせた多様な働き方を実現する。</w:t>
      </w:r>
    </w:p>
    <w:p>
      <w:pPr>
        <w:pStyle w:val="BodyText"/>
      </w:pPr>
      <w:r>
        <w:rPr>
          <w:bCs/>
          <w:b/>
        </w:rPr>
        <w:t xml:space="preserve">職種対応の範囲：</w:t>
      </w:r>
      <w:r>
        <w:t xml:space="preserve"> </w:t>
      </w:r>
      <w:r>
        <w:t xml:space="preserve">- 接客・受付（ホテル、施設、観光案内）</w:t>
      </w:r>
      <w:r>
        <w:t xml:space="preserve"> </w:t>
      </w:r>
      <w:r>
        <w:t xml:space="preserve">- 作業支援（カフェ、飲食、軽作業）</w:t>
      </w:r>
      <w:r>
        <w:t xml:space="preserve"> </w:t>
      </w:r>
      <w:r>
        <w:t xml:space="preserve">- クリエイティブ（デザイン、編集、ライティング）</w:t>
      </w:r>
      <w:r>
        <w:t xml:space="preserve"> </w:t>
      </w:r>
      <w:r>
        <w:t xml:space="preserve">- 専門業務（プログラミング、翻訳、コンサルティング）</w:t>
      </w:r>
      <w:r>
        <w:t xml:space="preserve"> </w:t>
      </w:r>
      <w:r>
        <w:t xml:space="preserve">- 教育（オンライン講師、学習サポート）</w:t>
      </w:r>
      <w:r>
        <w:t xml:space="preserve"> </w:t>
      </w:r>
      <w:r>
        <w:t xml:space="preserve">- 製造業支援（検品、組立て補助）</w:t>
      </w:r>
    </w:p>
    <w:bookmarkEnd w:id="20"/>
    <w:bookmarkStart w:id="24" w:name="製造戦略オープンソース-3dプリンター"/>
    <w:p>
      <w:pPr>
        <w:pStyle w:val="Heading3"/>
      </w:pPr>
      <w:r>
        <w:t xml:space="preserve">製造戦略：オープンソース × 3Dプリンター</w:t>
      </w:r>
    </w:p>
    <w:bookmarkStart w:id="21" w:name="基本方針"/>
    <w:p>
      <w:pPr>
        <w:pStyle w:val="Heading4"/>
      </w:pPr>
      <w:r>
        <w:t xml:space="preserve">基本方針</w:t>
      </w:r>
    </w:p>
    <w:p>
      <w:pPr>
        <w:pStyle w:val="FirstParagraph"/>
      </w:pPr>
      <w:r>
        <w:rPr>
          <w:bCs/>
          <w:b/>
        </w:rPr>
        <w:t xml:space="preserve">「重労働でない限り、オープンソースベースの3Dプリンター製ロボットを自社チューニング」</w:t>
      </w:r>
    </w:p>
    <w:p>
      <w:pPr>
        <w:pStyle w:val="SourceCode"/>
      </w:pPr>
      <w:r>
        <w:rPr>
          <w:rStyle w:val="VerbatimChar"/>
        </w:rPr>
        <w:t xml:space="preserve">メリット:</w:t>
      </w:r>
      <w:r>
        <w:br/>
      </w:r>
      <w:r>
        <w:rPr>
          <w:rStyle w:val="VerbatimChar"/>
        </w:rPr>
        <w:t xml:space="preserve">✓ 製造コスト70-80%削減</w:t>
      </w:r>
      <w:r>
        <w:br/>
      </w:r>
      <w:r>
        <w:rPr>
          <w:rStyle w:val="VerbatimChar"/>
        </w:rPr>
        <w:t xml:space="preserve">✓ カスタマイズの自由度が高い</w:t>
      </w:r>
      <w:r>
        <w:br/>
      </w:r>
      <w:r>
        <w:rPr>
          <w:rStyle w:val="VerbatimChar"/>
        </w:rPr>
        <w:t xml:space="preserve">✓ 迅速な改良・プロトタイピング</w:t>
      </w:r>
      <w:r>
        <w:br/>
      </w:r>
      <w:r>
        <w:rPr>
          <w:rStyle w:val="VerbatimChar"/>
        </w:rPr>
        <w:t xml:space="preserve">✓ パーツの即時製造・修理が可能</w:t>
      </w:r>
      <w:r>
        <w:br/>
      </w:r>
      <w:r>
        <w:rPr>
          <w:rStyle w:val="VerbatimChar"/>
        </w:rPr>
        <w:t xml:space="preserve">✓ 在庫リスク軽減（必要な時に製造）</w:t>
      </w:r>
      <w:r>
        <w:br/>
      </w:r>
      <w:r>
        <w:rPr>
          <w:rStyle w:val="VerbatimChar"/>
        </w:rPr>
        <w:t xml:space="preserve">✓ 地産地消モデルが可能</w:t>
      </w:r>
      <w:r>
        <w:br/>
      </w:r>
      <w:r>
        <w:rPr>
          <w:rStyle w:val="VerbatimChar"/>
        </w:rPr>
        <w:t xml:space="preserve">✓ オープンソースコミュニティの活用</w:t>
      </w:r>
    </w:p>
    <w:bookmarkEnd w:id="21"/>
    <w:bookmarkStart w:id="22" w:name="活用するオープンソースプロジェクト"/>
    <w:p>
      <w:pPr>
        <w:pStyle w:val="Heading4"/>
      </w:pPr>
      <w:r>
        <w:t xml:space="preserve">活用するオープンソースプロジェクト</w:t>
      </w:r>
    </w:p>
    <w:tbl>
      <w:tblPr>
        <w:tblStyle w:val="Table"/>
        <w:tblW w:type="pct" w:w="5000"/>
        <w:tblLook w:firstRow="1" w:lastRow="0" w:firstColumn="0" w:lastColumn="0" w:noHBand="0" w:noVBand="0" w:val="0020"/>
        <w:jc w:val="start"/>
      </w:tblPr>
      <w:tblGrid>
        <w:gridCol w:w="3960"/>
        <w:gridCol w:w="1485"/>
        <w:gridCol w:w="2475"/>
      </w:tblGrid>
      <w:tr>
        <w:trPr>
          <w:tblHeader w:val="true"/>
        </w:trPr>
        <w:tc>
          <w:tcPr/>
          <w:p>
            <w:pPr>
              <w:pStyle w:val="Compact"/>
              <w:jc w:val="left"/>
            </w:pPr>
            <w:r>
              <w:t xml:space="preserve">プロジェクト</w:t>
            </w:r>
          </w:p>
        </w:tc>
        <w:tc>
          <w:tcPr/>
          <w:p>
            <w:pPr>
              <w:pStyle w:val="Compact"/>
              <w:jc w:val="left"/>
            </w:pPr>
            <w:r>
              <w:t xml:space="preserve">特徴</w:t>
            </w:r>
          </w:p>
        </w:tc>
        <w:tc>
          <w:tcPr/>
          <w:p>
            <w:pPr>
              <w:pStyle w:val="Compact"/>
              <w:jc w:val="left"/>
            </w:pPr>
            <w:r>
              <w:t xml:space="preserve">活用部分</w:t>
            </w:r>
          </w:p>
        </w:tc>
      </w:tr>
      <w:tr>
        <w:tc>
          <w:tcPr/>
          <w:p>
            <w:pPr>
              <w:pStyle w:val="Compact"/>
              <w:jc w:val="left"/>
            </w:pPr>
            <w:r>
              <w:rPr>
                <w:bCs/>
                <w:b/>
              </w:rPr>
              <w:t xml:space="preserve">InMoov</w:t>
            </w:r>
          </w:p>
        </w:tc>
        <w:tc>
          <w:tcPr/>
          <w:p>
            <w:pPr>
              <w:pStyle w:val="Compact"/>
              <w:jc w:val="left"/>
            </w:pPr>
            <w:r>
              <w:t xml:space="preserve">等身大ヒューマノイド、3Dプリント可能</w:t>
            </w:r>
          </w:p>
        </w:tc>
        <w:tc>
          <w:tcPr/>
          <w:p>
            <w:pPr>
              <w:pStyle w:val="Compact"/>
              <w:jc w:val="left"/>
            </w:pPr>
            <w:r>
              <w:t xml:space="preserve">Type Aの本体フレーム</w:t>
            </w:r>
          </w:p>
        </w:tc>
      </w:tr>
      <w:tr>
        <w:tc>
          <w:tcPr/>
          <w:p>
            <w:pPr>
              <w:pStyle w:val="Compact"/>
              <w:jc w:val="left"/>
            </w:pPr>
            <w:r>
              <w:rPr>
                <w:bCs/>
                <w:b/>
              </w:rPr>
              <w:t xml:space="preserve">Poppy Project</w:t>
            </w:r>
          </w:p>
        </w:tc>
        <w:tc>
          <w:tcPr/>
          <w:p>
            <w:pPr>
              <w:pStyle w:val="Compact"/>
              <w:jc w:val="left"/>
            </w:pPr>
            <w:r>
              <w:t xml:space="preserve">モジュラー式、教育向け</w:t>
            </w:r>
          </w:p>
        </w:tc>
        <w:tc>
          <w:tcPr/>
          <w:p>
            <w:pPr>
              <w:pStyle w:val="Compact"/>
              <w:jc w:val="left"/>
            </w:pPr>
            <w:r>
              <w:t xml:space="preserve">モジュール設計参考</w:t>
            </w:r>
          </w:p>
        </w:tc>
      </w:tr>
      <w:tr>
        <w:tc>
          <w:tcPr/>
          <w:p>
            <w:pPr>
              <w:pStyle w:val="Compact"/>
              <w:jc w:val="left"/>
            </w:pPr>
            <w:r>
              <w:rPr>
                <w:bCs/>
                <w:b/>
              </w:rPr>
              <w:t xml:space="preserve">Niryo One/Ned</w:t>
            </w:r>
          </w:p>
        </w:tc>
        <w:tc>
          <w:tcPr/>
          <w:p>
            <w:pPr>
              <w:pStyle w:val="Compact"/>
              <w:jc w:val="left"/>
            </w:pPr>
            <w:r>
              <w:t xml:space="preserve">6軸ロボットアーム、オープンソース</w:t>
            </w:r>
          </w:p>
        </w:tc>
        <w:tc>
          <w:tcPr/>
          <w:p>
            <w:pPr>
              <w:pStyle w:val="Compact"/>
              <w:jc w:val="left"/>
            </w:pPr>
            <w:r>
              <w:t xml:space="preserve">Type Bのアーム部分</w:t>
            </w:r>
          </w:p>
        </w:tc>
      </w:tr>
      <w:tr>
        <w:tc>
          <w:tcPr/>
          <w:p>
            <w:pPr>
              <w:pStyle w:val="Compact"/>
              <w:jc w:val="left"/>
            </w:pPr>
            <w:r>
              <w:rPr>
                <w:bCs/>
                <w:b/>
              </w:rPr>
              <w:t xml:space="preserve">Open Manipulator</w:t>
            </w:r>
          </w:p>
        </w:tc>
        <w:tc>
          <w:tcPr/>
          <w:p>
            <w:pPr>
              <w:pStyle w:val="Compact"/>
              <w:jc w:val="left"/>
            </w:pPr>
            <w:r>
              <w:t xml:space="preserve">ROS対応アーム</w:t>
            </w:r>
          </w:p>
        </w:tc>
        <w:tc>
          <w:tcPr/>
          <w:p>
            <w:pPr>
              <w:pStyle w:val="Compact"/>
              <w:jc w:val="left"/>
            </w:pPr>
            <w:r>
              <w:t xml:space="preserve">ソフトウェア連携</w:t>
            </w:r>
          </w:p>
        </w:tc>
      </w:tr>
      <w:tr>
        <w:tc>
          <w:tcPr/>
          <w:p>
            <w:pPr>
              <w:pStyle w:val="Compact"/>
              <w:jc w:val="left"/>
            </w:pPr>
            <w:r>
              <w:rPr>
                <w:bCs/>
                <w:b/>
              </w:rPr>
              <w:t xml:space="preserve">OpenCV AI Kit</w:t>
            </w:r>
          </w:p>
        </w:tc>
        <w:tc>
          <w:tcPr/>
          <w:p>
            <w:pPr>
              <w:pStyle w:val="Compact"/>
              <w:jc w:val="left"/>
            </w:pPr>
            <w:r>
              <w:t xml:space="preserve">AIカメラ</w:t>
            </w:r>
          </w:p>
        </w:tc>
        <w:tc>
          <w:tcPr/>
          <w:p>
            <w:pPr>
              <w:pStyle w:val="Compact"/>
              <w:jc w:val="left"/>
            </w:pPr>
            <w:r>
              <w:t xml:space="preserve">物体認識・ナビゲーション</w:t>
            </w:r>
          </w:p>
        </w:tc>
      </w:tr>
    </w:tbl>
    <w:bookmarkEnd w:id="22"/>
    <w:bookmarkStart w:id="23" w:name="製造方式の使い分け"/>
    <w:p>
      <w:pPr>
        <w:pStyle w:val="Heading4"/>
      </w:pPr>
      <w:r>
        <w:t xml:space="preserve">製造方式の使い分け</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用途</w:t>
            </w:r>
          </w:p>
        </w:tc>
        <w:tc>
          <w:tcPr/>
          <w:p>
            <w:pPr>
              <w:pStyle w:val="Compact"/>
              <w:jc w:val="left"/>
            </w:pPr>
            <w:r>
              <w:t xml:space="preserve">製造方式</w:t>
            </w:r>
          </w:p>
        </w:tc>
        <w:tc>
          <w:tcPr/>
          <w:p>
            <w:pPr>
              <w:pStyle w:val="Compact"/>
              <w:jc w:val="left"/>
            </w:pPr>
            <w:r>
              <w:t xml:space="preserve">理由</w:t>
            </w:r>
          </w:p>
        </w:tc>
      </w:tr>
      <w:tr>
        <w:tc>
          <w:tcPr/>
          <w:p>
            <w:pPr>
              <w:pStyle w:val="Compact"/>
              <w:jc w:val="left"/>
            </w:pPr>
            <w:r>
              <w:t xml:space="preserve">接客・受付（軽負荷）</w:t>
            </w:r>
          </w:p>
        </w:tc>
        <w:tc>
          <w:tcPr/>
          <w:p>
            <w:pPr>
              <w:pStyle w:val="Compact"/>
              <w:jc w:val="left"/>
            </w:pPr>
            <w:r>
              <w:t xml:space="preserve">3Dプリンター製</w:t>
            </w:r>
          </w:p>
        </w:tc>
        <w:tc>
          <w:tcPr/>
          <w:p>
            <w:pPr>
              <w:pStyle w:val="Compact"/>
              <w:jc w:val="left"/>
            </w:pPr>
            <w:r>
              <w:t xml:space="preserve">コスト最小化</w:t>
            </w:r>
          </w:p>
        </w:tc>
      </w:tr>
      <w:tr>
        <w:tc>
          <w:tcPr/>
          <w:p>
            <w:pPr>
              <w:pStyle w:val="Compact"/>
              <w:jc w:val="left"/>
            </w:pPr>
            <w:r>
              <w:t xml:space="preserve">カフェ・軽作業（2kg以下）</w:t>
            </w:r>
          </w:p>
        </w:tc>
        <w:tc>
          <w:tcPr/>
          <w:p>
            <w:pPr>
              <w:pStyle w:val="Compact"/>
              <w:jc w:val="left"/>
            </w:pPr>
            <w:r>
              <w:t xml:space="preserve">3Dプリンター + 既製アーム</w:t>
            </w:r>
          </w:p>
        </w:tc>
        <w:tc>
          <w:tcPr/>
          <w:p>
            <w:pPr>
              <w:pStyle w:val="Compact"/>
              <w:jc w:val="left"/>
            </w:pPr>
            <w:r>
              <w:t xml:space="preserve">コストと機能のバランス</w:t>
            </w:r>
          </w:p>
        </w:tc>
      </w:tr>
      <w:tr>
        <w:tc>
          <w:tcPr/>
          <w:p>
            <w:pPr>
              <w:pStyle w:val="Compact"/>
              <w:jc w:val="left"/>
            </w:pPr>
            <w:r>
              <w:t xml:space="preserve">重量物運搬（5kg以上）</w:t>
            </w:r>
          </w:p>
        </w:tc>
        <w:tc>
          <w:tcPr/>
          <w:p>
            <w:pPr>
              <w:pStyle w:val="Compact"/>
              <w:jc w:val="left"/>
            </w:pPr>
            <w:r>
              <w:t xml:space="preserve">金属製・既製品ベース</w:t>
            </w:r>
          </w:p>
        </w:tc>
        <w:tc>
          <w:tcPr/>
          <w:p>
            <w:pPr>
              <w:pStyle w:val="Compact"/>
              <w:jc w:val="left"/>
            </w:pPr>
            <w:r>
              <w:t xml:space="preserve">安全性・耐久性確保</w:t>
            </w:r>
          </w:p>
        </w:tc>
      </w:tr>
      <w:tr>
        <w:tc>
          <w:tcPr/>
          <w:p>
            <w:pPr>
              <w:pStyle w:val="Compact"/>
              <w:jc w:val="left"/>
            </w:pPr>
            <w:r>
              <w:t xml:space="preserve">製造業支援</w:t>
            </w:r>
          </w:p>
        </w:tc>
        <w:tc>
          <w:tcPr/>
          <w:p>
            <w:pPr>
              <w:pStyle w:val="Compact"/>
              <w:jc w:val="left"/>
            </w:pPr>
            <w:r>
              <w:t xml:space="preserve">産業用ロボット改造</w:t>
            </w:r>
          </w:p>
        </w:tc>
        <w:tc>
          <w:tcPr/>
          <w:p>
            <w:pPr>
              <w:pStyle w:val="Compact"/>
              <w:jc w:val="left"/>
            </w:pPr>
            <w:r>
              <w:t xml:space="preserve">精度・耐久性必須</w:t>
            </w:r>
          </w:p>
        </w:tc>
      </w:tr>
    </w:tbl>
    <w:bookmarkEnd w:id="23"/>
    <w:bookmarkEnd w:id="24"/>
    <w:bookmarkStart w:id="25" w:name="orihimeとの差別化ポイント"/>
    <w:p>
      <w:pPr>
        <w:pStyle w:val="Heading3"/>
      </w:pPr>
      <w:r>
        <w:t xml:space="preserve">OriHimeとの差別化ポイント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比較項目</w:t>
            </w:r>
          </w:p>
        </w:tc>
        <w:tc>
          <w:tcPr/>
          <w:p>
            <w:pPr>
              <w:pStyle w:val="Compact"/>
              <w:jc w:val="left"/>
            </w:pPr>
            <w:r>
              <w:t xml:space="preserve">OriHime</w:t>
            </w:r>
          </w:p>
        </w:tc>
        <w:tc>
          <w:tcPr/>
          <w:p>
            <w:pPr>
              <w:pStyle w:val="Compact"/>
              <w:jc w:val="left"/>
            </w:pPr>
            <w:r>
              <w:t xml:space="preserve">本プロダクト</w:t>
            </w:r>
          </w:p>
        </w:tc>
      </w:tr>
      <w:tr>
        <w:tc>
          <w:tcPr/>
          <w:p>
            <w:pPr>
              <w:pStyle w:val="Compact"/>
              <w:jc w:val="left"/>
            </w:pPr>
            <w:r>
              <w:rPr>
                <w:bCs/>
                <w:b/>
              </w:rPr>
              <w:t xml:space="preserve">対応職種</w:t>
            </w:r>
          </w:p>
        </w:tc>
        <w:tc>
          <w:tcPr/>
          <w:p>
            <w:pPr>
              <w:pStyle w:val="Compact"/>
              <w:jc w:val="left"/>
            </w:pPr>
            <w:r>
              <w:t xml:space="preserve">接客・受付に限定</w:t>
            </w:r>
          </w:p>
        </w:tc>
        <w:tc>
          <w:tcPr/>
          <w:p>
            <w:pPr>
              <w:pStyle w:val="Compact"/>
              <w:jc w:val="left"/>
            </w:pPr>
            <w:r>
              <w:rPr>
                <w:bCs/>
                <w:b/>
              </w:rPr>
              <w:t xml:space="preserve">接客から専門業務まで幅広く対応</w:t>
            </w:r>
          </w:p>
        </w:tc>
      </w:tr>
      <w:tr>
        <w:tc>
          <w:tcPr/>
          <w:p>
            <w:pPr>
              <w:pStyle w:val="Compact"/>
              <w:jc w:val="left"/>
            </w:pPr>
            <w:r>
              <w:rPr>
                <w:bCs/>
                <w:b/>
              </w:rPr>
              <w:t xml:space="preserve">製造方式</w:t>
            </w:r>
          </w:p>
        </w:tc>
        <w:tc>
          <w:tcPr/>
          <w:p>
            <w:pPr>
              <w:pStyle w:val="Compact"/>
              <w:jc w:val="left"/>
            </w:pPr>
            <w:r>
              <w:t xml:space="preserve">専用金型・工場製造</w:t>
            </w:r>
          </w:p>
        </w:tc>
        <w:tc>
          <w:tcPr/>
          <w:p>
            <w:pPr>
              <w:pStyle w:val="Compact"/>
              <w:jc w:val="left"/>
            </w:pPr>
            <w:r>
              <w:rPr>
                <w:bCs/>
                <w:b/>
              </w:rPr>
              <w:t xml:space="preserve">オープンソース3Dプリンター製</w:t>
            </w:r>
          </w:p>
        </w:tc>
      </w:tr>
      <w:tr>
        <w:tc>
          <w:tcPr/>
          <w:p>
            <w:pPr>
              <w:pStyle w:val="Compact"/>
              <w:jc w:val="left"/>
            </w:pPr>
            <w:r>
              <w:rPr>
                <w:bCs/>
                <w:b/>
              </w:rPr>
              <w:t xml:space="preserve">製造コスト</w:t>
            </w:r>
          </w:p>
        </w:tc>
        <w:tc>
          <w:tcPr/>
          <w:p>
            <w:pPr>
              <w:pStyle w:val="Compact"/>
              <w:jc w:val="left"/>
            </w:pPr>
            <w:r>
              <w:t xml:space="preserve">高（専用設計）</w:t>
            </w:r>
          </w:p>
        </w:tc>
        <w:tc>
          <w:tcPr/>
          <w:p>
            <w:pPr>
              <w:pStyle w:val="Compact"/>
              <w:jc w:val="left"/>
            </w:pPr>
            <w:r>
              <w:rPr>
                <w:bCs/>
                <w:b/>
              </w:rPr>
              <w:t xml:space="preserve">低（70-80%削減）</w:t>
            </w:r>
          </w:p>
        </w:tc>
      </w:tr>
      <w:tr>
        <w:tc>
          <w:tcPr/>
          <w:p>
            <w:pPr>
              <w:pStyle w:val="Compact"/>
              <w:jc w:val="left"/>
            </w:pPr>
            <w:r>
              <w:rPr>
                <w:bCs/>
                <w:b/>
              </w:rPr>
              <w:t xml:space="preserve">汎用性</w:t>
            </w:r>
          </w:p>
        </w:tc>
        <w:tc>
          <w:tcPr/>
          <w:p>
            <w:pPr>
              <w:pStyle w:val="Compact"/>
              <w:jc w:val="left"/>
            </w:pPr>
            <w:r>
              <w:t xml:space="preserve">会話・プレゼンス中心</w:t>
            </w:r>
          </w:p>
        </w:tc>
        <w:tc>
          <w:tcPr/>
          <w:p>
            <w:pPr>
              <w:pStyle w:val="Compact"/>
              <w:jc w:val="left"/>
            </w:pPr>
            <w:r>
              <w:t xml:space="preserve">作業支援機能統合</w:t>
            </w:r>
          </w:p>
        </w:tc>
      </w:tr>
      <w:tr>
        <w:tc>
          <w:tcPr/>
          <w:p>
            <w:pPr>
              <w:pStyle w:val="Compact"/>
              <w:jc w:val="left"/>
            </w:pPr>
            <w:r>
              <w:rPr>
                <w:bCs/>
                <w:b/>
              </w:rPr>
              <w:t xml:space="preserve">モジュール性</w:t>
            </w:r>
          </w:p>
        </w:tc>
        <w:tc>
          <w:tcPr/>
          <w:p>
            <w:pPr>
              <w:pStyle w:val="Compact"/>
              <w:jc w:val="left"/>
            </w:pPr>
            <w:r>
              <w:t xml:space="preserve">固定デザイン</w:t>
            </w:r>
          </w:p>
        </w:tc>
        <w:tc>
          <w:tcPr/>
          <w:p>
            <w:pPr>
              <w:pStyle w:val="Compact"/>
              <w:jc w:val="left"/>
            </w:pPr>
            <w:r>
              <w:t xml:space="preserve">業務別カスタマイズ可能</w:t>
            </w:r>
          </w:p>
        </w:tc>
      </w:tr>
      <w:tr>
        <w:tc>
          <w:tcPr/>
          <w:p>
            <w:pPr>
              <w:pStyle w:val="Compact"/>
              <w:jc w:val="left"/>
            </w:pPr>
            <w:r>
              <w:rPr>
                <w:bCs/>
                <w:b/>
              </w:rPr>
              <w:t xml:space="preserve">作業機能</w:t>
            </w:r>
          </w:p>
        </w:tc>
        <w:tc>
          <w:tcPr/>
          <w:p>
            <w:pPr>
              <w:pStyle w:val="Compact"/>
              <w:jc w:val="left"/>
            </w:pPr>
            <w:r>
              <w:t xml:space="preserve">なし</w:t>
            </w:r>
          </w:p>
        </w:tc>
        <w:tc>
          <w:tcPr/>
          <w:p>
            <w:pPr>
              <w:pStyle w:val="Compact"/>
              <w:jc w:val="left"/>
            </w:pPr>
            <w:r>
              <w:t xml:space="preserve">ロボットアーム搭載可能</w:t>
            </w:r>
          </w:p>
        </w:tc>
      </w:tr>
      <w:tr>
        <w:tc>
          <w:tcPr/>
          <w:p>
            <w:pPr>
              <w:pStyle w:val="Compact"/>
              <w:jc w:val="left"/>
            </w:pPr>
            <w:r>
              <w:rPr>
                <w:bCs/>
                <w:b/>
              </w:rPr>
              <w:t xml:space="preserve">AI支援</w:t>
            </w:r>
          </w:p>
        </w:tc>
        <w:tc>
          <w:tcPr/>
          <w:p>
            <w:pPr>
              <w:pStyle w:val="Compact"/>
              <w:jc w:val="left"/>
            </w:pPr>
            <w:r>
              <w:t xml:space="preserve">限定的</w:t>
            </w:r>
          </w:p>
        </w:tc>
        <w:tc>
          <w:tcPr/>
          <w:p>
            <w:pPr>
              <w:pStyle w:val="Compact"/>
              <w:jc w:val="left"/>
            </w:pPr>
            <w:r>
              <w:t xml:space="preserve">自律機能・操作補助</w:t>
            </w:r>
          </w:p>
        </w:tc>
      </w:tr>
      <w:tr>
        <w:tc>
          <w:tcPr/>
          <w:p>
            <w:pPr>
              <w:pStyle w:val="Compact"/>
              <w:jc w:val="left"/>
            </w:pPr>
            <w:r>
              <w:rPr>
                <w:bCs/>
                <w:b/>
              </w:rPr>
              <w:t xml:space="preserve">操作IF</w:t>
            </w:r>
          </w:p>
        </w:tc>
        <w:tc>
          <w:tcPr/>
          <w:p>
            <w:pPr>
              <w:pStyle w:val="Compact"/>
              <w:jc w:val="left"/>
            </w:pPr>
            <w:r>
              <w:t xml:space="preserve">タブレット中心</w:t>
            </w:r>
          </w:p>
        </w:tc>
        <w:tc>
          <w:tcPr/>
          <w:p>
            <w:pPr>
              <w:pStyle w:val="Compact"/>
              <w:jc w:val="left"/>
            </w:pPr>
            <w:r>
              <w:t xml:space="preserve">多様な入力デバイス対応</w:t>
            </w:r>
          </w:p>
        </w:tc>
      </w:tr>
      <w:tr>
        <w:tc>
          <w:tcPr/>
          <w:p>
            <w:pPr>
              <w:pStyle w:val="Compact"/>
              <w:jc w:val="left"/>
            </w:pPr>
            <w:r>
              <w:rPr>
                <w:bCs/>
                <w:b/>
              </w:rPr>
              <w:t xml:space="preserve">プラットフォーム</w:t>
            </w:r>
          </w:p>
        </w:tc>
        <w:tc>
          <w:tcPr/>
          <w:p>
            <w:pPr>
              <w:pStyle w:val="Compact"/>
              <w:jc w:val="left"/>
            </w:pPr>
            <w:r>
              <w:t xml:space="preserve">ロボット販売中心</w:t>
            </w:r>
          </w:p>
        </w:tc>
        <w:tc>
          <w:tcPr/>
          <w:p>
            <w:pPr>
              <w:pStyle w:val="Compact"/>
              <w:jc w:val="left"/>
            </w:pPr>
            <w:r>
              <w:t xml:space="preserve">人材マッチング統合</w:t>
            </w:r>
          </w:p>
        </w:tc>
      </w:tr>
      <w:tr>
        <w:tc>
          <w:tcPr/>
          <w:p>
            <w:pPr>
              <w:pStyle w:val="Compact"/>
              <w:jc w:val="left"/>
            </w:pPr>
            <w:r>
              <w:rPr>
                <w:bCs/>
                <w:b/>
              </w:rPr>
              <w:t xml:space="preserve">価格帯</w:t>
            </w:r>
          </w:p>
        </w:tc>
        <w:tc>
          <w:tcPr/>
          <w:p>
            <w:pPr>
              <w:pStyle w:val="Compact"/>
              <w:jc w:val="left"/>
            </w:pPr>
            <w:r>
              <w:t xml:space="preserve">50-200万円</w:t>
            </w:r>
          </w:p>
        </w:tc>
        <w:tc>
          <w:tcPr/>
          <w:p>
            <w:pPr>
              <w:pStyle w:val="Compact"/>
              <w:jc w:val="left"/>
            </w:pPr>
            <w:r>
              <w:rPr>
                <w:bCs/>
                <w:b/>
              </w:rPr>
              <w:t xml:space="preserve">30-150万円（大幅コスト削減）</w:t>
            </w:r>
          </w:p>
        </w:tc>
      </w:tr>
      <w:tr>
        <w:tc>
          <w:tcPr/>
          <w:p>
            <w:pPr>
              <w:pStyle w:val="Compact"/>
              <w:jc w:val="left"/>
            </w:pPr>
            <w:r>
              <w:rPr>
                <w:bCs/>
                <w:b/>
              </w:rPr>
              <w:t xml:space="preserve">修理・カスタマイズ</w:t>
            </w:r>
          </w:p>
        </w:tc>
        <w:tc>
          <w:tcPr/>
          <w:p>
            <w:pPr>
              <w:pStyle w:val="Compact"/>
              <w:jc w:val="left"/>
            </w:pPr>
            <w:r>
              <w:t xml:space="preserve">メーカー依存</w:t>
            </w:r>
          </w:p>
        </w:tc>
        <w:tc>
          <w:tcPr/>
          <w:p>
            <w:pPr>
              <w:pStyle w:val="Compact"/>
              <w:jc w:val="left"/>
            </w:pPr>
            <w:r>
              <w:rPr>
                <w:bCs/>
                <w:b/>
              </w:rPr>
              <w:t xml:space="preserve">自社で即時対応可能</w:t>
            </w:r>
          </w:p>
        </w:tc>
      </w:tr>
    </w:tbl>
    <w:p>
      <w:pPr>
        <w:pStyle w:val="BodyText"/>
      </w:pPr>
      <w:r>
        <w:rPr>
          <w:bCs/>
          <w:b/>
        </w:rPr>
        <w:t xml:space="preserve">重要：</w:t>
      </w:r>
      <w:r>
        <w:t xml:space="preserve"> </w:t>
      </w:r>
      <w:r>
        <w:t xml:space="preserve">Covarmailleの最大の差別化は「職種選択の自由」。</w:t>
      </w:r>
      <w:r>
        <w:br/>
      </w:r>
      <w:r>
        <w:t xml:space="preserve">接客業務だけでなく、デザイナー、プログラマー、ライターなど、</w:t>
      </w:r>
      <w:r>
        <w:br/>
      </w:r>
      <w:r>
        <w:t xml:space="preserve">働く人のスキルと意思に合わせた多様な職種での働き方を可能にします。</w:t>
      </w:r>
    </w:p>
    <w:bookmarkEnd w:id="25"/>
    <w:bookmarkEnd w:id="26"/>
    <w:bookmarkStart w:id="38" w:name="ハードウェア仕様"/>
    <w:p>
      <w:pPr>
        <w:pStyle w:val="Heading2"/>
      </w:pPr>
      <w:r>
        <w:t xml:space="preserve">2. ハードウェア仕様</w:t>
      </w:r>
    </w:p>
    <w:bookmarkStart w:id="31" w:name="type-a-接客受付特化型3dプリンター製"/>
    <w:p>
      <w:pPr>
        <w:pStyle w:val="Heading3"/>
      </w:pPr>
      <w:r>
        <w:t xml:space="preserve">Type A: 接客・受付特化型（3Dプリンター製）</w:t>
      </w:r>
    </w:p>
    <w:bookmarkStart w:id="27" w:name="製造方式"/>
    <w:p>
      <w:pPr>
        <w:pStyle w:val="Heading4"/>
      </w:pPr>
      <w:r>
        <w:t xml:space="preserve">製造方式</w:t>
      </w:r>
    </w:p>
    <w:p>
      <w:pPr>
        <w:pStyle w:val="SourceCode"/>
      </w:pPr>
      <w:r>
        <w:rPr>
          <w:rStyle w:val="VerbatimChar"/>
        </w:rPr>
        <w:t xml:space="preserve">ベースプロジェクト: InMoov（カスタマイズ版）</w:t>
      </w:r>
      <w:r>
        <w:br/>
      </w:r>
      <w:r>
        <w:rPr>
          <w:rStyle w:val="VerbatimChar"/>
        </w:rPr>
        <w:t xml:space="preserve">素材: PLA/PETG樹脂</w:t>
      </w:r>
      <w:r>
        <w:br/>
      </w:r>
      <w:r>
        <w:rPr>
          <w:rStyle w:val="VerbatimChar"/>
        </w:rPr>
        <w:t xml:space="preserve">製造方式: FDM 3Dプリンター</w:t>
      </w:r>
      <w:r>
        <w:br/>
      </w:r>
      <w:r>
        <w:rPr>
          <w:rStyle w:val="VerbatimChar"/>
        </w:rPr>
        <w:t xml:space="preserve">製造時間: 約50-80時間/台（パーツ合計）</w:t>
      </w:r>
      <w:r>
        <w:br/>
      </w:r>
      <w:r>
        <w:rPr>
          <w:rStyle w:val="VerbatimChar"/>
        </w:rPr>
        <w:t xml:space="preserve">材料費: 2-3万円</w:t>
      </w:r>
    </w:p>
    <w:bookmarkEnd w:id="27"/>
    <w:bookmarkStart w:id="28" w:name="基本スペック"/>
    <w:p>
      <w:pPr>
        <w:pStyle w:val="Heading4"/>
      </w:pPr>
      <w:r>
        <w:t xml:space="preserve">基本スペック</w:t>
      </w:r>
    </w:p>
    <w:p>
      <w:pPr>
        <w:pStyle w:val="SourceCode"/>
      </w:pPr>
      <w:r>
        <w:rPr>
          <w:rStyle w:val="VerbatimChar"/>
        </w:rPr>
        <w:t xml:space="preserve">サイズ: </w:t>
      </w:r>
      <w:r>
        <w:br/>
      </w:r>
      <w:r>
        <w:rPr>
          <w:rStyle w:val="VerbatimChar"/>
        </w:rPr>
        <w:t xml:space="preserve">- 高さ: 120-150cm（可変）</w:t>
      </w:r>
      <w:r>
        <w:br/>
      </w:r>
      <w:r>
        <w:rPr>
          <w:rStyle w:val="VerbatimChar"/>
        </w:rPr>
        <w:t xml:space="preserve">- 幅: 40cm</w:t>
      </w:r>
      <w:r>
        <w:br/>
      </w:r>
      <w:r>
        <w:rPr>
          <w:rStyle w:val="VerbatimChar"/>
        </w:rPr>
        <w:t xml:space="preserve">- 奥行: 40cm</w:t>
      </w:r>
      <w:r>
        <w:br/>
      </w:r>
      <w:r>
        <w:rPr>
          <w:rStyle w:val="VerbatimChar"/>
        </w:rPr>
        <w:t xml:space="preserve">- 重量: 8-12kg（3Dプリンター製で軽量化）</w:t>
      </w:r>
      <w:r>
        <w:br/>
      </w:r>
      <w:r>
        <w:br/>
      </w:r>
      <w:r>
        <w:rPr>
          <w:rStyle w:val="VerbatimChar"/>
        </w:rPr>
        <w:t xml:space="preserve">ディスプレイ:</w:t>
      </w:r>
      <w:r>
        <w:br/>
      </w:r>
      <w:r>
        <w:rPr>
          <w:rStyle w:val="VerbatimChar"/>
        </w:rPr>
        <w:t xml:space="preserve">- 顔表示用タッチスクリーン: 10-12インチ</w:t>
      </w:r>
      <w:r>
        <w:br/>
      </w:r>
      <w:r>
        <w:rPr>
          <w:rStyle w:val="VerbatimChar"/>
        </w:rPr>
        <w:t xml:space="preserve">- 解像度: 1920×1080以上</w:t>
      </w:r>
      <w:r>
        <w:br/>
      </w:r>
      <w:r>
        <w:rPr>
          <w:rStyle w:val="VerbatimChar"/>
        </w:rPr>
        <w:t xml:space="preserve">- 情報表示用サブディスプレイ: 7インチ</w:t>
      </w:r>
      <w:r>
        <w:br/>
      </w:r>
      <w:r>
        <w:br/>
      </w:r>
      <w:r>
        <w:rPr>
          <w:rStyle w:val="VerbatimChar"/>
        </w:rPr>
        <w:t xml:space="preserve">移動機能:</w:t>
      </w:r>
      <w:r>
        <w:br/>
      </w:r>
      <w:r>
        <w:rPr>
          <w:rStyle w:val="VerbatimChar"/>
        </w:rPr>
        <w:t xml:space="preserve">- 自律移動: LiDAR + カメラベース</w:t>
      </w:r>
      <w:r>
        <w:br/>
      </w:r>
      <w:r>
        <w:rPr>
          <w:rStyle w:val="VerbatimChar"/>
        </w:rPr>
        <w:t xml:space="preserve">- 最高速度: 1.5m/s</w:t>
      </w:r>
      <w:r>
        <w:br/>
      </w:r>
      <w:r>
        <w:rPr>
          <w:rStyle w:val="VerbatimChar"/>
        </w:rPr>
        <w:t xml:space="preserve">- 連続稼働時間: 8-10時間</w:t>
      </w:r>
      <w:r>
        <w:br/>
      </w:r>
      <w:r>
        <w:rPr>
          <w:rStyle w:val="VerbatimChar"/>
        </w:rPr>
        <w:t xml:space="preserve">- 充電時間: 2-3時間</w:t>
      </w:r>
    </w:p>
    <w:bookmarkEnd w:id="28"/>
    <w:bookmarkStart w:id="29" w:name="通信機能"/>
    <w:p>
      <w:pPr>
        <w:pStyle w:val="Heading4"/>
      </w:pPr>
      <w:r>
        <w:t xml:space="preserve">通信機能</w:t>
      </w:r>
    </w:p>
    <w:p>
      <w:pPr>
        <w:pStyle w:val="SourceCode"/>
      </w:pPr>
      <w:r>
        <w:rPr>
          <w:rStyle w:val="VerbatimChar"/>
        </w:rPr>
        <w:t xml:space="preserve">カメラ:</w:t>
      </w:r>
      <w:r>
        <w:br/>
      </w:r>
      <w:r>
        <w:rPr>
          <w:rStyle w:val="VerbatimChar"/>
        </w:rPr>
        <w:t xml:space="preserve">- メインカメラ: 4K 60fps</w:t>
      </w:r>
      <w:r>
        <w:br/>
      </w:r>
      <w:r>
        <w:rPr>
          <w:rStyle w:val="VerbatimChar"/>
        </w:rPr>
        <w:t xml:space="preserve">- 広角カメラ: 180度視野</w:t>
      </w:r>
      <w:r>
        <w:br/>
      </w:r>
      <w:r>
        <w:rPr>
          <w:rStyle w:val="VerbatimChar"/>
        </w:rPr>
        <w:t xml:space="preserve">- 深度カメラ: ToF方式</w:t>
      </w:r>
      <w:r>
        <w:br/>
      </w:r>
      <w:r>
        <w:br/>
      </w:r>
      <w:r>
        <w:rPr>
          <w:rStyle w:val="VerbatimChar"/>
        </w:rPr>
        <w:t xml:space="preserve">マイク:</w:t>
      </w:r>
      <w:r>
        <w:br/>
      </w:r>
      <w:r>
        <w:rPr>
          <w:rStyle w:val="VerbatimChar"/>
        </w:rPr>
        <w:t xml:space="preserve">- 指向性マイクアレイ（4個）</w:t>
      </w:r>
      <w:r>
        <w:br/>
      </w:r>
      <w:r>
        <w:rPr>
          <w:rStyle w:val="VerbatimChar"/>
        </w:rPr>
        <w:t xml:space="preserve">- ノイズキャンセリング機能</w:t>
      </w:r>
      <w:r>
        <w:br/>
      </w:r>
      <w:r>
        <w:rPr>
          <w:rStyle w:val="VerbatimChar"/>
        </w:rPr>
        <w:t xml:space="preserve">- エコーキャンセリング</w:t>
      </w:r>
      <w:r>
        <w:br/>
      </w:r>
      <w:r>
        <w:br/>
      </w:r>
      <w:r>
        <w:rPr>
          <w:rStyle w:val="VerbatimChar"/>
        </w:rPr>
        <w:t xml:space="preserve">スピーカー:</w:t>
      </w:r>
      <w:r>
        <w:br/>
      </w:r>
      <w:r>
        <w:rPr>
          <w:rStyle w:val="VerbatimChar"/>
        </w:rPr>
        <w:t xml:space="preserve">- ステレオスピーカー</w:t>
      </w:r>
      <w:r>
        <w:br/>
      </w:r>
      <w:r>
        <w:rPr>
          <w:rStyle w:val="VerbatimChar"/>
        </w:rPr>
        <w:t xml:space="preserve">- 360度音声出力</w:t>
      </w:r>
      <w:r>
        <w:br/>
      </w:r>
      <w:r>
        <w:br/>
      </w:r>
      <w:r>
        <w:rPr>
          <w:rStyle w:val="VerbatimChar"/>
        </w:rPr>
        <w:t xml:space="preserve">通信:</w:t>
      </w:r>
      <w:r>
        <w:br/>
      </w:r>
      <w:r>
        <w:rPr>
          <w:rStyle w:val="VerbatimChar"/>
        </w:rPr>
        <w:t xml:space="preserve">- 5G対応</w:t>
      </w:r>
      <w:r>
        <w:br/>
      </w:r>
      <w:r>
        <w:rPr>
          <w:rStyle w:val="VerbatimChar"/>
        </w:rPr>
        <w:t xml:space="preserve">- Wi-Fi 6対応</w:t>
      </w:r>
      <w:r>
        <w:br/>
      </w:r>
      <w:r>
        <w:rPr>
          <w:rStyle w:val="VerbatimChar"/>
        </w:rPr>
        <w:t xml:space="preserve">- Bluetooth 5.0</w:t>
      </w:r>
      <w:r>
        <w:br/>
      </w:r>
      <w:r>
        <w:rPr>
          <w:rStyle w:val="VerbatimChar"/>
        </w:rPr>
        <w:t xml:space="preserve">- 有線LAN（バックアップ）</w:t>
      </w:r>
    </w:p>
    <w:bookmarkEnd w:id="29"/>
    <w:bookmarkStart w:id="30" w:name="インタラクション機能"/>
    <w:p>
      <w:pPr>
        <w:pStyle w:val="Heading4"/>
      </w:pPr>
      <w:r>
        <w:t xml:space="preserve">インタラクション機能</w:t>
      </w:r>
    </w:p>
    <w:p>
      <w:pPr>
        <w:pStyle w:val="SourceCode"/>
      </w:pPr>
      <w:r>
        <w:rPr>
          <w:rStyle w:val="VerbatimChar"/>
        </w:rPr>
        <w:t xml:space="preserve">ジェスチャー:</w:t>
      </w:r>
      <w:r>
        <w:br/>
      </w:r>
      <w:r>
        <w:rPr>
          <w:rStyle w:val="VerbatimChar"/>
        </w:rPr>
        <w:t xml:space="preserve">- 頭部: 3軸（うなずき、首振り、傾け）</w:t>
      </w:r>
      <w:r>
        <w:br/>
      </w:r>
      <w:r>
        <w:rPr>
          <w:rStyle w:val="VerbatimChar"/>
        </w:rPr>
        <w:t xml:space="preserve">- 腕: 簡易的な挙手・指差しジェスチャー</w:t>
      </w:r>
      <w:r>
        <w:br/>
      </w:r>
      <w:r>
        <w:br/>
      </w:r>
      <w:r>
        <w:rPr>
          <w:rStyle w:val="VerbatimChar"/>
        </w:rPr>
        <w:t xml:space="preserve">表情表現:</w:t>
      </w:r>
      <w:r>
        <w:br/>
      </w:r>
      <w:r>
        <w:rPr>
          <w:rStyle w:val="VerbatimChar"/>
        </w:rPr>
        <w:t xml:space="preserve">- ディスプレイ上でのアニメーション表情</w:t>
      </w:r>
      <w:r>
        <w:br/>
      </w:r>
      <w:r>
        <w:rPr>
          <w:rStyle w:val="VerbatimChar"/>
        </w:rPr>
        <w:t xml:space="preserve">- 音声に合わせた口の動き</w:t>
      </w:r>
      <w:r>
        <w:br/>
      </w:r>
      <w:r>
        <w:rPr>
          <w:rStyle w:val="VerbatimChar"/>
        </w:rPr>
        <w:t xml:space="preserve">- 感情表現（喜び、悲しみ等）</w:t>
      </w:r>
      <w:r>
        <w:br/>
      </w:r>
      <w:r>
        <w:br/>
      </w:r>
      <w:r>
        <w:rPr>
          <w:rStyle w:val="VerbatimChar"/>
        </w:rPr>
        <w:t xml:space="preserve">センサー:</w:t>
      </w:r>
      <w:r>
        <w:br/>
      </w:r>
      <w:r>
        <w:rPr>
          <w:rStyle w:val="VerbatimChar"/>
        </w:rPr>
        <w:t xml:space="preserve">- 人感センサー</w:t>
      </w:r>
      <w:r>
        <w:br/>
      </w:r>
      <w:r>
        <w:rPr>
          <w:rStyle w:val="VerbatimChar"/>
        </w:rPr>
        <w:t xml:space="preserve">- 障害物検知センサー</w:t>
      </w:r>
      <w:r>
        <w:br/>
      </w:r>
      <w:r>
        <w:rPr>
          <w:rStyle w:val="VerbatimChar"/>
        </w:rPr>
        <w:t xml:space="preserve">- 転倒防止センサー</w:t>
      </w:r>
    </w:p>
    <w:bookmarkEnd w:id="30"/>
    <w:bookmarkEnd w:id="31"/>
    <w:bookmarkStart w:id="36" w:name="type-b-カフェ軽作業支援型3dプリンター製-既製アーム"/>
    <w:p>
      <w:pPr>
        <w:pStyle w:val="Heading3"/>
      </w:pPr>
      <w:r>
        <w:t xml:space="preserve">Type B: カフェ・軽作業支援型（3Dプリンター製 + 既製アーム）</w:t>
      </w:r>
    </w:p>
    <w:bookmarkStart w:id="32" w:name="製造方式-1"/>
    <w:p>
      <w:pPr>
        <w:pStyle w:val="Heading4"/>
      </w:pPr>
      <w:r>
        <w:t xml:space="preserve">製造方式</w:t>
      </w:r>
    </w:p>
    <w:p>
      <w:pPr>
        <w:pStyle w:val="SourceCode"/>
      </w:pPr>
      <w:r>
        <w:rPr>
          <w:rStyle w:val="VerbatimChar"/>
        </w:rPr>
        <w:t xml:space="preserve">本体: 3Dプリンター製（InMoovベース）</w:t>
      </w:r>
      <w:r>
        <w:br/>
      </w:r>
      <w:r>
        <w:rPr>
          <w:rStyle w:val="VerbatimChar"/>
        </w:rPr>
        <w:t xml:space="preserve">アーム: Niryo Ned2/One（オープンソース）または既製品</w:t>
      </w:r>
      <w:r>
        <w:br/>
      </w:r>
      <w:r>
        <w:rPr>
          <w:rStyle w:val="VerbatimChar"/>
        </w:rPr>
        <w:t xml:space="preserve">ハイブリッド製造: 耐久性必要部分のみ既製品</w:t>
      </w:r>
      <w:r>
        <w:br/>
      </w:r>
      <w:r>
        <w:rPr>
          <w:rStyle w:val="VerbatimChar"/>
        </w:rPr>
        <w:t xml:space="preserve">製造時間: 約80-120時間/台</w:t>
      </w:r>
      <w:r>
        <w:br/>
      </w:r>
      <w:r>
        <w:rPr>
          <w:rStyle w:val="VerbatimChar"/>
        </w:rPr>
        <w:t xml:space="preserve">材料費: 5-8万円</w:t>
      </w:r>
    </w:p>
    <w:bookmarkEnd w:id="32"/>
    <w:bookmarkStart w:id="33" w:name="基本スペック-1"/>
    <w:p>
      <w:pPr>
        <w:pStyle w:val="Heading4"/>
      </w:pPr>
      <w:r>
        <w:t xml:space="preserve">基本スペック</w:t>
      </w:r>
    </w:p>
    <w:p>
      <w:pPr>
        <w:pStyle w:val="SourceCode"/>
      </w:pPr>
      <w:r>
        <w:rPr>
          <w:rStyle w:val="VerbatimChar"/>
        </w:rPr>
        <w:t xml:space="preserve">サイズ:</w:t>
      </w:r>
      <w:r>
        <w:br/>
      </w:r>
      <w:r>
        <w:rPr>
          <w:rStyle w:val="VerbatimChar"/>
        </w:rPr>
        <w:t xml:space="preserve">- 高さ: 130-160cm（可変）</w:t>
      </w:r>
      <w:r>
        <w:br/>
      </w:r>
      <w:r>
        <w:rPr>
          <w:rStyle w:val="VerbatimChar"/>
        </w:rPr>
        <w:t xml:space="preserve">- 幅: 50cm</w:t>
      </w:r>
      <w:r>
        <w:br/>
      </w:r>
      <w:r>
        <w:rPr>
          <w:rStyle w:val="VerbatimChar"/>
        </w:rPr>
        <w:t xml:space="preserve">- 奥行: 50cm</w:t>
      </w:r>
      <w:r>
        <w:br/>
      </w:r>
      <w:r>
        <w:rPr>
          <w:rStyle w:val="VerbatimChar"/>
        </w:rPr>
        <w:t xml:space="preserve">- 重量: 15-20kg（アーム含む）</w:t>
      </w:r>
      <w:r>
        <w:br/>
      </w:r>
      <w:r>
        <w:br/>
      </w:r>
      <w:r>
        <w:rPr>
          <w:rStyle w:val="VerbatimChar"/>
        </w:rPr>
        <w:t xml:space="preserve">ロボットアーム:</w:t>
      </w:r>
      <w:r>
        <w:br/>
      </w:r>
      <w:r>
        <w:rPr>
          <w:rStyle w:val="VerbatimChar"/>
        </w:rPr>
        <w:t xml:space="preserve">- 自由度: 6軸</w:t>
      </w:r>
      <w:r>
        <w:br/>
      </w:r>
      <w:r>
        <w:rPr>
          <w:rStyle w:val="VerbatimChar"/>
        </w:rPr>
        <w:t xml:space="preserve">- 可搬重量: 2-3kg</w:t>
      </w:r>
      <w:r>
        <w:br/>
      </w:r>
      <w:r>
        <w:rPr>
          <w:rStyle w:val="VerbatimChar"/>
        </w:rPr>
        <w:t xml:space="preserve">- リーチ: 60cm</w:t>
      </w:r>
      <w:r>
        <w:br/>
      </w:r>
      <w:r>
        <w:rPr>
          <w:rStyle w:val="VerbatimChar"/>
        </w:rPr>
        <w:t xml:space="preserve">- 精度: ±1mm</w:t>
      </w:r>
    </w:p>
    <w:bookmarkEnd w:id="33"/>
    <w:bookmarkStart w:id="34" w:name="作業機能"/>
    <w:p>
      <w:pPr>
        <w:pStyle w:val="Heading4"/>
      </w:pPr>
      <w:r>
        <w:t xml:space="preserve">作業機能</w:t>
      </w:r>
    </w:p>
    <w:p>
      <w:pPr>
        <w:pStyle w:val="SourceCode"/>
      </w:pPr>
      <w:r>
        <w:rPr>
          <w:rStyle w:val="VerbatimChar"/>
        </w:rPr>
        <w:t xml:space="preserve">グリッパー:</w:t>
      </w:r>
      <w:r>
        <w:br/>
      </w:r>
      <w:r>
        <w:rPr>
          <w:rStyle w:val="VerbatimChar"/>
        </w:rPr>
        <w:t xml:space="preserve">- 電動グリッパー</w:t>
      </w:r>
      <w:r>
        <w:br/>
      </w:r>
      <w:r>
        <w:rPr>
          <w:rStyle w:val="VerbatimChar"/>
        </w:rPr>
        <w:t xml:space="preserve">- 把持力: 調整可能（10-100N）</w:t>
      </w:r>
      <w:r>
        <w:br/>
      </w:r>
      <w:r>
        <w:rPr>
          <w:rStyle w:val="VerbatimChar"/>
        </w:rPr>
        <w:t xml:space="preserve">- 交換可能（トレイホルダー等）</w:t>
      </w:r>
      <w:r>
        <w:br/>
      </w:r>
      <w:r>
        <w:br/>
      </w:r>
      <w:r>
        <w:rPr>
          <w:rStyle w:val="VerbatimChar"/>
        </w:rPr>
        <w:t xml:space="preserve">トレイ運搬:</w:t>
      </w:r>
      <w:r>
        <w:br/>
      </w:r>
      <w:r>
        <w:rPr>
          <w:rStyle w:val="VerbatimChar"/>
        </w:rPr>
        <w:t xml:space="preserve">- トレイサイズ: 40cm × 30cm</w:t>
      </w:r>
      <w:r>
        <w:br/>
      </w:r>
      <w:r>
        <w:rPr>
          <w:rStyle w:val="VerbatimChar"/>
        </w:rPr>
        <w:t xml:space="preserve">- 耐荷重: 3kg</w:t>
      </w:r>
      <w:r>
        <w:br/>
      </w:r>
      <w:r>
        <w:rPr>
          <w:rStyle w:val="VerbatimChar"/>
        </w:rPr>
        <w:t xml:space="preserve">- 安定化機構付き</w:t>
      </w:r>
      <w:r>
        <w:br/>
      </w:r>
      <w:r>
        <w:br/>
      </w:r>
      <w:r>
        <w:rPr>
          <w:rStyle w:val="VerbatimChar"/>
        </w:rPr>
        <w:t xml:space="preserve">作業範囲:</w:t>
      </w:r>
      <w:r>
        <w:br/>
      </w:r>
      <w:r>
        <w:rPr>
          <w:rStyle w:val="VerbatimChar"/>
        </w:rPr>
        <w:t xml:space="preserve">- テーブル高さ対応: 60-100cm</w:t>
      </w:r>
      <w:r>
        <w:br/>
      </w:r>
      <w:r>
        <w:rPr>
          <w:rStyle w:val="VerbatimChar"/>
        </w:rPr>
        <w:t xml:space="preserve">- 棚への配置: 50-180cm</w:t>
      </w:r>
    </w:p>
    <w:bookmarkEnd w:id="34"/>
    <w:bookmarkStart w:id="35" w:name="その他機能"/>
    <w:p>
      <w:pPr>
        <w:pStyle w:val="Heading4"/>
      </w:pPr>
      <w:r>
        <w:t xml:space="preserve">その他機能</w:t>
      </w:r>
    </w:p>
    <w:p>
      <w:pPr>
        <w:pStyle w:val="SourceCode"/>
      </w:pPr>
      <w:r>
        <w:rPr>
          <w:rStyle w:val="VerbatimChar"/>
        </w:rPr>
        <w:t xml:space="preserve">- Type Aの通信機能全て搭載</w:t>
      </w:r>
      <w:r>
        <w:br/>
      </w:r>
      <w:r>
        <w:rPr>
          <w:rStyle w:val="VerbatimChar"/>
        </w:rPr>
        <w:t xml:space="preserve">- 作業エリア用補助カメラ（ハンドカメラ）</w:t>
      </w:r>
      <w:r>
        <w:br/>
      </w:r>
      <w:r>
        <w:rPr>
          <w:rStyle w:val="VerbatimChar"/>
        </w:rPr>
        <w:t xml:space="preserve">- 力覚フィードバック（オプション）</w:t>
      </w:r>
    </w:p>
    <w:bookmarkEnd w:id="35"/>
    <w:bookmarkEnd w:id="36"/>
    <w:bookmarkStart w:id="37" w:name="type-c-オールインワン型"/>
    <w:p>
      <w:pPr>
        <w:pStyle w:val="Heading3"/>
      </w:pPr>
      <w:r>
        <w:t xml:space="preserve">Type C: オールインワン型</w:t>
      </w:r>
    </w:p>
    <w:p>
      <w:pPr>
        <w:pStyle w:val="FirstParagraph"/>
      </w:pPr>
      <w:r>
        <w:t xml:space="preserve">Type A + Type B の全機能統合</w:t>
      </w:r>
      <w:r>
        <w:t xml:space="preserve"> </w:t>
      </w:r>
      <w:r>
        <w:t xml:space="preserve">- モジュール交換により用途切替可能</w:t>
      </w:r>
      <w:r>
        <w:t xml:space="preserve"> </w:t>
      </w:r>
      <w:r>
        <w:t xml:space="preserve">- 統合制御システム</w:t>
      </w:r>
      <w:r>
        <w:t xml:space="preserve"> </w:t>
      </w:r>
      <w:r>
        <w:t xml:space="preserve">- より高度なAI機能</w:t>
      </w:r>
    </w:p>
    <w:bookmarkEnd w:id="37"/>
    <w:bookmarkEnd w:id="38"/>
    <w:bookmarkStart w:id="50" w:name="ソフトウェア仕様"/>
    <w:p>
      <w:pPr>
        <w:pStyle w:val="Heading2"/>
      </w:pPr>
      <w:r>
        <w:t xml:space="preserve">3. ソフトウェア仕様</w:t>
      </w:r>
    </w:p>
    <w:bookmarkStart w:id="42" w:name="操作システムオペレーター側"/>
    <w:p>
      <w:pPr>
        <w:pStyle w:val="Heading3"/>
      </w:pPr>
      <w:r>
        <w:t xml:space="preserve">操作システム（オペレーター側）</w:t>
      </w:r>
    </w:p>
    <w:bookmarkStart w:id="39" w:name="プラットフォーム"/>
    <w:p>
      <w:pPr>
        <w:pStyle w:val="Heading4"/>
      </w:pPr>
      <w:r>
        <w:t xml:space="preserve">プラットフォーム</w:t>
      </w:r>
    </w:p>
    <w:p>
      <w:pPr>
        <w:pStyle w:val="SourceCode"/>
      </w:pPr>
      <w:r>
        <w:rPr>
          <w:rStyle w:val="VerbatimChar"/>
        </w:rPr>
        <w:t xml:space="preserve">対応OS:</w:t>
      </w:r>
      <w:r>
        <w:br/>
      </w:r>
      <w:r>
        <w:rPr>
          <w:rStyle w:val="VerbatimChar"/>
        </w:rPr>
        <w:t xml:space="preserve">- Windows 10/11</w:t>
      </w:r>
      <w:r>
        <w:br/>
      </w:r>
      <w:r>
        <w:rPr>
          <w:rStyle w:val="VerbatimChar"/>
        </w:rPr>
        <w:t xml:space="preserve">- macOS 12以降</w:t>
      </w:r>
      <w:r>
        <w:br/>
      </w:r>
      <w:r>
        <w:rPr>
          <w:rStyle w:val="VerbatimChar"/>
        </w:rPr>
        <w:t xml:space="preserve">- iPad OS（タブレット版）</w:t>
      </w:r>
      <w:r>
        <w:br/>
      </w:r>
      <w:r>
        <w:br/>
      </w:r>
      <w:r>
        <w:rPr>
          <w:rStyle w:val="VerbatimChar"/>
        </w:rPr>
        <w:t xml:space="preserve">ブラウザ版:</w:t>
      </w:r>
      <w:r>
        <w:br/>
      </w:r>
      <w:r>
        <w:rPr>
          <w:rStyle w:val="VerbatimChar"/>
        </w:rPr>
        <w:t xml:space="preserve">- Chrome, Firefox, Safari最新版</w:t>
      </w:r>
      <w:r>
        <w:br/>
      </w:r>
      <w:r>
        <w:rPr>
          <w:rStyle w:val="VerbatimChar"/>
        </w:rPr>
        <w:t xml:space="preserve">- WebRTC ベース</w:t>
      </w:r>
    </w:p>
    <w:bookmarkEnd w:id="39"/>
    <w:bookmarkStart w:id="40" w:name="操作インターフェース"/>
    <w:p>
      <w:pPr>
        <w:pStyle w:val="Heading4"/>
      </w:pPr>
      <w:r>
        <w:t xml:space="preserve">操作インターフェース</w:t>
      </w:r>
    </w:p>
    <w:p>
      <w:pPr>
        <w:pStyle w:val="SourceCode"/>
      </w:pPr>
      <w:r>
        <w:rPr>
          <w:rStyle w:val="VerbatimChar"/>
        </w:rPr>
        <w:t xml:space="preserve">標準操作:</w:t>
      </w:r>
      <w:r>
        <w:br/>
      </w:r>
      <w:r>
        <w:rPr>
          <w:rStyle w:val="VerbatimChar"/>
        </w:rPr>
        <w:t xml:space="preserve">- キーボード + マウス</w:t>
      </w:r>
      <w:r>
        <w:br/>
      </w:r>
      <w:r>
        <w:rPr>
          <w:rStyle w:val="VerbatimChar"/>
        </w:rPr>
        <w:t xml:space="preserve">- ゲームコントローラー（Xbox/PS対応）</w:t>
      </w:r>
      <w:r>
        <w:br/>
      </w:r>
      <w:r>
        <w:rPr>
          <w:rStyle w:val="VerbatimChar"/>
        </w:rPr>
        <w:t xml:space="preserve">- タッチスクリーン</w:t>
      </w:r>
      <w:r>
        <w:br/>
      </w:r>
      <w:r>
        <w:br/>
      </w:r>
      <w:r>
        <w:rPr>
          <w:rStyle w:val="VerbatimChar"/>
        </w:rPr>
        <w:t xml:space="preserve">障がい対応:</w:t>
      </w:r>
      <w:r>
        <w:br/>
      </w:r>
      <w:r>
        <w:rPr>
          <w:rStyle w:val="VerbatimChar"/>
        </w:rPr>
        <w:t xml:space="preserve">- 視線入力デバイス対応（Tobii等）</w:t>
      </w:r>
      <w:r>
        <w:br/>
      </w:r>
      <w:r>
        <w:rPr>
          <w:rStyle w:val="VerbatimChar"/>
        </w:rPr>
        <w:t xml:space="preserve">- 音声コマンド</w:t>
      </w:r>
      <w:r>
        <w:br/>
      </w:r>
      <w:r>
        <w:rPr>
          <w:rStyle w:val="VerbatimChar"/>
        </w:rPr>
        <w:t xml:space="preserve">- スイッチインターフェース</w:t>
      </w:r>
      <w:r>
        <w:br/>
      </w:r>
      <w:r>
        <w:rPr>
          <w:rStyle w:val="VerbatimChar"/>
        </w:rPr>
        <w:t xml:space="preserve">- カスタムボタン配置</w:t>
      </w:r>
      <w:r>
        <w:br/>
      </w:r>
      <w:r>
        <w:br/>
      </w:r>
      <w:r>
        <w:rPr>
          <w:rStyle w:val="VerbatimChar"/>
        </w:rPr>
        <w:t xml:space="preserve">UIカスタマイズ:</w:t>
      </w:r>
      <w:r>
        <w:br/>
      </w:r>
      <w:r>
        <w:rPr>
          <w:rStyle w:val="VerbatimChar"/>
        </w:rPr>
        <w:t xml:space="preserve">- ボタンサイズ調整</w:t>
      </w:r>
      <w:r>
        <w:br/>
      </w:r>
      <w:r>
        <w:rPr>
          <w:rStyle w:val="VerbatimChar"/>
        </w:rPr>
        <w:t xml:space="preserve">- コントラスト調整</w:t>
      </w:r>
      <w:r>
        <w:br/>
      </w:r>
      <w:r>
        <w:rPr>
          <w:rStyle w:val="VerbatimChar"/>
        </w:rPr>
        <w:t xml:space="preserve">- 音声ガイド</w:t>
      </w:r>
    </w:p>
    <w:bookmarkEnd w:id="40"/>
    <w:bookmarkStart w:id="41" w:name="操作画面構成"/>
    <w:p>
      <w:pPr>
        <w:pStyle w:val="Heading4"/>
      </w:pPr>
      <w:r>
        <w:t xml:space="preserve">操作画面構成</w:t>
      </w:r>
    </w:p>
    <w:p>
      <w:pPr>
        <w:pStyle w:val="SourceCode"/>
      </w:pPr>
      <w:r>
        <w:rPr>
          <w:rStyle w:val="VerbatimChar"/>
        </w:rPr>
        <w:t xml:space="preserve">メインビュー:</w:t>
      </w:r>
      <w:r>
        <w:br/>
      </w:r>
      <w:r>
        <w:rPr>
          <w:rStyle w:val="VerbatimChar"/>
        </w:rPr>
        <w:t xml:space="preserve">- ロボット視点映像（メインカメラ）</w:t>
      </w:r>
      <w:r>
        <w:br/>
      </w:r>
      <w:r>
        <w:rPr>
          <w:rStyle w:val="VerbatimChar"/>
        </w:rPr>
        <w:t xml:space="preserve">- 周囲360度ビュー</w:t>
      </w:r>
      <w:r>
        <w:br/>
      </w:r>
      <w:r>
        <w:rPr>
          <w:rStyle w:val="VerbatimChar"/>
        </w:rPr>
        <w:t xml:space="preserve">- 作業用ハンドカメラ（Type B）</w:t>
      </w:r>
      <w:r>
        <w:br/>
      </w:r>
      <w:r>
        <w:br/>
      </w:r>
      <w:r>
        <w:rPr>
          <w:rStyle w:val="VerbatimChar"/>
        </w:rPr>
        <w:t xml:space="preserve">サブビュー:</w:t>
      </w:r>
      <w:r>
        <w:br/>
      </w:r>
      <w:r>
        <w:rPr>
          <w:rStyle w:val="VerbatimChar"/>
        </w:rPr>
        <w:t xml:space="preserve">- ミニマップ</w:t>
      </w:r>
      <w:r>
        <w:br/>
      </w:r>
      <w:r>
        <w:rPr>
          <w:rStyle w:val="VerbatimChar"/>
        </w:rPr>
        <w:t xml:space="preserve">- バッテリー・通信状況</w:t>
      </w:r>
      <w:r>
        <w:br/>
      </w:r>
      <w:r>
        <w:rPr>
          <w:rStyle w:val="VerbatimChar"/>
        </w:rPr>
        <w:t xml:space="preserve">- チャット・メモ機能</w:t>
      </w:r>
      <w:r>
        <w:br/>
      </w:r>
      <w:r>
        <w:rPr>
          <w:rStyle w:val="VerbatimChar"/>
        </w:rPr>
        <w:t xml:space="preserve">- タスクリスト</w:t>
      </w:r>
      <w:r>
        <w:br/>
      </w:r>
      <w:r>
        <w:br/>
      </w:r>
      <w:r>
        <w:rPr>
          <w:rStyle w:val="VerbatimChar"/>
        </w:rPr>
        <w:t xml:space="preserve">コントロール:</w:t>
      </w:r>
      <w:r>
        <w:br/>
      </w:r>
      <w:r>
        <w:rPr>
          <w:rStyle w:val="VerbatimChar"/>
        </w:rPr>
        <w:t xml:space="preserve">- 移動コントロール</w:t>
      </w:r>
      <w:r>
        <w:br/>
      </w:r>
      <w:r>
        <w:rPr>
          <w:rStyle w:val="VerbatimChar"/>
        </w:rPr>
        <w:t xml:space="preserve">- ジェスチャーボタン</w:t>
      </w:r>
      <w:r>
        <w:br/>
      </w:r>
      <w:r>
        <w:rPr>
          <w:rStyle w:val="VerbatimChar"/>
        </w:rPr>
        <w:t xml:space="preserve">- 音声ミュート/音量調整</w:t>
      </w:r>
      <w:r>
        <w:br/>
      </w:r>
      <w:r>
        <w:rPr>
          <w:rStyle w:val="VerbatimChar"/>
        </w:rPr>
        <w:t xml:space="preserve">- 緊急停止ボタン</w:t>
      </w:r>
    </w:p>
    <w:bookmarkEnd w:id="41"/>
    <w:bookmarkEnd w:id="42"/>
    <w:bookmarkStart w:id="46" w:name="aiアシスト機能"/>
    <w:p>
      <w:pPr>
        <w:pStyle w:val="Heading3"/>
      </w:pPr>
      <w:r>
        <w:t xml:space="preserve">AIアシスト機能</w:t>
      </w:r>
    </w:p>
    <w:bookmarkStart w:id="43" w:name="自律ナビゲーション"/>
    <w:p>
      <w:pPr>
        <w:pStyle w:val="Heading4"/>
      </w:pPr>
      <w:r>
        <w:t xml:space="preserve">自律ナビゲーション</w:t>
      </w:r>
    </w:p>
    <w:p>
      <w:pPr>
        <w:pStyle w:val="SourceCode"/>
      </w:pPr>
      <w:r>
        <w:rPr>
          <w:rStyle w:val="VerbatimChar"/>
        </w:rPr>
        <w:t xml:space="preserve">機能:</w:t>
      </w:r>
      <w:r>
        <w:br/>
      </w:r>
      <w:r>
        <w:rPr>
          <w:rStyle w:val="VerbatimChar"/>
        </w:rPr>
        <w:t xml:space="preserve">- 目的地設定での自動移動</w:t>
      </w:r>
      <w:r>
        <w:br/>
      </w:r>
      <w:r>
        <w:rPr>
          <w:rStyle w:val="VerbatimChar"/>
        </w:rPr>
        <w:t xml:space="preserve">- 障害物自動回避</w:t>
      </w:r>
      <w:r>
        <w:br/>
      </w:r>
      <w:r>
        <w:rPr>
          <w:rStyle w:val="VerbatimChar"/>
        </w:rPr>
        <w:t xml:space="preserve">- 人との衝突回避</w:t>
      </w:r>
      <w:r>
        <w:br/>
      </w:r>
      <w:r>
        <w:rPr>
          <w:rStyle w:val="VerbatimChar"/>
        </w:rPr>
        <w:t xml:space="preserve">- 最適経路計算</w:t>
      </w:r>
      <w:r>
        <w:br/>
      </w:r>
      <w:r>
        <w:br/>
      </w:r>
      <w:r>
        <w:rPr>
          <w:rStyle w:val="VerbatimChar"/>
        </w:rPr>
        <w:t xml:space="preserve">学習機能:</w:t>
      </w:r>
      <w:r>
        <w:br/>
      </w:r>
      <w:r>
        <w:rPr>
          <w:rStyle w:val="VerbatimChar"/>
        </w:rPr>
        <w:t xml:space="preserve">- 施設レイアウト学習</w:t>
      </w:r>
      <w:r>
        <w:br/>
      </w:r>
      <w:r>
        <w:rPr>
          <w:rStyle w:val="VerbatimChar"/>
        </w:rPr>
        <w:t xml:space="preserve">- よく使う経路の記憶</w:t>
      </w:r>
      <w:r>
        <w:br/>
      </w:r>
      <w:r>
        <w:rPr>
          <w:rStyle w:val="VerbatimChar"/>
        </w:rPr>
        <w:t xml:space="preserve">- 混雑時間帯の学習</w:t>
      </w:r>
    </w:p>
    <w:bookmarkEnd w:id="43"/>
    <w:bookmarkStart w:id="44" w:name="操作補助"/>
    <w:p>
      <w:pPr>
        <w:pStyle w:val="Heading4"/>
      </w:pPr>
      <w:r>
        <w:t xml:space="preserve">操作補助</w:t>
      </w:r>
    </w:p>
    <w:p>
      <w:pPr>
        <w:pStyle w:val="SourceCode"/>
      </w:pPr>
      <w:r>
        <w:rPr>
          <w:rStyle w:val="VerbatimChar"/>
        </w:rPr>
        <w:t xml:space="preserve">移動アシスト:</w:t>
      </w:r>
      <w:r>
        <w:br/>
      </w:r>
      <w:r>
        <w:rPr>
          <w:rStyle w:val="VerbatimChar"/>
        </w:rPr>
        <w:t xml:space="preserve">- 壁・障害物との距離保持</w:t>
      </w:r>
      <w:r>
        <w:br/>
      </w:r>
      <w:r>
        <w:rPr>
          <w:rStyle w:val="VerbatimChar"/>
        </w:rPr>
        <w:t xml:space="preserve">- まっすぐ進むアシスト</w:t>
      </w:r>
      <w:r>
        <w:br/>
      </w:r>
      <w:r>
        <w:rPr>
          <w:rStyle w:val="VerbatimChar"/>
        </w:rPr>
        <w:t xml:space="preserve">- 段差検知・警告</w:t>
      </w:r>
      <w:r>
        <w:br/>
      </w:r>
      <w:r>
        <w:br/>
      </w:r>
      <w:r>
        <w:rPr>
          <w:rStyle w:val="VerbatimChar"/>
        </w:rPr>
        <w:t xml:space="preserve">作業アシスト（Type B）:</w:t>
      </w:r>
      <w:r>
        <w:br/>
      </w:r>
      <w:r>
        <w:rPr>
          <w:rStyle w:val="VerbatimChar"/>
        </w:rPr>
        <w:t xml:space="preserve">- グリップ力自動調整</w:t>
      </w:r>
      <w:r>
        <w:br/>
      </w:r>
      <w:r>
        <w:rPr>
          <w:rStyle w:val="VerbatimChar"/>
        </w:rPr>
        <w:t xml:space="preserve">- 物体認識（カップ、トレイ等）</w:t>
      </w:r>
      <w:r>
        <w:br/>
      </w:r>
      <w:r>
        <w:rPr>
          <w:rStyle w:val="VerbatimChar"/>
        </w:rPr>
        <w:t xml:space="preserve">- 衝突防止</w:t>
      </w:r>
      <w:r>
        <w:br/>
      </w:r>
      <w:r>
        <w:rPr>
          <w:rStyle w:val="VerbatimChar"/>
        </w:rPr>
        <w:t xml:space="preserve">- 把持位置提案</w:t>
      </w:r>
    </w:p>
    <w:bookmarkEnd w:id="44"/>
    <w:bookmarkStart w:id="45" w:name="音声対話支援"/>
    <w:p>
      <w:pPr>
        <w:pStyle w:val="Heading4"/>
      </w:pPr>
      <w:r>
        <w:t xml:space="preserve">音声・対話支援</w:t>
      </w:r>
    </w:p>
    <w:p>
      <w:pPr>
        <w:pStyle w:val="SourceCode"/>
      </w:pPr>
      <w:r>
        <w:rPr>
          <w:rStyle w:val="VerbatimChar"/>
        </w:rPr>
        <w:t xml:space="preserve">音声認識:</w:t>
      </w:r>
      <w:r>
        <w:br/>
      </w:r>
      <w:r>
        <w:rPr>
          <w:rStyle w:val="VerbatimChar"/>
        </w:rPr>
        <w:t xml:space="preserve">- リアルタイム文字起こし</w:t>
      </w:r>
      <w:r>
        <w:br/>
      </w:r>
      <w:r>
        <w:rPr>
          <w:rStyle w:val="VerbatimChar"/>
        </w:rPr>
        <w:t xml:space="preserve">- 定型質問の自動応答（オプション）</w:t>
      </w:r>
      <w:r>
        <w:br/>
      </w:r>
      <w:r>
        <w:rPr>
          <w:rStyle w:val="VerbatimChar"/>
        </w:rPr>
        <w:t xml:space="preserve">- 多言語対応</w:t>
      </w:r>
      <w:r>
        <w:br/>
      </w:r>
      <w:r>
        <w:br/>
      </w:r>
      <w:r>
        <w:rPr>
          <w:rStyle w:val="VerbatimChar"/>
        </w:rPr>
        <w:t xml:space="preserve">対話支援:</w:t>
      </w:r>
      <w:r>
        <w:br/>
      </w:r>
      <w:r>
        <w:rPr>
          <w:rStyle w:val="VerbatimChar"/>
        </w:rPr>
        <w:t xml:space="preserve">- よくある質問のサジェスト</w:t>
      </w:r>
      <w:r>
        <w:br/>
      </w:r>
      <w:r>
        <w:rPr>
          <w:rStyle w:val="VerbatimChar"/>
        </w:rPr>
        <w:t xml:space="preserve">- 応答テンプレート</w:t>
      </w:r>
      <w:r>
        <w:br/>
      </w:r>
      <w:r>
        <w:rPr>
          <w:rStyle w:val="VerbatimChar"/>
        </w:rPr>
        <w:t xml:space="preserve">- チャットボット連携</w:t>
      </w:r>
    </w:p>
    <w:bookmarkEnd w:id="45"/>
    <w:bookmarkEnd w:id="46"/>
    <w:bookmarkStart w:id="49" w:name="マッチングプラットフォーム"/>
    <w:p>
      <w:pPr>
        <w:pStyle w:val="Heading3"/>
      </w:pPr>
      <w:r>
        <w:t xml:space="preserve">マッチングプラットフォーム</w:t>
      </w:r>
    </w:p>
    <w:bookmarkStart w:id="47" w:name="機能一覧"/>
    <w:p>
      <w:pPr>
        <w:pStyle w:val="Heading4"/>
      </w:pPr>
      <w:r>
        <w:t xml:space="preserve">機能一覧</w:t>
      </w:r>
    </w:p>
    <w:p>
      <w:pPr>
        <w:pStyle w:val="SourceCode"/>
      </w:pPr>
      <w:r>
        <w:rPr>
          <w:rStyle w:val="VerbatimChar"/>
        </w:rPr>
        <w:t xml:space="preserve">ユーザー登録:</w:t>
      </w:r>
      <w:r>
        <w:br/>
      </w:r>
      <w:r>
        <w:rPr>
          <w:rStyle w:val="VerbatimChar"/>
        </w:rPr>
        <w:t xml:space="preserve">- プロフィール管理</w:t>
      </w:r>
      <w:r>
        <w:br/>
      </w:r>
      <w:r>
        <w:rPr>
          <w:rStyle w:val="VerbatimChar"/>
        </w:rPr>
        <w:t xml:space="preserve">- スキル・資格登録</w:t>
      </w:r>
      <w:r>
        <w:br/>
      </w:r>
      <w:r>
        <w:rPr>
          <w:rStyle w:val="VerbatimChar"/>
        </w:rPr>
        <w:t xml:space="preserve">- 希望条件設定</w:t>
      </w:r>
      <w:r>
        <w:br/>
      </w:r>
      <w:r>
        <w:rPr>
          <w:rStyle w:val="VerbatimChar"/>
        </w:rPr>
        <w:t xml:space="preserve">- 稼働可能時間登録</w:t>
      </w:r>
      <w:r>
        <w:br/>
      </w:r>
      <w:r>
        <w:br/>
      </w:r>
      <w:r>
        <w:rPr>
          <w:rStyle w:val="VerbatimChar"/>
        </w:rPr>
        <w:t xml:space="preserve">企業向け:</w:t>
      </w:r>
      <w:r>
        <w:br/>
      </w:r>
      <w:r>
        <w:rPr>
          <w:rStyle w:val="VerbatimChar"/>
        </w:rPr>
        <w:t xml:space="preserve">- 求人登録</w:t>
      </w:r>
      <w:r>
        <w:br/>
      </w:r>
      <w:r>
        <w:rPr>
          <w:rStyle w:val="VerbatimChar"/>
        </w:rPr>
        <w:t xml:space="preserve">- 必要スキル定義</w:t>
      </w:r>
      <w:r>
        <w:br/>
      </w:r>
      <w:r>
        <w:rPr>
          <w:rStyle w:val="VerbatimChar"/>
        </w:rPr>
        <w:t xml:space="preserve">- シフト管理</w:t>
      </w:r>
      <w:r>
        <w:br/>
      </w:r>
      <w:r>
        <w:rPr>
          <w:rStyle w:val="VerbatimChar"/>
        </w:rPr>
        <w:t xml:space="preserve">- 勤怠管理</w:t>
      </w:r>
      <w:r>
        <w:br/>
      </w:r>
      <w:r>
        <w:br/>
      </w:r>
      <w:r>
        <w:rPr>
          <w:rStyle w:val="VerbatimChar"/>
        </w:rPr>
        <w:t xml:space="preserve">マッチング:</w:t>
      </w:r>
      <w:r>
        <w:br/>
      </w:r>
      <w:r>
        <w:rPr>
          <w:rStyle w:val="VerbatimChar"/>
        </w:rPr>
        <w:t xml:space="preserve">- スキル・条件マッチング</w:t>
      </w:r>
      <w:r>
        <w:br/>
      </w:r>
      <w:r>
        <w:rPr>
          <w:rStyle w:val="VerbatimChar"/>
        </w:rPr>
        <w:t xml:space="preserve">- AIレコメンド</w:t>
      </w:r>
      <w:r>
        <w:br/>
      </w:r>
      <w:r>
        <w:rPr>
          <w:rStyle w:val="VerbatimChar"/>
        </w:rPr>
        <w:t xml:space="preserve">- 評価・レビュー機能</w:t>
      </w:r>
      <w:r>
        <w:br/>
      </w:r>
      <w:r>
        <w:rPr>
          <w:rStyle w:val="VerbatimChar"/>
        </w:rPr>
        <w:t xml:space="preserve">- メッセージング機能</w:t>
      </w:r>
    </w:p>
    <w:bookmarkEnd w:id="47"/>
    <w:bookmarkStart w:id="48" w:name="管理機能"/>
    <w:p>
      <w:pPr>
        <w:pStyle w:val="Heading4"/>
      </w:pPr>
      <w:r>
        <w:t xml:space="preserve">管理機能</w:t>
      </w:r>
    </w:p>
    <w:p>
      <w:pPr>
        <w:pStyle w:val="SourceCode"/>
      </w:pPr>
      <w:r>
        <w:rPr>
          <w:rStyle w:val="VerbatimChar"/>
        </w:rPr>
        <w:t xml:space="preserve">稼働管理:</w:t>
      </w:r>
      <w:r>
        <w:br/>
      </w:r>
      <w:r>
        <w:rPr>
          <w:rStyle w:val="VerbatimChar"/>
        </w:rPr>
        <w:t xml:space="preserve">- シフト作成</w:t>
      </w:r>
      <w:r>
        <w:br/>
      </w:r>
      <w:r>
        <w:rPr>
          <w:rStyle w:val="VerbatimChar"/>
        </w:rPr>
        <w:t xml:space="preserve">- 勤怠記録</w:t>
      </w:r>
      <w:r>
        <w:br/>
      </w:r>
      <w:r>
        <w:rPr>
          <w:rStyle w:val="VerbatimChar"/>
        </w:rPr>
        <w:t xml:space="preserve">- 作業ログ</w:t>
      </w:r>
      <w:r>
        <w:br/>
      </w:r>
      <w:r>
        <w:rPr>
          <w:rStyle w:val="VerbatimChar"/>
        </w:rPr>
        <w:t xml:space="preserve">- 休憩管理</w:t>
      </w:r>
      <w:r>
        <w:br/>
      </w:r>
      <w:r>
        <w:br/>
      </w:r>
      <w:r>
        <w:rPr>
          <w:rStyle w:val="VerbatimChar"/>
        </w:rPr>
        <w:t xml:space="preserve">報酬管理:</w:t>
      </w:r>
      <w:r>
        <w:br/>
      </w:r>
      <w:r>
        <w:rPr>
          <w:rStyle w:val="VerbatimChar"/>
        </w:rPr>
        <w:t xml:space="preserve">- 労働時間集計</w:t>
      </w:r>
      <w:r>
        <w:br/>
      </w:r>
      <w:r>
        <w:rPr>
          <w:rStyle w:val="VerbatimChar"/>
        </w:rPr>
        <w:t xml:space="preserve">- 報酬計算</w:t>
      </w:r>
      <w:r>
        <w:br/>
      </w:r>
      <w:r>
        <w:rPr>
          <w:rStyle w:val="VerbatimChar"/>
        </w:rPr>
        <w:t xml:space="preserve">- 請求書発行</w:t>
      </w:r>
      <w:r>
        <w:br/>
      </w:r>
      <w:r>
        <w:rPr>
          <w:rStyle w:val="VerbatimChar"/>
        </w:rPr>
        <w:t xml:space="preserve">- 振込処理</w:t>
      </w:r>
      <w:r>
        <w:br/>
      </w:r>
      <w:r>
        <w:br/>
      </w:r>
      <w:r>
        <w:rPr>
          <w:rStyle w:val="VerbatimChar"/>
        </w:rPr>
        <w:t xml:space="preserve">サポート:</w:t>
      </w:r>
      <w:r>
        <w:br/>
      </w:r>
      <w:r>
        <w:rPr>
          <w:rStyle w:val="VerbatimChar"/>
        </w:rPr>
        <w:t xml:space="preserve">- トラブルシューティング</w:t>
      </w:r>
      <w:r>
        <w:br/>
      </w:r>
      <w:r>
        <w:rPr>
          <w:rStyle w:val="VerbatimChar"/>
        </w:rPr>
        <w:t xml:space="preserve">- 遠隔サポート</w:t>
      </w:r>
      <w:r>
        <w:br/>
      </w:r>
      <w:r>
        <w:rPr>
          <w:rStyle w:val="VerbatimChar"/>
        </w:rPr>
        <w:t xml:space="preserve">- FAQ・マニュアル</w:t>
      </w:r>
      <w:r>
        <w:br/>
      </w:r>
      <w:r>
        <w:rPr>
          <w:rStyle w:val="VerbatimChar"/>
        </w:rPr>
        <w:t xml:space="preserve">- チャットサポート</w:t>
      </w:r>
    </w:p>
    <w:bookmarkEnd w:id="48"/>
    <w:bookmarkEnd w:id="49"/>
    <w:bookmarkEnd w:id="50"/>
    <w:bookmarkStart w:id="53" w:name="通信セキュリティ"/>
    <w:p>
      <w:pPr>
        <w:pStyle w:val="Heading2"/>
      </w:pPr>
      <w:r>
        <w:t xml:space="preserve">4. 通信・セキュリティ</w:t>
      </w:r>
    </w:p>
    <w:bookmarkStart w:id="51" w:name="通信仕様"/>
    <w:p>
      <w:pPr>
        <w:pStyle w:val="Heading3"/>
      </w:pPr>
      <w:r>
        <w:t xml:space="preserve">通信仕様</w:t>
      </w:r>
    </w:p>
    <w:p>
      <w:pPr>
        <w:pStyle w:val="SourceCode"/>
      </w:pPr>
      <w:r>
        <w:rPr>
          <w:rStyle w:val="VerbatimChar"/>
        </w:rPr>
        <w:t xml:space="preserve">プロトコル:</w:t>
      </w:r>
      <w:r>
        <w:br/>
      </w:r>
      <w:r>
        <w:rPr>
          <w:rStyle w:val="VerbatimChar"/>
        </w:rPr>
        <w:t xml:space="preserve">- WebRTC（映像・音声）</w:t>
      </w:r>
      <w:r>
        <w:br/>
      </w:r>
      <w:r>
        <w:rPr>
          <w:rStyle w:val="VerbatimChar"/>
        </w:rPr>
        <w:t xml:space="preserve">- WebSocket（制御信号）</w:t>
      </w:r>
      <w:r>
        <w:br/>
      </w:r>
      <w:r>
        <w:rPr>
          <w:rStyle w:val="VerbatimChar"/>
        </w:rPr>
        <w:t xml:space="preserve">- HTTPS/REST API（データ通信）</w:t>
      </w:r>
      <w:r>
        <w:br/>
      </w:r>
      <w:r>
        <w:br/>
      </w:r>
      <w:r>
        <w:rPr>
          <w:rStyle w:val="VerbatimChar"/>
        </w:rPr>
        <w:t xml:space="preserve">遅延目標:</w:t>
      </w:r>
      <w:r>
        <w:br/>
      </w:r>
      <w:r>
        <w:rPr>
          <w:rStyle w:val="VerbatimChar"/>
        </w:rPr>
        <w:t xml:space="preserve">- 映像遅延: 100ms以下</w:t>
      </w:r>
      <w:r>
        <w:br/>
      </w:r>
      <w:r>
        <w:rPr>
          <w:rStyle w:val="VerbatimChar"/>
        </w:rPr>
        <w:t xml:space="preserve">- 操作遅延: 50ms以下</w:t>
      </w:r>
      <w:r>
        <w:br/>
      </w:r>
      <w:r>
        <w:br/>
      </w:r>
      <w:r>
        <w:rPr>
          <w:rStyle w:val="VerbatimChar"/>
        </w:rPr>
        <w:t xml:space="preserve">帯域要件:</w:t>
      </w:r>
      <w:r>
        <w:br/>
      </w:r>
      <w:r>
        <w:rPr>
          <w:rStyle w:val="VerbatimChar"/>
        </w:rPr>
        <w:t xml:space="preserve">- アップリンク: 5-10Mbps</w:t>
      </w:r>
      <w:r>
        <w:br/>
      </w:r>
      <w:r>
        <w:rPr>
          <w:rStyle w:val="VerbatimChar"/>
        </w:rPr>
        <w:t xml:space="preserve">- ダウンリンク: 10-20Mbps</w:t>
      </w:r>
    </w:p>
    <w:bookmarkEnd w:id="51"/>
    <w:bookmarkStart w:id="52" w:name="セキュリティ"/>
    <w:p>
      <w:pPr>
        <w:pStyle w:val="Heading3"/>
      </w:pPr>
      <w:r>
        <w:t xml:space="preserve">セキュリティ</w:t>
      </w:r>
    </w:p>
    <w:p>
      <w:pPr>
        <w:pStyle w:val="SourceCode"/>
      </w:pPr>
      <w:r>
        <w:rPr>
          <w:rStyle w:val="VerbatimChar"/>
        </w:rPr>
        <w:t xml:space="preserve">通信:</w:t>
      </w:r>
      <w:r>
        <w:br/>
      </w:r>
      <w:r>
        <w:rPr>
          <w:rStyle w:val="VerbatimChar"/>
        </w:rPr>
        <w:t xml:space="preserve">- エンドツーエンド暗号化</w:t>
      </w:r>
      <w:r>
        <w:br/>
      </w:r>
      <w:r>
        <w:rPr>
          <w:rStyle w:val="VerbatimChar"/>
        </w:rPr>
        <w:t xml:space="preserve">- TLS 1.3</w:t>
      </w:r>
      <w:r>
        <w:br/>
      </w:r>
      <w:r>
        <w:rPr>
          <w:rStyle w:val="VerbatimChar"/>
        </w:rPr>
        <w:t xml:space="preserve">- VPN対応</w:t>
      </w:r>
      <w:r>
        <w:br/>
      </w:r>
      <w:r>
        <w:br/>
      </w:r>
      <w:r>
        <w:rPr>
          <w:rStyle w:val="VerbatimChar"/>
        </w:rPr>
        <w:t xml:space="preserve">認証:</w:t>
      </w:r>
      <w:r>
        <w:br/>
      </w:r>
      <w:r>
        <w:rPr>
          <w:rStyle w:val="VerbatimChar"/>
        </w:rPr>
        <w:t xml:space="preserve">- 多要素認証</w:t>
      </w:r>
      <w:r>
        <w:br/>
      </w:r>
      <w:r>
        <w:rPr>
          <w:rStyle w:val="VerbatimChar"/>
        </w:rPr>
        <w:t xml:space="preserve">- 生体認証対応（オプション）</w:t>
      </w:r>
      <w:r>
        <w:br/>
      </w:r>
      <w:r>
        <w:rPr>
          <w:rStyle w:val="VerbatimChar"/>
        </w:rPr>
        <w:t xml:space="preserve">- セッション管理</w:t>
      </w:r>
      <w:r>
        <w:br/>
      </w:r>
      <w:r>
        <w:br/>
      </w:r>
      <w:r>
        <w:rPr>
          <w:rStyle w:val="VerbatimChar"/>
        </w:rPr>
        <w:t xml:space="preserve">アクセス制御:</w:t>
      </w:r>
      <w:r>
        <w:br/>
      </w:r>
      <w:r>
        <w:rPr>
          <w:rStyle w:val="VerbatimChar"/>
        </w:rPr>
        <w:t xml:space="preserve">- ロールベースアクセス制御</w:t>
      </w:r>
      <w:r>
        <w:br/>
      </w:r>
      <w:r>
        <w:rPr>
          <w:rStyle w:val="VerbatimChar"/>
        </w:rPr>
        <w:t xml:space="preserve">- 操作ログ記録</w:t>
      </w:r>
      <w:r>
        <w:br/>
      </w:r>
      <w:r>
        <w:rPr>
          <w:rStyle w:val="VerbatimChar"/>
        </w:rPr>
        <w:t xml:space="preserve">- 異常アクセス検知</w:t>
      </w:r>
    </w:p>
    <w:bookmarkEnd w:id="52"/>
    <w:bookmarkEnd w:id="53"/>
    <w:bookmarkStart w:id="57" w:name="運用保守"/>
    <w:p>
      <w:pPr>
        <w:pStyle w:val="Heading2"/>
      </w:pPr>
      <w:r>
        <w:t xml:space="preserve">5. 運用・保守</w:t>
      </w:r>
    </w:p>
    <w:bookmarkStart w:id="54" w:name="メンテナンス"/>
    <w:p>
      <w:pPr>
        <w:pStyle w:val="Heading3"/>
      </w:pPr>
      <w:r>
        <w:t xml:space="preserve">メンテナンス</w:t>
      </w:r>
    </w:p>
    <w:p>
      <w:pPr>
        <w:pStyle w:val="SourceCode"/>
      </w:pPr>
      <w:r>
        <w:rPr>
          <w:rStyle w:val="VerbatimChar"/>
        </w:rPr>
        <w:t xml:space="preserve">日次:</w:t>
      </w:r>
      <w:r>
        <w:br/>
      </w:r>
      <w:r>
        <w:rPr>
          <w:rStyle w:val="VerbatimChar"/>
        </w:rPr>
        <w:t xml:space="preserve">- バッテリー充電</w:t>
      </w:r>
      <w:r>
        <w:br/>
      </w:r>
      <w:r>
        <w:rPr>
          <w:rStyle w:val="VerbatimChar"/>
        </w:rPr>
        <w:t xml:space="preserve">- 清掃（カメラ、センサー）</w:t>
      </w:r>
      <w:r>
        <w:br/>
      </w:r>
      <w:r>
        <w:br/>
      </w:r>
      <w:r>
        <w:rPr>
          <w:rStyle w:val="VerbatimChar"/>
        </w:rPr>
        <w:t xml:space="preserve">週次:</w:t>
      </w:r>
      <w:r>
        <w:br/>
      </w:r>
      <w:r>
        <w:rPr>
          <w:rStyle w:val="VerbatimChar"/>
        </w:rPr>
        <w:t xml:space="preserve">- 動作チェック</w:t>
      </w:r>
      <w:r>
        <w:br/>
      </w:r>
      <w:r>
        <w:rPr>
          <w:rStyle w:val="VerbatimChar"/>
        </w:rPr>
        <w:t xml:space="preserve">- ソフトウェア更新確認</w:t>
      </w:r>
      <w:r>
        <w:br/>
      </w:r>
      <w:r>
        <w:br/>
      </w:r>
      <w:r>
        <w:rPr>
          <w:rStyle w:val="VerbatimChar"/>
        </w:rPr>
        <w:t xml:space="preserve">月次:</w:t>
      </w:r>
      <w:r>
        <w:br/>
      </w:r>
      <w:r>
        <w:rPr>
          <w:rStyle w:val="VerbatimChar"/>
        </w:rPr>
        <w:t xml:space="preserve">- 総合点検</w:t>
      </w:r>
      <w:r>
        <w:br/>
      </w:r>
      <w:r>
        <w:rPr>
          <w:rStyle w:val="VerbatimChar"/>
        </w:rPr>
        <w:t xml:space="preserve">- 消耗品交換</w:t>
      </w:r>
      <w:r>
        <w:br/>
      </w:r>
      <w:r>
        <w:rPr>
          <w:rStyle w:val="VerbatimChar"/>
        </w:rPr>
        <w:t xml:space="preserve">- パフォーマンスレポート</w:t>
      </w:r>
    </w:p>
    <w:bookmarkEnd w:id="54"/>
    <w:bookmarkStart w:id="55" w:name="リモート監視"/>
    <w:p>
      <w:pPr>
        <w:pStyle w:val="Heading3"/>
      </w:pPr>
      <w:r>
        <w:t xml:space="preserve">リモート監視</w:t>
      </w:r>
    </w:p>
    <w:p>
      <w:pPr>
        <w:pStyle w:val="SourceCode"/>
      </w:pPr>
      <w:r>
        <w:rPr>
          <w:rStyle w:val="VerbatimChar"/>
        </w:rPr>
        <w:t xml:space="preserve">監視項目:</w:t>
      </w:r>
      <w:r>
        <w:br/>
      </w:r>
      <w:r>
        <w:rPr>
          <w:rStyle w:val="VerbatimChar"/>
        </w:rPr>
        <w:t xml:space="preserve">- 稼働状況</w:t>
      </w:r>
      <w:r>
        <w:br/>
      </w:r>
      <w:r>
        <w:rPr>
          <w:rStyle w:val="VerbatimChar"/>
        </w:rPr>
        <w:t xml:space="preserve">- バッテリー残量</w:t>
      </w:r>
      <w:r>
        <w:br/>
      </w:r>
      <w:r>
        <w:rPr>
          <w:rStyle w:val="VerbatimChar"/>
        </w:rPr>
        <w:t xml:space="preserve">- 通信品質</w:t>
      </w:r>
      <w:r>
        <w:br/>
      </w:r>
      <w:r>
        <w:rPr>
          <w:rStyle w:val="VerbatimChar"/>
        </w:rPr>
        <w:t xml:space="preserve">- エラーログ</w:t>
      </w:r>
      <w:r>
        <w:br/>
      </w:r>
      <w:r>
        <w:rPr>
          <w:rStyle w:val="VerbatimChar"/>
        </w:rPr>
        <w:t xml:space="preserve">- 位置情報</w:t>
      </w:r>
      <w:r>
        <w:br/>
      </w:r>
      <w:r>
        <w:br/>
      </w:r>
      <w:r>
        <w:rPr>
          <w:rStyle w:val="VerbatimChar"/>
        </w:rPr>
        <w:t xml:space="preserve">アラート:</w:t>
      </w:r>
      <w:r>
        <w:br/>
      </w:r>
      <w:r>
        <w:rPr>
          <w:rStyle w:val="VerbatimChar"/>
        </w:rPr>
        <w:t xml:space="preserve">- 異常検知時の通知</w:t>
      </w:r>
      <w:r>
        <w:br/>
      </w:r>
      <w:r>
        <w:rPr>
          <w:rStyle w:val="VerbatimChar"/>
        </w:rPr>
        <w:t xml:space="preserve">- メンテナンス時期通知</w:t>
      </w:r>
      <w:r>
        <w:br/>
      </w:r>
      <w:r>
        <w:rPr>
          <w:rStyle w:val="VerbatimChar"/>
        </w:rPr>
        <w:t xml:space="preserve">- バッテリー低下警告</w:t>
      </w:r>
    </w:p>
    <w:bookmarkEnd w:id="55"/>
    <w:bookmarkStart w:id="56" w:name="サポート体制"/>
    <w:p>
      <w:pPr>
        <w:pStyle w:val="Heading3"/>
      </w:pPr>
      <w:r>
        <w:t xml:space="preserve">サポート体制</w:t>
      </w:r>
    </w:p>
    <w:p>
      <w:pPr>
        <w:pStyle w:val="SourceCode"/>
      </w:pPr>
      <w:r>
        <w:rPr>
          <w:rStyle w:val="VerbatimChar"/>
        </w:rPr>
        <w:t xml:space="preserve">レベル1: チャットボット（24/7）</w:t>
      </w:r>
      <w:r>
        <w:br/>
      </w:r>
      <w:r>
        <w:rPr>
          <w:rStyle w:val="VerbatimChar"/>
        </w:rPr>
        <w:t xml:space="preserve">レベル2: オンラインサポート（平日9-18時）</w:t>
      </w:r>
      <w:r>
        <w:br/>
      </w:r>
      <w:r>
        <w:rPr>
          <w:rStyle w:val="VerbatimChar"/>
        </w:rPr>
        <w:t xml:space="preserve">レベル3: 遠隔操作支援（即時対応）</w:t>
      </w:r>
      <w:r>
        <w:br/>
      </w:r>
      <w:r>
        <w:rPr>
          <w:rStyle w:val="VerbatimChar"/>
        </w:rPr>
        <w:t xml:space="preserve">レベル4: 現地派遣（翌営業日）</w:t>
      </w:r>
    </w:p>
    <w:bookmarkEnd w:id="56"/>
    <w:bookmarkEnd w:id="57"/>
    <w:bookmarkStart w:id="62" w:name="開発ロードマップ"/>
    <w:p>
      <w:pPr>
        <w:pStyle w:val="Heading2"/>
      </w:pPr>
      <w:r>
        <w:t xml:space="preserve">6. 開発ロードマップ</w:t>
      </w:r>
    </w:p>
    <w:bookmarkStart w:id="58" w:name="phase-1-プロトタイプ6ヶ月"/>
    <w:p>
      <w:pPr>
        <w:pStyle w:val="Heading3"/>
      </w:pPr>
      <w:r>
        <w:t xml:space="preserve">Phase 1: プロトタイプ（6ヶ月）</w:t>
      </w:r>
    </w:p>
    <w:p>
      <w:pPr>
        <w:pStyle w:val="SourceCode"/>
      </w:pPr>
      <w:r>
        <w:rPr>
          <w:rStyle w:val="VerbatimChar"/>
        </w:rPr>
        <w:t xml:space="preserve">- 基本移動機能</w:t>
      </w:r>
      <w:r>
        <w:br/>
      </w:r>
      <w:r>
        <w:rPr>
          <w:rStyle w:val="VerbatimChar"/>
        </w:rPr>
        <w:t xml:space="preserve">- テレプレゼンス機能</w:t>
      </w:r>
      <w:r>
        <w:br/>
      </w:r>
      <w:r>
        <w:rPr>
          <w:rStyle w:val="VerbatimChar"/>
        </w:rPr>
        <w:t xml:space="preserve">- 基本操作UI</w:t>
      </w:r>
      <w:r>
        <w:br/>
      </w:r>
      <w:r>
        <w:rPr>
          <w:rStyle w:val="VerbatimChar"/>
        </w:rPr>
        <w:t xml:space="preserve">- 安全機能</w:t>
      </w:r>
    </w:p>
    <w:bookmarkEnd w:id="58"/>
    <w:bookmarkStart w:id="59" w:name="phase-2-α版3ヶ月"/>
    <w:p>
      <w:pPr>
        <w:pStyle w:val="Heading3"/>
      </w:pPr>
      <w:r>
        <w:t xml:space="preserve">Phase 2: α版（+3ヶ月）</w:t>
      </w:r>
    </w:p>
    <w:p>
      <w:pPr>
        <w:pStyle w:val="SourceCode"/>
      </w:pPr>
      <w:r>
        <w:rPr>
          <w:rStyle w:val="VerbatimChar"/>
        </w:rPr>
        <w:t xml:space="preserve">- AIアシスト基本機能</w:t>
      </w:r>
      <w:r>
        <w:br/>
      </w:r>
      <w:r>
        <w:rPr>
          <w:rStyle w:val="VerbatimChar"/>
        </w:rPr>
        <w:t xml:space="preserve">- 作業支援機能（Type B）</w:t>
      </w:r>
      <w:r>
        <w:br/>
      </w:r>
      <w:r>
        <w:rPr>
          <w:rStyle w:val="VerbatimChar"/>
        </w:rPr>
        <w:t xml:space="preserve">- マッチングプラットフォームα版</w:t>
      </w:r>
      <w:r>
        <w:br/>
      </w:r>
      <w:r>
        <w:rPr>
          <w:rStyle w:val="VerbatimChar"/>
        </w:rPr>
        <w:t xml:space="preserve">- パイロット実証</w:t>
      </w:r>
    </w:p>
    <w:bookmarkEnd w:id="59"/>
    <w:bookmarkStart w:id="60" w:name="phase-3-β版3ヶ月"/>
    <w:p>
      <w:pPr>
        <w:pStyle w:val="Heading3"/>
      </w:pPr>
      <w:r>
        <w:t xml:space="preserve">Phase 3: β版（+3ヶ月）</w:t>
      </w:r>
    </w:p>
    <w:p>
      <w:pPr>
        <w:pStyle w:val="SourceCode"/>
      </w:pPr>
      <w:r>
        <w:rPr>
          <w:rStyle w:val="VerbatimChar"/>
        </w:rPr>
        <w:t xml:space="preserve">- 全機能統合</w:t>
      </w:r>
      <w:r>
        <w:br/>
      </w:r>
      <w:r>
        <w:rPr>
          <w:rStyle w:val="VerbatimChar"/>
        </w:rPr>
        <w:t xml:space="preserve">- UI/UX改善</w:t>
      </w:r>
      <w:r>
        <w:br/>
      </w:r>
      <w:r>
        <w:rPr>
          <w:rStyle w:val="VerbatimChar"/>
        </w:rPr>
        <w:t xml:space="preserve">- セキュリティ強化</w:t>
      </w:r>
      <w:r>
        <w:br/>
      </w:r>
      <w:r>
        <w:rPr>
          <w:rStyle w:val="VerbatimChar"/>
        </w:rPr>
        <w:t xml:space="preserve">- 量産設計</w:t>
      </w:r>
    </w:p>
    <w:bookmarkEnd w:id="60"/>
    <w:bookmarkStart w:id="61" w:name="phase-4-正式版6ヶ月"/>
    <w:p>
      <w:pPr>
        <w:pStyle w:val="Heading3"/>
      </w:pPr>
      <w:r>
        <w:t xml:space="preserve">Phase 4: 正式版（+6ヶ月）</w:t>
      </w:r>
    </w:p>
    <w:p>
      <w:pPr>
        <w:pStyle w:val="SourceCode"/>
      </w:pPr>
      <w:r>
        <w:rPr>
          <w:rStyle w:val="VerbatimChar"/>
        </w:rPr>
        <w:t xml:space="preserve">- 量産開始</w:t>
      </w:r>
      <w:r>
        <w:br/>
      </w:r>
      <w:r>
        <w:rPr>
          <w:rStyle w:val="VerbatimChar"/>
        </w:rPr>
        <w:t xml:space="preserve">- サポート体制確立</w:t>
      </w:r>
      <w:r>
        <w:br/>
      </w:r>
      <w:r>
        <w:rPr>
          <w:rStyle w:val="VerbatimChar"/>
        </w:rPr>
        <w:t xml:space="preserve">- 継続的改善サイクル</w:t>
      </w:r>
    </w:p>
    <w:bookmarkEnd w:id="61"/>
    <w:bookmarkEnd w:id="62"/>
    <w:bookmarkStart w:id="68" w:name="コスト試算3dプリンター製造活用"/>
    <w:p>
      <w:pPr>
        <w:pStyle w:val="Heading2"/>
      </w:pPr>
      <w:r>
        <w:t xml:space="preserve">7. コスト試算（3Dプリンター製造活用）</w:t>
      </w:r>
    </w:p>
    <w:bookmarkStart w:id="63" w:name="製造コスト比較"/>
    <w:p>
      <w:pPr>
        <w:pStyle w:val="Heading3"/>
      </w:pPr>
      <w:r>
        <w:t xml:space="preserve">製造コスト比較</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項目</w:t>
            </w:r>
          </w:p>
        </w:tc>
        <w:tc>
          <w:tcPr/>
          <w:p>
            <w:pPr>
              <w:pStyle w:val="Compact"/>
              <w:jc w:val="left"/>
            </w:pPr>
            <w:r>
              <w:t xml:space="preserve">従来製造</w:t>
            </w:r>
          </w:p>
        </w:tc>
        <w:tc>
          <w:tcPr/>
          <w:p>
            <w:pPr>
              <w:pStyle w:val="Compact"/>
              <w:jc w:val="left"/>
            </w:pPr>
            <w:r>
              <w:t xml:space="preserve">3Dプリンター製</w:t>
            </w:r>
          </w:p>
        </w:tc>
        <w:tc>
          <w:tcPr/>
          <w:p>
            <w:pPr>
              <w:pStyle w:val="Compact"/>
              <w:jc w:val="left"/>
            </w:pPr>
            <w:r>
              <w:t xml:space="preserve">削減率</w:t>
            </w:r>
          </w:p>
        </w:tc>
      </w:tr>
      <w:tr>
        <w:tc>
          <w:tcPr/>
          <w:p>
            <w:pPr>
              <w:pStyle w:val="Compact"/>
              <w:jc w:val="left"/>
            </w:pPr>
            <w:r>
              <w:t xml:space="preserve">金型費用</w:t>
            </w:r>
          </w:p>
        </w:tc>
        <w:tc>
          <w:tcPr/>
          <w:p>
            <w:pPr>
              <w:pStyle w:val="Compact"/>
              <w:jc w:val="left"/>
            </w:pPr>
            <w:r>
              <w:t xml:space="preserve">500-1,000万円</w:t>
            </w:r>
          </w:p>
        </w:tc>
        <w:tc>
          <w:tcPr/>
          <w:p>
            <w:pPr>
              <w:pStyle w:val="Compact"/>
              <w:jc w:val="left"/>
            </w:pPr>
            <w:r>
              <w:t xml:space="preserve">0円</w:t>
            </w:r>
          </w:p>
        </w:tc>
        <w:tc>
          <w:tcPr/>
          <w:p>
            <w:pPr>
              <w:pStyle w:val="Compact"/>
              <w:jc w:val="left"/>
            </w:pPr>
            <w:r>
              <w:t xml:space="preserve">100%</w:t>
            </w:r>
          </w:p>
        </w:tc>
      </w:tr>
      <w:tr>
        <w:tc>
          <w:tcPr/>
          <w:p>
            <w:pPr>
              <w:pStyle w:val="Compact"/>
              <w:jc w:val="left"/>
            </w:pPr>
            <w:r>
              <w:t xml:space="preserve">パーツ製造</w:t>
            </w:r>
          </w:p>
        </w:tc>
        <w:tc>
          <w:tcPr/>
          <w:p>
            <w:pPr>
              <w:pStyle w:val="Compact"/>
              <w:jc w:val="left"/>
            </w:pPr>
            <w:r>
              <w:t xml:space="preserve">50-80万円</w:t>
            </w:r>
          </w:p>
        </w:tc>
        <w:tc>
          <w:tcPr/>
          <w:p>
            <w:pPr>
              <w:pStyle w:val="Compact"/>
              <w:jc w:val="left"/>
            </w:pPr>
            <w:r>
              <w:t xml:space="preserve">3-8万円</w:t>
            </w:r>
          </w:p>
        </w:tc>
        <w:tc>
          <w:tcPr/>
          <w:p>
            <w:pPr>
              <w:pStyle w:val="Compact"/>
              <w:jc w:val="left"/>
            </w:pPr>
            <w:r>
              <w:t xml:space="preserve">85-95%</w:t>
            </w:r>
          </w:p>
        </w:tc>
      </w:tr>
      <w:tr>
        <w:tc>
          <w:tcPr/>
          <w:p>
            <w:pPr>
              <w:pStyle w:val="Compact"/>
              <w:jc w:val="left"/>
            </w:pPr>
            <w:r>
              <w:t xml:space="preserve">組立</w:t>
            </w:r>
          </w:p>
        </w:tc>
        <w:tc>
          <w:tcPr/>
          <w:p>
            <w:pPr>
              <w:pStyle w:val="Compact"/>
              <w:jc w:val="left"/>
            </w:pPr>
            <w:r>
              <w:t xml:space="preserve">10-20万円</w:t>
            </w:r>
          </w:p>
        </w:tc>
        <w:tc>
          <w:tcPr/>
          <w:p>
            <w:pPr>
              <w:pStyle w:val="Compact"/>
              <w:jc w:val="left"/>
            </w:pPr>
            <w:r>
              <w:t xml:space="preserve">5-10万円</w:t>
            </w:r>
          </w:p>
        </w:tc>
        <w:tc>
          <w:tcPr/>
          <w:p>
            <w:pPr>
              <w:pStyle w:val="Compact"/>
              <w:jc w:val="left"/>
            </w:pPr>
            <w:r>
              <w:t xml:space="preserve">50%</w:t>
            </w:r>
          </w:p>
        </w:tc>
      </w:tr>
      <w:tr>
        <w:tc>
          <w:tcPr/>
          <w:p>
            <w:pPr>
              <w:pStyle w:val="Compact"/>
              <w:jc w:val="left"/>
            </w:pPr>
            <w:r>
              <w:rPr>
                <w:bCs/>
                <w:b/>
              </w:rPr>
              <w:t xml:space="preserve">合計</w:t>
            </w:r>
          </w:p>
        </w:tc>
        <w:tc>
          <w:tcPr/>
          <w:p>
            <w:pPr>
              <w:pStyle w:val="Compact"/>
              <w:jc w:val="left"/>
            </w:pPr>
            <w:r>
              <w:rPr>
                <w:bCs/>
                <w:b/>
              </w:rPr>
              <w:t xml:space="preserve">150-300万円</w:t>
            </w:r>
          </w:p>
        </w:tc>
        <w:tc>
          <w:tcPr/>
          <w:p>
            <w:pPr>
              <w:pStyle w:val="Compact"/>
              <w:jc w:val="left"/>
            </w:pPr>
            <w:r>
              <w:rPr>
                <w:bCs/>
                <w:b/>
              </w:rPr>
              <w:t xml:space="preserve">20-50万円</w:t>
            </w:r>
          </w:p>
        </w:tc>
        <w:tc>
          <w:tcPr/>
          <w:p>
            <w:pPr>
              <w:pStyle w:val="Compact"/>
              <w:jc w:val="left"/>
            </w:pPr>
            <w:r>
              <w:rPr>
                <w:bCs/>
                <w:b/>
              </w:rPr>
              <w:t xml:space="preserve">70-85%</w:t>
            </w:r>
          </w:p>
        </w:tc>
      </w:tr>
    </w:tbl>
    <w:bookmarkEnd w:id="63"/>
    <w:bookmarkStart w:id="64" w:name="type-a製造コスト"/>
    <w:p>
      <w:pPr>
        <w:pStyle w:val="Heading3"/>
      </w:pPr>
      <w:r>
        <w:t xml:space="preserve">Type A製造コスト</w:t>
      </w:r>
    </w:p>
    <w:p>
      <w:pPr>
        <w:pStyle w:val="SourceCode"/>
      </w:pPr>
      <w:r>
        <w:rPr>
          <w:rStyle w:val="VerbatimChar"/>
        </w:rPr>
        <w:t xml:space="preserve">3Dプリンター製フレーム:</w:t>
      </w:r>
      <w:r>
        <w:br/>
      </w:r>
      <w:r>
        <w:rPr>
          <w:rStyle w:val="VerbatimChar"/>
        </w:rPr>
        <w:t xml:space="preserve">- 材料費（PLA/PETG）: 2-3万円</w:t>
      </w:r>
      <w:r>
        <w:br/>
      </w:r>
      <w:r>
        <w:rPr>
          <w:rStyle w:val="VerbatimChar"/>
        </w:rPr>
        <w:t xml:space="preserve">- 3Dプリンター稼働コスト: 0.5-1万円</w:t>
      </w:r>
      <w:r>
        <w:br/>
      </w:r>
      <w:r>
        <w:rPr>
          <w:rStyle w:val="VerbatimChar"/>
        </w:rPr>
        <w:t xml:space="preserve">- 組立工賃: 3-5万円</w:t>
      </w:r>
      <w:r>
        <w:br/>
      </w:r>
      <w:r>
        <w:br/>
      </w:r>
      <w:r>
        <w:rPr>
          <w:rStyle w:val="VerbatimChar"/>
        </w:rPr>
        <w:t xml:space="preserve">電子コンポーネント:</w:t>
      </w:r>
      <w:r>
        <w:br/>
      </w:r>
      <w:r>
        <w:rPr>
          <w:rStyle w:val="VerbatimChar"/>
        </w:rPr>
        <w:t xml:space="preserve">- ディスプレイ: 3-5万円</w:t>
      </w:r>
      <w:r>
        <w:br/>
      </w:r>
      <w:r>
        <w:rPr>
          <w:rStyle w:val="VerbatimChar"/>
        </w:rPr>
        <w:t xml:space="preserve">- カメラ・センサー: 3-5万円</w:t>
      </w:r>
      <w:r>
        <w:br/>
      </w:r>
      <w:r>
        <w:rPr>
          <w:rStyle w:val="VerbatimChar"/>
        </w:rPr>
        <w:t xml:space="preserve">- モーター・サーボ: 2-3万円</w:t>
      </w:r>
      <w:r>
        <w:br/>
      </w:r>
      <w:r>
        <w:rPr>
          <w:rStyle w:val="VerbatimChar"/>
        </w:rPr>
        <w:t xml:space="preserve">- 制御基板（Raspberry Pi等）: 1-2万円</w:t>
      </w:r>
      <w:r>
        <w:br/>
      </w:r>
      <w:r>
        <w:rPr>
          <w:rStyle w:val="VerbatimChar"/>
        </w:rPr>
        <w:t xml:space="preserve">- バッテリー: 2-3万円</w:t>
      </w:r>
      <w:r>
        <w:br/>
      </w:r>
      <w:r>
        <w:rPr>
          <w:rStyle w:val="VerbatimChar"/>
        </w:rPr>
        <w:t xml:space="preserve">- 移動ベース: 5-8万円</w:t>
      </w:r>
      <w:r>
        <w:br/>
      </w:r>
      <w:r>
        <w:br/>
      </w:r>
      <w:r>
        <w:rPr>
          <w:rStyle w:val="VerbatimChar"/>
        </w:rPr>
        <w:t xml:space="preserve">ソフトウェア:</w:t>
      </w:r>
      <w:r>
        <w:br/>
      </w:r>
      <w:r>
        <w:rPr>
          <w:rStyle w:val="VerbatimChar"/>
        </w:rPr>
        <w:t xml:space="preserve">- ライセンス費: 2-3万円</w:t>
      </w:r>
      <w:r>
        <w:br/>
      </w:r>
      <w:r>
        <w:rPr>
          <w:rStyle w:val="VerbatimChar"/>
        </w:rPr>
        <w:t xml:space="preserve">検査・調整: 2-3万円</w:t>
      </w:r>
      <w:r>
        <w:br/>
      </w:r>
      <w:r>
        <w:br/>
      </w:r>
      <w:r>
        <w:rPr>
          <w:rStyle w:val="VerbatimChar"/>
        </w:rPr>
        <w:t xml:space="preserve">合計: 25-40万円</w:t>
      </w:r>
      <w:r>
        <w:br/>
      </w:r>
      <w:r>
        <w:br/>
      </w:r>
      <w:r>
        <w:rPr>
          <w:rStyle w:val="VerbatimChar"/>
        </w:rPr>
        <w:t xml:space="preserve">販売価格: 50-80万円（粗利益率50-60%）</w:t>
      </w:r>
    </w:p>
    <w:bookmarkEnd w:id="64"/>
    <w:bookmarkStart w:id="65" w:name="type-b製造コスト"/>
    <w:p>
      <w:pPr>
        <w:pStyle w:val="Heading3"/>
      </w:pPr>
      <w:r>
        <w:t xml:space="preserve">Type B製造コスト</w:t>
      </w:r>
    </w:p>
    <w:p>
      <w:pPr>
        <w:pStyle w:val="SourceCode"/>
      </w:pPr>
      <w:r>
        <w:rPr>
          <w:rStyle w:val="VerbatimChar"/>
        </w:rPr>
        <w:t xml:space="preserve">3Dプリンター製本体:</w:t>
      </w:r>
      <w:r>
        <w:br/>
      </w:r>
      <w:r>
        <w:rPr>
          <w:rStyle w:val="VerbatimChar"/>
        </w:rPr>
        <w:t xml:space="preserve">- 材料費: 5-8万円</w:t>
      </w:r>
      <w:r>
        <w:br/>
      </w:r>
      <w:r>
        <w:rPr>
          <w:rStyle w:val="VerbatimChar"/>
        </w:rPr>
        <w:t xml:space="preserve">- 3Dプリンター稼働: 1-2万円</w:t>
      </w:r>
      <w:r>
        <w:br/>
      </w:r>
      <w:r>
        <w:rPr>
          <w:rStyle w:val="VerbatimChar"/>
        </w:rPr>
        <w:t xml:space="preserve">- 組立工賃: 5-8万円</w:t>
      </w:r>
      <w:r>
        <w:br/>
      </w:r>
      <w:r>
        <w:br/>
      </w:r>
      <w:r>
        <w:rPr>
          <w:rStyle w:val="VerbatimChar"/>
        </w:rPr>
        <w:t xml:space="preserve">ロボットアーム（Niryo等）:</w:t>
      </w:r>
      <w:r>
        <w:br/>
      </w:r>
      <w:r>
        <w:rPr>
          <w:rStyle w:val="VerbatimChar"/>
        </w:rPr>
        <w:t xml:space="preserve">- オープンソース版: 20-30万円</w:t>
      </w:r>
      <w:r>
        <w:br/>
      </w:r>
      <w:r>
        <w:rPr>
          <w:rStyle w:val="VerbatimChar"/>
        </w:rPr>
        <w:t xml:space="preserve">- または既製品: 30-50万円</w:t>
      </w:r>
      <w:r>
        <w:br/>
      </w:r>
      <w:r>
        <w:br/>
      </w:r>
      <w:r>
        <w:rPr>
          <w:rStyle w:val="VerbatimChar"/>
        </w:rPr>
        <w:t xml:space="preserve">電子コンポーネント: 15-20万円</w:t>
      </w:r>
      <w:r>
        <w:br/>
      </w:r>
      <w:r>
        <w:rPr>
          <w:rStyle w:val="VerbatimChar"/>
        </w:rPr>
        <w:t xml:space="preserve">ソフトウェアライセンス: 3-5万円</w:t>
      </w:r>
      <w:r>
        <w:br/>
      </w:r>
      <w:r>
        <w:rPr>
          <w:rStyle w:val="VerbatimChar"/>
        </w:rPr>
        <w:t xml:space="preserve">検査・調整: 3-5万円</w:t>
      </w:r>
      <w:r>
        <w:br/>
      </w:r>
      <w:r>
        <w:br/>
      </w:r>
      <w:r>
        <w:rPr>
          <w:rStyle w:val="VerbatimChar"/>
        </w:rPr>
        <w:t xml:space="preserve">合計: 50-80万円</w:t>
      </w:r>
      <w:r>
        <w:br/>
      </w:r>
      <w:r>
        <w:br/>
      </w:r>
      <w:r>
        <w:rPr>
          <w:rStyle w:val="VerbatimChar"/>
        </w:rPr>
        <w:t xml:space="preserve">販売価格: 80-150万円（粗利益率40-50%）</w:t>
      </w:r>
    </w:p>
    <w:bookmarkEnd w:id="65"/>
    <w:bookmarkStart w:id="66" w:name="dプリンター設備投資"/>
    <w:p>
      <w:pPr>
        <w:pStyle w:val="Heading3"/>
      </w:pPr>
      <w:r>
        <w:t xml:space="preserve">3Dプリンター設備投資</w:t>
      </w:r>
    </w:p>
    <w:p>
      <w:pPr>
        <w:pStyle w:val="SourceCode"/>
      </w:pPr>
      <w:r>
        <w:rPr>
          <w:rStyle w:val="VerbatimChar"/>
        </w:rPr>
        <w:t xml:space="preserve">必要設備:</w:t>
      </w:r>
      <w:r>
        <w:br/>
      </w:r>
      <w:r>
        <w:rPr>
          <w:rStyle w:val="VerbatimChar"/>
        </w:rPr>
        <w:t xml:space="preserve">- FDM 3Dプリンター（大型）: 30-50万円 × 3台</w:t>
      </w:r>
      <w:r>
        <w:br/>
      </w:r>
      <w:r>
        <w:rPr>
          <w:rStyle w:val="VerbatimChar"/>
        </w:rPr>
        <w:t xml:space="preserve">- 予備プリンター: 10-20万円 × 2台</w:t>
      </w:r>
      <w:r>
        <w:br/>
      </w:r>
      <w:r>
        <w:rPr>
          <w:rStyle w:val="VerbatimChar"/>
        </w:rPr>
        <w:t xml:space="preserve">- 後処理設備: 20万円</w:t>
      </w:r>
      <w:r>
        <w:br/>
      </w:r>
      <w:r>
        <w:rPr>
          <w:rStyle w:val="VerbatimChar"/>
        </w:rPr>
        <w:t xml:space="preserve">- 検査・計測機器: 30万円</w:t>
      </w:r>
      <w:r>
        <w:br/>
      </w:r>
      <w:r>
        <w:br/>
      </w:r>
      <w:r>
        <w:rPr>
          <w:rStyle w:val="VerbatimChar"/>
        </w:rPr>
        <w:t xml:space="preserve">初期投資: 200-300万円</w:t>
      </w:r>
      <w:r>
        <w:br/>
      </w:r>
      <w:r>
        <w:br/>
      </w:r>
      <w:r>
        <w:rPr>
          <w:rStyle w:val="VerbatimChar"/>
        </w:rPr>
        <w:t xml:space="preserve">製造能力: 月産10-15台</w:t>
      </w:r>
    </w:p>
    <w:bookmarkEnd w:id="66"/>
    <w:bookmarkStart w:id="67" w:name="メンテナンス優位性"/>
    <w:p>
      <w:pPr>
        <w:pStyle w:val="Heading3"/>
      </w:pPr>
      <w:r>
        <w:t xml:space="preserve">メンテナンス優位性</w:t>
      </w:r>
    </w:p>
    <w:p>
      <w:pPr>
        <w:pStyle w:val="SourceCode"/>
      </w:pPr>
      <w:r>
        <w:rPr>
          <w:rStyle w:val="VerbatimChar"/>
        </w:rPr>
        <w:t xml:space="preserve">3Dプリンター製のメリット:</w:t>
      </w:r>
      <w:r>
        <w:br/>
      </w:r>
      <w:r>
        <w:rPr>
          <w:rStyle w:val="VerbatimChar"/>
        </w:rPr>
        <w:t xml:space="preserve">✓ 破損パーツの即時製造（1-2日）</w:t>
      </w:r>
      <w:r>
        <w:br/>
      </w:r>
      <w:r>
        <w:rPr>
          <w:rStyle w:val="VerbatimChar"/>
        </w:rPr>
        <w:t xml:space="preserve">✓ パーツ在庫不要</w:t>
      </w:r>
      <w:r>
        <w:br/>
      </w:r>
      <w:r>
        <w:rPr>
          <w:rStyle w:val="VerbatimChar"/>
        </w:rPr>
        <w:t xml:space="preserve">✓ 現場でのカスタマイズ対応</w:t>
      </w:r>
      <w:r>
        <w:br/>
      </w:r>
      <w:r>
        <w:rPr>
          <w:rStyle w:val="VerbatimChar"/>
        </w:rPr>
        <w:t xml:space="preserve">✓ 修理コスト大幅削減</w:t>
      </w:r>
      <w:r>
        <w:br/>
      </w:r>
      <w:r>
        <w:rPr>
          <w:rStyle w:val="VerbatimChar"/>
        </w:rPr>
        <w:t xml:space="preserve">✓ 設計改良の即時反映</w:t>
      </w:r>
    </w:p>
    <w:p>
      <w:r>
        <w:pict>
          <v:rect style="width:0;height:1.5pt" o:hralign="center" o:hrstd="t" o:hr="t"/>
        </w:pict>
      </w:r>
    </w:p>
    <w:p>
      <w:pPr>
        <w:pStyle w:val="FirstParagraph"/>
      </w:pPr>
      <w:r>
        <w:rPr>
          <w:bCs/>
          <w:b/>
        </w:rPr>
        <w:t xml:space="preserve">作成日</w:t>
      </w:r>
      <w:r>
        <w:t xml:space="preserve">: 2026年2月2日</w:t>
      </w:r>
      <w:r>
        <w:t xml:space="preserve"> </w:t>
      </w:r>
      <w:r>
        <w:rPr>
          <w:bCs/>
          <w:b/>
        </w:rPr>
        <w:t xml:space="preserve">バージョン</w:t>
      </w:r>
      <w:r>
        <w:t xml:space="preserve">: v1.0</w:t>
      </w:r>
      <w:r>
        <w:t xml:space="preserve"> </w:t>
      </w:r>
      <w:r>
        <w:rPr>
          <w:bCs/>
          <w:b/>
        </w:rPr>
        <w:t xml:space="preserve">ステータス</w:t>
      </w:r>
      <w:r>
        <w:t xml:space="preserve">: Draft</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2026-02-18T01:38:09Z</dcterms:created>
  <dcterms:modified xsi:type="dcterms:W3CDTF">2026-02-18T01:38:09Z</dcterms:modified>
</cp:coreProperties>
</file>

<file path=docProps/custom.xml><?xml version="1.0" encoding="utf-8"?>
<Properties xmlns="http://schemas.openxmlformats.org/officeDocument/2006/custom-properties" xmlns:vt="http://schemas.openxmlformats.org/officeDocument/2006/docPropsVTypes"/>
</file>