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5011" w:rsidRDefault="001A47B5" w:rsidP="00626AA7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 xml:space="preserve">                                           </w:t>
      </w:r>
      <w:r w:rsidR="00B35011"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Diploma in Software and Design</w:t>
      </w:r>
      <w:r w:rsidR="00B35011"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:rsidR="00B35011" w:rsidRDefault="00B35011" w:rsidP="00B35011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2"/>
        <w:gridCol w:w="30"/>
        <w:gridCol w:w="370"/>
        <w:gridCol w:w="5225"/>
        <w:gridCol w:w="1795"/>
      </w:tblGrid>
      <w:tr w:rsidR="00B35011" w:rsidTr="00A25AE6">
        <w:trPr>
          <w:tblCellSpacing w:w="15" w:type="dxa"/>
        </w:trPr>
        <w:tc>
          <w:tcPr>
            <w:tcW w:w="895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Student’s name: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  <w:proofErr w:type="spellStart"/>
            <w:r w:rsidR="00626AA7">
              <w:rPr>
                <w:rStyle w:val="eop"/>
                <w:rFonts w:ascii="Arial" w:eastAsiaTheme="majorEastAsia" w:hAnsi="Arial" w:cs="Arial"/>
              </w:rPr>
              <w:t>Lovepreet</w:t>
            </w:r>
            <w:proofErr w:type="spellEnd"/>
            <w:r w:rsidR="001A47B5">
              <w:rPr>
                <w:rStyle w:val="eop"/>
                <w:rFonts w:ascii="Arial" w:eastAsiaTheme="majorEastAsia" w:hAnsi="Arial" w:cs="Arial"/>
              </w:rPr>
              <w:t xml:space="preserve"> Singh</w:t>
            </w:r>
          </w:p>
        </w:tc>
      </w:tr>
      <w:tr w:rsidR="00B35011" w:rsidTr="00A25AE6">
        <w:trPr>
          <w:tblCellSpacing w:w="15" w:type="dxa"/>
        </w:trPr>
        <w:tc>
          <w:tcPr>
            <w:tcW w:w="8950" w:type="dxa"/>
            <w:gridSpan w:val="5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 xml:space="preserve">Module </w:t>
            </w:r>
            <w:proofErr w:type="gramStart"/>
            <w:r w:rsidR="00C1051B">
              <w:rPr>
                <w:rStyle w:val="normaltextrun"/>
                <w:rFonts w:ascii="Arial" w:hAnsi="Arial" w:cs="Arial"/>
                <w:b/>
                <w:bCs/>
              </w:rPr>
              <w:t>3</w:t>
            </w:r>
            <w:r>
              <w:rPr>
                <w:rStyle w:val="normaltextrun"/>
                <w:rFonts w:ascii="Arial" w:hAnsi="Arial" w:cs="Arial"/>
                <w:b/>
                <w:bCs/>
              </w:rPr>
              <w:t xml:space="preserve">  </w:t>
            </w:r>
            <w:r w:rsidR="00C1051B" w:rsidRPr="00AB7D73">
              <w:rPr>
                <w:rStyle w:val="normaltextrun"/>
                <w:rFonts w:ascii="Arial" w:hAnsi="Arial" w:cs="Arial"/>
                <w:b/>
                <w:bCs/>
              </w:rPr>
              <w:t>Advanced</w:t>
            </w:r>
            <w:proofErr w:type="gramEnd"/>
            <w:r w:rsidR="00C1051B" w:rsidRPr="00AB7D73">
              <w:rPr>
                <w:rStyle w:val="normaltextrun"/>
                <w:rFonts w:ascii="Arial" w:hAnsi="Arial" w:cs="Arial"/>
                <w:b/>
                <w:bCs/>
              </w:rPr>
              <w:t xml:space="preserve"> Web Development </w:t>
            </w:r>
            <w:r w:rsidR="00C1051B" w:rsidRPr="00175505">
              <w:rPr>
                <w:rStyle w:val="normaltextrun"/>
                <w:rFonts w:ascii="Arial" w:hAnsi="Arial" w:cs="Arial"/>
                <w:b/>
                <w:bCs/>
              </w:rPr>
              <w:t>(25 credits)</w:t>
            </w:r>
          </w:p>
        </w:tc>
      </w:tr>
      <w:tr w:rsidR="00B35011" w:rsidTr="00A25AE6">
        <w:trPr>
          <w:trHeight w:val="810"/>
          <w:tblCellSpacing w:w="15" w:type="dxa"/>
        </w:trPr>
        <w:tc>
          <w:tcPr>
            <w:tcW w:w="8950" w:type="dxa"/>
            <w:gridSpan w:val="5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35011" w:rsidRDefault="00B35011" w:rsidP="00A25AE6">
            <w:pPr>
              <w:pStyle w:val="paragraph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title and/or number</w:t>
            </w:r>
            <w:r>
              <w:rPr>
                <w:rStyle w:val="normaltextrun"/>
                <w:rFonts w:ascii="Arial" w:hAnsi="Arial" w:cs="Arial"/>
              </w:rPr>
              <w:t>:</w:t>
            </w:r>
          </w:p>
          <w:p w:rsidR="00B35011" w:rsidRDefault="00C1051B" w:rsidP="00A25AE6">
            <w:pPr>
              <w:pStyle w:val="paragraph"/>
              <w:textAlignment w:val="baseline"/>
            </w:pPr>
            <w:r w:rsidRPr="00C1051B">
              <w:t>DSED-06 Asp.net Design pattern</w:t>
            </w:r>
          </w:p>
        </w:tc>
      </w:tr>
      <w:tr w:rsidR="00B35011" w:rsidTr="00A25AE6">
        <w:trPr>
          <w:tblCellSpacing w:w="15" w:type="dxa"/>
        </w:trPr>
        <w:tc>
          <w:tcPr>
            <w:tcW w:w="1967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953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B35011" w:rsidTr="00A25AE6">
        <w:trPr>
          <w:tblCellSpacing w:w="15" w:type="dxa"/>
        </w:trPr>
        <w:tc>
          <w:tcPr>
            <w:tcW w:w="1967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953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 xml:space="preserve">Total </w:t>
            </w:r>
            <w:proofErr w:type="gramStart"/>
            <w:r>
              <w:rPr>
                <w:rStyle w:val="normaltextrun"/>
                <w:rFonts w:ascii="Arial" w:hAnsi="Arial" w:cs="Arial"/>
                <w:b/>
                <w:bCs/>
              </w:rPr>
              <w:t>Marks :</w:t>
            </w:r>
            <w:proofErr w:type="gramEnd"/>
            <w:r>
              <w:rPr>
                <w:rStyle w:val="normaltextrun"/>
                <w:rFonts w:ascii="Arial" w:hAnsi="Arial" w:cs="Arial"/>
                <w:b/>
                <w:bCs/>
              </w:rPr>
              <w:t xml:space="preserve">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B35011" w:rsidTr="00A25AE6">
        <w:trPr>
          <w:tblCellSpacing w:w="15" w:type="dxa"/>
        </w:trPr>
        <w:tc>
          <w:tcPr>
            <w:tcW w:w="1967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Due date</w:t>
            </w:r>
            <w:r>
              <w:rPr>
                <w:rStyle w:val="normaltextrun"/>
                <w:rFonts w:ascii="Arial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953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Date submitted</w:t>
            </w:r>
            <w:r>
              <w:rPr>
                <w:rStyle w:val="normaltextrun"/>
                <w:rFonts w:ascii="Arial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(late submissions incur 10% penalty, after 7 days late, the assessment will not be marked)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B35011" w:rsidTr="00A25AE6">
        <w:trPr>
          <w:tblCellSpacing w:w="15" w:type="dxa"/>
        </w:trPr>
        <w:tc>
          <w:tcPr>
            <w:tcW w:w="1967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953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proofErr w:type="spellStart"/>
            <w:r>
              <w:rPr>
                <w:rStyle w:val="contextualspellingandgrammarerror"/>
                <w:rFonts w:ascii="Arial" w:hAnsi="Arial" w:cs="Arial"/>
              </w:rPr>
              <w:t>your</w:t>
            </w:r>
            <w:proofErr w:type="spellEnd"/>
            <w:r>
              <w:rPr>
                <w:rStyle w:val="normaltextrun"/>
                <w:rFonts w:ascii="Arial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B35011" w:rsidTr="00A25AE6">
        <w:trPr>
          <w:trHeight w:val="1755"/>
          <w:tblCellSpacing w:w="15" w:type="dxa"/>
        </w:trPr>
        <w:tc>
          <w:tcPr>
            <w:tcW w:w="1967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953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You’re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B35011" w:rsidRPr="001A6188" w:rsidRDefault="00B35011" w:rsidP="00B35011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</w:rPr>
            </w:pPr>
            <w:r w:rsidRPr="001A6188">
              <w:rPr>
                <w:rFonts w:ascii="Calibri" w:hAnsi="Calibri" w:cs="Calibri"/>
                <w:color w:val="000000"/>
                <w:sz w:val="22"/>
              </w:rPr>
              <w:t>This document, completed where appropriate </w:t>
            </w:r>
          </w:p>
          <w:p w:rsidR="00B35011" w:rsidRPr="001A6188" w:rsidRDefault="00B35011" w:rsidP="00B35011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</w:rPr>
            </w:pPr>
            <w:r w:rsidRPr="001A6188">
              <w:rPr>
                <w:rFonts w:ascii="Calibri" w:hAnsi="Calibri" w:cs="Calibri"/>
                <w:color w:val="000000"/>
                <w:sz w:val="22"/>
              </w:rPr>
              <w:t>Visual Studio project files </w:t>
            </w:r>
          </w:p>
          <w:p w:rsidR="00B35011" w:rsidRDefault="00B35011" w:rsidP="00B35011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</w:rPr>
            </w:pPr>
            <w:r w:rsidRPr="001A6188">
              <w:rPr>
                <w:rFonts w:ascii="Calibri" w:hAnsi="Calibri" w:cs="Calibri"/>
                <w:color w:val="000000"/>
                <w:sz w:val="22"/>
              </w:rPr>
              <w:t xml:space="preserve">Upload your project on </w:t>
            </w:r>
            <w:proofErr w:type="spellStart"/>
            <w:r w:rsidRPr="001A6188">
              <w:rPr>
                <w:rFonts w:ascii="Calibri" w:hAnsi="Calibri" w:cs="Calibri"/>
                <w:color w:val="000000"/>
                <w:sz w:val="22"/>
              </w:rPr>
              <w:t>Github</w:t>
            </w:r>
            <w:proofErr w:type="spellEnd"/>
            <w:r w:rsidRPr="001A6188">
              <w:rPr>
                <w:rFonts w:ascii="Calibri" w:hAnsi="Calibri" w:cs="Calibri"/>
                <w:color w:val="000000"/>
                <w:sz w:val="22"/>
              </w:rPr>
              <w:t xml:space="preserve"> and paste the link below </w:t>
            </w:r>
          </w:p>
          <w:p w:rsidR="001A47B5" w:rsidRPr="00AC7D05" w:rsidRDefault="00626AA7" w:rsidP="00B35011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</w:rPr>
            </w:pPr>
            <w:r w:rsidRPr="00626AA7">
              <w:rPr>
                <w:rFonts w:ascii="Calibri" w:hAnsi="Calibri" w:cs="Calibri"/>
                <w:color w:val="000000"/>
                <w:sz w:val="22"/>
              </w:rPr>
              <w:t>https://github.com/WaweeBoparai06/EmployeeManagement</w:t>
            </w:r>
          </w:p>
        </w:tc>
      </w:tr>
      <w:tr w:rsidR="00B35011" w:rsidTr="00C1051B">
        <w:tblPrEx>
          <w:tblCellMar>
            <w:left w:w="108" w:type="dxa"/>
            <w:right w:w="108" w:type="dxa"/>
          </w:tblCellMar>
        </w:tblPrEx>
        <w:trPr>
          <w:tblCellSpacing w:w="15" w:type="dxa"/>
        </w:trPr>
        <w:tc>
          <w:tcPr>
            <w:tcW w:w="1567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353" w:type="dxa"/>
            <w:gridSpan w:val="4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User experience (</w:t>
            </w:r>
            <w:proofErr w:type="spell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Ux</w:t>
            </w:r>
            <w:proofErr w:type="spellEnd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) design including user interface (UI), HCI principles, and universal accessibility;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Creating accurate and clear technical and user documentation;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Application of the core interaction design concepts and practice, underpinned in the third outcome of the New Zealand Certificate in Information Technology (Level </w:t>
            </w:r>
            <w:proofErr w:type="gram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5)[</w:t>
            </w:r>
            <w:proofErr w:type="gramEnd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Ref: 2595];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Application of the core information systems skills and knowledge underpinned in the second outcome in the New Zealand Certificate in Information Technology [Ref: 2595].  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Coding – object oriented, procedural;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Facility in multiple common programming languages and integrated development environments (IDEs), which fosters the ability to migrate to new languages, tools and systems;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Construct software with complex, multi-element architectures and abstract data types (ADTs), such as general graphs, trees, tables; 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Writing code following design patterns and software development standards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Source and version control; 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lastRenderedPageBreak/>
              <w:t xml:space="preserve">Optimisation concepts and techniques; 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Automated software builds; 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Program maintenance techniques;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Application of the core software development concepts and practice, underpinned in the fourth outcome of the New Zealand Certificate in Information Technology (Level 5) [Ref: 2595].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Testing on a range of platforms e.g. multiple devices and environments; 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Debugging, which includes debugging utilities, managing bug reports and issue tracking. 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Designing and implementing appropriate application data access, management, and storage technologies to match the application domain; 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Digital asset management and storage technologies appropriate to match the application domain e.g. source and version control, artefact repository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Application security principles, including current best practices in IT security e.g. OWASP; 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Encryption and privacy; 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Protecting data integrity, data validation techniques; data access permissions; 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Authentication and authorization.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Tool selection and architecture; 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Understanding service orientation and using external </w:t>
            </w:r>
            <w:proofErr w:type="gram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services  e.g.</w:t>
            </w:r>
            <w:proofErr w:type="gramEnd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 simple object access protocol (SOAP), representational state transfer (REST); 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Software architectural patterns including model view controller (MVC) and model view presenter (MVP).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Information representation design for multiple </w:t>
            </w:r>
            <w:proofErr w:type="gram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situations  e.g.</w:t>
            </w:r>
            <w:proofErr w:type="gramEnd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 data visualisation; technical writing - help documents, user instructions, specifications;</w:t>
            </w:r>
          </w:p>
          <w:p w:rsidR="00B35011" w:rsidRDefault="00B35011" w:rsidP="00A25AE6">
            <w:pPr>
              <w:pStyle w:val="ListParagraph"/>
            </w:pPr>
          </w:p>
        </w:tc>
      </w:tr>
      <w:tr w:rsidR="00B35011" w:rsidTr="00A25AE6">
        <w:trPr>
          <w:gridAfter w:val="1"/>
          <w:wAfter w:w="1750" w:type="dxa"/>
          <w:tblCellSpacing w:w="15" w:type="dxa"/>
        </w:trPr>
        <w:tc>
          <w:tcPr>
            <w:tcW w:w="157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35011" w:rsidRDefault="00B35011" w:rsidP="00A25AE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lastRenderedPageBreak/>
              <w:t> </w:t>
            </w:r>
            <w:r>
              <w:rPr>
                <w:rStyle w:val="normaltextrun"/>
                <w:rFonts w:ascii="Arial" w:hAnsi="Arial" w:cs="Arial"/>
                <w:b/>
                <w:bCs/>
              </w:rPr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1986"/>
            </w:tblGrid>
            <w:tr w:rsidR="00B35011" w:rsidTr="00A25AE6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B35011" w:rsidRDefault="00B35011" w:rsidP="00A25AE6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B35011" w:rsidRDefault="00B35011" w:rsidP="00A25AE6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B35011" w:rsidTr="00A25AE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B35011" w:rsidTr="00A25AE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B35011" w:rsidTr="00A25AE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B35011" w:rsidTr="00A25AE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B35011" w:rsidTr="00A25AE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:rsidR="00B35011" w:rsidRDefault="00B35011" w:rsidP="00A25AE6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:rsidR="00B35011" w:rsidRDefault="00B35011" w:rsidP="00B35011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:rsidR="00B35011" w:rsidRDefault="00B35011" w:rsidP="00B35011">
      <w:pPr>
        <w:pStyle w:val="paragraph"/>
        <w:textAlignment w:val="baseline"/>
      </w:pPr>
      <w:r>
        <w:rPr>
          <w:rStyle w:val="normaltextrun"/>
          <w:rFonts w:ascii="Arial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:rsidR="001A47B5" w:rsidRDefault="00B35011" w:rsidP="00B35011">
      <w:pPr>
        <w:pStyle w:val="paragraph"/>
        <w:textAlignment w:val="baseline"/>
        <w:rPr>
          <w:rStyle w:val="eop"/>
          <w:rFonts w:ascii="Arial" w:eastAsiaTheme="majorEastAsia" w:hAnsi="Arial" w:cs="Arial"/>
        </w:rPr>
      </w:pPr>
      <w:r>
        <w:rPr>
          <w:rStyle w:val="normaltextrun"/>
          <w:rFonts w:ascii="Arial" w:hAnsi="Arial" w:cs="Arial"/>
        </w:rPr>
        <w:t>Enter your name here to indicate you agree to the above statement.</w:t>
      </w:r>
      <w:r>
        <w:rPr>
          <w:rStyle w:val="eop"/>
          <w:rFonts w:ascii="Arial" w:eastAsiaTheme="majorEastAsia" w:hAnsi="Arial" w:cs="Arial"/>
        </w:rPr>
        <w:t> </w:t>
      </w:r>
    </w:p>
    <w:p w:rsidR="00B35011" w:rsidRDefault="001A47B5" w:rsidP="00B35011">
      <w:pPr>
        <w:pStyle w:val="paragraph"/>
        <w:textAlignment w:val="baseline"/>
        <w:rPr>
          <w:rFonts w:ascii="Arial" w:hAnsi="Arial" w:cs="Arial"/>
          <w:b/>
          <w:bCs/>
          <w:sz w:val="26"/>
          <w:szCs w:val="26"/>
        </w:rPr>
      </w:pPr>
      <w:r>
        <w:lastRenderedPageBreak/>
        <w:t xml:space="preserve">                                                        </w:t>
      </w:r>
      <w:r w:rsidR="00626AA7">
        <w:t>Lovepreet</w:t>
      </w:r>
      <w:bookmarkStart w:id="0" w:name="_GoBack"/>
      <w:bookmarkEnd w:id="0"/>
      <w:r>
        <w:t xml:space="preserve"> Singh</w:t>
      </w:r>
      <w:r w:rsidR="00B35011">
        <w:br w:type="page"/>
      </w:r>
    </w:p>
    <w:p w:rsidR="00786666" w:rsidRPr="00031A1A" w:rsidRDefault="006D3F52" w:rsidP="00786666">
      <w:pPr>
        <w:pStyle w:val="Heading1"/>
        <w:numPr>
          <w:ilvl w:val="0"/>
          <w:numId w:val="0"/>
        </w:numPr>
        <w:ind w:left="360"/>
        <w:jc w:val="center"/>
      </w:pPr>
      <w:r w:rsidRPr="00C1051B">
        <w:lastRenderedPageBreak/>
        <w:t>DSED-06 Asp.net Design pattern</w:t>
      </w:r>
    </w:p>
    <w:p w:rsidR="00924B6A" w:rsidRDefault="00924B6A" w:rsidP="00924B6A">
      <w:pPr>
        <w:pStyle w:val="Heading2"/>
      </w:pPr>
      <w:r>
        <w:t>Instructions:</w:t>
      </w:r>
    </w:p>
    <w:p w:rsidR="00924B6A" w:rsidRDefault="00924B6A" w:rsidP="00731A7D">
      <w:pPr>
        <w:pStyle w:val="ListParagraph"/>
        <w:numPr>
          <w:ilvl w:val="0"/>
          <w:numId w:val="18"/>
        </w:numPr>
      </w:pPr>
      <w:r>
        <w:t>The assessment is an open book exercise – students may consult with others, but finally must present their own work</w:t>
      </w:r>
    </w:p>
    <w:p w:rsidR="00AC2BEE" w:rsidRDefault="00AC2BEE" w:rsidP="00731A7D">
      <w:pPr>
        <w:pStyle w:val="ListParagraph"/>
        <w:numPr>
          <w:ilvl w:val="0"/>
          <w:numId w:val="18"/>
        </w:numPr>
      </w:pPr>
      <w:r>
        <w:t xml:space="preserve">BE CREATIVE, this project has a ton of potential and a variety of </w:t>
      </w:r>
      <w:r w:rsidR="006506C6">
        <w:t>interpretations</w:t>
      </w:r>
      <w:r>
        <w:t>.</w:t>
      </w:r>
    </w:p>
    <w:p w:rsidR="005D0DAB" w:rsidRPr="00AC2BEE" w:rsidRDefault="005D0DAB" w:rsidP="005D0DAB">
      <w:pPr>
        <w:pStyle w:val="Heading2"/>
      </w:pPr>
      <w:r w:rsidRPr="00AC2BEE">
        <w:t>Complete the following specifications:</w:t>
      </w:r>
    </w:p>
    <w:p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program will have a database back end created in SQL </w:t>
      </w:r>
      <w:r>
        <w:t>M</w:t>
      </w:r>
      <w:r w:rsidRPr="00B37801">
        <w:t xml:space="preserve">anagement </w:t>
      </w:r>
      <w:r>
        <w:t>S</w:t>
      </w:r>
      <w:r w:rsidRPr="00B37801">
        <w:t xml:space="preserve">erver and connected remotely to your program. Save the DB files in the same folder as your program to make it easy to move around. </w:t>
      </w:r>
    </w:p>
    <w:p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database will contain at least </w:t>
      </w:r>
      <w:r w:rsidR="00C35F7B">
        <w:t>4</w:t>
      </w:r>
      <w:r w:rsidRPr="00B37801">
        <w:t xml:space="preserve"> tables connected with relationships of sufficient complexity. Fields will include Strings, Integers, and Boolean (bit). </w:t>
      </w:r>
    </w:p>
    <w:p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database must be operated on using </w:t>
      </w:r>
      <w:r w:rsidRPr="003E3EA3">
        <w:rPr>
          <w:b/>
        </w:rPr>
        <w:t>Entity Framework</w:t>
      </w:r>
      <w:r w:rsidRPr="00B37801">
        <w:t xml:space="preserve">, with </w:t>
      </w:r>
      <w:r w:rsidR="003E3EA3" w:rsidRPr="003E3EA3">
        <w:rPr>
          <w:b/>
        </w:rPr>
        <w:t>LINQ</w:t>
      </w:r>
      <w:r w:rsidRPr="00B37801">
        <w:t xml:space="preserve"> and at least one </w:t>
      </w:r>
      <w:r w:rsidRPr="003E3EA3">
        <w:rPr>
          <w:b/>
        </w:rPr>
        <w:t>lambda</w:t>
      </w:r>
      <w:r w:rsidRPr="00B37801">
        <w:t xml:space="preserve">. </w:t>
      </w:r>
    </w:p>
    <w:p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Create a full CRUD (Create, Read, Update, and Delete) front end in Visual Studio. </w:t>
      </w:r>
    </w:p>
    <w:p w:rsidR="005D0DAB" w:rsidRDefault="000D2F17" w:rsidP="005D0DAB">
      <w:pPr>
        <w:pStyle w:val="BodyTextIndent3"/>
        <w:numPr>
          <w:ilvl w:val="0"/>
          <w:numId w:val="16"/>
        </w:numPr>
        <w:ind w:left="426"/>
      </w:pPr>
      <w:r>
        <w:rPr>
          <w:noProof/>
          <w:lang w:eastAsia="en-NZ"/>
        </w:rPr>
        <w:drawing>
          <wp:anchor distT="0" distB="0" distL="114300" distR="114300" simplePos="0" relativeHeight="251700224" behindDoc="1" locked="0" layoutInCell="1" allowOverlap="1" wp14:anchorId="4909C28E" wp14:editId="1679AF35">
            <wp:simplePos x="0" y="0"/>
            <wp:positionH relativeFrom="column">
              <wp:posOffset>4765264</wp:posOffset>
            </wp:positionH>
            <wp:positionV relativeFrom="paragraph">
              <wp:posOffset>297628</wp:posOffset>
            </wp:positionV>
            <wp:extent cx="1753870" cy="1271905"/>
            <wp:effectExtent l="0" t="0" r="0" b="4445"/>
            <wp:wrapTight wrapText="bothSides">
              <wp:wrapPolygon edited="0">
                <wp:start x="0" y="0"/>
                <wp:lineTo x="0" y="21352"/>
                <wp:lineTo x="21350" y="21352"/>
                <wp:lineTo x="2135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387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0DAB" w:rsidRPr="00B37801">
        <w:t xml:space="preserve">Use Classes to hold the methods and the variables. </w:t>
      </w:r>
    </w:p>
    <w:p w:rsidR="00D90ECC" w:rsidRDefault="00D90ECC" w:rsidP="005D0DAB">
      <w:pPr>
        <w:pStyle w:val="BodyTextIndent3"/>
        <w:numPr>
          <w:ilvl w:val="0"/>
          <w:numId w:val="16"/>
        </w:numPr>
        <w:ind w:left="426"/>
      </w:pPr>
      <w:r>
        <w:t xml:space="preserve">To the best of your ability separate out the 3 layers of </w:t>
      </w:r>
      <w:r w:rsidRPr="003E3EA3">
        <w:rPr>
          <w:b/>
        </w:rPr>
        <w:t>Presentation</w:t>
      </w:r>
      <w:r>
        <w:t xml:space="preserve"> (stuff you see on the forms), </w:t>
      </w:r>
      <w:r w:rsidRPr="003E3EA3">
        <w:rPr>
          <w:b/>
        </w:rPr>
        <w:t>Business</w:t>
      </w:r>
      <w:r>
        <w:t xml:space="preserve"> (all the coding in classes) and </w:t>
      </w:r>
      <w:r w:rsidRPr="003E3EA3">
        <w:rPr>
          <w:b/>
        </w:rPr>
        <w:t>Database</w:t>
      </w:r>
      <w:r>
        <w:t xml:space="preserve"> (all the database calls) in their own classes. </w:t>
      </w:r>
      <w:r w:rsidR="00C35F7B">
        <w:t xml:space="preserve">Better yet, into their own Projects. </w:t>
      </w:r>
    </w:p>
    <w:p w:rsidR="005D0DAB" w:rsidRPr="00B37801" w:rsidRDefault="00C35F7B" w:rsidP="005D0DAB">
      <w:pPr>
        <w:pStyle w:val="BodyTextIndent3"/>
        <w:numPr>
          <w:ilvl w:val="0"/>
          <w:numId w:val="16"/>
        </w:numPr>
        <w:ind w:left="426"/>
      </w:pPr>
      <w:r>
        <w:t xml:space="preserve">Use any front end you like to display your data. </w:t>
      </w:r>
    </w:p>
    <w:p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program must be fit for purpose (i.e.: it must work) although it can be simplified from a ‘real’ program. </w:t>
      </w:r>
    </w:p>
    <w:p w:rsidR="005D0DAB" w:rsidRDefault="002F7DF8" w:rsidP="005D0DAB">
      <w:pPr>
        <w:pStyle w:val="Heading2"/>
      </w:pPr>
      <w:r>
        <w:t>Front End</w:t>
      </w:r>
      <w:r w:rsidR="005D0DAB">
        <w:t xml:space="preserve"> features</w:t>
      </w:r>
    </w:p>
    <w:p w:rsidR="005D0DAB" w:rsidRDefault="005D0DAB" w:rsidP="005D0DAB">
      <w:pPr>
        <w:pStyle w:val="BodyTextIndent3"/>
        <w:numPr>
          <w:ilvl w:val="0"/>
          <w:numId w:val="14"/>
        </w:numPr>
        <w:ind w:left="426"/>
      </w:pPr>
      <w:r>
        <w:t xml:space="preserve">Data entry text boxes or </w:t>
      </w:r>
      <w:proofErr w:type="spellStart"/>
      <w:r>
        <w:t>listboxes</w:t>
      </w:r>
      <w:proofErr w:type="spellEnd"/>
      <w:r>
        <w:t xml:space="preserve">, and labels </w:t>
      </w:r>
    </w:p>
    <w:p w:rsidR="005D0DAB" w:rsidRDefault="005D0DAB" w:rsidP="005D0DAB">
      <w:pPr>
        <w:pStyle w:val="BodyTextIndent3"/>
        <w:numPr>
          <w:ilvl w:val="0"/>
          <w:numId w:val="14"/>
        </w:numPr>
        <w:ind w:left="426"/>
      </w:pPr>
      <w:r>
        <w:t>Buttons or Radio buttons or any other clickable event to manipulate data</w:t>
      </w:r>
    </w:p>
    <w:p w:rsidR="005D0DAB" w:rsidRDefault="005D0DAB" w:rsidP="005D0DAB">
      <w:pPr>
        <w:pStyle w:val="BodyTextIndent3"/>
        <w:numPr>
          <w:ilvl w:val="0"/>
          <w:numId w:val="14"/>
        </w:numPr>
        <w:ind w:left="426"/>
      </w:pPr>
      <w:r>
        <w:t>Adequate signage and titles to make it easy to understand.</w:t>
      </w:r>
    </w:p>
    <w:p w:rsidR="00493387" w:rsidRDefault="00493387" w:rsidP="00493387">
      <w:pPr>
        <w:pStyle w:val="Heading3"/>
      </w:pPr>
      <w:r>
        <w:t>Marking Schedule</w:t>
      </w:r>
    </w:p>
    <w:tbl>
      <w:tblPr>
        <w:tblStyle w:val="TableGrid"/>
        <w:tblW w:w="10212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5"/>
        <w:gridCol w:w="675"/>
        <w:gridCol w:w="8822"/>
      </w:tblGrid>
      <w:tr w:rsidR="00A63B1A" w:rsidRPr="00AC0539" w:rsidTr="00A63B1A">
        <w:trPr>
          <w:trHeight w:val="53"/>
        </w:trPr>
        <w:tc>
          <w:tcPr>
            <w:tcW w:w="715" w:type="dxa"/>
            <w:shd w:val="clear" w:color="auto" w:fill="E5DFEC" w:themeFill="accent4" w:themeFillTint="33"/>
          </w:tcPr>
          <w:p w:rsidR="00A63B1A" w:rsidRPr="00963FE3" w:rsidRDefault="00A63B1A" w:rsidP="00A63B1A">
            <w:pPr>
              <w:ind w:left="-101" w:right="-250"/>
              <w:jc w:val="center"/>
              <w:rPr>
                <w:b/>
              </w:rPr>
            </w:pPr>
            <w:r w:rsidRPr="00963FE3">
              <w:rPr>
                <w:b/>
                <w:color w:val="FF0000"/>
                <w:sz w:val="16"/>
              </w:rPr>
              <w:t>Tick Achieved</w:t>
            </w:r>
          </w:p>
        </w:tc>
        <w:tc>
          <w:tcPr>
            <w:tcW w:w="9497" w:type="dxa"/>
            <w:gridSpan w:val="2"/>
            <w:shd w:val="clear" w:color="auto" w:fill="E5DFEC" w:themeFill="accent4" w:themeFillTint="33"/>
          </w:tcPr>
          <w:p w:rsidR="00A63B1A" w:rsidRPr="00AC0539" w:rsidRDefault="00A63B1A" w:rsidP="00A63B1A">
            <w:pPr>
              <w:pStyle w:val="Heading4"/>
              <w:spacing w:before="0"/>
              <w:outlineLvl w:val="3"/>
            </w:pPr>
            <w:r w:rsidRPr="00AC0539">
              <w:t>Form features</w:t>
            </w:r>
          </w:p>
        </w:tc>
      </w:tr>
      <w:tr w:rsidR="00A63B1A" w:rsidRPr="00AC0539" w:rsidTr="00A63B1A">
        <w:trPr>
          <w:trHeight w:val="200"/>
        </w:trPr>
        <w:tc>
          <w:tcPr>
            <w:tcW w:w="715" w:type="dxa"/>
            <w:shd w:val="clear" w:color="auto" w:fill="E5DFEC" w:themeFill="accent4" w:themeFillTint="33"/>
          </w:tcPr>
          <w:p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1.1</w:t>
            </w:r>
          </w:p>
        </w:tc>
        <w:tc>
          <w:tcPr>
            <w:tcW w:w="8822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Use a CRUD frontend to operate on your data with the relevant form feature</w:t>
            </w:r>
          </w:p>
        </w:tc>
      </w:tr>
      <w:tr w:rsidR="00A63B1A" w:rsidRPr="00AC0539" w:rsidTr="00A63B1A">
        <w:trPr>
          <w:trHeight w:val="362"/>
        </w:trPr>
        <w:tc>
          <w:tcPr>
            <w:tcW w:w="715" w:type="dxa"/>
            <w:shd w:val="clear" w:color="auto" w:fill="DBE5F1" w:themeFill="accent1" w:themeFillTint="33"/>
          </w:tcPr>
          <w:p w:rsidR="00A63B1A" w:rsidRPr="00AC0539" w:rsidRDefault="00A63B1A" w:rsidP="00A63B1A">
            <w:pPr>
              <w:jc w:val="center"/>
              <w:rPr>
                <w:rFonts w:cs="Arial"/>
                <w:bCs/>
                <w:i/>
                <w:iCs/>
                <w:sz w:val="20"/>
              </w:rPr>
            </w:pPr>
          </w:p>
        </w:tc>
        <w:tc>
          <w:tcPr>
            <w:tcW w:w="9497" w:type="dxa"/>
            <w:gridSpan w:val="2"/>
            <w:shd w:val="clear" w:color="auto" w:fill="DBE5F1" w:themeFill="accent1" w:themeFillTint="33"/>
          </w:tcPr>
          <w:p w:rsidR="00A63B1A" w:rsidRPr="00C240DB" w:rsidRDefault="00A63B1A" w:rsidP="00A63B1A">
            <w:pPr>
              <w:pStyle w:val="Heading4"/>
              <w:spacing w:before="0"/>
              <w:outlineLvl w:val="3"/>
            </w:pPr>
            <w:r>
              <w:t>Class</w:t>
            </w:r>
            <w:r w:rsidRPr="00C240DB">
              <w:t xml:space="preserve"> Operations</w:t>
            </w:r>
          </w:p>
        </w:tc>
      </w:tr>
      <w:tr w:rsidR="00A63B1A" w:rsidRPr="00AC0539" w:rsidTr="00A63B1A">
        <w:tc>
          <w:tcPr>
            <w:tcW w:w="715" w:type="dxa"/>
            <w:shd w:val="clear" w:color="auto" w:fill="DBE5F1" w:themeFill="accent1" w:themeFillTint="33"/>
          </w:tcPr>
          <w:p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lastRenderedPageBreak/>
              <w:sym w:font="Wingdings" w:char="F0FC"/>
            </w:r>
          </w:p>
        </w:tc>
        <w:tc>
          <w:tcPr>
            <w:tcW w:w="675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2.1</w:t>
            </w:r>
          </w:p>
        </w:tc>
        <w:tc>
          <w:tcPr>
            <w:tcW w:w="8822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Use Classes to hold the methods and the variables</w:t>
            </w:r>
          </w:p>
        </w:tc>
      </w:tr>
      <w:tr w:rsidR="00A63B1A" w:rsidRPr="00AC0539" w:rsidTr="00A63B1A">
        <w:tc>
          <w:tcPr>
            <w:tcW w:w="715" w:type="dxa"/>
            <w:shd w:val="clear" w:color="auto" w:fill="DBE5F1" w:themeFill="accent1" w:themeFillTint="33"/>
          </w:tcPr>
          <w:p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2.2</w:t>
            </w:r>
          </w:p>
        </w:tc>
        <w:tc>
          <w:tcPr>
            <w:tcW w:w="8822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To the best of your ability separate out the 3 layers of Presentation (stuff you see on the forms), Business (all the coding in classes) and Database (all the database calls) in their own classes.</w:t>
            </w:r>
          </w:p>
        </w:tc>
      </w:tr>
      <w:tr w:rsidR="00A63B1A" w:rsidRPr="00AC0539" w:rsidTr="00A63B1A">
        <w:tc>
          <w:tcPr>
            <w:tcW w:w="715" w:type="dxa"/>
            <w:shd w:val="clear" w:color="auto" w:fill="DBE5F1" w:themeFill="accent1" w:themeFillTint="33"/>
          </w:tcPr>
          <w:p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2.3</w:t>
            </w:r>
          </w:p>
        </w:tc>
        <w:tc>
          <w:tcPr>
            <w:tcW w:w="8822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For multiple Business classes create a folder to keep them in</w:t>
            </w:r>
          </w:p>
        </w:tc>
      </w:tr>
      <w:tr w:rsidR="00A63B1A" w:rsidRPr="00153965" w:rsidTr="00A63B1A">
        <w:trPr>
          <w:trHeight w:val="413"/>
        </w:trPr>
        <w:tc>
          <w:tcPr>
            <w:tcW w:w="715" w:type="dxa"/>
            <w:shd w:val="clear" w:color="auto" w:fill="DBE5F1" w:themeFill="accent1" w:themeFillTint="33"/>
          </w:tcPr>
          <w:p w:rsidR="00A63B1A" w:rsidRPr="00153965" w:rsidRDefault="00A63B1A" w:rsidP="00A63B1A">
            <w:pPr>
              <w:jc w:val="center"/>
              <w:rPr>
                <w:rFonts w:cs="Arial"/>
                <w:bCs/>
                <w:i/>
                <w:iCs/>
                <w:sz w:val="20"/>
              </w:rPr>
            </w:pPr>
          </w:p>
        </w:tc>
        <w:tc>
          <w:tcPr>
            <w:tcW w:w="9497" w:type="dxa"/>
            <w:gridSpan w:val="2"/>
            <w:shd w:val="clear" w:color="auto" w:fill="DBE5F1" w:themeFill="accent1" w:themeFillTint="33"/>
          </w:tcPr>
          <w:p w:rsidR="00A63B1A" w:rsidRPr="00153965" w:rsidRDefault="00A63B1A" w:rsidP="00A63B1A">
            <w:pPr>
              <w:pStyle w:val="Heading4"/>
              <w:spacing w:before="0"/>
              <w:outlineLvl w:val="3"/>
            </w:pPr>
            <w:r>
              <w:t>Database Features</w:t>
            </w:r>
          </w:p>
        </w:tc>
      </w:tr>
      <w:tr w:rsidR="00A63B1A" w:rsidRPr="00AC0539" w:rsidTr="00A63B1A">
        <w:tc>
          <w:tcPr>
            <w:tcW w:w="715" w:type="dxa"/>
            <w:shd w:val="clear" w:color="auto" w:fill="DBE5F1" w:themeFill="accent1" w:themeFillTint="33"/>
          </w:tcPr>
          <w:p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3.1</w:t>
            </w:r>
          </w:p>
        </w:tc>
        <w:tc>
          <w:tcPr>
            <w:tcW w:w="8822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The program will have a database back end created in SQL Management Server and connected remotely to your program.</w:t>
            </w:r>
          </w:p>
        </w:tc>
      </w:tr>
      <w:tr w:rsidR="00A63B1A" w:rsidRPr="00AC0539" w:rsidTr="00A63B1A">
        <w:tc>
          <w:tcPr>
            <w:tcW w:w="715" w:type="dxa"/>
            <w:shd w:val="clear" w:color="auto" w:fill="DBE5F1" w:themeFill="accent1" w:themeFillTint="33"/>
          </w:tcPr>
          <w:p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3.2</w:t>
            </w:r>
          </w:p>
        </w:tc>
        <w:tc>
          <w:tcPr>
            <w:tcW w:w="8822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The database will contain at least 3 tables connected with relationships of sufficient complexity.</w:t>
            </w:r>
          </w:p>
        </w:tc>
      </w:tr>
      <w:tr w:rsidR="00A63B1A" w:rsidRPr="00AC0539" w:rsidTr="00A63B1A">
        <w:tc>
          <w:tcPr>
            <w:tcW w:w="715" w:type="dxa"/>
            <w:shd w:val="clear" w:color="auto" w:fill="DBE5F1" w:themeFill="accent1" w:themeFillTint="33"/>
          </w:tcPr>
          <w:p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3.3</w:t>
            </w:r>
          </w:p>
        </w:tc>
        <w:tc>
          <w:tcPr>
            <w:tcW w:w="8822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 xml:space="preserve">The database must be operated on using Entity Framework, with </w:t>
            </w:r>
            <w:proofErr w:type="spellStart"/>
            <w:r w:rsidRPr="00113C8E">
              <w:rPr>
                <w:rFonts w:cs="Arial"/>
                <w:sz w:val="20"/>
              </w:rPr>
              <w:t>Linq</w:t>
            </w:r>
            <w:proofErr w:type="spellEnd"/>
            <w:r w:rsidRPr="00113C8E">
              <w:rPr>
                <w:rFonts w:cs="Arial"/>
                <w:sz w:val="20"/>
              </w:rPr>
              <w:t xml:space="preserve"> and at least one lambda.</w:t>
            </w:r>
          </w:p>
        </w:tc>
      </w:tr>
      <w:tr w:rsidR="00A63B1A" w:rsidRPr="00AC0539" w:rsidTr="00A63B1A">
        <w:trPr>
          <w:trHeight w:val="370"/>
        </w:trPr>
        <w:tc>
          <w:tcPr>
            <w:tcW w:w="715" w:type="dxa"/>
            <w:shd w:val="clear" w:color="auto" w:fill="DBE5F1" w:themeFill="accent1" w:themeFillTint="33"/>
          </w:tcPr>
          <w:p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9497" w:type="dxa"/>
            <w:gridSpan w:val="2"/>
            <w:shd w:val="clear" w:color="auto" w:fill="DBE5F1" w:themeFill="accent1" w:themeFillTint="33"/>
          </w:tcPr>
          <w:p w:rsidR="00A63B1A" w:rsidRPr="002B246B" w:rsidRDefault="00A63B1A" w:rsidP="00A63B1A">
            <w:pPr>
              <w:pStyle w:val="Heading4"/>
              <w:spacing w:before="0"/>
              <w:outlineLvl w:val="3"/>
            </w:pPr>
            <w:r>
              <w:t>Observation and Explanation</w:t>
            </w:r>
          </w:p>
        </w:tc>
      </w:tr>
      <w:tr w:rsidR="00A63B1A" w:rsidRPr="00AC0539" w:rsidTr="00A63B1A">
        <w:tc>
          <w:tcPr>
            <w:tcW w:w="715" w:type="dxa"/>
            <w:shd w:val="clear" w:color="auto" w:fill="DBE5F1" w:themeFill="accent1" w:themeFillTint="33"/>
          </w:tcPr>
          <w:p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4.1</w:t>
            </w:r>
          </w:p>
        </w:tc>
        <w:tc>
          <w:tcPr>
            <w:tcW w:w="8822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The student has been observed creating the program in the class</w:t>
            </w:r>
          </w:p>
        </w:tc>
      </w:tr>
      <w:tr w:rsidR="00A63B1A" w:rsidRPr="00AC0539" w:rsidTr="00A63B1A">
        <w:tc>
          <w:tcPr>
            <w:tcW w:w="715" w:type="dxa"/>
            <w:shd w:val="clear" w:color="auto" w:fill="DBE5F1" w:themeFill="accent1" w:themeFillTint="33"/>
          </w:tcPr>
          <w:p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4.2</w:t>
            </w:r>
          </w:p>
        </w:tc>
        <w:tc>
          <w:tcPr>
            <w:tcW w:w="8822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The student has verbally explained and visually shown the program logic to the tutor, verifying a thorough understanding of the code and architecture.</w:t>
            </w:r>
          </w:p>
        </w:tc>
      </w:tr>
      <w:tr w:rsidR="00A63B1A" w:rsidRPr="00AC0539" w:rsidTr="00A63B1A">
        <w:tc>
          <w:tcPr>
            <w:tcW w:w="715" w:type="dxa"/>
            <w:shd w:val="clear" w:color="auto" w:fill="DBE5F1" w:themeFill="accent1" w:themeFillTint="33"/>
          </w:tcPr>
          <w:p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4.3</w:t>
            </w:r>
          </w:p>
        </w:tc>
        <w:tc>
          <w:tcPr>
            <w:tcW w:w="8822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 xml:space="preserve">The student has commented the code in important </w:t>
            </w:r>
            <w:proofErr w:type="gramStart"/>
            <w:r w:rsidRPr="00113C8E">
              <w:rPr>
                <w:rFonts w:cs="Arial"/>
                <w:sz w:val="20"/>
              </w:rPr>
              <w:t>non repeating</w:t>
            </w:r>
            <w:proofErr w:type="gramEnd"/>
            <w:r w:rsidRPr="00113C8E">
              <w:rPr>
                <w:rFonts w:cs="Arial"/>
                <w:sz w:val="20"/>
              </w:rPr>
              <w:t xml:space="preserve"> sections providing a concise explanation of what each section does using Summary and comments.</w:t>
            </w:r>
          </w:p>
        </w:tc>
      </w:tr>
    </w:tbl>
    <w:p w:rsidR="00493387" w:rsidRDefault="00493387" w:rsidP="00493387">
      <w:pPr>
        <w:pStyle w:val="Header"/>
        <w:tabs>
          <w:tab w:val="clear" w:pos="4320"/>
          <w:tab w:val="clear" w:pos="8640"/>
        </w:tabs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21"/>
        <w:gridCol w:w="1991"/>
        <w:gridCol w:w="2053"/>
        <w:gridCol w:w="2482"/>
        <w:gridCol w:w="2289"/>
      </w:tblGrid>
      <w:tr w:rsidR="00493387" w:rsidRPr="00C964EB" w:rsidTr="00382645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Grade</w:t>
            </w:r>
            <w:r w:rsidR="00102C14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 %</w:t>
            </w: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493387" w:rsidRPr="00C964EB" w:rsidTr="00102C14">
        <w:trPr>
          <w:trHeight w:val="517"/>
        </w:trPr>
        <w:tc>
          <w:tcPr>
            <w:tcW w:w="0" w:type="auto"/>
            <w:vMerge/>
            <w:vAlign w:val="center"/>
            <w:hideMark/>
          </w:tcPr>
          <w:p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493387" w:rsidRPr="00C964EB" w:rsidTr="00382645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:rsidTr="00382645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Significant details of the specification are violated, program often exhibits incorrect </w:t>
            </w:r>
            <w:r w:rsidR="00102C14" w:rsidRPr="00C964EB">
              <w:rPr>
                <w:rFonts w:cs="Arial"/>
                <w:color w:val="000000"/>
                <w:sz w:val="18"/>
                <w:szCs w:val="18"/>
              </w:rPr>
              <w:t>behaviour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493387" w:rsidRPr="00C964EB" w:rsidTr="00382645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:rsidTr="00382645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:rsidTr="00382645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493387" w:rsidRPr="00C964EB" w:rsidTr="00382645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:rsidTr="00382645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:rsidR="00493387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:rsidTr="00382645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493387" w:rsidRPr="00C964EB" w:rsidTr="00382645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:rsidTr="00382645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:rsidR="00493387" w:rsidRPr="00C964EB" w:rsidRDefault="00493387" w:rsidP="00382645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:rsidTr="00382645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Code uses poorly-chosen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493387" w:rsidRPr="00C964EB" w:rsidTr="00382645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lastRenderedPageBreak/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:rsidTr="00382645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:rsidTr="00382645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493387" w:rsidRPr="00C964EB" w:rsidTr="00382645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:rsidR="00493387" w:rsidRDefault="00493387" w:rsidP="00493387">
      <w:pPr>
        <w:pStyle w:val="Header"/>
        <w:tabs>
          <w:tab w:val="clear" w:pos="4320"/>
          <w:tab w:val="clear" w:pos="8640"/>
        </w:tabs>
      </w:pPr>
    </w:p>
    <w:p w:rsidR="00493387" w:rsidRDefault="00493387" w:rsidP="00493387">
      <w:pPr>
        <w:pStyle w:val="Header"/>
        <w:tabs>
          <w:tab w:val="clear" w:pos="4320"/>
          <w:tab w:val="clear" w:pos="8640"/>
        </w:tabs>
      </w:pPr>
    </w:p>
    <w:p w:rsidR="00493387" w:rsidRDefault="00493387" w:rsidP="00493387"/>
    <w:p w:rsidR="00E5635C" w:rsidRDefault="00E5635C"/>
    <w:p w:rsidR="00F754B1" w:rsidRDefault="00F754B1"/>
    <w:p w:rsidR="00F754B1" w:rsidRDefault="00F754B1"/>
    <w:sectPr w:rsidR="00F754B1" w:rsidSect="00E0670C">
      <w:headerReference w:type="default" r:id="rId9"/>
      <w:footerReference w:type="default" r:id="rId10"/>
      <w:pgSz w:w="11904" w:h="16836" w:code="9"/>
      <w:pgMar w:top="87" w:right="1134" w:bottom="990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086A" w:rsidRDefault="0042086A">
      <w:r>
        <w:separator/>
      </w:r>
    </w:p>
  </w:endnote>
  <w:endnote w:type="continuationSeparator" w:id="0">
    <w:p w:rsidR="0042086A" w:rsidRDefault="004208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4CCA" w:rsidRDefault="00440727">
    <w:pPr>
      <w:pStyle w:val="Footer"/>
      <w:rPr>
        <w:sz w:val="16"/>
      </w:rPr>
    </w:pPr>
    <w:r>
      <w:rPr>
        <w:snapToGrid w:val="0"/>
        <w:sz w:val="16"/>
      </w:rPr>
      <w:t>C# Class</w:t>
    </w:r>
    <w:r w:rsidR="001C14FD">
      <w:rPr>
        <w:snapToGrid w:val="0"/>
        <w:sz w:val="16"/>
      </w:rPr>
      <w:t xml:space="preserve"> Assessment</w:t>
    </w:r>
    <w:r w:rsidR="001C14FD">
      <w:rPr>
        <w:sz w:val="16"/>
      </w:rPr>
      <w:tab/>
    </w:r>
    <w:r w:rsidR="001C14FD">
      <w:rPr>
        <w:snapToGrid w:val="0"/>
        <w:sz w:val="16"/>
      </w:rPr>
      <w:t xml:space="preserve">Last printed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DATE \@ "dd/MM/yy" </w:instrText>
    </w:r>
    <w:r w:rsidR="001C14FD">
      <w:rPr>
        <w:snapToGrid w:val="0"/>
        <w:sz w:val="16"/>
      </w:rPr>
      <w:fldChar w:fldCharType="separate"/>
    </w:r>
    <w:r w:rsidR="00626AA7">
      <w:rPr>
        <w:noProof/>
        <w:snapToGrid w:val="0"/>
        <w:sz w:val="16"/>
      </w:rPr>
      <w:t>12/07/19</w:t>
    </w:r>
    <w:r w:rsidR="001C14FD">
      <w:rPr>
        <w:snapToGrid w:val="0"/>
        <w:sz w:val="16"/>
      </w:rPr>
      <w:fldChar w:fldCharType="end"/>
    </w:r>
    <w:r w:rsidR="001C14FD">
      <w:rPr>
        <w:snapToGrid w:val="0"/>
        <w:sz w:val="16"/>
      </w:rPr>
      <w:tab/>
      <w:t xml:space="preserve">Page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PAGE </w:instrText>
    </w:r>
    <w:r w:rsidR="001C14FD">
      <w:rPr>
        <w:snapToGrid w:val="0"/>
        <w:sz w:val="16"/>
      </w:rPr>
      <w:fldChar w:fldCharType="separate"/>
    </w:r>
    <w:r w:rsidR="00A63B1A">
      <w:rPr>
        <w:noProof/>
        <w:snapToGrid w:val="0"/>
        <w:sz w:val="16"/>
      </w:rPr>
      <w:t>6</w:t>
    </w:r>
    <w:r w:rsidR="001C14FD">
      <w:rPr>
        <w:snapToGrid w:val="0"/>
        <w:sz w:val="16"/>
      </w:rPr>
      <w:fldChar w:fldCharType="end"/>
    </w:r>
    <w:r w:rsidR="001C14FD">
      <w:rPr>
        <w:snapToGrid w:val="0"/>
        <w:sz w:val="16"/>
      </w:rPr>
      <w:t xml:space="preserve"> of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NUMPAGES </w:instrText>
    </w:r>
    <w:r w:rsidR="001C14FD">
      <w:rPr>
        <w:snapToGrid w:val="0"/>
        <w:sz w:val="16"/>
      </w:rPr>
      <w:fldChar w:fldCharType="separate"/>
    </w:r>
    <w:r w:rsidR="00A63B1A">
      <w:rPr>
        <w:noProof/>
        <w:snapToGrid w:val="0"/>
        <w:sz w:val="16"/>
      </w:rPr>
      <w:t>7</w:t>
    </w:r>
    <w:r w:rsidR="001C14FD">
      <w:rPr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086A" w:rsidRDefault="0042086A">
      <w:r>
        <w:separator/>
      </w:r>
    </w:p>
  </w:footnote>
  <w:footnote w:type="continuationSeparator" w:id="0">
    <w:p w:rsidR="0042086A" w:rsidRDefault="004208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7342" w:rsidRDefault="00F67342">
    <w:pPr>
      <w:pStyle w:val="Header"/>
    </w:pPr>
    <w:r>
      <w:rPr>
        <w:rFonts w:ascii="Comic Sans MS" w:hAnsi="Comic Sans MS"/>
        <w:b/>
        <w:noProof/>
        <w:sz w:val="32"/>
        <w:lang w:eastAsia="en-NZ"/>
      </w:rPr>
      <w:drawing>
        <wp:inline distT="0" distB="0" distL="0" distR="0" wp14:anchorId="5E4B2501" wp14:editId="03D76E66">
          <wp:extent cx="3444240" cy="426720"/>
          <wp:effectExtent l="0" t="0" r="3810" b="0"/>
          <wp:docPr id="9" name="Picture 9" descr="Vision Colleg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ision Colleg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44240" cy="42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C21F4"/>
    <w:multiLevelType w:val="hybridMultilevel"/>
    <w:tmpl w:val="AEC2FCB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03132AB9"/>
    <w:multiLevelType w:val="hybridMultilevel"/>
    <w:tmpl w:val="61FA4AF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477479"/>
    <w:multiLevelType w:val="hybridMultilevel"/>
    <w:tmpl w:val="51ACBE1E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6601551"/>
    <w:multiLevelType w:val="hybridMultilevel"/>
    <w:tmpl w:val="061A732E"/>
    <w:lvl w:ilvl="0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1A2E071E"/>
    <w:multiLevelType w:val="hybridMultilevel"/>
    <w:tmpl w:val="8132BF7C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E8E666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2E1F223F"/>
    <w:multiLevelType w:val="hybridMultilevel"/>
    <w:tmpl w:val="6F9AF56C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2" w15:restartNumberingAfterBreak="0">
    <w:nsid w:val="38206E28"/>
    <w:multiLevelType w:val="hybridMultilevel"/>
    <w:tmpl w:val="911C84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D550C0"/>
    <w:multiLevelType w:val="hybridMultilevel"/>
    <w:tmpl w:val="2520980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BD170C"/>
    <w:multiLevelType w:val="hybridMultilevel"/>
    <w:tmpl w:val="E65296F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6AF25C8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775C63"/>
    <w:multiLevelType w:val="hybridMultilevel"/>
    <w:tmpl w:val="21BA63F2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7732F31"/>
    <w:multiLevelType w:val="hybridMultilevel"/>
    <w:tmpl w:val="6F9AEFE8"/>
    <w:lvl w:ilvl="0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6B1C5712"/>
    <w:multiLevelType w:val="hybridMultilevel"/>
    <w:tmpl w:val="3B6290A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8F1D32"/>
    <w:multiLevelType w:val="hybridMultilevel"/>
    <w:tmpl w:val="8376CFA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D7277E6"/>
    <w:multiLevelType w:val="hybridMultilevel"/>
    <w:tmpl w:val="06A0914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7"/>
  </w:num>
  <w:num w:numId="3">
    <w:abstractNumId w:val="1"/>
  </w:num>
  <w:num w:numId="4">
    <w:abstractNumId w:val="5"/>
  </w:num>
  <w:num w:numId="5">
    <w:abstractNumId w:val="19"/>
  </w:num>
  <w:num w:numId="6">
    <w:abstractNumId w:val="11"/>
  </w:num>
  <w:num w:numId="7">
    <w:abstractNumId w:val="18"/>
  </w:num>
  <w:num w:numId="8">
    <w:abstractNumId w:val="8"/>
  </w:num>
  <w:num w:numId="9">
    <w:abstractNumId w:val="4"/>
  </w:num>
  <w:num w:numId="10">
    <w:abstractNumId w:val="10"/>
  </w:num>
  <w:num w:numId="11">
    <w:abstractNumId w:val="7"/>
  </w:num>
  <w:num w:numId="12">
    <w:abstractNumId w:val="3"/>
  </w:num>
  <w:num w:numId="13">
    <w:abstractNumId w:val="9"/>
  </w:num>
  <w:num w:numId="14">
    <w:abstractNumId w:val="15"/>
  </w:num>
  <w:num w:numId="15">
    <w:abstractNumId w:val="14"/>
  </w:num>
  <w:num w:numId="16">
    <w:abstractNumId w:val="21"/>
  </w:num>
  <w:num w:numId="17">
    <w:abstractNumId w:val="22"/>
  </w:num>
  <w:num w:numId="18">
    <w:abstractNumId w:val="2"/>
  </w:num>
  <w:num w:numId="19">
    <w:abstractNumId w:val="20"/>
  </w:num>
  <w:num w:numId="20">
    <w:abstractNumId w:val="6"/>
  </w:num>
  <w:num w:numId="21">
    <w:abstractNumId w:val="16"/>
  </w:num>
  <w:num w:numId="22">
    <w:abstractNumId w:val="12"/>
  </w:num>
  <w:num w:numId="23">
    <w:abstractNumId w:val="13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666"/>
    <w:rsid w:val="00024C8A"/>
    <w:rsid w:val="00074BCD"/>
    <w:rsid w:val="000832C9"/>
    <w:rsid w:val="00090FAC"/>
    <w:rsid w:val="000B0B82"/>
    <w:rsid w:val="000C720F"/>
    <w:rsid w:val="000D2F17"/>
    <w:rsid w:val="000F3B5D"/>
    <w:rsid w:val="00101A80"/>
    <w:rsid w:val="00102C14"/>
    <w:rsid w:val="00107D06"/>
    <w:rsid w:val="001414E0"/>
    <w:rsid w:val="00144882"/>
    <w:rsid w:val="001678D4"/>
    <w:rsid w:val="001A208D"/>
    <w:rsid w:val="001A47B5"/>
    <w:rsid w:val="001C14FD"/>
    <w:rsid w:val="00204CE2"/>
    <w:rsid w:val="00230328"/>
    <w:rsid w:val="00240BCB"/>
    <w:rsid w:val="00260BAC"/>
    <w:rsid w:val="00260D86"/>
    <w:rsid w:val="002678C0"/>
    <w:rsid w:val="002707CA"/>
    <w:rsid w:val="00290ACF"/>
    <w:rsid w:val="002B246B"/>
    <w:rsid w:val="002F7DF8"/>
    <w:rsid w:val="003233F6"/>
    <w:rsid w:val="00365218"/>
    <w:rsid w:val="00365698"/>
    <w:rsid w:val="00365D03"/>
    <w:rsid w:val="00370D7C"/>
    <w:rsid w:val="00373AF6"/>
    <w:rsid w:val="003B32BA"/>
    <w:rsid w:val="003E3EA3"/>
    <w:rsid w:val="003F3FA4"/>
    <w:rsid w:val="0042086A"/>
    <w:rsid w:val="00440727"/>
    <w:rsid w:val="00445109"/>
    <w:rsid w:val="00452A77"/>
    <w:rsid w:val="00493387"/>
    <w:rsid w:val="004D1758"/>
    <w:rsid w:val="004F6A11"/>
    <w:rsid w:val="00500753"/>
    <w:rsid w:val="00593362"/>
    <w:rsid w:val="005A4460"/>
    <w:rsid w:val="005A4A14"/>
    <w:rsid w:val="005A5CCD"/>
    <w:rsid w:val="005D0DAB"/>
    <w:rsid w:val="005D5245"/>
    <w:rsid w:val="006104AD"/>
    <w:rsid w:val="00624C85"/>
    <w:rsid w:val="00626AA7"/>
    <w:rsid w:val="006506C6"/>
    <w:rsid w:val="006877E3"/>
    <w:rsid w:val="006A1E5B"/>
    <w:rsid w:val="006A5A30"/>
    <w:rsid w:val="006A7159"/>
    <w:rsid w:val="006C2BE8"/>
    <w:rsid w:val="006D3F52"/>
    <w:rsid w:val="007165C3"/>
    <w:rsid w:val="00731A7D"/>
    <w:rsid w:val="00773D1F"/>
    <w:rsid w:val="00786666"/>
    <w:rsid w:val="007A0E42"/>
    <w:rsid w:val="007C663E"/>
    <w:rsid w:val="007E0169"/>
    <w:rsid w:val="00801180"/>
    <w:rsid w:val="0081132F"/>
    <w:rsid w:val="00860B6E"/>
    <w:rsid w:val="00864C92"/>
    <w:rsid w:val="008B785D"/>
    <w:rsid w:val="008C3035"/>
    <w:rsid w:val="008D23B6"/>
    <w:rsid w:val="00910D9E"/>
    <w:rsid w:val="00924869"/>
    <w:rsid w:val="00924B6A"/>
    <w:rsid w:val="00924E13"/>
    <w:rsid w:val="009528D1"/>
    <w:rsid w:val="00963FE3"/>
    <w:rsid w:val="009B1983"/>
    <w:rsid w:val="009B2ACA"/>
    <w:rsid w:val="009C1D21"/>
    <w:rsid w:val="00A377E0"/>
    <w:rsid w:val="00A63B1A"/>
    <w:rsid w:val="00A9408D"/>
    <w:rsid w:val="00A96DE6"/>
    <w:rsid w:val="00AC2BEE"/>
    <w:rsid w:val="00AC2D3C"/>
    <w:rsid w:val="00AC5CA7"/>
    <w:rsid w:val="00AE2487"/>
    <w:rsid w:val="00B01E50"/>
    <w:rsid w:val="00B0322E"/>
    <w:rsid w:val="00B115E3"/>
    <w:rsid w:val="00B12CDF"/>
    <w:rsid w:val="00B34209"/>
    <w:rsid w:val="00B35011"/>
    <w:rsid w:val="00B37801"/>
    <w:rsid w:val="00B4538C"/>
    <w:rsid w:val="00B51243"/>
    <w:rsid w:val="00B653C6"/>
    <w:rsid w:val="00B66438"/>
    <w:rsid w:val="00B87252"/>
    <w:rsid w:val="00BC200B"/>
    <w:rsid w:val="00BD082F"/>
    <w:rsid w:val="00BE43F5"/>
    <w:rsid w:val="00BE5FE9"/>
    <w:rsid w:val="00BF682A"/>
    <w:rsid w:val="00BF704D"/>
    <w:rsid w:val="00C06AEE"/>
    <w:rsid w:val="00C1051B"/>
    <w:rsid w:val="00C216F1"/>
    <w:rsid w:val="00C21951"/>
    <w:rsid w:val="00C27392"/>
    <w:rsid w:val="00C3217C"/>
    <w:rsid w:val="00C35E1F"/>
    <w:rsid w:val="00C35F7B"/>
    <w:rsid w:val="00C72CB5"/>
    <w:rsid w:val="00C854B2"/>
    <w:rsid w:val="00CD77A3"/>
    <w:rsid w:val="00CF04C0"/>
    <w:rsid w:val="00D01882"/>
    <w:rsid w:val="00D4562A"/>
    <w:rsid w:val="00D65F23"/>
    <w:rsid w:val="00D767F5"/>
    <w:rsid w:val="00D90ECC"/>
    <w:rsid w:val="00D92334"/>
    <w:rsid w:val="00DA164E"/>
    <w:rsid w:val="00DA254D"/>
    <w:rsid w:val="00DD5938"/>
    <w:rsid w:val="00DE6071"/>
    <w:rsid w:val="00E01877"/>
    <w:rsid w:val="00E0670C"/>
    <w:rsid w:val="00E12771"/>
    <w:rsid w:val="00E3221E"/>
    <w:rsid w:val="00E41762"/>
    <w:rsid w:val="00E4678E"/>
    <w:rsid w:val="00E5635C"/>
    <w:rsid w:val="00E84E77"/>
    <w:rsid w:val="00EB5938"/>
    <w:rsid w:val="00EF2BF1"/>
    <w:rsid w:val="00F07C12"/>
    <w:rsid w:val="00F267B1"/>
    <w:rsid w:val="00F67342"/>
    <w:rsid w:val="00F754B1"/>
    <w:rsid w:val="00FC6D99"/>
    <w:rsid w:val="00FE1AD4"/>
    <w:rsid w:val="00FF4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8923A1"/>
  <w15:docId w15:val="{7D66A375-64E9-4296-A6AE-C728676C4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7D06"/>
    <w:rPr>
      <w:rFonts w:ascii="Arial" w:hAnsi="Arial"/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table" w:styleId="TableGrid">
    <w:name w:val="Table Grid"/>
    <w:basedOn w:val="TableNormal"/>
    <w:uiPriority w:val="59"/>
    <w:rsid w:val="00E12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73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B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BE8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B378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0187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01877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character" w:customStyle="1" w:styleId="contextualspellingandgrammarerror">
    <w:name w:val="contextualspellingandgrammarerror"/>
    <w:basedOn w:val="DefaultParagraphFont"/>
    <w:rsid w:val="00B35011"/>
  </w:style>
  <w:style w:type="character" w:customStyle="1" w:styleId="eop">
    <w:name w:val="eop"/>
    <w:basedOn w:val="DefaultParagraphFont"/>
    <w:rsid w:val="00B35011"/>
  </w:style>
  <w:style w:type="character" w:customStyle="1" w:styleId="normaltextrun">
    <w:name w:val="normaltextrun"/>
    <w:basedOn w:val="DefaultParagraphFont"/>
    <w:rsid w:val="00B35011"/>
  </w:style>
  <w:style w:type="paragraph" w:customStyle="1" w:styleId="paragraph">
    <w:name w:val="paragraph"/>
    <w:basedOn w:val="Normal"/>
    <w:rsid w:val="00B35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NZ"/>
    </w:rPr>
  </w:style>
  <w:style w:type="character" w:customStyle="1" w:styleId="unsupportedobjecttext">
    <w:name w:val="unsupportedobjecttext"/>
    <w:basedOn w:val="DefaultParagraphFont"/>
    <w:rsid w:val="00B35011"/>
  </w:style>
  <w:style w:type="character" w:styleId="Hyperlink">
    <w:name w:val="Hyperlink"/>
    <w:basedOn w:val="DefaultParagraphFont"/>
    <w:uiPriority w:val="99"/>
    <w:semiHidden/>
    <w:unhideWhenUsed/>
    <w:rsid w:val="001A47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087926-BB6C-4E2C-8225-63CDBDC70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6</Pages>
  <Words>1253</Words>
  <Characters>7146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8383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Gurpinder Singh</cp:lastModifiedBy>
  <cp:revision>13</cp:revision>
  <cp:lastPrinted>2017-06-11T22:18:00Z</cp:lastPrinted>
  <dcterms:created xsi:type="dcterms:W3CDTF">2017-06-01T23:43:00Z</dcterms:created>
  <dcterms:modified xsi:type="dcterms:W3CDTF">2019-07-12T03:32:00Z</dcterms:modified>
</cp:coreProperties>
</file>