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ftware-requirement-specification"/>
    <w:p>
      <w:pPr>
        <w:pStyle w:val="Heading1"/>
      </w:pPr>
      <w:r>
        <w:t xml:space="preserve">03 Software Requirement Specification</w:t>
      </w:r>
    </w:p>
    <w:bookmarkEnd w:id="20"/>
    <w:bookmarkStart w:id="22" w:name="librora-personal-ai-library"/>
    <w:p>
      <w:pPr>
        <w:pStyle w:val="Heading1"/>
      </w:pPr>
      <w:r>
        <w:t xml:space="preserve">Librora — Personal AI Library</w:t>
      </w:r>
    </w:p>
    <w:bookmarkStart w:id="21" w:name="X95549e2a0bcf26c98cd55b2268066488ce3ddc6"/>
    <w:p>
      <w:pPr>
        <w:pStyle w:val="Heading2"/>
      </w:pPr>
      <w:r>
        <w:t xml:space="preserve">ระบบห้องสมุด AI ส่วนตัวสำหรับจัดเก็บ จัดระเบียบ อ่าน และค้นคืนความรู้</w:t>
      </w:r>
    </w:p>
    <w:p>
      <w:pPr>
        <w:pStyle w:val="FirstParagraph"/>
      </w:pPr>
      <w:r>
        <w:t xml:space="preserve">เวอร์ชันเอกสาร: 0.1</w:t>
      </w:r>
      <w:r>
        <w:br/>
      </w:r>
      <w:r>
        <w:t xml:space="preserve">สถานะเอกสาร: Draft</w:t>
      </w:r>
      <w:r>
        <w:br/>
      </w:r>
      <w:r>
        <w:t xml:space="preserve">รูปแบบการพัฒนา: AI-First Development</w:t>
      </w:r>
      <w:r>
        <w:br/>
      </w:r>
      <w:r>
        <w:t xml:space="preserve">บทบาทหลักของโครงการ: Prompt Engineer</w:t>
      </w:r>
    </w:p>
    <w:p>
      <w:pPr>
        <w:pStyle w:val="BodyText"/>
      </w:pPr>
      <w:r>
        <w:t xml:space="preserve">เอกสารอ้างอิง:</w:t>
      </w:r>
    </w:p>
    <w:p>
      <w:pPr>
        <w:pStyle w:val="Compact"/>
        <w:numPr>
          <w:ilvl w:val="0"/>
          <w:numId w:val="1001"/>
        </w:numPr>
      </w:pPr>
      <w:r>
        <w:t xml:space="preserve">Proposal — Librora Personal AI Library</w:t>
      </w:r>
    </w:p>
    <w:p>
      <w:pPr>
        <w:pStyle w:val="Compact"/>
        <w:numPr>
          <w:ilvl w:val="0"/>
          <w:numId w:val="1001"/>
        </w:numPr>
      </w:pPr>
      <w:r>
        <w:t xml:space="preserve">01 Business Requirement Document</w:t>
      </w:r>
    </w:p>
    <w:p>
      <w:pPr>
        <w:pStyle w:val="Compact"/>
        <w:numPr>
          <w:ilvl w:val="0"/>
          <w:numId w:val="1001"/>
        </w:numPr>
      </w:pPr>
      <w:r>
        <w:t xml:space="preserve">02 Product Requirement Document</w:t>
      </w:r>
    </w:p>
    <w:p>
      <w:pPr>
        <w:pStyle w:val="Compact"/>
        <w:numPr>
          <w:ilvl w:val="0"/>
          <w:numId w:val="1001"/>
        </w:numPr>
      </w:pPr>
      <w:r>
        <w:t xml:space="preserve">System Data Flow Diagram — MVP</w:t>
      </w:r>
    </w:p>
    <w:p>
      <w:pPr>
        <w:pStyle w:val="Compact"/>
        <w:numPr>
          <w:ilvl w:val="0"/>
          <w:numId w:val="1001"/>
        </w:numPr>
      </w:pPr>
      <w:r>
        <w:t xml:space="preserve">Product Vision: Personal AI Library</w:t>
      </w:r>
    </w:p>
    <w:p>
      <w:r>
        <w:pict>
          <v:rect style="width:0;height:1.5pt" o:hralign="center" o:hrstd="t" o:hr="t"/>
        </w:pict>
      </w:r>
    </w:p>
    <w:bookmarkEnd w:id="21"/>
    <w:bookmarkEnd w:id="22"/>
    <w:bookmarkStart w:id="23" w:name="วตถประสงคของเอกสาร"/>
    <w:p>
      <w:pPr>
        <w:pStyle w:val="Heading1"/>
      </w:pPr>
      <w:r>
        <w:t xml:space="preserve">1. วัตถุประสงค์ของเอกสาร</w:t>
      </w:r>
    </w:p>
    <w:p>
      <w:pPr>
        <w:pStyle w:val="FirstParagraph"/>
      </w:pPr>
      <w:r>
        <w:t xml:space="preserve">เอกสาร Software Requirement Specification ฉบับนี้จัดทำขึ้นเพื่อกำหนดข้อกำหนดการทำงานของระบบ</w:t>
      </w:r>
      <w:r>
        <w:t xml:space="preserve"> </w:t>
      </w:r>
      <w:r>
        <w:rPr>
          <w:b/>
          <w:bCs/>
        </w:rPr>
        <w:t xml:space="preserve">Librora — Personal AI Library</w:t>
      </w:r>
      <w:r>
        <w:t xml:space="preserve"> </w:t>
      </w:r>
      <w:r>
        <w:t xml:space="preserve">ในระดับที่สามารถนำไปออกแบบสถาปัตยกรรม ฐานข้อมูล API UX/UI และพัฒนาโปรแกรมได้</w:t>
      </w:r>
    </w:p>
    <w:p>
      <w:pPr>
        <w:pStyle w:val="BodyText"/>
      </w:pPr>
      <w:r>
        <w:t xml:space="preserve">เอกสารนี้แปลง Product Requirement ให้เป็นข้อกำหนดระบบที่</w:t>
      </w:r>
    </w:p>
    <w:p>
      <w:pPr>
        <w:pStyle w:val="Compact"/>
        <w:numPr>
          <w:ilvl w:val="0"/>
          <w:numId w:val="1002"/>
        </w:numPr>
      </w:pPr>
      <w:r>
        <w:t xml:space="preserve">ระบุพฤติกรรมของระบบอย่างชัดเจน</w:t>
      </w:r>
    </w:p>
    <w:p>
      <w:pPr>
        <w:pStyle w:val="Compact"/>
        <w:numPr>
          <w:ilvl w:val="0"/>
          <w:numId w:val="1002"/>
        </w:numPr>
      </w:pPr>
      <w:r>
        <w:t xml:space="preserve">มี Requirement ID สำหรับอ้างอิง</w:t>
      </w:r>
    </w:p>
    <w:p>
      <w:pPr>
        <w:pStyle w:val="Compact"/>
        <w:numPr>
          <w:ilvl w:val="0"/>
          <w:numId w:val="1002"/>
        </w:numPr>
      </w:pPr>
      <w:r>
        <w:t xml:space="preserve">สามารถตรวจสอบและทดสอบได้</w:t>
      </w:r>
    </w:p>
    <w:p>
      <w:pPr>
        <w:pStyle w:val="Compact"/>
        <w:numPr>
          <w:ilvl w:val="0"/>
          <w:numId w:val="1002"/>
        </w:numPr>
      </w:pPr>
      <w:r>
        <w:t xml:space="preserve">เชื่อมโยงกับ Business Requirement และ Product Requirement</w:t>
      </w:r>
    </w:p>
    <w:p>
      <w:pPr>
        <w:pStyle w:val="Compact"/>
        <w:numPr>
          <w:ilvl w:val="0"/>
          <w:numId w:val="1002"/>
        </w:numPr>
      </w:pPr>
      <w:r>
        <w:t xml:space="preserve">ใช้เป็นฐานสำหรับจัดทำ SDS, Data Model, API Specification และ UAT</w:t>
      </w:r>
    </w:p>
    <w:p>
      <w:pPr>
        <w:pStyle w:val="Compact"/>
        <w:numPr>
          <w:ilvl w:val="0"/>
          <w:numId w:val="1002"/>
        </w:numPr>
      </w:pPr>
      <w:r>
        <w:t xml:space="preserve">ใช้ควบคุมการพัฒนาด้วย AI Coding Agent</w:t>
      </w:r>
    </w:p>
    <w:p>
      <w:pPr>
        <w:pStyle w:val="Compact"/>
        <w:numPr>
          <w:ilvl w:val="0"/>
          <w:numId w:val="1002"/>
        </w:numPr>
      </w:pPr>
      <w:r>
        <w:t xml:space="preserve">ลดความคลาดเคลื่อนระหว่างเอกสาร UX/UI และ Source Code</w:t>
      </w:r>
    </w:p>
    <w:p>
      <w:r>
        <w:pict>
          <v:rect style="width:0;height:1.5pt" o:hralign="center" o:hrstd="t" o:hr="t"/>
        </w:pict>
      </w:r>
    </w:p>
    <w:bookmarkEnd w:id="23"/>
    <w:bookmarkStart w:id="24" w:name="ขอบเขตของระบบ"/>
    <w:p>
      <w:pPr>
        <w:pStyle w:val="Heading1"/>
      </w:pPr>
      <w:r>
        <w:t xml:space="preserve">2. ขอบเขตของระบบ</w:t>
      </w:r>
    </w:p>
    <w:p>
      <w:pPr>
        <w:pStyle w:val="FirstParagraph"/>
      </w:pPr>
      <w:r>
        <w:t xml:space="preserve">Librora เป็น Personal AI Library สำหรับผู้ใช้รายบุคคล โดยรองรับการบันทึก URL จาก Web Application และ Browser Extension จากนั้นระบบจะประมวลผลข้อมูลเบื้องหลัง เพื่อดึง Metadata สกัดเนื้อหา สร้าง Abstract, Tags, Smart Bookshelf, Table of Contents และ Embedding ตาม Plan และ Quota ของผู้ใช้</w:t>
      </w:r>
    </w:p>
    <w:p>
      <w:pPr>
        <w:pStyle w:val="BodyText"/>
      </w:pPr>
      <w:r>
        <w:t xml:space="preserve">ระบบรองรับกระบวนการหลักดังนี้</w:t>
      </w:r>
    </w:p>
    <w:p>
      <w:pPr>
        <w:pStyle w:val="SourceCode"/>
      </w:pPr>
      <w:r>
        <w:rPr>
          <w:rStyle w:val="VerbatimChar"/>
        </w:rPr>
        <w:t xml:space="preserve">Capture</w:t>
      </w:r>
      <w:r>
        <w:br/>
      </w:r>
      <w:r>
        <w:rPr>
          <w:rStyle w:val="VerbatimChar"/>
        </w:rPr>
        <w:t xml:space="preserve">→ Validate</w:t>
      </w:r>
      <w:r>
        <w:br/>
      </w:r>
      <w:r>
        <w:rPr>
          <w:rStyle w:val="VerbatimChar"/>
        </w:rPr>
        <w:t xml:space="preserve">→ Save</w:t>
      </w:r>
      <w:r>
        <w:br/>
      </w:r>
      <w:r>
        <w:rPr>
          <w:rStyle w:val="VerbatimChar"/>
        </w:rPr>
        <w:t xml:space="preserve">→ Process</w:t>
      </w:r>
      <w:r>
        <w:br/>
      </w:r>
      <w:r>
        <w:rPr>
          <w:rStyle w:val="VerbatimChar"/>
        </w:rPr>
        <w:t xml:space="preserve">→ Organize</w:t>
      </w:r>
      <w:r>
        <w:br/>
      </w:r>
      <w:r>
        <w:rPr>
          <w:rStyle w:val="VerbatimChar"/>
        </w:rPr>
        <w:t xml:space="preserve">→ Search</w:t>
      </w:r>
      <w:r>
        <w:br/>
      </w:r>
      <w:r>
        <w:rPr>
          <w:rStyle w:val="VerbatimChar"/>
        </w:rPr>
        <w:t xml:space="preserve">→ Read</w:t>
      </w:r>
      <w:r>
        <w:br/>
      </w:r>
      <w:r>
        <w:rPr>
          <w:rStyle w:val="VerbatimChar"/>
        </w:rPr>
        <w:t xml:space="preserve">→ Recall</w:t>
      </w:r>
    </w:p>
    <w:p>
      <w:pPr>
        <w:pStyle w:val="FirstParagraph"/>
      </w:pPr>
      <w:r>
        <w:t xml:space="preserve">แพลตฟอร์มใน MVP:</w:t>
      </w:r>
    </w:p>
    <w:p>
      <w:pPr>
        <w:pStyle w:val="Compact"/>
        <w:numPr>
          <w:ilvl w:val="0"/>
          <w:numId w:val="1003"/>
        </w:numPr>
      </w:pPr>
      <w:r>
        <w:t xml:space="preserve">Responsive Web Application</w:t>
      </w:r>
    </w:p>
    <w:p>
      <w:pPr>
        <w:pStyle w:val="Compact"/>
        <w:numPr>
          <w:ilvl w:val="0"/>
          <w:numId w:val="1003"/>
        </w:numPr>
      </w:pPr>
      <w:r>
        <w:t xml:space="preserve">Chrome/Chromium Browser Extension แบบ Manifest V3</w:t>
      </w:r>
    </w:p>
    <w:p>
      <w:pPr>
        <w:pStyle w:val="Compact"/>
        <w:numPr>
          <w:ilvl w:val="0"/>
          <w:numId w:val="1003"/>
        </w:numPr>
      </w:pPr>
      <w:r>
        <w:t xml:space="preserve">Backend API</w:t>
      </w:r>
    </w:p>
    <w:p>
      <w:pPr>
        <w:pStyle w:val="Compact"/>
        <w:numPr>
          <w:ilvl w:val="0"/>
          <w:numId w:val="1003"/>
        </w:numPr>
      </w:pPr>
      <w:r>
        <w:t xml:space="preserve">Background Worker</w:t>
      </w:r>
    </w:p>
    <w:p>
      <w:pPr>
        <w:pStyle w:val="Compact"/>
        <w:numPr>
          <w:ilvl w:val="0"/>
          <w:numId w:val="1003"/>
        </w:numPr>
      </w:pPr>
      <w:r>
        <w:t xml:space="preserve">PostgreSQL</w:t>
      </w:r>
    </w:p>
    <w:p>
      <w:pPr>
        <w:pStyle w:val="Compact"/>
        <w:numPr>
          <w:ilvl w:val="0"/>
          <w:numId w:val="1003"/>
        </w:numPr>
      </w:pPr>
      <w:r>
        <w:t xml:space="preserve">Redis Queue</w:t>
      </w:r>
    </w:p>
    <w:p>
      <w:pPr>
        <w:pStyle w:val="Compact"/>
        <w:numPr>
          <w:ilvl w:val="0"/>
          <w:numId w:val="1003"/>
        </w:numPr>
      </w:pPr>
      <w:r>
        <w:t xml:space="preserve">Qdrant Vector Database</w:t>
      </w:r>
    </w:p>
    <w:p>
      <w:pPr>
        <w:pStyle w:val="Compact"/>
        <w:numPr>
          <w:ilvl w:val="0"/>
          <w:numId w:val="1003"/>
        </w:numPr>
      </w:pPr>
      <w:r>
        <w:t xml:space="preserve">AI/LLM Provider</w:t>
      </w:r>
    </w:p>
    <w:p>
      <w:pPr>
        <w:pStyle w:val="Compact"/>
        <w:numPr>
          <w:ilvl w:val="0"/>
          <w:numId w:val="1003"/>
        </w:numPr>
      </w:pPr>
      <w:r>
        <w:t xml:space="preserve">Embedding Provider</w:t>
      </w:r>
    </w:p>
    <w:p>
      <w:r>
        <w:pict>
          <v:rect style="width:0;height:1.5pt" o:hralign="center" o:hrstd="t" o:hr="t"/>
        </w:pict>
      </w:r>
    </w:p>
    <w:bookmarkEnd w:id="24"/>
    <w:bookmarkStart w:id="25" w:name="คำศพทและคำจำกดความ"/>
    <w:p>
      <w:pPr>
        <w:pStyle w:val="Heading1"/>
      </w:pPr>
      <w:r>
        <w:t xml:space="preserve">3. คำศัพท์และคำจำกัดความ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คำศัพท์</w:t>
            </w:r>
          </w:p>
        </w:tc>
        <w:tc>
          <w:tcPr/>
          <w:p>
            <w:pPr>
              <w:pStyle w:val="Compact"/>
            </w:pPr>
            <w:r>
              <w:t xml:space="preserve">ความหมาย</w:t>
            </w:r>
          </w:p>
        </w:tc>
      </w:tr>
      <w:tr>
        <w:tc>
          <w:tcPr/>
          <w:p>
            <w:pPr>
              <w:pStyle w:val="Compact"/>
            </w:pPr>
            <w:r>
              <w:t xml:space="preserve">Library Item</w:t>
            </w:r>
          </w:p>
        </w:tc>
        <w:tc>
          <w:tcPr/>
          <w:p>
            <w:pPr>
              <w:pStyle w:val="Compact"/>
            </w:pPr>
            <w:r>
              <w:t xml:space="preserve">รายการความรู้ที่ผู้ใช้บันทึกเข้าสู่ Library</w:t>
            </w:r>
          </w:p>
        </w:tc>
      </w:tr>
      <w:tr>
        <w:tc>
          <w:tcPr/>
          <w:p>
            <w:pPr>
              <w:pStyle w:val="Compact"/>
            </w:pPr>
            <w:r>
              <w:t xml:space="preserve">Personal Library</w:t>
            </w:r>
          </w:p>
        </w:tc>
        <w:tc>
          <w:tcPr/>
          <w:p>
            <w:pPr>
              <w:pStyle w:val="Compact"/>
            </w:pPr>
            <w:r>
              <w:t xml:space="preserve">พื้นที่จัดเก็บข้อมูลส่วนตัวของผู้ใช้</w:t>
            </w:r>
          </w:p>
        </w:tc>
      </w:tr>
      <w:tr>
        <w:tc>
          <w:tcPr/>
          <w:p>
            <w:pPr>
              <w:pStyle w:val="Compact"/>
            </w:pPr>
            <w:r>
              <w:t xml:space="preserve">Library Inbox</w:t>
            </w:r>
          </w:p>
        </w:tc>
        <w:tc>
          <w:tcPr/>
          <w:p>
            <w:pPr>
              <w:pStyle w:val="Compact"/>
            </w:pPr>
            <w:r>
              <w:t xml:space="preserve">พื้นที่แสดง Item ที่เพิ่งบันทึกหรือกำลังประมวลผล</w:t>
            </w:r>
          </w:p>
        </w:tc>
      </w:tr>
      <w:tr>
        <w:tc>
          <w:tcPr/>
          <w:p>
            <w:pPr>
              <w:pStyle w:val="Compact"/>
            </w:pPr>
            <w:r>
              <w:t xml:space="preserve">Smart Bookshelf</w:t>
            </w:r>
          </w:p>
        </w:tc>
        <w:tc>
          <w:tcPr/>
          <w:p>
            <w:pPr>
              <w:pStyle w:val="Compact"/>
            </w:pPr>
            <w:r>
              <w:t xml:space="preserve">หมวดหมู่ที่ระบบช่วยกำหนดจากเนื้อหา</w:t>
            </w:r>
          </w:p>
        </w:tc>
      </w:tr>
      <w:tr>
        <w:tc>
          <w:tcPr/>
          <w:p>
            <w:pPr>
              <w:pStyle w:val="Compact"/>
            </w:pPr>
            <w:r>
              <w:t xml:space="preserve">Topic/Tag</w:t>
            </w:r>
          </w:p>
        </w:tc>
        <w:tc>
          <w:tcPr/>
          <w:p>
            <w:pPr>
              <w:pStyle w:val="Compact"/>
            </w:pPr>
            <w:r>
              <w:t xml:space="preserve">คำกำกับเนื้อหาเพื่อช่วยจัดหมวดหมู่และค้นหา</w:t>
            </w:r>
          </w:p>
        </w:tc>
      </w:tr>
      <w:tr>
        <w:tc>
          <w:tcPr/>
          <w:p>
            <w:pPr>
              <w:pStyle w:val="Compact"/>
            </w:pPr>
            <w:r>
              <w:t xml:space="preserve">AI Abstract</w:t>
            </w:r>
          </w:p>
        </w:tc>
        <w:tc>
          <w:tcPr/>
          <w:p>
            <w:pPr>
              <w:pStyle w:val="Compact"/>
            </w:pPr>
            <w:r>
              <w:t xml:space="preserve">บทสรุปเนื้อหาที่สร้างด้วย AI</w:t>
            </w:r>
          </w:p>
        </w:tc>
      </w:tr>
      <w:tr>
        <w:tc>
          <w:tcPr/>
          <w:p>
            <w:pPr>
              <w:pStyle w:val="Compact"/>
            </w:pPr>
            <w:r>
              <w:t xml:space="preserve">Reading Room</w:t>
            </w:r>
          </w:p>
        </w:tc>
        <w:tc>
          <w:tcPr/>
          <w:p>
            <w:pPr>
              <w:pStyle w:val="Compact"/>
            </w:pPr>
            <w:r>
              <w:t xml:space="preserve">หน้าสำหรับอ่านรายละเอียดและเนื้อหาที่สกัดแล้ว</w:t>
            </w:r>
          </w:p>
        </w:tc>
      </w:tr>
      <w:tr>
        <w:tc>
          <w:tcPr/>
          <w:p>
            <w:pPr>
              <w:pStyle w:val="Compact"/>
            </w:pPr>
            <w:r>
              <w:t xml:space="preserve">Reader View</w:t>
            </w:r>
          </w:p>
        </w:tc>
        <w:tc>
          <w:tcPr/>
          <w:p>
            <w:pPr>
              <w:pStyle w:val="Compact"/>
            </w:pPr>
            <w:r>
              <w:t xml:space="preserve">รูปแบบแสดงเนื้อหาที่ลดองค์ประกอบรบกวน</w:t>
            </w:r>
          </w:p>
        </w:tc>
      </w:tr>
      <w:tr>
        <w:tc>
          <w:tcPr/>
          <w:p>
            <w:pPr>
              <w:pStyle w:val="Compact"/>
            </w:pPr>
            <w:r>
              <w:t xml:space="preserve">Smart TOC</w:t>
            </w:r>
          </w:p>
        </w:tc>
        <w:tc>
          <w:tcPr/>
          <w:p>
            <w:pPr>
              <w:pStyle w:val="Compact"/>
            </w:pPr>
            <w:r>
              <w:t xml:space="preserve">สารบัญจาก Heading หรือ AI</w:t>
            </w:r>
          </w:p>
        </w:tc>
      </w:tr>
      <w:tr>
        <w:tc>
          <w:tcPr/>
          <w:p>
            <w:pPr>
              <w:pStyle w:val="Compact"/>
            </w:pPr>
            <w:r>
              <w:t xml:space="preserve">Library Clipper</w:t>
            </w:r>
          </w:p>
        </w:tc>
        <w:tc>
          <w:tcPr/>
          <w:p>
            <w:pPr>
              <w:pStyle w:val="Compact"/>
            </w:pPr>
            <w:r>
              <w:t xml:space="preserve">Browser Extension สำหรับบันทึก Current Tab</w:t>
            </w:r>
          </w:p>
        </w:tc>
      </w:tr>
      <w:tr>
        <w:tc>
          <w:tcPr/>
          <w:p>
            <w:pPr>
              <w:pStyle w:val="Compact"/>
            </w:pPr>
            <w:r>
              <w:t xml:space="preserve">Keyword Search</w:t>
            </w:r>
          </w:p>
        </w:tc>
        <w:tc>
          <w:tcPr/>
          <w:p>
            <w:pPr>
              <w:pStyle w:val="Compact"/>
            </w:pPr>
            <w:r>
              <w:t xml:space="preserve">การค้นหาจากข้อความที่ตรงกับข้อมูลในฐานข้อมูล</w:t>
            </w:r>
          </w:p>
        </w:tc>
      </w:tr>
      <w:tr>
        <w:tc>
          <w:tcPr/>
          <w:p>
            <w:pPr>
              <w:pStyle w:val="Compact"/>
            </w:pPr>
            <w:r>
              <w:t xml:space="preserve">Semantic Search</w:t>
            </w:r>
          </w:p>
        </w:tc>
        <w:tc>
          <w:tcPr/>
          <w:p>
            <w:pPr>
              <w:pStyle w:val="Compact"/>
            </w:pPr>
            <w:r>
              <w:t xml:space="preserve">การค้นหาจากความหมายโดยใช้ Embedding และ Vector Search</w:t>
            </w:r>
          </w:p>
        </w:tc>
      </w:tr>
      <w:tr>
        <w:tc>
          <w:tcPr/>
          <w:p>
            <w:pPr>
              <w:pStyle w:val="Compact"/>
            </w:pPr>
            <w:r>
              <w:t xml:space="preserve">Processing Job</w:t>
            </w:r>
          </w:p>
        </w:tc>
        <w:tc>
          <w:tcPr/>
          <w:p>
            <w:pPr>
              <w:pStyle w:val="Compact"/>
            </w:pPr>
            <w:r>
              <w:t xml:space="preserve">งานเบื้องหลังที่ Worker ต้องประมวลผล</w:t>
            </w:r>
          </w:p>
        </w:tc>
      </w:tr>
      <w:tr>
        <w:tc>
          <w:tcPr/>
          <w:p>
            <w:pPr>
              <w:pStyle w:val="Compact"/>
            </w:pPr>
            <w:r>
              <w:t xml:space="preserve">Free Plan</w:t>
            </w:r>
          </w:p>
        </w:tc>
        <w:tc>
          <w:tcPr/>
          <w:p>
            <w:pPr>
              <w:pStyle w:val="Compact"/>
            </w:pPr>
            <w:r>
              <w:t xml:space="preserve">แผนใช้งานพื้นฐานที่ไม่รวม AI Feature เต็มรูปแบบ</w:t>
            </w:r>
          </w:p>
        </w:tc>
      </w:tr>
      <w:tr>
        <w:tc>
          <w:tcPr/>
          <w:p>
            <w:pPr>
              <w:pStyle w:val="Compact"/>
            </w:pPr>
            <w:r>
              <w:t xml:space="preserve">Premium Plan</w:t>
            </w:r>
          </w:p>
        </w:tc>
        <w:tc>
          <w:tcPr/>
          <w:p>
            <w:pPr>
              <w:pStyle w:val="Compact"/>
            </w:pPr>
            <w:r>
              <w:t xml:space="preserve">แผนที่รองรับ AI Abstract, Auto Tags และ Semantic Search</w:t>
            </w:r>
          </w:p>
        </w:tc>
      </w:tr>
      <w:tr>
        <w:tc>
          <w:tcPr/>
          <w:p>
            <w:pPr>
              <w:pStyle w:val="Compact"/>
            </w:pPr>
            <w:r>
              <w:t xml:space="preserve">Source of Truth</w:t>
            </w:r>
          </w:p>
        </w:tc>
        <w:tc>
          <w:tcPr/>
          <w:p>
            <w:pPr>
              <w:pStyle w:val="Compact"/>
            </w:pPr>
            <w:r>
              <w:t xml:space="preserve">แหล่งข้อมูลหลักที่ถือว่าถูกต้องที่สุด</w:t>
            </w:r>
          </w:p>
        </w:tc>
      </w:tr>
      <w:tr>
        <w:tc>
          <w:tcPr/>
          <w:p>
            <w:pPr>
              <w:pStyle w:val="Compact"/>
            </w:pPr>
            <w:r>
              <w:t xml:space="preserve">Soft Delete</w:t>
            </w:r>
          </w:p>
        </w:tc>
        <w:tc>
          <w:tcPr/>
          <w:p>
            <w:pPr>
              <w:pStyle w:val="Compact"/>
            </w:pPr>
            <w:r>
              <w:t xml:space="preserve">การทำเครื่องหมายว่าข้อมูลถูกลบ โดยยังไม่ลบออกจากฐานข้อมูลทันที</w:t>
            </w:r>
          </w:p>
        </w:tc>
      </w:tr>
      <w:tr>
        <w:tc>
          <w:tcPr/>
          <w:p>
            <w:pPr>
              <w:pStyle w:val="Compact"/>
            </w:pPr>
            <w:r>
              <w:t xml:space="preserve">Prompt Engineer</w:t>
            </w:r>
          </w:p>
        </w:tc>
        <w:tc>
          <w:tcPr/>
          <w:p>
            <w:pPr>
              <w:pStyle w:val="Compact"/>
            </w:pPr>
            <w:r>
              <w:t xml:space="preserve">ผู้ควบคุม Context, Prompt, Scope และ Quality ของการพัฒนาด้วย AI</w:t>
            </w:r>
          </w:p>
        </w:tc>
      </w:tr>
    </w:tbl>
    <w:p>
      <w:r>
        <w:pict>
          <v:rect style="width:0;height:1.5pt" o:hralign="center" o:hrstd="t" o:hr="t"/>
        </w:pict>
      </w:r>
    </w:p>
    <w:bookmarkEnd w:id="25"/>
    <w:bookmarkStart w:id="33" w:name="ผเกยวของกบระบบ"/>
    <w:p>
      <w:pPr>
        <w:pStyle w:val="Heading1"/>
      </w:pPr>
      <w:r>
        <w:t xml:space="preserve">4. ผู้เกี่ยวข้องกับระบบ</w:t>
      </w:r>
    </w:p>
    <w:bookmarkStart w:id="26" w:name="end-user"/>
    <w:p>
      <w:pPr>
        <w:pStyle w:val="Heading2"/>
      </w:pPr>
      <w:r>
        <w:t xml:space="preserve">4.1 End User</w:t>
      </w:r>
    </w:p>
    <w:p>
      <w:pPr>
        <w:pStyle w:val="FirstParagraph"/>
      </w:pPr>
      <w:r>
        <w:t xml:space="preserve">ผู้ใช้งานทั่วไปของ Librora ซึ่งมี Personal Library ของตนเอง</w:t>
      </w:r>
    </w:p>
    <w:bookmarkEnd w:id="26"/>
    <w:bookmarkStart w:id="27" w:name="free-user"/>
    <w:p>
      <w:pPr>
        <w:pStyle w:val="Heading2"/>
      </w:pPr>
      <w:r>
        <w:t xml:space="preserve">4.2 Free User</w:t>
      </w:r>
    </w:p>
    <w:p>
      <w:pPr>
        <w:pStyle w:val="FirstParagraph"/>
      </w:pPr>
      <w:r>
        <w:t xml:space="preserve">ผู้ใช้ที่อยู่ใน Free Plan และสามารถใช้งานฟีเจอร์พื้นฐาน</w:t>
      </w:r>
    </w:p>
    <w:bookmarkEnd w:id="27"/>
    <w:bookmarkStart w:id="28" w:name="premium-user"/>
    <w:p>
      <w:pPr>
        <w:pStyle w:val="Heading2"/>
      </w:pPr>
      <w:r>
        <w:t xml:space="preserve">4.3 Premium User</w:t>
      </w:r>
    </w:p>
    <w:p>
      <w:pPr>
        <w:pStyle w:val="FirstParagraph"/>
      </w:pPr>
      <w:r>
        <w:t xml:space="preserve">ผู้ใช้ที่อยู่ใน Premium Plan และสามารถใช้งานฟีเจอร์ AI ตาม Quota</w:t>
      </w:r>
    </w:p>
    <w:bookmarkEnd w:id="28"/>
    <w:bookmarkStart w:id="29" w:name="background-worker"/>
    <w:p>
      <w:pPr>
        <w:pStyle w:val="Heading2"/>
      </w:pPr>
      <w:r>
        <w:t xml:space="preserve">4.4 Background Worker</w:t>
      </w:r>
    </w:p>
    <w:p>
      <w:pPr>
        <w:pStyle w:val="FirstParagraph"/>
      </w:pPr>
      <w:r>
        <w:t xml:space="preserve">ระบบประมวลผลเบื้องหลังสำหรับ Metadata, Content, AI และ Embedding</w:t>
      </w:r>
    </w:p>
    <w:bookmarkEnd w:id="29"/>
    <w:bookmarkStart w:id="30" w:name="aillm-provider"/>
    <w:p>
      <w:pPr>
        <w:pStyle w:val="Heading2"/>
      </w:pPr>
      <w:r>
        <w:t xml:space="preserve">4.5 AI/LLM Provider</w:t>
      </w:r>
    </w:p>
    <w:p>
      <w:pPr>
        <w:pStyle w:val="FirstParagraph"/>
      </w:pPr>
      <w:r>
        <w:t xml:space="preserve">บริการภายนอกหรือภายในที่ใช้สร้าง Abstract, Tags, Classification และ Table of Contents</w:t>
      </w:r>
    </w:p>
    <w:bookmarkEnd w:id="30"/>
    <w:bookmarkStart w:id="31" w:name="embedding-provider"/>
    <w:p>
      <w:pPr>
        <w:pStyle w:val="Heading2"/>
      </w:pPr>
      <w:r>
        <w:t xml:space="preserve">4.6 Embedding Provider</w:t>
      </w:r>
    </w:p>
    <w:p>
      <w:pPr>
        <w:pStyle w:val="FirstParagraph"/>
      </w:pPr>
      <w:r>
        <w:t xml:space="preserve">บริการสำหรับแปลงข้อความเป็น Vector</w:t>
      </w:r>
    </w:p>
    <w:bookmarkEnd w:id="31"/>
    <w:bookmarkStart w:id="32" w:name="prompt-engineer"/>
    <w:p>
      <w:pPr>
        <w:pStyle w:val="Heading2"/>
      </w:pPr>
      <w:r>
        <w:t xml:space="preserve">4.7 Prompt Engineer</w:t>
      </w:r>
    </w:p>
    <w:p>
      <w:pPr>
        <w:pStyle w:val="FirstParagraph"/>
      </w:pPr>
      <w:r>
        <w:t xml:space="preserve">ผู้ควบคุมการสร้างและแก้ไขระบบด้วย AI Development Tools</w:t>
      </w:r>
    </w:p>
    <w:p>
      <w:r>
        <w:pict>
          <v:rect style="width:0;height:1.5pt" o:hralign="center" o:hrstd="t" o:hr="t"/>
        </w:pict>
      </w:r>
    </w:p>
    <w:bookmarkEnd w:id="32"/>
    <w:bookmarkEnd w:id="33"/>
    <w:bookmarkStart w:id="34" w:name="system-context"/>
    <w:p>
      <w:pPr>
        <w:pStyle w:val="Heading1"/>
      </w:pPr>
      <w:r>
        <w:t xml:space="preserve">5. System Context</w:t>
      </w:r>
    </w:p>
    <w:p>
      <w:pPr>
        <w:pStyle w:val="SourceCode"/>
      </w:pPr>
      <w:r>
        <w:rPr>
          <w:rStyle w:val="VerbatimChar"/>
        </w:rPr>
        <w:t xml:space="preserve">flowchart LR</w:t>
      </w:r>
      <w:r>
        <w:br/>
      </w:r>
      <w:r>
        <w:rPr>
          <w:rStyle w:val="VerbatimChar"/>
        </w:rPr>
        <w:t xml:space="preserve">    U[User] --&gt; WEB[Web Application]</w:t>
      </w:r>
      <w:r>
        <w:br/>
      </w:r>
      <w:r>
        <w:rPr>
          <w:rStyle w:val="VerbatimChar"/>
        </w:rPr>
        <w:t xml:space="preserve">    U --&gt; EXT[Browser Extension]</w:t>
      </w:r>
      <w:r>
        <w:br/>
      </w:r>
      <w:r>
        <w:br/>
      </w:r>
      <w:r>
        <w:rPr>
          <w:rStyle w:val="VerbatimChar"/>
        </w:rPr>
        <w:t xml:space="preserve">    WEB --&gt; API[Backend API]</w:t>
      </w:r>
      <w:r>
        <w:br/>
      </w:r>
      <w:r>
        <w:rPr>
          <w:rStyle w:val="VerbatimChar"/>
        </w:rPr>
        <w:t xml:space="preserve">    EXT --&gt; API</w:t>
      </w:r>
      <w:r>
        <w:br/>
      </w:r>
      <w:r>
        <w:br/>
      </w:r>
      <w:r>
        <w:rPr>
          <w:rStyle w:val="VerbatimChar"/>
        </w:rPr>
        <w:t xml:space="preserve">    API --&gt; DB[(PostgreSQL)]</w:t>
      </w:r>
      <w:r>
        <w:br/>
      </w:r>
      <w:r>
        <w:rPr>
          <w:rStyle w:val="VerbatimChar"/>
        </w:rPr>
        <w:t xml:space="preserve">    API --&gt; QUEUE[(Redis Queue)]</w:t>
      </w:r>
      <w:r>
        <w:br/>
      </w:r>
      <w:r>
        <w:rPr>
          <w:rStyle w:val="VerbatimChar"/>
        </w:rPr>
        <w:t xml:space="preserve">    API --&gt; VECTOR[(Qdrant)]</w:t>
      </w:r>
      <w:r>
        <w:br/>
      </w:r>
      <w:r>
        <w:br/>
      </w:r>
      <w:r>
        <w:rPr>
          <w:rStyle w:val="VerbatimChar"/>
        </w:rPr>
        <w:t xml:space="preserve">    QUEUE --&gt; WORKER[Background Worker]</w:t>
      </w:r>
      <w:r>
        <w:br/>
      </w:r>
      <w:r>
        <w:rPr>
          <w:rStyle w:val="VerbatimChar"/>
        </w:rPr>
        <w:t xml:space="preserve">    WORKER --&gt; FETCH[URL Fetcher]</w:t>
      </w:r>
      <w:r>
        <w:br/>
      </w:r>
      <w:r>
        <w:rPr>
          <w:rStyle w:val="VerbatimChar"/>
        </w:rPr>
        <w:t xml:space="preserve">    WORKER --&gt; EXTRACT[Content Extractor]</w:t>
      </w:r>
      <w:r>
        <w:br/>
      </w:r>
      <w:r>
        <w:rPr>
          <w:rStyle w:val="VerbatimChar"/>
        </w:rPr>
        <w:t xml:space="preserve">    WORKER --&gt; LLM[AI / LLM Provider]</w:t>
      </w:r>
      <w:r>
        <w:br/>
      </w:r>
      <w:r>
        <w:rPr>
          <w:rStyle w:val="VerbatimChar"/>
        </w:rPr>
        <w:t xml:space="preserve">    WORKER --&gt; EMBED[Embedding Provider]</w:t>
      </w:r>
      <w:r>
        <w:br/>
      </w:r>
      <w:r>
        <w:br/>
      </w:r>
      <w:r>
        <w:rPr>
          <w:rStyle w:val="VerbatimChar"/>
        </w:rPr>
        <w:t xml:space="preserve">    WORKER --&gt; DB</w:t>
      </w:r>
      <w:r>
        <w:br/>
      </w:r>
      <w:r>
        <w:rPr>
          <w:rStyle w:val="VerbatimChar"/>
        </w:rPr>
        <w:t xml:space="preserve">    WORKER --&gt; VECTOR</w:t>
      </w:r>
    </w:p>
    <w:p>
      <w:r>
        <w:pict>
          <v:rect style="width:0;height:1.5pt" o:hralign="center" o:hrstd="t" o:hr="t"/>
        </w:pict>
      </w:r>
    </w:p>
    <w:bookmarkEnd w:id="34"/>
    <w:bookmarkStart w:id="35" w:name="system-assumptions"/>
    <w:p>
      <w:pPr>
        <w:pStyle w:val="Heading1"/>
      </w:pPr>
      <w:r>
        <w:t xml:space="preserve">6. System Assumptions</w:t>
      </w:r>
    </w:p>
    <w:p>
      <w:pPr>
        <w:pStyle w:val="Compact"/>
        <w:numPr>
          <w:ilvl w:val="0"/>
          <w:numId w:val="1004"/>
        </w:numPr>
      </w:pPr>
      <w:r>
        <w:t xml:space="preserve">ผู้ใช้หนึ่งบัญชีมี Personal Library หนึ่งชุด</w:t>
      </w:r>
    </w:p>
    <w:p>
      <w:pPr>
        <w:pStyle w:val="Compact"/>
        <w:numPr>
          <w:ilvl w:val="0"/>
          <w:numId w:val="1004"/>
        </w:numPr>
      </w:pPr>
      <w:r>
        <w:t xml:space="preserve">ข้อมูลใน Library เป็น Private โดยค่าเริ่มต้น</w:t>
      </w:r>
    </w:p>
    <w:p>
      <w:pPr>
        <w:pStyle w:val="Compact"/>
        <w:numPr>
          <w:ilvl w:val="0"/>
          <w:numId w:val="1004"/>
        </w:numPr>
      </w:pPr>
      <w:r>
        <w:t xml:space="preserve">ผู้ใช้ต้อง Login ก่อนใช้งานฟีเจอร์ภายในระบบ</w:t>
      </w:r>
    </w:p>
    <w:p>
      <w:pPr>
        <w:pStyle w:val="Compact"/>
        <w:numPr>
          <w:ilvl w:val="0"/>
          <w:numId w:val="1004"/>
        </w:numPr>
      </w:pPr>
      <w:r>
        <w:t xml:space="preserve">Web Application เป็นช่องทางหลัก</w:t>
      </w:r>
    </w:p>
    <w:p>
      <w:pPr>
        <w:pStyle w:val="Compact"/>
        <w:numPr>
          <w:ilvl w:val="0"/>
          <w:numId w:val="1004"/>
        </w:numPr>
      </w:pPr>
      <w:r>
        <w:t xml:space="preserve">Browser Extension ใช้สำหรับบันทึก Current Tab</w:t>
      </w:r>
    </w:p>
    <w:p>
      <w:pPr>
        <w:pStyle w:val="Compact"/>
        <w:numPr>
          <w:ilvl w:val="0"/>
          <w:numId w:val="1004"/>
        </w:numPr>
      </w:pPr>
      <w:r>
        <w:t xml:space="preserve">PostgreSQL เป็น Source of Truth</w:t>
      </w:r>
    </w:p>
    <w:p>
      <w:pPr>
        <w:pStyle w:val="Compact"/>
        <w:numPr>
          <w:ilvl w:val="0"/>
          <w:numId w:val="1004"/>
        </w:numPr>
      </w:pPr>
      <w:r>
        <w:t xml:space="preserve">Qdrant ใช้เป็น Semantic Search Index</w:t>
      </w:r>
    </w:p>
    <w:p>
      <w:pPr>
        <w:pStyle w:val="Compact"/>
        <w:numPr>
          <w:ilvl w:val="0"/>
          <w:numId w:val="1004"/>
        </w:numPr>
      </w:pPr>
      <w:r>
        <w:t xml:space="preserve">AI Processing ทำงานผ่าน Background Worker</w:t>
      </w:r>
    </w:p>
    <w:p>
      <w:pPr>
        <w:pStyle w:val="Compact"/>
        <w:numPr>
          <w:ilvl w:val="0"/>
          <w:numId w:val="1004"/>
        </w:numPr>
      </w:pPr>
      <w:r>
        <w:t xml:space="preserve">ระบบต้องเชื่อมต่อ Internet เพื่อดึงข้อมูลจาก URL</w:t>
      </w:r>
    </w:p>
    <w:p>
      <w:pPr>
        <w:pStyle w:val="Compact"/>
        <w:numPr>
          <w:ilvl w:val="0"/>
          <w:numId w:val="1004"/>
        </w:numPr>
      </w:pPr>
      <w:r>
        <w:t xml:space="preserve">เว็บไซต์บางแห่งอาจไม่อนุญาตให้ระบบดึงเนื้อหา</w:t>
      </w:r>
    </w:p>
    <w:p>
      <w:pPr>
        <w:pStyle w:val="Compact"/>
        <w:numPr>
          <w:ilvl w:val="0"/>
          <w:numId w:val="1004"/>
        </w:numPr>
      </w:pPr>
      <w:r>
        <w:t xml:space="preserve">Payment Gateway ยังไม่รวมใน MVP</w:t>
      </w:r>
    </w:p>
    <w:p>
      <w:pPr>
        <w:pStyle w:val="Compact"/>
        <w:numPr>
          <w:ilvl w:val="0"/>
          <w:numId w:val="1004"/>
        </w:numPr>
      </w:pPr>
      <w:r>
        <w:t xml:space="preserve">Team Workspace และ Public Sharing ยังไม่รวมใน MVP</w:t>
      </w:r>
    </w:p>
    <w:p>
      <w:pPr>
        <w:pStyle w:val="Compact"/>
        <w:numPr>
          <w:ilvl w:val="0"/>
          <w:numId w:val="1004"/>
        </w:numPr>
      </w:pPr>
      <w:r>
        <w:t xml:space="preserve">AI-generated Code ต้องผ่าน Review และ Test ก่อนใช้งาน</w:t>
      </w:r>
    </w:p>
    <w:p>
      <w:r>
        <w:pict>
          <v:rect style="width:0;height:1.5pt" o:hralign="center" o:hrstd="t" o:hr="t"/>
        </w:pict>
      </w:r>
    </w:p>
    <w:bookmarkEnd w:id="35"/>
    <w:bookmarkStart w:id="36" w:name="functional-requirement-summary"/>
    <w:p>
      <w:pPr>
        <w:pStyle w:val="Heading1"/>
      </w:pPr>
      <w:r>
        <w:t xml:space="preserve">7. Functional Requirement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 Group</w:t>
            </w:r>
          </w:p>
        </w:tc>
        <w:tc>
          <w:tcPr/>
          <w:p>
            <w:pPr>
              <w:pStyle w:val="Compact"/>
            </w:pPr>
            <w:r>
              <w:t xml:space="preserve">รายละเอียด</w:t>
            </w:r>
          </w:p>
        </w:tc>
      </w:tr>
      <w:tr>
        <w:tc>
          <w:tcPr/>
          <w:p>
            <w:pPr>
              <w:pStyle w:val="Compact"/>
            </w:pPr>
            <w:r>
              <w:t xml:space="preserve">FR-AUTH</w:t>
            </w:r>
          </w:p>
        </w:tc>
        <w:tc>
          <w:tcPr/>
          <w:p>
            <w:pPr>
              <w:pStyle w:val="Compact"/>
            </w:pPr>
            <w:r>
              <w:t xml:space="preserve">Authentication และ Session</w:t>
            </w:r>
          </w:p>
        </w:tc>
      </w:tr>
      <w:tr>
        <w:tc>
          <w:tcPr/>
          <w:p>
            <w:pPr>
              <w:pStyle w:val="Compact"/>
            </w:pPr>
            <w:r>
              <w:t xml:space="preserve">FR-USER</w:t>
            </w:r>
          </w:p>
        </w:tc>
        <w:tc>
          <w:tcPr/>
          <w:p>
            <w:pPr>
              <w:pStyle w:val="Compact"/>
            </w:pPr>
            <w:r>
              <w:t xml:space="preserve">User Profile และ Settings</w:t>
            </w:r>
          </w:p>
        </w:tc>
      </w:tr>
      <w:tr>
        <w:tc>
          <w:tcPr/>
          <w:p>
            <w:pPr>
              <w:pStyle w:val="Compact"/>
            </w:pPr>
            <w:r>
              <w:t xml:space="preserve">FR-PLAN</w:t>
            </w:r>
          </w:p>
        </w:tc>
        <w:tc>
          <w:tcPr/>
          <w:p>
            <w:pPr>
              <w:pStyle w:val="Compact"/>
            </w:pPr>
            <w:r>
              <w:t xml:space="preserve">Plan, Feature Gate และ Quota</w:t>
            </w:r>
          </w:p>
        </w:tc>
      </w:tr>
      <w:tr>
        <w:tc>
          <w:tcPr/>
          <w:p>
            <w:pPr>
              <w:pStyle w:val="Compact"/>
            </w:pPr>
            <w:r>
              <w:t xml:space="preserve">FR-LIB</w:t>
            </w:r>
          </w:p>
        </w:tc>
        <w:tc>
          <w:tcPr/>
          <w:p>
            <w:pPr>
              <w:pStyle w:val="Compact"/>
            </w:pPr>
            <w:r>
              <w:t xml:space="preserve">Personal Library และ Library Item</w:t>
            </w:r>
          </w:p>
        </w:tc>
      </w:tr>
      <w:tr>
        <w:tc>
          <w:tcPr/>
          <w:p>
            <w:pPr>
              <w:pStyle w:val="Compact"/>
            </w:pPr>
            <w:r>
              <w:t xml:space="preserve">FR-CAP</w:t>
            </w:r>
          </w:p>
        </w:tc>
        <w:tc>
          <w:tcPr/>
          <w:p>
            <w:pPr>
              <w:pStyle w:val="Compact"/>
            </w:pPr>
            <w:r>
              <w:t xml:space="preserve">Add to Library และ Duplicate Detection</w:t>
            </w:r>
          </w:p>
        </w:tc>
      </w:tr>
      <w:tr>
        <w:tc>
          <w:tcPr/>
          <w:p>
            <w:pPr>
              <w:pStyle w:val="Compact"/>
            </w:pPr>
            <w:r>
              <w:t xml:space="preserve">FR-INBOX</w:t>
            </w:r>
          </w:p>
        </w:tc>
        <w:tc>
          <w:tcPr/>
          <w:p>
            <w:pPr>
              <w:pStyle w:val="Compact"/>
            </w:pPr>
            <w:r>
              <w:t xml:space="preserve">Library Inbox และ Processing Status</w:t>
            </w:r>
          </w:p>
        </w:tc>
      </w:tr>
      <w:tr>
        <w:tc>
          <w:tcPr/>
          <w:p>
            <w:pPr>
              <w:pStyle w:val="Compact"/>
            </w:pPr>
            <w:r>
              <w:t xml:space="preserve">FR-EXT</w:t>
            </w:r>
          </w:p>
        </w:tc>
        <w:tc>
          <w:tcPr/>
          <w:p>
            <w:pPr>
              <w:pStyle w:val="Compact"/>
            </w:pPr>
            <w:r>
              <w:t xml:space="preserve">Browser Extension</w:t>
            </w:r>
          </w:p>
        </w:tc>
      </w:tr>
      <w:tr>
        <w:tc>
          <w:tcPr/>
          <w:p>
            <w:pPr>
              <w:pStyle w:val="Compact"/>
            </w:pPr>
            <w:r>
              <w:t xml:space="preserve">FR-PROC</w:t>
            </w:r>
          </w:p>
        </w:tc>
        <w:tc>
          <w:tcPr/>
          <w:p>
            <w:pPr>
              <w:pStyle w:val="Compact"/>
            </w:pPr>
            <w:r>
              <w:t xml:space="preserve">Metadata และ Content Processing</w:t>
            </w:r>
          </w:p>
        </w:tc>
      </w:tr>
      <w:tr>
        <w:tc>
          <w:tcPr/>
          <w:p>
            <w:pPr>
              <w:pStyle w:val="Compact"/>
            </w:pPr>
            <w:r>
              <w:t xml:space="preserve">FR-AI</w:t>
            </w:r>
          </w:p>
        </w:tc>
        <w:tc>
          <w:tcPr/>
          <w:p>
            <w:pPr>
              <w:pStyle w:val="Compact"/>
            </w:pPr>
            <w:r>
              <w:t xml:space="preserve">AI Abstract และ AI Processing</w:t>
            </w:r>
          </w:p>
        </w:tc>
      </w:tr>
      <w:tr>
        <w:tc>
          <w:tcPr/>
          <w:p>
            <w:pPr>
              <w:pStyle w:val="Compact"/>
            </w:pPr>
            <w:r>
              <w:t xml:space="preserve">FR-TAG</w:t>
            </w:r>
          </w:p>
        </w:tc>
        <w:tc>
          <w:tcPr/>
          <w:p>
            <w:pPr>
              <w:pStyle w:val="Compact"/>
            </w:pPr>
            <w:r>
              <w:t xml:space="preserve">Tags และ Topics</w:t>
            </w:r>
          </w:p>
        </w:tc>
      </w:tr>
      <w:tr>
        <w:tc>
          <w:tcPr/>
          <w:p>
            <w:pPr>
              <w:pStyle w:val="Compact"/>
            </w:pPr>
            <w:r>
              <w:t xml:space="preserve">FR-SHELF</w:t>
            </w:r>
          </w:p>
        </w:tc>
        <w:tc>
          <w:tcPr/>
          <w:p>
            <w:pPr>
              <w:pStyle w:val="Compact"/>
            </w:pPr>
            <w:r>
              <w:t xml:space="preserve">Smart Bookshelves</w:t>
            </w:r>
          </w:p>
        </w:tc>
      </w:tr>
      <w:tr>
        <w:tc>
          <w:tcPr/>
          <w:p>
            <w:pPr>
              <w:pStyle w:val="Compact"/>
            </w:pPr>
            <w:r>
              <w:t xml:space="preserve">FR-SEARCH</w:t>
            </w:r>
          </w:p>
        </w:tc>
        <w:tc>
          <w:tcPr/>
          <w:p>
            <w:pPr>
              <w:pStyle w:val="Compact"/>
            </w:pPr>
            <w:r>
              <w:t xml:space="preserve">Keyword Search</w:t>
            </w:r>
          </w:p>
        </w:tc>
      </w:tr>
      <w:tr>
        <w:tc>
          <w:tcPr/>
          <w:p>
            <w:pPr>
              <w:pStyle w:val="Compact"/>
            </w:pPr>
            <w:r>
              <w:t xml:space="preserve">FR-SEM</w:t>
            </w:r>
          </w:p>
        </w:tc>
        <w:tc>
          <w:tcPr/>
          <w:p>
            <w:pPr>
              <w:pStyle w:val="Compact"/>
            </w:pPr>
            <w:r>
              <w:t xml:space="preserve">Semantic Search</w:t>
            </w:r>
          </w:p>
        </w:tc>
      </w:tr>
      <w:tr>
        <w:tc>
          <w:tcPr/>
          <w:p>
            <w:pPr>
              <w:pStyle w:val="Compact"/>
            </w:pPr>
            <w:r>
              <w:t xml:space="preserve">FR-READ</w:t>
            </w:r>
          </w:p>
        </w:tc>
        <w:tc>
          <w:tcPr/>
          <w:p>
            <w:pPr>
              <w:pStyle w:val="Compact"/>
            </w:pPr>
            <w:r>
              <w:t xml:space="preserve">Reading Room และ Reader View</w:t>
            </w:r>
          </w:p>
        </w:tc>
      </w:tr>
      <w:tr>
        <w:tc>
          <w:tcPr/>
          <w:p>
            <w:pPr>
              <w:pStyle w:val="Compact"/>
            </w:pPr>
            <w:r>
              <w:t xml:space="preserve">FR-TOC</w:t>
            </w:r>
          </w:p>
        </w:tc>
        <w:tc>
          <w:tcPr/>
          <w:p>
            <w:pPr>
              <w:pStyle w:val="Compact"/>
            </w:pPr>
            <w:r>
              <w:t xml:space="preserve">Smart Table of Contents</w:t>
            </w:r>
          </w:p>
        </w:tc>
      </w:tr>
      <w:tr>
        <w:tc>
          <w:tcPr/>
          <w:p>
            <w:pPr>
              <w:pStyle w:val="Compact"/>
            </w:pPr>
            <w:r>
              <w:t xml:space="preserve">FR-NOTE</w:t>
            </w:r>
          </w:p>
        </w:tc>
        <w:tc>
          <w:tcPr/>
          <w:p>
            <w:pPr>
              <w:pStyle w:val="Compact"/>
            </w:pPr>
            <w:r>
              <w:t xml:space="preserve">Personal Note</w:t>
            </w:r>
          </w:p>
        </w:tc>
      </w:tr>
      <w:tr>
        <w:tc>
          <w:tcPr/>
          <w:p>
            <w:pPr>
              <w:pStyle w:val="Compact"/>
            </w:pPr>
            <w:r>
              <w:t xml:space="preserve">FR-LIST</w:t>
            </w:r>
          </w:p>
        </w:tc>
        <w:tc>
          <w:tcPr/>
          <w:p>
            <w:pPr>
              <w:pStyle w:val="Compact"/>
            </w:pPr>
            <w:r>
              <w:t xml:space="preserve">Reading List</w:t>
            </w:r>
          </w:p>
        </w:tc>
      </w:tr>
      <w:tr>
        <w:tc>
          <w:tcPr/>
          <w:p>
            <w:pPr>
              <w:pStyle w:val="Compact"/>
            </w:pPr>
            <w:r>
              <w:t xml:space="preserve">FR-ARCH</w:t>
            </w:r>
          </w:p>
        </w:tc>
        <w:tc>
          <w:tcPr/>
          <w:p>
            <w:pPr>
              <w:pStyle w:val="Compact"/>
            </w:pPr>
            <w:r>
              <w:t xml:space="preserve">Archive และ Delete</w:t>
            </w:r>
          </w:p>
        </w:tc>
      </w:tr>
      <w:tr>
        <w:tc>
          <w:tcPr/>
          <w:p>
            <w:pPr>
              <w:pStyle w:val="Compact"/>
            </w:pPr>
            <w:r>
              <w:t xml:space="preserve">FR-NOTIFY</w:t>
            </w:r>
          </w:p>
        </w:tc>
        <w:tc>
          <w:tcPr/>
          <w:p>
            <w:pPr>
              <w:pStyle w:val="Compact"/>
            </w:pPr>
            <w:r>
              <w:t xml:space="preserve">Toast, Badge และ Inline Notification</w:t>
            </w:r>
          </w:p>
        </w:tc>
      </w:tr>
      <w:tr>
        <w:tc>
          <w:tcPr/>
          <w:p>
            <w:pPr>
              <w:pStyle w:val="Compact"/>
            </w:pPr>
            <w:r>
              <w:t xml:space="preserve">FR-ANALYTICS</w:t>
            </w:r>
          </w:p>
        </w:tc>
        <w:tc>
          <w:tcPr/>
          <w:p>
            <w:pPr>
              <w:pStyle w:val="Compact"/>
            </w:pPr>
            <w:r>
              <w:t xml:space="preserve">Product Event Tracking</w:t>
            </w:r>
          </w:p>
        </w:tc>
      </w:tr>
      <w:tr>
        <w:tc>
          <w:tcPr/>
          <w:p>
            <w:pPr>
              <w:pStyle w:val="Compact"/>
            </w:pPr>
            <w:r>
              <w:t xml:space="preserve">FR-AIDEV</w:t>
            </w:r>
          </w:p>
        </w:tc>
        <w:tc>
          <w:tcPr/>
          <w:p>
            <w:pPr>
              <w:pStyle w:val="Compact"/>
            </w:pPr>
            <w:r>
              <w:t xml:space="preserve">AI-First Development Governance</w:t>
            </w:r>
          </w:p>
        </w:tc>
      </w:tr>
    </w:tbl>
    <w:p>
      <w:r>
        <w:pict>
          <v:rect style="width:0;height:1.5pt" o:hralign="center" o:hrstd="t" o:hr="t"/>
        </w:pict>
      </w:r>
    </w:p>
    <w:bookmarkEnd w:id="36"/>
    <w:bookmarkStart w:id="46" w:name="authentication-requirements"/>
    <w:p>
      <w:pPr>
        <w:pStyle w:val="Heading1"/>
      </w:pPr>
      <w:r>
        <w:t xml:space="preserve">8. Authentication Requirements</w:t>
      </w:r>
    </w:p>
    <w:bookmarkStart w:id="39" w:name="fr-auth-001-user-registration"/>
    <w:p>
      <w:pPr>
        <w:pStyle w:val="Heading2"/>
      </w:pPr>
      <w:r>
        <w:t xml:space="preserve">FR-AUTH-001 User Registration</w:t>
      </w:r>
    </w:p>
    <w:p>
      <w:pPr>
        <w:pStyle w:val="FirstParagraph"/>
      </w:pPr>
      <w:r>
        <w:t xml:space="preserve">ระบบต้องอนุญาตให้ผู้ใช้สมัครสมาชิกด้วย</w:t>
      </w:r>
    </w:p>
    <w:p>
      <w:pPr>
        <w:pStyle w:val="Compact"/>
        <w:numPr>
          <w:ilvl w:val="0"/>
          <w:numId w:val="1005"/>
        </w:numPr>
      </w:pPr>
      <w:r>
        <w:t xml:space="preserve">Display Name</w:t>
      </w:r>
    </w:p>
    <w:p>
      <w:pPr>
        <w:pStyle w:val="Compact"/>
        <w:numPr>
          <w:ilvl w:val="0"/>
          <w:numId w:val="1005"/>
        </w:numPr>
      </w:pPr>
      <w:r>
        <w:t xml:space="preserve">Email</w:t>
      </w:r>
    </w:p>
    <w:p>
      <w:pPr>
        <w:pStyle w:val="Compact"/>
        <w:numPr>
          <w:ilvl w:val="0"/>
          <w:numId w:val="1005"/>
        </w:numPr>
      </w:pPr>
      <w:r>
        <w:t xml:space="preserve">Password</w:t>
      </w:r>
    </w:p>
    <w:p>
      <w:pPr>
        <w:pStyle w:val="Compact"/>
        <w:numPr>
          <w:ilvl w:val="0"/>
          <w:numId w:val="1005"/>
        </w:numPr>
      </w:pPr>
      <w:r>
        <w:t xml:space="preserve">Confirm Password</w:t>
      </w:r>
    </w:p>
    <w:bookmarkStart w:id="37" w:name="validation"/>
    <w:p>
      <w:pPr>
        <w:pStyle w:val="Heading3"/>
      </w:pPr>
      <w:r>
        <w:t xml:space="preserve">Validation</w:t>
      </w:r>
    </w:p>
    <w:p>
      <w:pPr>
        <w:pStyle w:val="Compact"/>
        <w:numPr>
          <w:ilvl w:val="0"/>
          <w:numId w:val="1006"/>
        </w:numPr>
      </w:pPr>
      <w:r>
        <w:t xml:space="preserve">Email ต้องมีรูปแบบถูกต้อง</w:t>
      </w:r>
    </w:p>
    <w:p>
      <w:pPr>
        <w:pStyle w:val="Compact"/>
        <w:numPr>
          <w:ilvl w:val="0"/>
          <w:numId w:val="1006"/>
        </w:numPr>
      </w:pPr>
      <w:r>
        <w:t xml:space="preserve">Email ต้องไม่ซ้ำ</w:t>
      </w:r>
    </w:p>
    <w:p>
      <w:pPr>
        <w:pStyle w:val="Compact"/>
        <w:numPr>
          <w:ilvl w:val="0"/>
          <w:numId w:val="1006"/>
        </w:numPr>
      </w:pPr>
      <w:r>
        <w:t xml:space="preserve">Password ต้องผ่าน Password Policy</w:t>
      </w:r>
    </w:p>
    <w:p>
      <w:pPr>
        <w:pStyle w:val="Compact"/>
        <w:numPr>
          <w:ilvl w:val="0"/>
          <w:numId w:val="1006"/>
        </w:numPr>
      </w:pPr>
      <w:r>
        <w:t xml:space="preserve">Confirm Password ต้องตรงกับ Password</w:t>
      </w:r>
    </w:p>
    <w:p>
      <w:pPr>
        <w:pStyle w:val="Compact"/>
        <w:numPr>
          <w:ilvl w:val="0"/>
          <w:numId w:val="1006"/>
        </w:numPr>
      </w:pPr>
      <w:r>
        <w:t xml:space="preserve">Display Name ต้องไม่เกินความยาวที่ระบบกำหนด</w:t>
      </w:r>
    </w:p>
    <w:bookmarkEnd w:id="37"/>
    <w:bookmarkStart w:id="38" w:name="result"/>
    <w:p>
      <w:pPr>
        <w:pStyle w:val="Heading3"/>
      </w:pPr>
      <w:r>
        <w:t xml:space="preserve">Result</w:t>
      </w:r>
    </w:p>
    <w:p>
      <w:pPr>
        <w:pStyle w:val="FirstParagraph"/>
      </w:pPr>
      <w:r>
        <w:t xml:space="preserve">เมื่อสมัครสำเร็จ ระบบต้อง</w:t>
      </w:r>
    </w:p>
    <w:p>
      <w:pPr>
        <w:pStyle w:val="Compact"/>
        <w:numPr>
          <w:ilvl w:val="0"/>
          <w:numId w:val="1007"/>
        </w:numPr>
      </w:pPr>
      <w:r>
        <w:t xml:space="preserve">สร้าง User Account</w:t>
      </w:r>
    </w:p>
    <w:p>
      <w:pPr>
        <w:pStyle w:val="Compact"/>
        <w:numPr>
          <w:ilvl w:val="0"/>
          <w:numId w:val="1007"/>
        </w:numPr>
      </w:pPr>
      <w:r>
        <w:t xml:space="preserve">สร้าง Free Plan</w:t>
      </w:r>
    </w:p>
    <w:p>
      <w:pPr>
        <w:pStyle w:val="Compact"/>
        <w:numPr>
          <w:ilvl w:val="0"/>
          <w:numId w:val="1007"/>
        </w:numPr>
      </w:pPr>
      <w:r>
        <w:t xml:space="preserve">สร้าง Default Smart Bookshelves</w:t>
      </w:r>
    </w:p>
    <w:p>
      <w:pPr>
        <w:pStyle w:val="Compact"/>
        <w:numPr>
          <w:ilvl w:val="0"/>
          <w:numId w:val="1007"/>
        </w:numPr>
      </w:pPr>
      <w:r>
        <w:t xml:space="preserve">สร้าง Authentication Session หรือ Token</w:t>
      </w:r>
    </w:p>
    <w:p>
      <w:pPr>
        <w:pStyle w:val="Compact"/>
        <w:numPr>
          <w:ilvl w:val="0"/>
          <w:numId w:val="1007"/>
        </w:numPr>
      </w:pPr>
      <w:r>
        <w:t xml:space="preserve">พาผู้ใช้ไป My Library</w:t>
      </w:r>
    </w:p>
    <w:p>
      <w:r>
        <w:pict>
          <v:rect style="width:0;height:1.5pt" o:hralign="center" o:hrstd="t" o:hr="t"/>
        </w:pict>
      </w:r>
    </w:p>
    <w:bookmarkEnd w:id="38"/>
    <w:bookmarkEnd w:id="39"/>
    <w:bookmarkStart w:id="41" w:name="fr-auth-002-user-login"/>
    <w:p>
      <w:pPr>
        <w:pStyle w:val="Heading2"/>
      </w:pPr>
      <w:r>
        <w:t xml:space="preserve">FR-AUTH-002 User Login</w:t>
      </w:r>
    </w:p>
    <w:p>
      <w:pPr>
        <w:pStyle w:val="FirstParagraph"/>
      </w:pPr>
      <w:r>
        <w:t xml:space="preserve">ระบบต้องอนุญาตให้ผู้ใช้ Login ด้วย Email และ Password</w:t>
      </w:r>
    </w:p>
    <w:bookmarkStart w:id="40" w:name="result-1"/>
    <w:p>
      <w:pPr>
        <w:pStyle w:val="Heading3"/>
      </w:pPr>
      <w:r>
        <w:t xml:space="preserve">Result</w:t>
      </w:r>
    </w:p>
    <w:p>
      <w:pPr>
        <w:pStyle w:val="FirstParagraph"/>
      </w:pPr>
      <w:r>
        <w:t xml:space="preserve">เมื่อ Login สำเร็จ ระบบต้อง</w:t>
      </w:r>
    </w:p>
    <w:p>
      <w:pPr>
        <w:pStyle w:val="Compact"/>
        <w:numPr>
          <w:ilvl w:val="0"/>
          <w:numId w:val="1008"/>
        </w:numPr>
      </w:pPr>
      <w:r>
        <w:t xml:space="preserve">สร้างหรือคืน Authentication Token</w:t>
      </w:r>
    </w:p>
    <w:p>
      <w:pPr>
        <w:pStyle w:val="Compact"/>
        <w:numPr>
          <w:ilvl w:val="0"/>
          <w:numId w:val="1008"/>
        </w:numPr>
      </w:pPr>
      <w:r>
        <w:t xml:space="preserve">บันทึก Last Login</w:t>
      </w:r>
    </w:p>
    <w:p>
      <w:pPr>
        <w:pStyle w:val="Compact"/>
        <w:numPr>
          <w:ilvl w:val="0"/>
          <w:numId w:val="1008"/>
        </w:numPr>
      </w:pPr>
      <w:r>
        <w:t xml:space="preserve">โหลดข้อมูล Current User และ Plan</w:t>
      </w:r>
    </w:p>
    <w:p>
      <w:pPr>
        <w:pStyle w:val="Compact"/>
        <w:numPr>
          <w:ilvl w:val="0"/>
          <w:numId w:val="1008"/>
        </w:numPr>
      </w:pPr>
      <w:r>
        <w:t xml:space="preserve">พาไปหน้าที่เหมาะสม</w:t>
      </w:r>
    </w:p>
    <w:p>
      <w:pPr>
        <w:pStyle w:val="FirstParagraph"/>
      </w:pPr>
      <w:r>
        <w:t xml:space="preserve">เมื่อ Login ไม่สำเร็จ ระบบต้องแสดงข้อความกลางว่า</w:t>
      </w:r>
    </w:p>
    <w:p>
      <w:pPr>
        <w:pStyle w:val="BlockText"/>
      </w:pPr>
      <w:r>
        <w:t xml:space="preserve">อีเมลหรือรหัสผ่านไม่ถูกต้อง</w:t>
      </w:r>
    </w:p>
    <w:p>
      <w:pPr>
        <w:pStyle w:val="FirstParagraph"/>
      </w:pPr>
      <w:r>
        <w:t xml:space="preserve">ระบบต้องไม่เปิดเผยว่า Email หรือ Password ส่วนใดผิด</w:t>
      </w:r>
    </w:p>
    <w:p>
      <w:r>
        <w:pict>
          <v:rect style="width:0;height:1.5pt" o:hralign="center" o:hrstd="t" o:hr="t"/>
        </w:pict>
      </w:r>
    </w:p>
    <w:bookmarkEnd w:id="40"/>
    <w:bookmarkEnd w:id="41"/>
    <w:bookmarkStart w:id="42" w:name="fr-auth-003-user-logout"/>
    <w:p>
      <w:pPr>
        <w:pStyle w:val="Heading2"/>
      </w:pPr>
      <w:r>
        <w:t xml:space="preserve">FR-AUTH-003 User Logout</w:t>
      </w:r>
    </w:p>
    <w:p>
      <w:pPr>
        <w:pStyle w:val="FirstParagraph"/>
      </w:pPr>
      <w:r>
        <w:t xml:space="preserve">ระบบต้องอนุญาตให้ผู้ใช้ Logout</w:t>
      </w:r>
    </w:p>
    <w:p>
      <w:pPr>
        <w:pStyle w:val="BodyText"/>
      </w:pPr>
      <w:r>
        <w:t xml:space="preserve">หลัง Logout ระบบต้อง</w:t>
      </w:r>
    </w:p>
    <w:p>
      <w:pPr>
        <w:pStyle w:val="Compact"/>
        <w:numPr>
          <w:ilvl w:val="0"/>
          <w:numId w:val="1009"/>
        </w:numPr>
      </w:pPr>
      <w:r>
        <w:t xml:space="preserve">ล้าง Token หรือ Session ฝั่ง Client</w:t>
      </w:r>
    </w:p>
    <w:p>
      <w:pPr>
        <w:pStyle w:val="Compact"/>
        <w:numPr>
          <w:ilvl w:val="0"/>
          <w:numId w:val="1009"/>
        </w:numPr>
      </w:pPr>
      <w:r>
        <w:t xml:space="preserve">ป้องกันการเข้าถึง Protected Route</w:t>
      </w:r>
    </w:p>
    <w:p>
      <w:pPr>
        <w:pStyle w:val="Compact"/>
        <w:numPr>
          <w:ilvl w:val="0"/>
          <w:numId w:val="1009"/>
        </w:numPr>
      </w:pPr>
      <w:r>
        <w:t xml:space="preserve">พาไป Landing Page หรือ Login Page</w:t>
      </w:r>
    </w:p>
    <w:p>
      <w:r>
        <w:pict>
          <v:rect style="width:0;height:1.5pt" o:hralign="center" o:hrstd="t" o:hr="t"/>
        </w:pict>
      </w:r>
    </w:p>
    <w:bookmarkEnd w:id="42"/>
    <w:bookmarkStart w:id="43" w:name="fr-auth-004-protected-routes"/>
    <w:p>
      <w:pPr>
        <w:pStyle w:val="Heading2"/>
      </w:pPr>
      <w:r>
        <w:t xml:space="preserve">FR-AUTH-004 Protected Routes</w:t>
      </w:r>
    </w:p>
    <w:p>
      <w:pPr>
        <w:pStyle w:val="FirstParagraph"/>
      </w:pPr>
      <w:r>
        <w:t xml:space="preserve">หน้าต่อไปนี้ต้องเข้าถึงได้เฉพาะผู้ใช้ที่ Login แล้ว</w:t>
      </w:r>
    </w:p>
    <w:p>
      <w:pPr>
        <w:pStyle w:val="Compact"/>
        <w:numPr>
          <w:ilvl w:val="0"/>
          <w:numId w:val="1010"/>
        </w:numPr>
      </w:pPr>
      <w:r>
        <w:t xml:space="preserve">My Library</w:t>
      </w:r>
    </w:p>
    <w:p>
      <w:pPr>
        <w:pStyle w:val="Compact"/>
        <w:numPr>
          <w:ilvl w:val="0"/>
          <w:numId w:val="1010"/>
        </w:numPr>
      </w:pPr>
      <w:r>
        <w:t xml:space="preserve">Library Inbox</w:t>
      </w:r>
    </w:p>
    <w:p>
      <w:pPr>
        <w:pStyle w:val="Compact"/>
        <w:numPr>
          <w:ilvl w:val="0"/>
          <w:numId w:val="1010"/>
        </w:numPr>
      </w:pPr>
      <w:r>
        <w:t xml:space="preserve">Smart Bookshelves</w:t>
      </w:r>
    </w:p>
    <w:p>
      <w:pPr>
        <w:pStyle w:val="Compact"/>
        <w:numPr>
          <w:ilvl w:val="0"/>
          <w:numId w:val="1010"/>
        </w:numPr>
      </w:pPr>
      <w:r>
        <w:t xml:space="preserve">Topics</w:t>
      </w:r>
    </w:p>
    <w:p>
      <w:pPr>
        <w:pStyle w:val="Compact"/>
        <w:numPr>
          <w:ilvl w:val="0"/>
          <w:numId w:val="1010"/>
        </w:numPr>
      </w:pPr>
      <w:r>
        <w:t xml:space="preserve">Reading List</w:t>
      </w:r>
    </w:p>
    <w:p>
      <w:pPr>
        <w:pStyle w:val="Compact"/>
        <w:numPr>
          <w:ilvl w:val="0"/>
          <w:numId w:val="1010"/>
        </w:numPr>
      </w:pPr>
      <w:r>
        <w:t xml:space="preserve">Archive</w:t>
      </w:r>
    </w:p>
    <w:p>
      <w:pPr>
        <w:pStyle w:val="Compact"/>
        <w:numPr>
          <w:ilvl w:val="0"/>
          <w:numId w:val="1010"/>
        </w:numPr>
      </w:pPr>
      <w:r>
        <w:t xml:space="preserve">Reading Room</w:t>
      </w:r>
    </w:p>
    <w:p>
      <w:pPr>
        <w:pStyle w:val="Compact"/>
        <w:numPr>
          <w:ilvl w:val="0"/>
          <w:numId w:val="1010"/>
        </w:numPr>
      </w:pPr>
      <w:r>
        <w:t xml:space="preserve">Plan &amp; Usage</w:t>
      </w:r>
    </w:p>
    <w:p>
      <w:pPr>
        <w:pStyle w:val="Compact"/>
        <w:numPr>
          <w:ilvl w:val="0"/>
          <w:numId w:val="1010"/>
        </w:numPr>
      </w:pPr>
      <w:r>
        <w:t xml:space="preserve">Settings</w:t>
      </w:r>
    </w:p>
    <w:p>
      <w:r>
        <w:pict>
          <v:rect style="width:0;height:1.5pt" o:hralign="center" o:hrstd="t" o:hr="t"/>
        </w:pict>
      </w:r>
    </w:p>
    <w:bookmarkEnd w:id="43"/>
    <w:bookmarkStart w:id="44" w:name="fr-auth-005-password-storage"/>
    <w:p>
      <w:pPr>
        <w:pStyle w:val="Heading2"/>
      </w:pPr>
      <w:r>
        <w:t xml:space="preserve">FR-AUTH-005 Password Storage</w:t>
      </w:r>
    </w:p>
    <w:p>
      <w:pPr>
        <w:pStyle w:val="FirstParagraph"/>
      </w:pPr>
      <w:r>
        <w:t xml:space="preserve">ระบบต้องไม่เก็บ Plain-text Password</w:t>
      </w:r>
    </w:p>
    <w:p>
      <w:pPr>
        <w:pStyle w:val="BodyText"/>
      </w:pPr>
      <w:r>
        <w:t xml:space="preserve">Password ต้องถูก Hash ด้วย Algorithm ที่เหมาะสมก่อนบันทึก</w:t>
      </w:r>
    </w:p>
    <w:p>
      <w:r>
        <w:pict>
          <v:rect style="width:0;height:1.5pt" o:hralign="center" o:hrstd="t" o:hr="t"/>
        </w:pict>
      </w:r>
    </w:p>
    <w:bookmarkEnd w:id="44"/>
    <w:bookmarkStart w:id="45" w:name="fr-auth-006-authentication-error"/>
    <w:p>
      <w:pPr>
        <w:pStyle w:val="Heading2"/>
      </w:pPr>
      <w:r>
        <w:t xml:space="preserve">FR-AUTH-006 Authentication Error</w:t>
      </w:r>
    </w:p>
    <w:p>
      <w:pPr>
        <w:pStyle w:val="FirstParagraph"/>
      </w:pPr>
      <w:r>
        <w:t xml:space="preserve">เมื่อ Token หมดอายุหรือไม่ถูกต้อง ระบบต้อง</w:t>
      </w:r>
    </w:p>
    <w:p>
      <w:pPr>
        <w:pStyle w:val="Compact"/>
        <w:numPr>
          <w:ilvl w:val="0"/>
          <w:numId w:val="1011"/>
        </w:numPr>
      </w:pPr>
      <w:r>
        <w:t xml:space="preserve">ปฏิเสธ Request</w:t>
      </w:r>
    </w:p>
    <w:p>
      <w:pPr>
        <w:pStyle w:val="Compact"/>
        <w:numPr>
          <w:ilvl w:val="0"/>
          <w:numId w:val="1011"/>
        </w:numPr>
      </w:pPr>
      <w:r>
        <w:t xml:space="preserve">คืน Unauthorized Response</w:t>
      </w:r>
    </w:p>
    <w:p>
      <w:pPr>
        <w:pStyle w:val="Compact"/>
        <w:numPr>
          <w:ilvl w:val="0"/>
          <w:numId w:val="1011"/>
        </w:numPr>
      </w:pPr>
      <w:r>
        <w:t xml:space="preserve">ล้าง Authentication State ฝั่ง Client หากเหมาะสม</w:t>
      </w:r>
    </w:p>
    <w:p>
      <w:pPr>
        <w:pStyle w:val="Compact"/>
        <w:numPr>
          <w:ilvl w:val="0"/>
          <w:numId w:val="1011"/>
        </w:numPr>
      </w:pPr>
      <w:r>
        <w:t xml:space="preserve">พาผู้ใช้กลับไป Login</w:t>
      </w:r>
    </w:p>
    <w:p>
      <w:r>
        <w:pict>
          <v:rect style="width:0;height:1.5pt" o:hralign="center" o:hrstd="t" o:hr="t"/>
        </w:pict>
      </w:r>
    </w:p>
    <w:bookmarkEnd w:id="45"/>
    <w:bookmarkEnd w:id="46"/>
    <w:bookmarkStart w:id="51" w:name="user-profile-and-settings-requirements"/>
    <w:p>
      <w:pPr>
        <w:pStyle w:val="Heading1"/>
      </w:pPr>
      <w:r>
        <w:t xml:space="preserve">9. User Profile and Settings Requirements</w:t>
      </w:r>
    </w:p>
    <w:bookmarkStart w:id="47" w:name="fr-user-001-view-profile"/>
    <w:p>
      <w:pPr>
        <w:pStyle w:val="Heading2"/>
      </w:pPr>
      <w:r>
        <w:t xml:space="preserve">FR-USER-001 View Profile</w:t>
      </w:r>
    </w:p>
    <w:p>
      <w:pPr>
        <w:pStyle w:val="FirstParagraph"/>
      </w:pPr>
      <w:r>
        <w:t xml:space="preserve">ผู้ใช้ต้องสามารถดู</w:t>
      </w:r>
    </w:p>
    <w:p>
      <w:pPr>
        <w:pStyle w:val="Compact"/>
        <w:numPr>
          <w:ilvl w:val="0"/>
          <w:numId w:val="1012"/>
        </w:numPr>
      </w:pPr>
      <w:r>
        <w:t xml:space="preserve">Display Name</w:t>
      </w:r>
    </w:p>
    <w:p>
      <w:pPr>
        <w:pStyle w:val="Compact"/>
        <w:numPr>
          <w:ilvl w:val="0"/>
          <w:numId w:val="1012"/>
        </w:numPr>
      </w:pPr>
      <w:r>
        <w:t xml:space="preserve">Email</w:t>
      </w:r>
    </w:p>
    <w:p>
      <w:pPr>
        <w:pStyle w:val="Compact"/>
        <w:numPr>
          <w:ilvl w:val="0"/>
          <w:numId w:val="1012"/>
        </w:numPr>
      </w:pPr>
      <w:r>
        <w:t xml:space="preserve">Current Plan</w:t>
      </w:r>
    </w:p>
    <w:p>
      <w:pPr>
        <w:pStyle w:val="Compact"/>
        <w:numPr>
          <w:ilvl w:val="0"/>
          <w:numId w:val="1012"/>
        </w:numPr>
      </w:pPr>
      <w:r>
        <w:t xml:space="preserve">Account Status</w:t>
      </w:r>
    </w:p>
    <w:p>
      <w:r>
        <w:pict>
          <v:rect style="width:0;height:1.5pt" o:hralign="center" o:hrstd="t" o:hr="t"/>
        </w:pict>
      </w:r>
    </w:p>
    <w:bookmarkEnd w:id="47"/>
    <w:bookmarkStart w:id="48" w:name="fr-user-002-update-display-name"/>
    <w:p>
      <w:pPr>
        <w:pStyle w:val="Heading2"/>
      </w:pPr>
      <w:r>
        <w:t xml:space="preserve">FR-USER-002 Update Display Name</w:t>
      </w:r>
    </w:p>
    <w:p>
      <w:pPr>
        <w:pStyle w:val="FirstParagraph"/>
      </w:pPr>
      <w:r>
        <w:t xml:space="preserve">ผู้ใช้ต้องสามารถแก้ไข Display Name</w:t>
      </w:r>
    </w:p>
    <w:p>
      <w:pPr>
        <w:pStyle w:val="BodyText"/>
      </w:pPr>
      <w:r>
        <w:t xml:space="preserve">ระบบต้อง Validate และบันทึกค่าใหม่</w:t>
      </w:r>
    </w:p>
    <w:p>
      <w:r>
        <w:pict>
          <v:rect style="width:0;height:1.5pt" o:hralign="center" o:hrstd="t" o:hr="t"/>
        </w:pict>
      </w:r>
    </w:p>
    <w:bookmarkEnd w:id="48"/>
    <w:bookmarkStart w:id="49" w:name="fr-user-003-email-modification"/>
    <w:p>
      <w:pPr>
        <w:pStyle w:val="Heading2"/>
      </w:pPr>
      <w:r>
        <w:t xml:space="preserve">FR-USER-003 Email Modification</w:t>
      </w:r>
    </w:p>
    <w:p>
      <w:pPr>
        <w:pStyle w:val="FirstParagraph"/>
      </w:pPr>
      <w:r>
        <w:t xml:space="preserve">MVP ยังไม่ต้องรองรับการเปลี่ยน Email ผ่าน Settings โดยตรง</w:t>
      </w:r>
    </w:p>
    <w:p>
      <w:pPr>
        <w:pStyle w:val="BodyText"/>
      </w:pPr>
      <w:r>
        <w:t xml:space="preserve">ระบบต้องแสดง Email เป็น Read-only</w:t>
      </w:r>
    </w:p>
    <w:p>
      <w:r>
        <w:pict>
          <v:rect style="width:0;height:1.5pt" o:hralign="center" o:hrstd="t" o:hr="t"/>
        </w:pict>
      </w:r>
    </w:p>
    <w:bookmarkEnd w:id="49"/>
    <w:bookmarkStart w:id="50" w:name="fr-user-004-extension-guidance"/>
    <w:p>
      <w:pPr>
        <w:pStyle w:val="Heading2"/>
      </w:pPr>
      <w:r>
        <w:t xml:space="preserve">FR-USER-004 Extension Guidance</w:t>
      </w:r>
    </w:p>
    <w:p>
      <w:pPr>
        <w:pStyle w:val="FirstParagraph"/>
      </w:pPr>
      <w:r>
        <w:t xml:space="preserve">Settings ต้องสามารถแสดง</w:t>
      </w:r>
    </w:p>
    <w:p>
      <w:pPr>
        <w:pStyle w:val="Compact"/>
        <w:numPr>
          <w:ilvl w:val="0"/>
          <w:numId w:val="1013"/>
        </w:numPr>
      </w:pPr>
      <w:r>
        <w:t xml:space="preserve">สถานะหรือคำแนะนำการติดตั้ง Library Clipper</w:t>
      </w:r>
    </w:p>
    <w:p>
      <w:pPr>
        <w:pStyle w:val="Compact"/>
        <w:numPr>
          <w:ilvl w:val="0"/>
          <w:numId w:val="1013"/>
        </w:numPr>
      </w:pPr>
      <w:r>
        <w:t xml:space="preserve">วิธีเปิด Web Application จาก Extension</w:t>
      </w:r>
    </w:p>
    <w:p>
      <w:pPr>
        <w:pStyle w:val="FirstParagraph"/>
      </w:pPr>
      <w:r>
        <w:t xml:space="preserve">MVP ยังไม่ต้องมี Device Management แบบเต็มรูปแบบ</w:t>
      </w:r>
    </w:p>
    <w:p>
      <w:r>
        <w:pict>
          <v:rect style="width:0;height:1.5pt" o:hralign="center" o:hrstd="t" o:hr="t"/>
        </w:pict>
      </w:r>
    </w:p>
    <w:bookmarkEnd w:id="50"/>
    <w:bookmarkEnd w:id="51"/>
    <w:bookmarkStart w:id="60" w:name="plan-and-feature-gate-requirements"/>
    <w:p>
      <w:pPr>
        <w:pStyle w:val="Heading1"/>
      </w:pPr>
      <w:r>
        <w:t xml:space="preserve">10. Plan and Feature Gate Requirements</w:t>
      </w:r>
    </w:p>
    <w:bookmarkStart w:id="52" w:name="fr-plan-001-supported-plans"/>
    <w:p>
      <w:pPr>
        <w:pStyle w:val="Heading2"/>
      </w:pPr>
      <w:r>
        <w:t xml:space="preserve">FR-PLAN-001 Supported Plans</w:t>
      </w:r>
    </w:p>
    <w:p>
      <w:pPr>
        <w:pStyle w:val="FirstParagraph"/>
      </w:pPr>
      <w:r>
        <w:t xml:space="preserve">ระบบต้องรองรับ</w:t>
      </w:r>
    </w:p>
    <w:p>
      <w:pPr>
        <w:pStyle w:val="SourceCode"/>
      </w:pPr>
      <w:r>
        <w:rPr>
          <w:rStyle w:val="VerbatimChar"/>
        </w:rPr>
        <w:t xml:space="preserve">Free</w:t>
      </w:r>
      <w:r>
        <w:br/>
      </w:r>
      <w:r>
        <w:rPr>
          <w:rStyle w:val="VerbatimChar"/>
        </w:rPr>
        <w:t xml:space="preserve">Premium</w:t>
      </w:r>
    </w:p>
    <w:p>
      <w:r>
        <w:pict>
          <v:rect style="width:0;height:1.5pt" o:hralign="center" o:hrstd="t" o:hr="t"/>
        </w:pict>
      </w:r>
    </w:p>
    <w:bookmarkEnd w:id="52"/>
    <w:bookmarkStart w:id="53" w:name="fr-plan-002-default-plan"/>
    <w:p>
      <w:pPr>
        <w:pStyle w:val="Heading2"/>
      </w:pPr>
      <w:r>
        <w:t xml:space="preserve">FR-PLAN-002 Default Plan</w:t>
      </w:r>
    </w:p>
    <w:p>
      <w:pPr>
        <w:pStyle w:val="FirstParagraph"/>
      </w:pPr>
      <w:r>
        <w:t xml:space="preserve">ผู้ใช้ใหม่ต้องได้รับ Free Plan โดยอัตโนมัติ</w:t>
      </w:r>
    </w:p>
    <w:p>
      <w:r>
        <w:pict>
          <v:rect style="width:0;height:1.5pt" o:hralign="center" o:hrstd="t" o:hr="t"/>
        </w:pict>
      </w:r>
    </w:p>
    <w:bookmarkEnd w:id="53"/>
    <w:bookmarkStart w:id="54" w:name="fr-plan-003-feature-matrix"/>
    <w:p>
      <w:pPr>
        <w:pStyle w:val="Heading2"/>
      </w:pPr>
      <w:r>
        <w:t xml:space="preserve">FR-PLAN-003 Feature Matrix</w:t>
      </w:r>
    </w:p>
    <w:p>
      <w:pPr>
        <w:pStyle w:val="FirstParagraph"/>
      </w:pPr>
      <w:r>
        <w:t xml:space="preserve">ระบบต้องกำหนด Feature Matrix ตาม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jc w:val="right"/>
            </w:pPr>
            <w:r>
              <w:t xml:space="preserve">Free</w:t>
            </w:r>
          </w:p>
        </w:tc>
        <w:tc>
          <w:tcPr/>
          <w:p>
            <w:pPr>
              <w:pStyle w:val="Compact"/>
              <w:jc w:val="right"/>
            </w:pPr>
            <w:r>
              <w:t xml:space="preserve">Premium</w:t>
            </w:r>
          </w:p>
        </w:tc>
      </w:tr>
      <w:tr>
        <w:tc>
          <w:tcPr/>
          <w:p>
            <w:pPr>
              <w:pStyle w:val="Compact"/>
            </w:pPr>
            <w:r>
              <w:t xml:space="preserve">Personal Library</w:t>
            </w:r>
          </w:p>
        </w:tc>
        <w:tc>
          <w:tcPr/>
          <w:p>
            <w:pPr>
              <w:pStyle w:val="Compact"/>
              <w:jc w:val="right"/>
            </w:pPr>
            <w:r>
              <w:t xml:space="preserve">Yes</w:t>
            </w:r>
          </w:p>
        </w:tc>
        <w:tc>
          <w:tcPr/>
          <w:p>
            <w:pPr>
              <w:pStyle w:val="Compact"/>
              <w:jc w:val="right"/>
            </w:pPr>
            <w:r>
              <w:t xml:space="preserve">Yes</w:t>
            </w:r>
          </w:p>
        </w:tc>
      </w:tr>
      <w:tr>
        <w:tc>
          <w:tcPr/>
          <w:p>
            <w:pPr>
              <w:pStyle w:val="Compact"/>
            </w:pPr>
            <w:r>
              <w:t xml:space="preserve">Add URL</w:t>
            </w:r>
          </w:p>
        </w:tc>
        <w:tc>
          <w:tcPr/>
          <w:p>
            <w:pPr>
              <w:pStyle w:val="Compact"/>
              <w:jc w:val="right"/>
            </w:pPr>
            <w:r>
              <w:t xml:space="preserve">Yes</w:t>
            </w:r>
          </w:p>
        </w:tc>
        <w:tc>
          <w:tcPr/>
          <w:p>
            <w:pPr>
              <w:pStyle w:val="Compact"/>
              <w:jc w:val="right"/>
            </w:pPr>
            <w:r>
              <w:t xml:space="preserve">Yes</w:t>
            </w:r>
          </w:p>
        </w:tc>
      </w:tr>
      <w:tr>
        <w:tc>
          <w:tcPr/>
          <w:p>
            <w:pPr>
              <w:pStyle w:val="Compact"/>
            </w:pPr>
            <w:r>
              <w:t xml:space="preserve">Browser Extension</w:t>
            </w:r>
          </w:p>
        </w:tc>
        <w:tc>
          <w:tcPr/>
          <w:p>
            <w:pPr>
              <w:pStyle w:val="Compact"/>
              <w:jc w:val="right"/>
            </w:pPr>
            <w:r>
              <w:t xml:space="preserve">Yes</w:t>
            </w:r>
          </w:p>
        </w:tc>
        <w:tc>
          <w:tcPr/>
          <w:p>
            <w:pPr>
              <w:pStyle w:val="Compact"/>
              <w:jc w:val="right"/>
            </w:pPr>
            <w:r>
              <w:t xml:space="preserve">Yes</w:t>
            </w:r>
          </w:p>
        </w:tc>
      </w:tr>
      <w:tr>
        <w:tc>
          <w:tcPr/>
          <w:p>
            <w:pPr>
              <w:pStyle w:val="Compact"/>
            </w:pPr>
            <w:r>
              <w:t xml:space="preserve">Basic Metadata</w:t>
            </w:r>
          </w:p>
        </w:tc>
        <w:tc>
          <w:tcPr/>
          <w:p>
            <w:pPr>
              <w:pStyle w:val="Compact"/>
              <w:jc w:val="right"/>
            </w:pPr>
            <w:r>
              <w:t xml:space="preserve">Yes</w:t>
            </w:r>
          </w:p>
        </w:tc>
        <w:tc>
          <w:tcPr/>
          <w:p>
            <w:pPr>
              <w:pStyle w:val="Compact"/>
              <w:jc w:val="right"/>
            </w:pPr>
            <w:r>
              <w:t xml:space="preserve">Yes</w:t>
            </w:r>
          </w:p>
        </w:tc>
      </w:tr>
      <w:tr>
        <w:tc>
          <w:tcPr/>
          <w:p>
            <w:pPr>
              <w:pStyle w:val="Compact"/>
            </w:pPr>
            <w:r>
              <w:t xml:space="preserve">Manual Tags</w:t>
            </w:r>
          </w:p>
        </w:tc>
        <w:tc>
          <w:tcPr/>
          <w:p>
            <w:pPr>
              <w:pStyle w:val="Compact"/>
              <w:jc w:val="right"/>
            </w:pPr>
            <w:r>
              <w:t xml:space="preserve">Yes</w:t>
            </w:r>
          </w:p>
        </w:tc>
        <w:tc>
          <w:tcPr/>
          <w:p>
            <w:pPr>
              <w:pStyle w:val="Compact"/>
              <w:jc w:val="right"/>
            </w:pPr>
            <w:r>
              <w:t xml:space="preserve">Yes</w:t>
            </w:r>
          </w:p>
        </w:tc>
      </w:tr>
      <w:tr>
        <w:tc>
          <w:tcPr/>
          <w:p>
            <w:pPr>
              <w:pStyle w:val="Compact"/>
            </w:pPr>
            <w:r>
              <w:t xml:space="preserve">Keyword Search</w:t>
            </w:r>
          </w:p>
        </w:tc>
        <w:tc>
          <w:tcPr/>
          <w:p>
            <w:pPr>
              <w:pStyle w:val="Compact"/>
              <w:jc w:val="right"/>
            </w:pPr>
            <w:r>
              <w:t xml:space="preserve">Yes</w:t>
            </w:r>
          </w:p>
        </w:tc>
        <w:tc>
          <w:tcPr/>
          <w:p>
            <w:pPr>
              <w:pStyle w:val="Compact"/>
              <w:jc w:val="right"/>
            </w:pPr>
            <w:r>
              <w:t xml:space="preserve">Yes</w:t>
            </w:r>
          </w:p>
        </w:tc>
      </w:tr>
      <w:tr>
        <w:tc>
          <w:tcPr/>
          <w:p>
            <w:pPr>
              <w:pStyle w:val="Compact"/>
            </w:pPr>
            <w:r>
              <w:t xml:space="preserve">Personal Note</w:t>
            </w:r>
          </w:p>
        </w:tc>
        <w:tc>
          <w:tcPr/>
          <w:p>
            <w:pPr>
              <w:pStyle w:val="Compact"/>
              <w:jc w:val="right"/>
            </w:pPr>
            <w:r>
              <w:t xml:space="preserve">Yes</w:t>
            </w:r>
          </w:p>
        </w:tc>
        <w:tc>
          <w:tcPr/>
          <w:p>
            <w:pPr>
              <w:pStyle w:val="Compact"/>
              <w:jc w:val="right"/>
            </w:pPr>
            <w:r>
              <w:t xml:space="preserve">Yes</w:t>
            </w:r>
          </w:p>
        </w:tc>
      </w:tr>
      <w:tr>
        <w:tc>
          <w:tcPr/>
          <w:p>
            <w:pPr>
              <w:pStyle w:val="Compact"/>
            </w:pPr>
            <w:r>
              <w:t xml:space="preserve">Reading List</w:t>
            </w:r>
          </w:p>
        </w:tc>
        <w:tc>
          <w:tcPr/>
          <w:p>
            <w:pPr>
              <w:pStyle w:val="Compact"/>
              <w:jc w:val="right"/>
            </w:pPr>
            <w:r>
              <w:t xml:space="preserve">Yes</w:t>
            </w:r>
          </w:p>
        </w:tc>
        <w:tc>
          <w:tcPr/>
          <w:p>
            <w:pPr>
              <w:pStyle w:val="Compact"/>
              <w:jc w:val="right"/>
            </w:pPr>
            <w:r>
              <w:t xml:space="preserve">Yes</w:t>
            </w:r>
          </w:p>
        </w:tc>
      </w:tr>
      <w:tr>
        <w:tc>
          <w:tcPr/>
          <w:p>
            <w:pPr>
              <w:pStyle w:val="Compact"/>
            </w:pPr>
            <w:r>
              <w:t xml:space="preserve">Archive</w:t>
            </w:r>
          </w:p>
        </w:tc>
        <w:tc>
          <w:tcPr/>
          <w:p>
            <w:pPr>
              <w:pStyle w:val="Compact"/>
              <w:jc w:val="right"/>
            </w:pPr>
            <w:r>
              <w:t xml:space="preserve">Yes</w:t>
            </w:r>
          </w:p>
        </w:tc>
        <w:tc>
          <w:tcPr/>
          <w:p>
            <w:pPr>
              <w:pStyle w:val="Compact"/>
              <w:jc w:val="right"/>
            </w:pPr>
            <w:r>
              <w:t xml:space="preserve">Yes</w:t>
            </w:r>
          </w:p>
        </w:tc>
      </w:tr>
      <w:tr>
        <w:tc>
          <w:tcPr/>
          <w:p>
            <w:pPr>
              <w:pStyle w:val="Compact"/>
            </w:pPr>
            <w:r>
              <w:t xml:space="preserve">AI Abstract</w:t>
            </w:r>
          </w:p>
        </w:tc>
        <w:tc>
          <w:tcPr/>
          <w:p>
            <w:pPr>
              <w:pStyle w:val="Compact"/>
              <w:jc w:val="right"/>
            </w:pPr>
            <w:r>
              <w:t xml:space="preserve">No</w:t>
            </w:r>
          </w:p>
        </w:tc>
        <w:tc>
          <w:tcPr/>
          <w:p>
            <w:pPr>
              <w:pStyle w:val="Compact"/>
              <w:jc w:val="right"/>
            </w:pPr>
            <w:r>
              <w:t xml:space="preserve">Yes</w:t>
            </w:r>
          </w:p>
        </w:tc>
      </w:tr>
      <w:tr>
        <w:tc>
          <w:tcPr/>
          <w:p>
            <w:pPr>
              <w:pStyle w:val="Compact"/>
            </w:pPr>
            <w:r>
              <w:t xml:space="preserve">Auto Tags</w:t>
            </w:r>
          </w:p>
        </w:tc>
        <w:tc>
          <w:tcPr/>
          <w:p>
            <w:pPr>
              <w:pStyle w:val="Compact"/>
              <w:jc w:val="right"/>
            </w:pPr>
            <w:r>
              <w:t xml:space="preserve">No</w:t>
            </w:r>
          </w:p>
        </w:tc>
        <w:tc>
          <w:tcPr/>
          <w:p>
            <w:pPr>
              <w:pStyle w:val="Compact"/>
              <w:jc w:val="right"/>
            </w:pPr>
            <w:r>
              <w:t xml:space="preserve">Yes</w:t>
            </w:r>
          </w:p>
        </w:tc>
      </w:tr>
      <w:tr>
        <w:tc>
          <w:tcPr/>
          <w:p>
            <w:pPr>
              <w:pStyle w:val="Compact"/>
            </w:pPr>
            <w:r>
              <w:t xml:space="preserve">AI Smart Bookshelf</w:t>
            </w:r>
          </w:p>
        </w:tc>
        <w:tc>
          <w:tcPr/>
          <w:p>
            <w:pPr>
              <w:pStyle w:val="Compact"/>
              <w:jc w:val="right"/>
            </w:pPr>
            <w:r>
              <w:t xml:space="preserve">No/Basic Rule</w:t>
            </w:r>
          </w:p>
        </w:tc>
        <w:tc>
          <w:tcPr/>
          <w:p>
            <w:pPr>
              <w:pStyle w:val="Compact"/>
              <w:jc w:val="right"/>
            </w:pPr>
            <w:r>
              <w:t xml:space="preserve">Yes</w:t>
            </w:r>
          </w:p>
        </w:tc>
      </w:tr>
      <w:tr>
        <w:tc>
          <w:tcPr/>
          <w:p>
            <w:pPr>
              <w:pStyle w:val="Compact"/>
            </w:pPr>
            <w:r>
              <w:t xml:space="preserve">Semantic Search</w:t>
            </w:r>
          </w:p>
        </w:tc>
        <w:tc>
          <w:tcPr/>
          <w:p>
            <w:pPr>
              <w:pStyle w:val="Compact"/>
              <w:jc w:val="right"/>
            </w:pPr>
            <w:r>
              <w:t xml:space="preserve">No</w:t>
            </w:r>
          </w:p>
        </w:tc>
        <w:tc>
          <w:tcPr/>
          <w:p>
            <w:pPr>
              <w:pStyle w:val="Compact"/>
              <w:jc w:val="right"/>
            </w:pPr>
            <w:r>
              <w:t xml:space="preserve">Yes</w:t>
            </w:r>
          </w:p>
        </w:tc>
      </w:tr>
      <w:tr>
        <w:tc>
          <w:tcPr/>
          <w:p>
            <w:pPr>
              <w:pStyle w:val="Compact"/>
            </w:pPr>
            <w:r>
              <w:t xml:space="preserve">Smart TOC</w:t>
            </w:r>
          </w:p>
        </w:tc>
        <w:tc>
          <w:tcPr/>
          <w:p>
            <w:pPr>
              <w:pStyle w:val="Compact"/>
              <w:jc w:val="right"/>
            </w:pPr>
            <w:r>
              <w:t xml:space="preserve">No</w:t>
            </w:r>
          </w:p>
        </w:tc>
        <w:tc>
          <w:tcPr/>
          <w:p>
            <w:pPr>
              <w:pStyle w:val="Compact"/>
              <w:jc w:val="right"/>
            </w:pPr>
            <w:r>
              <w:t xml:space="preserve">Yes</w:t>
            </w:r>
          </w:p>
        </w:tc>
      </w:tr>
      <w:tr>
        <w:tc>
          <w:tcPr/>
          <w:p>
            <w:pPr>
              <w:pStyle w:val="Compact"/>
            </w:pPr>
            <w:r>
              <w:t xml:space="preserve">Reprocess</w:t>
            </w:r>
          </w:p>
        </w:tc>
        <w:tc>
          <w:tcPr/>
          <w:p>
            <w:pPr>
              <w:pStyle w:val="Compact"/>
              <w:jc w:val="right"/>
            </w:pPr>
            <w:r>
              <w:t xml:space="preserve">No</w:t>
            </w:r>
          </w:p>
        </w:tc>
        <w:tc>
          <w:tcPr/>
          <w:p>
            <w:pPr>
              <w:pStyle w:val="Compact"/>
              <w:jc w:val="right"/>
            </w:pPr>
            <w:r>
              <w:t xml:space="preserve">Yes</w:t>
            </w:r>
          </w:p>
        </w:tc>
      </w:tr>
    </w:tbl>
    <w:p>
      <w:r>
        <w:pict>
          <v:rect style="width:0;height:1.5pt" o:hralign="center" o:hrstd="t" o:hr="t"/>
        </w:pict>
      </w:r>
    </w:p>
    <w:bookmarkEnd w:id="54"/>
    <w:bookmarkStart w:id="55" w:name="fr-plan-004-backend-enforcement"/>
    <w:p>
      <w:pPr>
        <w:pStyle w:val="Heading2"/>
      </w:pPr>
      <w:r>
        <w:t xml:space="preserve">FR-PLAN-004 Backend Enforcement</w:t>
      </w:r>
    </w:p>
    <w:p>
      <w:pPr>
        <w:pStyle w:val="FirstParagraph"/>
      </w:pPr>
      <w:r>
        <w:t xml:space="preserve">Backend และ Worker ต้องเป็นผู้ตรวจสอบ Feature Gate</w:t>
      </w:r>
    </w:p>
    <w:p>
      <w:pPr>
        <w:pStyle w:val="BodyText"/>
      </w:pPr>
      <w:r>
        <w:t xml:space="preserve">Frontend Lock ใช้เพื่อแสดง UX เท่านั้น และต้องไม่ถือเป็น Security Control</w:t>
      </w:r>
    </w:p>
    <w:p>
      <w:r>
        <w:pict>
          <v:rect style="width:0;height:1.5pt" o:hralign="center" o:hrstd="t" o:hr="t"/>
        </w:pict>
      </w:r>
    </w:p>
    <w:bookmarkEnd w:id="55"/>
    <w:bookmarkStart w:id="56" w:name="fr-plan-005-usage-quota"/>
    <w:p>
      <w:pPr>
        <w:pStyle w:val="Heading2"/>
      </w:pPr>
      <w:r>
        <w:t xml:space="preserve">FR-PLAN-005 Usage Quota</w:t>
      </w:r>
    </w:p>
    <w:p>
      <w:pPr>
        <w:pStyle w:val="FirstParagraph"/>
      </w:pPr>
      <w:r>
        <w:t xml:space="preserve">ระบบต้องรองรับ Quota รายเดือนอย่างน้อยสำหรับ</w:t>
      </w:r>
    </w:p>
    <w:p>
      <w:pPr>
        <w:pStyle w:val="Compact"/>
        <w:numPr>
          <w:ilvl w:val="0"/>
          <w:numId w:val="1014"/>
        </w:numPr>
      </w:pPr>
      <w:r>
        <w:t xml:space="preserve">AI Processing</w:t>
      </w:r>
    </w:p>
    <w:p>
      <w:pPr>
        <w:pStyle w:val="Compact"/>
        <w:numPr>
          <w:ilvl w:val="0"/>
          <w:numId w:val="1014"/>
        </w:numPr>
      </w:pPr>
      <w:r>
        <w:t xml:space="preserve">Semantic Search</w:t>
      </w:r>
    </w:p>
    <w:p>
      <w:pPr>
        <w:pStyle w:val="Compact"/>
        <w:numPr>
          <w:ilvl w:val="0"/>
          <w:numId w:val="1014"/>
        </w:numPr>
      </w:pPr>
      <w:r>
        <w:t xml:space="preserve">Reprocess</w:t>
      </w:r>
    </w:p>
    <w:p>
      <w:r>
        <w:pict>
          <v:rect style="width:0;height:1.5pt" o:hralign="center" o:hrstd="t" o:hr="t"/>
        </w:pict>
      </w:r>
    </w:p>
    <w:bookmarkEnd w:id="56"/>
    <w:bookmarkStart w:id="57" w:name="fr-plan-006-quota-display"/>
    <w:p>
      <w:pPr>
        <w:pStyle w:val="Heading2"/>
      </w:pPr>
      <w:r>
        <w:t xml:space="preserve">FR-PLAN-006 Quota Display</w:t>
      </w:r>
    </w:p>
    <w:p>
      <w:pPr>
        <w:pStyle w:val="FirstParagraph"/>
      </w:pPr>
      <w:r>
        <w:t xml:space="preserve">Plan &amp; Usage Page ต้องแสดง</w:t>
      </w:r>
    </w:p>
    <w:p>
      <w:pPr>
        <w:pStyle w:val="Compact"/>
        <w:numPr>
          <w:ilvl w:val="0"/>
          <w:numId w:val="1015"/>
        </w:numPr>
      </w:pPr>
      <w:r>
        <w:t xml:space="preserve">Current Period</w:t>
      </w:r>
    </w:p>
    <w:p>
      <w:pPr>
        <w:pStyle w:val="Compact"/>
        <w:numPr>
          <w:ilvl w:val="0"/>
          <w:numId w:val="1015"/>
        </w:numPr>
      </w:pPr>
      <w:r>
        <w:t xml:space="preserve">Used</w:t>
      </w:r>
    </w:p>
    <w:p>
      <w:pPr>
        <w:pStyle w:val="Compact"/>
        <w:numPr>
          <w:ilvl w:val="0"/>
          <w:numId w:val="1015"/>
        </w:numPr>
      </w:pPr>
      <w:r>
        <w:t xml:space="preserve">Limit</w:t>
      </w:r>
    </w:p>
    <w:p>
      <w:pPr>
        <w:pStyle w:val="Compact"/>
        <w:numPr>
          <w:ilvl w:val="0"/>
          <w:numId w:val="1015"/>
        </w:numPr>
      </w:pPr>
      <w:r>
        <w:t xml:space="preserve">Remaining</w:t>
      </w:r>
    </w:p>
    <w:p>
      <w:pPr>
        <w:pStyle w:val="Compact"/>
        <w:numPr>
          <w:ilvl w:val="0"/>
          <w:numId w:val="1015"/>
        </w:numPr>
      </w:pPr>
      <w:r>
        <w:t xml:space="preserve">Current Plan</w:t>
      </w:r>
    </w:p>
    <w:p>
      <w:r>
        <w:pict>
          <v:rect style="width:0;height:1.5pt" o:hralign="center" o:hrstd="t" o:hr="t"/>
        </w:pict>
      </w:r>
    </w:p>
    <w:bookmarkEnd w:id="57"/>
    <w:bookmarkStart w:id="58" w:name="fr-plan-007-quota-exceeded"/>
    <w:p>
      <w:pPr>
        <w:pStyle w:val="Heading2"/>
      </w:pPr>
      <w:r>
        <w:t xml:space="preserve">FR-PLAN-007 Quota Exceeded</w:t>
      </w:r>
    </w:p>
    <w:p>
      <w:pPr>
        <w:pStyle w:val="FirstParagraph"/>
      </w:pPr>
      <w:r>
        <w:t xml:space="preserve">เมื่อ Quota หมด ระบบต้อง</w:t>
      </w:r>
    </w:p>
    <w:p>
      <w:pPr>
        <w:pStyle w:val="Compact"/>
        <w:numPr>
          <w:ilvl w:val="0"/>
          <w:numId w:val="1016"/>
        </w:numPr>
      </w:pPr>
      <w:r>
        <w:t xml:space="preserve">ปฏิเสธ AI Operation ที่เกินสิทธิ์</w:t>
      </w:r>
    </w:p>
    <w:p>
      <w:pPr>
        <w:pStyle w:val="Compact"/>
        <w:numPr>
          <w:ilvl w:val="0"/>
          <w:numId w:val="1016"/>
        </w:numPr>
      </w:pPr>
      <w:r>
        <w:t xml:space="preserve">ยังอนุญาตให้ Save URL และ Metadata ได้</w:t>
      </w:r>
    </w:p>
    <w:p>
      <w:pPr>
        <w:pStyle w:val="Compact"/>
        <w:numPr>
          <w:ilvl w:val="0"/>
          <w:numId w:val="1016"/>
        </w:numPr>
      </w:pPr>
      <w:r>
        <w:t xml:space="preserve">ไม่ลบ Library Item</w:t>
      </w:r>
    </w:p>
    <w:p>
      <w:pPr>
        <w:pStyle w:val="Compact"/>
        <w:numPr>
          <w:ilvl w:val="0"/>
          <w:numId w:val="1016"/>
        </w:numPr>
      </w:pPr>
      <w:r>
        <w:t xml:space="preserve">แสดงข้อความที่ผู้ใช้เข้าใจ</w:t>
      </w:r>
    </w:p>
    <w:p>
      <w:pPr>
        <w:pStyle w:val="Compact"/>
        <w:numPr>
          <w:ilvl w:val="0"/>
          <w:numId w:val="1016"/>
        </w:numPr>
      </w:pPr>
      <w:r>
        <w:t xml:space="preserve">แสดงรอบ Quota ถัดไปเมื่อมีข้อมูล</w:t>
      </w:r>
    </w:p>
    <w:p>
      <w:r>
        <w:pict>
          <v:rect style="width:0;height:1.5pt" o:hralign="center" o:hrstd="t" o:hr="t"/>
        </w:pict>
      </w:r>
    </w:p>
    <w:bookmarkEnd w:id="58"/>
    <w:bookmarkStart w:id="59" w:name="fr-plan-008-upgrade-placeholder"/>
    <w:p>
      <w:pPr>
        <w:pStyle w:val="Heading2"/>
      </w:pPr>
      <w:r>
        <w:t xml:space="preserve">FR-PLAN-008 Upgrade Placeholder</w:t>
      </w:r>
    </w:p>
    <w:p>
      <w:pPr>
        <w:pStyle w:val="FirstParagraph"/>
      </w:pPr>
      <w:r>
        <w:t xml:space="preserve">MVP ต้องรองรับหน้าแสดง Plan Comparison และ Upgrade CTA</w:t>
      </w:r>
    </w:p>
    <w:p>
      <w:pPr>
        <w:pStyle w:val="BodyText"/>
      </w:pPr>
      <w:r>
        <w:t xml:space="preserve">ระบบต้องไม่เปลี่ยน Plan เป็น Premium ใน Production โดยไม่มี Payment Flow หรือกระบวนการที่ได้รับอนุมัติ</w:t>
      </w:r>
    </w:p>
    <w:p>
      <w:r>
        <w:pict>
          <v:rect style="width:0;height:1.5pt" o:hralign="center" o:hrstd="t" o:hr="t"/>
        </w:pict>
      </w:r>
    </w:p>
    <w:bookmarkEnd w:id="59"/>
    <w:bookmarkEnd w:id="60"/>
    <w:bookmarkStart w:id="68" w:name="personal-library-requirements"/>
    <w:p>
      <w:pPr>
        <w:pStyle w:val="Heading1"/>
      </w:pPr>
      <w:r>
        <w:t xml:space="preserve">11. Personal Library Requirements</w:t>
      </w:r>
    </w:p>
    <w:bookmarkStart w:id="61" w:name="fr-lib-001-personal-ownership"/>
    <w:p>
      <w:pPr>
        <w:pStyle w:val="Heading2"/>
      </w:pPr>
      <w:r>
        <w:t xml:space="preserve">FR-LIB-001 Personal Ownership</w:t>
      </w:r>
    </w:p>
    <w:p>
      <w:pPr>
        <w:pStyle w:val="FirstParagraph"/>
      </w:pPr>
      <w:r>
        <w:t xml:space="preserve">Library Item ทุก Item ต้องมี User Owner</w:t>
      </w:r>
    </w:p>
    <w:p>
      <w:pPr>
        <w:pStyle w:val="BodyText"/>
      </w:pPr>
      <w:r>
        <w:t xml:space="preserve">ผู้ใช้ต้องเห็นเฉพาะ Item ของตนเอง</w:t>
      </w:r>
    </w:p>
    <w:p>
      <w:r>
        <w:pict>
          <v:rect style="width:0;height:1.5pt" o:hralign="center" o:hrstd="t" o:hr="t"/>
        </w:pict>
      </w:r>
    </w:p>
    <w:bookmarkEnd w:id="61"/>
    <w:bookmarkStart w:id="62" w:name="fr-lib-002-my-library"/>
    <w:p>
      <w:pPr>
        <w:pStyle w:val="Heading2"/>
      </w:pPr>
      <w:r>
        <w:t xml:space="preserve">FR-LIB-002 My Library</w:t>
      </w:r>
    </w:p>
    <w:p>
      <w:pPr>
        <w:pStyle w:val="FirstParagraph"/>
      </w:pPr>
      <w:r>
        <w:t xml:space="preserve">หน้า My Library ต้องแสดง</w:t>
      </w:r>
    </w:p>
    <w:p>
      <w:pPr>
        <w:pStyle w:val="Compact"/>
        <w:numPr>
          <w:ilvl w:val="0"/>
          <w:numId w:val="1017"/>
        </w:numPr>
      </w:pPr>
      <w:r>
        <w:t xml:space="preserve">Global Search</w:t>
      </w:r>
    </w:p>
    <w:p>
      <w:pPr>
        <w:pStyle w:val="Compact"/>
        <w:numPr>
          <w:ilvl w:val="0"/>
          <w:numId w:val="1017"/>
        </w:numPr>
      </w:pPr>
      <w:r>
        <w:t xml:space="preserve">Add to Library</w:t>
      </w:r>
    </w:p>
    <w:p>
      <w:pPr>
        <w:pStyle w:val="Compact"/>
        <w:numPr>
          <w:ilvl w:val="0"/>
          <w:numId w:val="1017"/>
        </w:numPr>
      </w:pPr>
      <w:r>
        <w:t xml:space="preserve">Library Items</w:t>
      </w:r>
    </w:p>
    <w:p>
      <w:pPr>
        <w:pStyle w:val="Compact"/>
        <w:numPr>
          <w:ilvl w:val="0"/>
          <w:numId w:val="1017"/>
        </w:numPr>
      </w:pPr>
      <w:r>
        <w:t xml:space="preserve">Processing หรือ Failed Items ที่ควรแจ้ง</w:t>
      </w:r>
    </w:p>
    <w:p>
      <w:pPr>
        <w:pStyle w:val="Compact"/>
        <w:numPr>
          <w:ilvl w:val="0"/>
          <w:numId w:val="1017"/>
        </w:numPr>
      </w:pPr>
      <w:r>
        <w:t xml:space="preserve">Smart Bookshelf Summary</w:t>
      </w:r>
    </w:p>
    <w:p>
      <w:pPr>
        <w:pStyle w:val="Compact"/>
        <w:numPr>
          <w:ilvl w:val="0"/>
          <w:numId w:val="1017"/>
        </w:numPr>
      </w:pPr>
      <w:r>
        <w:t xml:space="preserve">Reading List Summary</w:t>
      </w:r>
    </w:p>
    <w:p>
      <w:pPr>
        <w:pStyle w:val="Compact"/>
        <w:numPr>
          <w:ilvl w:val="0"/>
          <w:numId w:val="1017"/>
        </w:numPr>
      </w:pPr>
      <w:r>
        <w:t xml:space="preserve">Current Plan และ Usage แบบกระชับ</w:t>
      </w:r>
    </w:p>
    <w:p>
      <w:r>
        <w:pict>
          <v:rect style="width:0;height:1.5pt" o:hralign="center" o:hrstd="t" o:hr="t"/>
        </w:pict>
      </w:r>
    </w:p>
    <w:bookmarkEnd w:id="62"/>
    <w:bookmarkStart w:id="63" w:name="fr-lib-003-item-card"/>
    <w:p>
      <w:pPr>
        <w:pStyle w:val="Heading2"/>
      </w:pPr>
      <w:r>
        <w:t xml:space="preserve">FR-LIB-003 Item Card</w:t>
      </w:r>
    </w:p>
    <w:p>
      <w:pPr>
        <w:pStyle w:val="FirstParagraph"/>
      </w:pPr>
      <w:r>
        <w:t xml:space="preserve">Library Item Card ต้องรองรับข้อมูล</w:t>
      </w:r>
    </w:p>
    <w:p>
      <w:pPr>
        <w:pStyle w:val="Compact"/>
        <w:numPr>
          <w:ilvl w:val="0"/>
          <w:numId w:val="1018"/>
        </w:numPr>
      </w:pPr>
      <w:r>
        <w:t xml:space="preserve">Thumbnail หรือ Favicon</w:t>
      </w:r>
    </w:p>
    <w:p>
      <w:pPr>
        <w:pStyle w:val="Compact"/>
        <w:numPr>
          <w:ilvl w:val="0"/>
          <w:numId w:val="1018"/>
        </w:numPr>
      </w:pPr>
      <w:r>
        <w:t xml:space="preserve">Display Title</w:t>
      </w:r>
    </w:p>
    <w:p>
      <w:pPr>
        <w:pStyle w:val="Compact"/>
        <w:numPr>
          <w:ilvl w:val="0"/>
          <w:numId w:val="1018"/>
        </w:numPr>
      </w:pPr>
      <w:r>
        <w:t xml:space="preserve">Domain</w:t>
      </w:r>
    </w:p>
    <w:p>
      <w:pPr>
        <w:pStyle w:val="Compact"/>
        <w:numPr>
          <w:ilvl w:val="0"/>
          <w:numId w:val="1018"/>
        </w:numPr>
      </w:pPr>
      <w:r>
        <w:t xml:space="preserve">Abstract หรือ Description</w:t>
      </w:r>
    </w:p>
    <w:p>
      <w:pPr>
        <w:pStyle w:val="Compact"/>
        <w:numPr>
          <w:ilvl w:val="0"/>
          <w:numId w:val="1018"/>
        </w:numPr>
      </w:pPr>
      <w:r>
        <w:t xml:space="preserve">Tags</w:t>
      </w:r>
    </w:p>
    <w:p>
      <w:pPr>
        <w:pStyle w:val="Compact"/>
        <w:numPr>
          <w:ilvl w:val="0"/>
          <w:numId w:val="1018"/>
        </w:numPr>
      </w:pPr>
      <w:r>
        <w:t xml:space="preserve">Smart Bookshelf</w:t>
      </w:r>
    </w:p>
    <w:p>
      <w:pPr>
        <w:pStyle w:val="Compact"/>
        <w:numPr>
          <w:ilvl w:val="0"/>
          <w:numId w:val="1018"/>
        </w:numPr>
      </w:pPr>
      <w:r>
        <w:t xml:space="preserve">Processing Status</w:t>
      </w:r>
    </w:p>
    <w:p>
      <w:pPr>
        <w:pStyle w:val="Compact"/>
        <w:numPr>
          <w:ilvl w:val="0"/>
          <w:numId w:val="1018"/>
        </w:numPr>
      </w:pPr>
      <w:r>
        <w:t xml:space="preserve">Added Date</w:t>
      </w:r>
    </w:p>
    <w:p>
      <w:pPr>
        <w:pStyle w:val="Compact"/>
        <w:numPr>
          <w:ilvl w:val="0"/>
          <w:numId w:val="1018"/>
        </w:numPr>
      </w:pPr>
      <w:r>
        <w:t xml:space="preserve">Reading List State</w:t>
      </w:r>
    </w:p>
    <w:p>
      <w:pPr>
        <w:pStyle w:val="Compact"/>
        <w:numPr>
          <w:ilvl w:val="0"/>
          <w:numId w:val="1018"/>
        </w:numPr>
      </w:pPr>
      <w:r>
        <w:t xml:space="preserve">Actions Menu</w:t>
      </w:r>
    </w:p>
    <w:p>
      <w:r>
        <w:pict>
          <v:rect style="width:0;height:1.5pt" o:hralign="center" o:hrstd="t" o:hr="t"/>
        </w:pict>
      </w:r>
    </w:p>
    <w:bookmarkEnd w:id="63"/>
    <w:bookmarkStart w:id="64" w:name="fr-lib-004-display-title"/>
    <w:p>
      <w:pPr>
        <w:pStyle w:val="Heading2"/>
      </w:pPr>
      <w:r>
        <w:t xml:space="preserve">FR-LIB-004 Display Title</w:t>
      </w:r>
    </w:p>
    <w:p>
      <w:pPr>
        <w:pStyle w:val="FirstParagraph"/>
      </w:pPr>
      <w:r>
        <w:t xml:space="preserve">ระบบต้องกำหนด Display Title ตามลำดับ</w:t>
      </w:r>
    </w:p>
    <w:p>
      <w:pPr>
        <w:pStyle w:val="SourceCode"/>
      </w:pPr>
      <w:r>
        <w:rPr>
          <w:rStyle w:val="VerbatimChar"/>
        </w:rPr>
        <w:t xml:space="preserve">Custom Title</w:t>
      </w:r>
      <w:r>
        <w:br/>
      </w:r>
      <w:r>
        <w:rPr>
          <w:rStyle w:val="VerbatimChar"/>
        </w:rPr>
        <w:t xml:space="preserve">→ Extracted Title</w:t>
      </w:r>
      <w:r>
        <w:br/>
      </w:r>
      <w:r>
        <w:rPr>
          <w:rStyle w:val="VerbatimChar"/>
        </w:rPr>
        <w:t xml:space="preserve">→ Page Title จาก Browser Extension</w:t>
      </w:r>
      <w:r>
        <w:br/>
      </w:r>
      <w:r>
        <w:rPr>
          <w:rStyle w:val="VerbatimChar"/>
        </w:rPr>
        <w:t xml:space="preserve">→ Domain หรือ URL Fallback</w:t>
      </w:r>
    </w:p>
    <w:p>
      <w:r>
        <w:pict>
          <v:rect style="width:0;height:1.5pt" o:hralign="center" o:hrstd="t" o:hr="t"/>
        </w:pict>
      </w:r>
    </w:p>
    <w:bookmarkEnd w:id="64"/>
    <w:bookmarkStart w:id="65" w:name="fr-lib-005-pagination"/>
    <w:p>
      <w:pPr>
        <w:pStyle w:val="Heading2"/>
      </w:pPr>
      <w:r>
        <w:t xml:space="preserve">FR-LIB-005 Pagination</w:t>
      </w:r>
    </w:p>
    <w:p>
      <w:pPr>
        <w:pStyle w:val="FirstParagraph"/>
      </w:pPr>
      <w:r>
        <w:t xml:space="preserve">รายการ Library ต้องรองรับ Pagination หรือ Load More</w:t>
      </w:r>
    </w:p>
    <w:p>
      <w:pPr>
        <w:pStyle w:val="BodyText"/>
      </w:pPr>
      <w:r>
        <w:t xml:space="preserve">ค่า Default และ Limit สูงสุดต้องกำหนดใน System Design</w:t>
      </w:r>
    </w:p>
    <w:p>
      <w:r>
        <w:pict>
          <v:rect style="width:0;height:1.5pt" o:hralign="center" o:hrstd="t" o:hr="t"/>
        </w:pict>
      </w:r>
    </w:p>
    <w:bookmarkEnd w:id="65"/>
    <w:bookmarkStart w:id="66" w:name="fr-lib-006-filter"/>
    <w:p>
      <w:pPr>
        <w:pStyle w:val="Heading2"/>
      </w:pPr>
      <w:r>
        <w:t xml:space="preserve">FR-LIB-006 Filter</w:t>
      </w:r>
    </w:p>
    <w:p>
      <w:pPr>
        <w:pStyle w:val="FirstParagraph"/>
      </w:pPr>
      <w:r>
        <w:t xml:space="preserve">ระบบต้องรองรับ Filter อย่างน้อย</w:t>
      </w:r>
    </w:p>
    <w:p>
      <w:pPr>
        <w:pStyle w:val="Compact"/>
        <w:numPr>
          <w:ilvl w:val="0"/>
          <w:numId w:val="1019"/>
        </w:numPr>
      </w:pPr>
      <w:r>
        <w:t xml:space="preserve">Processing Status</w:t>
      </w:r>
    </w:p>
    <w:p>
      <w:pPr>
        <w:pStyle w:val="Compact"/>
        <w:numPr>
          <w:ilvl w:val="0"/>
          <w:numId w:val="1019"/>
        </w:numPr>
      </w:pPr>
      <w:r>
        <w:t xml:space="preserve">Tag</w:t>
      </w:r>
    </w:p>
    <w:p>
      <w:pPr>
        <w:pStyle w:val="Compact"/>
        <w:numPr>
          <w:ilvl w:val="0"/>
          <w:numId w:val="1019"/>
        </w:numPr>
      </w:pPr>
      <w:r>
        <w:t xml:space="preserve">Smart Bookshelf</w:t>
      </w:r>
    </w:p>
    <w:p>
      <w:pPr>
        <w:pStyle w:val="Compact"/>
        <w:numPr>
          <w:ilvl w:val="0"/>
          <w:numId w:val="1019"/>
        </w:numPr>
      </w:pPr>
      <w:r>
        <w:t xml:space="preserve">Reading List</w:t>
      </w:r>
    </w:p>
    <w:p>
      <w:pPr>
        <w:pStyle w:val="Compact"/>
        <w:numPr>
          <w:ilvl w:val="0"/>
          <w:numId w:val="1019"/>
        </w:numPr>
      </w:pPr>
      <w:r>
        <w:t xml:space="preserve">Added Date</w:t>
      </w:r>
    </w:p>
    <w:p>
      <w:pPr>
        <w:pStyle w:val="Compact"/>
        <w:numPr>
          <w:ilvl w:val="0"/>
          <w:numId w:val="1019"/>
        </w:numPr>
      </w:pPr>
      <w:r>
        <w:t xml:space="preserve">Archive State</w:t>
      </w:r>
    </w:p>
    <w:p>
      <w:r>
        <w:pict>
          <v:rect style="width:0;height:1.5pt" o:hralign="center" o:hrstd="t" o:hr="t"/>
        </w:pict>
      </w:r>
    </w:p>
    <w:bookmarkEnd w:id="66"/>
    <w:bookmarkStart w:id="67" w:name="fr-lib-007-sorting"/>
    <w:p>
      <w:pPr>
        <w:pStyle w:val="Heading2"/>
      </w:pPr>
      <w:r>
        <w:t xml:space="preserve">FR-LIB-007 Sorting</w:t>
      </w:r>
    </w:p>
    <w:p>
      <w:pPr>
        <w:pStyle w:val="FirstParagraph"/>
      </w:pPr>
      <w:r>
        <w:t xml:space="preserve">ระบบต้องรองรับ Sort</w:t>
      </w:r>
    </w:p>
    <w:p>
      <w:pPr>
        <w:pStyle w:val="Compact"/>
        <w:numPr>
          <w:ilvl w:val="0"/>
          <w:numId w:val="1020"/>
        </w:numPr>
      </w:pPr>
      <w:r>
        <w:t xml:space="preserve">Newest</w:t>
      </w:r>
    </w:p>
    <w:p>
      <w:pPr>
        <w:pStyle w:val="Compact"/>
        <w:numPr>
          <w:ilvl w:val="0"/>
          <w:numId w:val="1020"/>
        </w:numPr>
      </w:pPr>
      <w:r>
        <w:t xml:space="preserve">Oldest</w:t>
      </w:r>
    </w:p>
    <w:p>
      <w:pPr>
        <w:pStyle w:val="Compact"/>
        <w:numPr>
          <w:ilvl w:val="0"/>
          <w:numId w:val="1020"/>
        </w:numPr>
      </w:pPr>
      <w:r>
        <w:t xml:space="preserve">Recently Updated</w:t>
      </w:r>
    </w:p>
    <w:p>
      <w:pPr>
        <w:pStyle w:val="Compact"/>
        <w:numPr>
          <w:ilvl w:val="0"/>
          <w:numId w:val="1020"/>
        </w:numPr>
      </w:pPr>
      <w:r>
        <w:t xml:space="preserve">Title</w:t>
      </w:r>
    </w:p>
    <w:p>
      <w:r>
        <w:pict>
          <v:rect style="width:0;height:1.5pt" o:hralign="center" o:hrstd="t" o:hr="t"/>
        </w:pict>
      </w:r>
    </w:p>
    <w:bookmarkEnd w:id="67"/>
    <w:bookmarkEnd w:id="68"/>
    <w:bookmarkStart w:id="77" w:name="add-to-library-requirements"/>
    <w:p>
      <w:pPr>
        <w:pStyle w:val="Heading1"/>
      </w:pPr>
      <w:r>
        <w:t xml:space="preserve">12. Add to Library Requirements</w:t>
      </w:r>
    </w:p>
    <w:bookmarkStart w:id="69" w:name="fr-cap-001-add-url-from-web"/>
    <w:p>
      <w:pPr>
        <w:pStyle w:val="Heading2"/>
      </w:pPr>
      <w:r>
        <w:t xml:space="preserve">FR-CAP-001 Add URL from Web</w:t>
      </w:r>
    </w:p>
    <w:p>
      <w:pPr>
        <w:pStyle w:val="FirstParagraph"/>
      </w:pPr>
      <w:r>
        <w:t xml:space="preserve">ผู้ใช้ต้องสามารถเพิ่ม URL จาก Web Application</w:t>
      </w:r>
    </w:p>
    <w:p>
      <w:pPr>
        <w:pStyle w:val="BodyText"/>
      </w:pPr>
      <w:r>
        <w:t xml:space="preserve">Required:</w:t>
      </w:r>
    </w:p>
    <w:p>
      <w:pPr>
        <w:pStyle w:val="Compact"/>
        <w:numPr>
          <w:ilvl w:val="0"/>
          <w:numId w:val="1021"/>
        </w:numPr>
      </w:pPr>
      <w:r>
        <w:t xml:space="preserve">URL</w:t>
      </w:r>
    </w:p>
    <w:p>
      <w:pPr>
        <w:pStyle w:val="FirstParagraph"/>
      </w:pPr>
      <w:r>
        <w:t xml:space="preserve">Optional:</w:t>
      </w:r>
    </w:p>
    <w:p>
      <w:pPr>
        <w:pStyle w:val="Compact"/>
        <w:numPr>
          <w:ilvl w:val="0"/>
          <w:numId w:val="1022"/>
        </w:numPr>
      </w:pPr>
      <w:r>
        <w:t xml:space="preserve">Custom Title</w:t>
      </w:r>
    </w:p>
    <w:p>
      <w:pPr>
        <w:pStyle w:val="Compact"/>
        <w:numPr>
          <w:ilvl w:val="0"/>
          <w:numId w:val="1022"/>
        </w:numPr>
      </w:pPr>
      <w:r>
        <w:t xml:space="preserve">Personal Note</w:t>
      </w:r>
    </w:p>
    <w:p>
      <w:pPr>
        <w:pStyle w:val="Compact"/>
        <w:numPr>
          <w:ilvl w:val="0"/>
          <w:numId w:val="1022"/>
        </w:numPr>
      </w:pPr>
      <w:r>
        <w:t xml:space="preserve">Manual Tags</w:t>
      </w:r>
    </w:p>
    <w:p>
      <w:r>
        <w:pict>
          <v:rect style="width:0;height:1.5pt" o:hralign="center" o:hrstd="t" o:hr="t"/>
        </w:pict>
      </w:r>
    </w:p>
    <w:bookmarkEnd w:id="69"/>
    <w:bookmarkStart w:id="70" w:name="fr-cap-002-url-validation"/>
    <w:p>
      <w:pPr>
        <w:pStyle w:val="Heading2"/>
      </w:pPr>
      <w:r>
        <w:t xml:space="preserve">FR-CAP-002 URL Validation</w:t>
      </w:r>
    </w:p>
    <w:p>
      <w:pPr>
        <w:pStyle w:val="FirstParagraph"/>
      </w:pPr>
      <w:r>
        <w:t xml:space="preserve">ระบบต้องรองรับเฉพาะ</w:t>
      </w:r>
    </w:p>
    <w:p>
      <w:pPr>
        <w:pStyle w:val="SourceCode"/>
      </w:pPr>
      <w:r>
        <w:rPr>
          <w:rStyle w:val="VerbatimChar"/>
        </w:rPr>
        <w:t xml:space="preserve">http</w:t>
      </w:r>
      <w:r>
        <w:br/>
      </w:r>
      <w:r>
        <w:rPr>
          <w:rStyle w:val="VerbatimChar"/>
        </w:rPr>
        <w:t xml:space="preserve">https</w:t>
      </w:r>
    </w:p>
    <w:p>
      <w:pPr>
        <w:pStyle w:val="FirstParagraph"/>
      </w:pPr>
      <w:r>
        <w:t xml:space="preserve">ระบบต้องปฏิเสธ</w:t>
      </w:r>
    </w:p>
    <w:p>
      <w:pPr>
        <w:pStyle w:val="Compact"/>
        <w:numPr>
          <w:ilvl w:val="0"/>
          <w:numId w:val="1023"/>
        </w:numPr>
      </w:pPr>
      <w:r>
        <w:rPr>
          <w:rStyle w:val="VerbatimChar"/>
        </w:rPr>
        <w:t xml:space="preserve">file://</w:t>
      </w:r>
    </w:p>
    <w:p>
      <w:pPr>
        <w:pStyle w:val="Compact"/>
        <w:numPr>
          <w:ilvl w:val="0"/>
          <w:numId w:val="1023"/>
        </w:numPr>
      </w:pPr>
      <w:r>
        <w:rPr>
          <w:rStyle w:val="VerbatimChar"/>
        </w:rPr>
        <w:t xml:space="preserve">ftp://</w:t>
      </w:r>
    </w:p>
    <w:p>
      <w:pPr>
        <w:pStyle w:val="Compact"/>
        <w:numPr>
          <w:ilvl w:val="0"/>
          <w:numId w:val="1023"/>
        </w:numPr>
      </w:pPr>
      <w:r>
        <w:rPr>
          <w:rStyle w:val="VerbatimChar"/>
        </w:rPr>
        <w:t xml:space="preserve">chrome://</w:t>
      </w:r>
    </w:p>
    <w:p>
      <w:pPr>
        <w:pStyle w:val="Compact"/>
        <w:numPr>
          <w:ilvl w:val="0"/>
          <w:numId w:val="1023"/>
        </w:numPr>
      </w:pPr>
      <w:r>
        <w:rPr>
          <w:rStyle w:val="VerbatimChar"/>
        </w:rPr>
        <w:t xml:space="preserve">about:</w:t>
      </w:r>
    </w:p>
    <w:p>
      <w:pPr>
        <w:pStyle w:val="Compact"/>
        <w:numPr>
          <w:ilvl w:val="0"/>
          <w:numId w:val="1023"/>
        </w:numPr>
      </w:pPr>
      <w:r>
        <w:rPr>
          <w:rStyle w:val="VerbatimChar"/>
        </w:rPr>
        <w:t xml:space="preserve">javascript:</w:t>
      </w:r>
    </w:p>
    <w:p>
      <w:pPr>
        <w:pStyle w:val="Compact"/>
        <w:numPr>
          <w:ilvl w:val="0"/>
          <w:numId w:val="1023"/>
        </w:numPr>
      </w:pPr>
      <w:r>
        <w:rPr>
          <w:rStyle w:val="VerbatimChar"/>
        </w:rPr>
        <w:t xml:space="preserve">data:</w:t>
      </w:r>
    </w:p>
    <w:p>
      <w:pPr>
        <w:pStyle w:val="Compact"/>
        <w:numPr>
          <w:ilvl w:val="0"/>
          <w:numId w:val="1023"/>
        </w:numPr>
      </w:pPr>
      <w:r>
        <w:t xml:space="preserve">URL ที่ไม่สามารถ Parse ได้</w:t>
      </w:r>
    </w:p>
    <w:p>
      <w:r>
        <w:pict>
          <v:rect style="width:0;height:1.5pt" o:hralign="center" o:hrstd="t" o:hr="t"/>
        </w:pict>
      </w:r>
    </w:p>
    <w:bookmarkEnd w:id="70"/>
    <w:bookmarkStart w:id="71" w:name="fr-cap-003-url-normalization"/>
    <w:p>
      <w:pPr>
        <w:pStyle w:val="Heading2"/>
      </w:pPr>
      <w:r>
        <w:t xml:space="preserve">FR-CAP-003 URL Normalization</w:t>
      </w:r>
    </w:p>
    <w:p>
      <w:pPr>
        <w:pStyle w:val="FirstParagraph"/>
      </w:pPr>
      <w:r>
        <w:t xml:space="preserve">ระบบต้อง Normalize URL ก่อนตรวจรายการซ้ำ</w:t>
      </w:r>
    </w:p>
    <w:p>
      <w:pPr>
        <w:pStyle w:val="BodyText"/>
      </w:pPr>
      <w:r>
        <w:t xml:space="preserve">อย่างน้อยต้องพิจารณา</w:t>
      </w:r>
    </w:p>
    <w:p>
      <w:pPr>
        <w:pStyle w:val="Compact"/>
        <w:numPr>
          <w:ilvl w:val="0"/>
          <w:numId w:val="1024"/>
        </w:numPr>
      </w:pPr>
      <w:r>
        <w:t xml:space="preserve">Hostname ตัวพิมพ์เล็ก</w:t>
      </w:r>
    </w:p>
    <w:p>
      <w:pPr>
        <w:pStyle w:val="Compact"/>
        <w:numPr>
          <w:ilvl w:val="0"/>
          <w:numId w:val="1024"/>
        </w:numPr>
      </w:pPr>
      <w:r>
        <w:t xml:space="preserve">Trailing Slash</w:t>
      </w:r>
    </w:p>
    <w:p>
      <w:pPr>
        <w:pStyle w:val="Compact"/>
        <w:numPr>
          <w:ilvl w:val="0"/>
          <w:numId w:val="1024"/>
        </w:numPr>
      </w:pPr>
      <w:r>
        <w:t xml:space="preserve">Common Tracking Parameters</w:t>
      </w:r>
    </w:p>
    <w:p>
      <w:pPr>
        <w:pStyle w:val="Compact"/>
        <w:numPr>
          <w:ilvl w:val="0"/>
          <w:numId w:val="1024"/>
        </w:numPr>
      </w:pPr>
      <w:r>
        <w:t xml:space="preserve">Canonical URL เมื่อได้จากการ Processing</w:t>
      </w:r>
    </w:p>
    <w:p>
      <w:pPr>
        <w:pStyle w:val="FirstParagraph"/>
      </w:pPr>
      <w:r>
        <w:t xml:space="preserve">รายละเอียด Algorithm ต้องกำหนดใน SDS</w:t>
      </w:r>
    </w:p>
    <w:p>
      <w:r>
        <w:pict>
          <v:rect style="width:0;height:1.5pt" o:hralign="center" o:hrstd="t" o:hr="t"/>
        </w:pict>
      </w:r>
    </w:p>
    <w:bookmarkEnd w:id="71"/>
    <w:bookmarkStart w:id="72" w:name="fr-cap-004-duplicate-detection"/>
    <w:p>
      <w:pPr>
        <w:pStyle w:val="Heading2"/>
      </w:pPr>
      <w:r>
        <w:t xml:space="preserve">FR-CAP-004 Duplicate Detection</w:t>
      </w:r>
    </w:p>
    <w:p>
      <w:pPr>
        <w:pStyle w:val="FirstParagraph"/>
      </w:pPr>
      <w:r>
        <w:t xml:space="preserve">ระบบต้องตรวจรายการซ้ำจาก</w:t>
      </w:r>
    </w:p>
    <w:p>
      <w:pPr>
        <w:pStyle w:val="SourceCode"/>
      </w:pPr>
      <w:r>
        <w:rPr>
          <w:rStyle w:val="VerbatimChar"/>
        </w:rPr>
        <w:t xml:space="preserve">Current User ID + Normalized URL</w:t>
      </w:r>
    </w:p>
    <w:p>
      <w:pPr>
        <w:pStyle w:val="FirstParagraph"/>
      </w:pPr>
      <w:r>
        <w:t xml:space="preserve">URL เดียวกันสามารถอยู่ใน Library ของผู้ใช้คนละคนได้</w:t>
      </w:r>
    </w:p>
    <w:p>
      <w:r>
        <w:pict>
          <v:rect style="width:0;height:1.5pt" o:hralign="center" o:hrstd="t" o:hr="t"/>
        </w:pict>
      </w:r>
    </w:p>
    <w:bookmarkEnd w:id="72"/>
    <w:bookmarkStart w:id="73" w:name="fr-cap-005-duplicate-response"/>
    <w:p>
      <w:pPr>
        <w:pStyle w:val="Heading2"/>
      </w:pPr>
      <w:r>
        <w:t xml:space="preserve">FR-CAP-005 Duplicate Response</w:t>
      </w:r>
    </w:p>
    <w:p>
      <w:pPr>
        <w:pStyle w:val="FirstParagraph"/>
      </w:pPr>
      <w:r>
        <w:t xml:space="preserve">เมื่อพบรายการซ้ำ ระบบต้อง</w:t>
      </w:r>
    </w:p>
    <w:p>
      <w:pPr>
        <w:pStyle w:val="Compact"/>
        <w:numPr>
          <w:ilvl w:val="0"/>
          <w:numId w:val="1025"/>
        </w:numPr>
      </w:pPr>
      <w:r>
        <w:t xml:space="preserve">ไม่สร้าง Item ใหม่</w:t>
      </w:r>
    </w:p>
    <w:p>
      <w:pPr>
        <w:pStyle w:val="Compact"/>
        <w:numPr>
          <w:ilvl w:val="0"/>
          <w:numId w:val="1025"/>
        </w:numPr>
      </w:pPr>
      <w:r>
        <w:t xml:space="preserve">คืน Existing Item</w:t>
      </w:r>
    </w:p>
    <w:p>
      <w:pPr>
        <w:pStyle w:val="Compact"/>
        <w:numPr>
          <w:ilvl w:val="0"/>
          <w:numId w:val="1025"/>
        </w:numPr>
      </w:pPr>
      <w:r>
        <w:t xml:space="preserve">แสดง Already in Library</w:t>
      </w:r>
    </w:p>
    <w:p>
      <w:pPr>
        <w:pStyle w:val="Compact"/>
        <w:numPr>
          <w:ilvl w:val="0"/>
          <w:numId w:val="1025"/>
        </w:numPr>
      </w:pPr>
      <w:r>
        <w:t xml:space="preserve">ให้ผู้ใช้เปิด Existing Item ได้</w:t>
      </w:r>
    </w:p>
    <w:p>
      <w:pPr>
        <w:pStyle w:val="Compact"/>
        <w:numPr>
          <w:ilvl w:val="0"/>
          <w:numId w:val="1025"/>
        </w:numPr>
      </w:pPr>
      <w:r>
        <w:t xml:space="preserve">ไม่สร้าง Processing Job ใหม่โดยไม่จำเป็น</w:t>
      </w:r>
    </w:p>
    <w:p>
      <w:r>
        <w:pict>
          <v:rect style="width:0;height:1.5pt" o:hralign="center" o:hrstd="t" o:hr="t"/>
        </w:pict>
      </w:r>
    </w:p>
    <w:bookmarkEnd w:id="73"/>
    <w:bookmarkStart w:id="74" w:name="fr-cap-006-fast-save"/>
    <w:p>
      <w:pPr>
        <w:pStyle w:val="Heading2"/>
      </w:pPr>
      <w:r>
        <w:t xml:space="preserve">FR-CAP-006 Fast Save</w:t>
      </w:r>
    </w:p>
    <w:p>
      <w:pPr>
        <w:pStyle w:val="FirstParagraph"/>
      </w:pPr>
      <w:r>
        <w:t xml:space="preserve">หลังจากระบบ</w:t>
      </w:r>
    </w:p>
    <w:p>
      <w:pPr>
        <w:pStyle w:val="Compact"/>
        <w:numPr>
          <w:ilvl w:val="0"/>
          <w:numId w:val="1026"/>
        </w:numPr>
      </w:pPr>
      <w:r>
        <w:t xml:space="preserve">Validate URL</w:t>
      </w:r>
    </w:p>
    <w:p>
      <w:pPr>
        <w:pStyle w:val="Compact"/>
        <w:numPr>
          <w:ilvl w:val="0"/>
          <w:numId w:val="1026"/>
        </w:numPr>
      </w:pPr>
      <w:r>
        <w:t xml:space="preserve">ตรวจ Duplicate</w:t>
      </w:r>
    </w:p>
    <w:p>
      <w:pPr>
        <w:pStyle w:val="Compact"/>
        <w:numPr>
          <w:ilvl w:val="0"/>
          <w:numId w:val="1026"/>
        </w:numPr>
      </w:pPr>
      <w:r>
        <w:t xml:space="preserve">สร้าง Library Item</w:t>
      </w:r>
    </w:p>
    <w:p>
      <w:pPr>
        <w:pStyle w:val="Compact"/>
        <w:numPr>
          <w:ilvl w:val="0"/>
          <w:numId w:val="1026"/>
        </w:numPr>
      </w:pPr>
      <w:r>
        <w:t xml:space="preserve">สร้าง Processing Job</w:t>
      </w:r>
    </w:p>
    <w:p>
      <w:pPr>
        <w:pStyle w:val="Compact"/>
        <w:numPr>
          <w:ilvl w:val="0"/>
          <w:numId w:val="1026"/>
        </w:numPr>
      </w:pPr>
      <w:r>
        <w:t xml:space="preserve">ส่ง Job เข้า Queue สำเร็จ</w:t>
      </w:r>
    </w:p>
    <w:p>
      <w:pPr>
        <w:pStyle w:val="FirstParagraph"/>
      </w:pPr>
      <w:r>
        <w:t xml:space="preserve">ระบบต้องตอบกลับผู้ใช้ทันทีโดยไม่รอ</w:t>
      </w:r>
    </w:p>
    <w:p>
      <w:pPr>
        <w:pStyle w:val="Compact"/>
        <w:numPr>
          <w:ilvl w:val="0"/>
          <w:numId w:val="1027"/>
        </w:numPr>
      </w:pPr>
      <w:r>
        <w:t xml:space="preserve">Fetch URL</w:t>
      </w:r>
    </w:p>
    <w:p>
      <w:pPr>
        <w:pStyle w:val="Compact"/>
        <w:numPr>
          <w:ilvl w:val="0"/>
          <w:numId w:val="1027"/>
        </w:numPr>
      </w:pPr>
      <w:r>
        <w:t xml:space="preserve">Content Extraction</w:t>
      </w:r>
    </w:p>
    <w:p>
      <w:pPr>
        <w:pStyle w:val="Compact"/>
        <w:numPr>
          <w:ilvl w:val="0"/>
          <w:numId w:val="1027"/>
        </w:numPr>
      </w:pPr>
      <w:r>
        <w:t xml:space="preserve">AI Processing</w:t>
      </w:r>
    </w:p>
    <w:p>
      <w:pPr>
        <w:pStyle w:val="Compact"/>
        <w:numPr>
          <w:ilvl w:val="0"/>
          <w:numId w:val="1027"/>
        </w:numPr>
      </w:pPr>
      <w:r>
        <w:t xml:space="preserve">Embedding</w:t>
      </w:r>
    </w:p>
    <w:p>
      <w:pPr>
        <w:pStyle w:val="Compact"/>
        <w:numPr>
          <w:ilvl w:val="0"/>
          <w:numId w:val="1027"/>
        </w:numPr>
      </w:pPr>
      <w:r>
        <w:t xml:space="preserve">Vector Storage</w:t>
      </w:r>
    </w:p>
    <w:p>
      <w:r>
        <w:pict>
          <v:rect style="width:0;height:1.5pt" o:hralign="center" o:hrstd="t" o:hr="t"/>
        </w:pict>
      </w:r>
    </w:p>
    <w:bookmarkEnd w:id="74"/>
    <w:bookmarkStart w:id="75" w:name="fr-cap-007-initial-status"/>
    <w:p>
      <w:pPr>
        <w:pStyle w:val="Heading2"/>
      </w:pPr>
      <w:r>
        <w:t xml:space="preserve">FR-CAP-007 Initial Status</w:t>
      </w:r>
    </w:p>
    <w:p>
      <w:pPr>
        <w:pStyle w:val="FirstParagraph"/>
      </w:pPr>
      <w:r>
        <w:t xml:space="preserve">Library Item ใหม่ต้องเริ่มต้นด้วยสถานะ</w:t>
      </w:r>
    </w:p>
    <w:p>
      <w:pPr>
        <w:pStyle w:val="SourceCode"/>
      </w:pPr>
      <w:r>
        <w:rPr>
          <w:rStyle w:val="VerbatimChar"/>
        </w:rPr>
        <w:t xml:space="preserve">Pending</w:t>
      </w:r>
    </w:p>
    <w:p>
      <w:r>
        <w:pict>
          <v:rect style="width:0;height:1.5pt" o:hralign="center" o:hrstd="t" o:hr="t"/>
        </w:pict>
      </w:r>
    </w:p>
    <w:bookmarkEnd w:id="75"/>
    <w:bookmarkStart w:id="76" w:name="fr-cap-008-queue-failure"/>
    <w:p>
      <w:pPr>
        <w:pStyle w:val="Heading2"/>
      </w:pPr>
      <w:r>
        <w:t xml:space="preserve">FR-CAP-008 Queue Failure</w:t>
      </w:r>
    </w:p>
    <w:p>
      <w:pPr>
        <w:pStyle w:val="FirstParagraph"/>
      </w:pPr>
      <w:r>
        <w:t xml:space="preserve">หากไม่สามารถสร้างหรือส่ง Processing Job เข้า Queue ได้ ระบบต้อง</w:t>
      </w:r>
    </w:p>
    <w:p>
      <w:pPr>
        <w:pStyle w:val="Compact"/>
        <w:numPr>
          <w:ilvl w:val="0"/>
          <w:numId w:val="1028"/>
        </w:numPr>
      </w:pPr>
      <w:r>
        <w:t xml:space="preserve">ไม่แจ้งว่า Processing เริ่มแล้วโดยไม่เป็นจริง</w:t>
      </w:r>
    </w:p>
    <w:p>
      <w:pPr>
        <w:pStyle w:val="Compact"/>
        <w:numPr>
          <w:ilvl w:val="0"/>
          <w:numId w:val="1028"/>
        </w:numPr>
      </w:pPr>
      <w:r>
        <w:t xml:space="preserve">บันทึกสถานะที่สามารถติดตามได้</w:t>
      </w:r>
    </w:p>
    <w:p>
      <w:pPr>
        <w:pStyle w:val="Compact"/>
        <w:numPr>
          <w:ilvl w:val="0"/>
          <w:numId w:val="1028"/>
        </w:numPr>
      </w:pPr>
      <w:r>
        <w:t xml:space="preserve">แสดงข้อความที่ผู้ใช้เข้าใจ</w:t>
      </w:r>
    </w:p>
    <w:p>
      <w:pPr>
        <w:pStyle w:val="Compact"/>
        <w:numPr>
          <w:ilvl w:val="0"/>
          <w:numId w:val="1028"/>
        </w:numPr>
      </w:pPr>
      <w:r>
        <w:t xml:space="preserve">บันทึก Error สำหรับตรวจสอบ</w:t>
      </w:r>
    </w:p>
    <w:p>
      <w:pPr>
        <w:pStyle w:val="Compact"/>
        <w:numPr>
          <w:ilvl w:val="0"/>
          <w:numId w:val="1028"/>
        </w:numPr>
      </w:pPr>
      <w:r>
        <w:t xml:space="preserve">ไม่สร้างข้อมูลซ้ำจากการ Retry โดยผู้ใช้</w:t>
      </w:r>
    </w:p>
    <w:p>
      <w:r>
        <w:pict>
          <v:rect style="width:0;height:1.5pt" o:hralign="center" o:hrstd="t" o:hr="t"/>
        </w:pict>
      </w:r>
    </w:p>
    <w:bookmarkEnd w:id="76"/>
    <w:bookmarkEnd w:id="77"/>
    <w:bookmarkStart w:id="82" w:name="library-inbox-requirements"/>
    <w:p>
      <w:pPr>
        <w:pStyle w:val="Heading1"/>
      </w:pPr>
      <w:r>
        <w:t xml:space="preserve">13. Library Inbox Requirements</w:t>
      </w:r>
    </w:p>
    <w:bookmarkStart w:id="78" w:name="fr-inbox-001-inbox-list"/>
    <w:p>
      <w:pPr>
        <w:pStyle w:val="Heading2"/>
      </w:pPr>
      <w:r>
        <w:t xml:space="preserve">FR-INBOX-001 Inbox List</w:t>
      </w:r>
    </w:p>
    <w:p>
      <w:pPr>
        <w:pStyle w:val="FirstParagraph"/>
      </w:pPr>
      <w:r>
        <w:t xml:space="preserve">Library Inbox ต้องแสดง Item ที่มีสถานะ</w:t>
      </w:r>
    </w:p>
    <w:p>
      <w:pPr>
        <w:pStyle w:val="Compact"/>
        <w:numPr>
          <w:ilvl w:val="0"/>
          <w:numId w:val="1029"/>
        </w:numPr>
      </w:pPr>
      <w:r>
        <w:t xml:space="preserve">Pending</w:t>
      </w:r>
    </w:p>
    <w:p>
      <w:pPr>
        <w:pStyle w:val="Compact"/>
        <w:numPr>
          <w:ilvl w:val="0"/>
          <w:numId w:val="1029"/>
        </w:numPr>
      </w:pPr>
      <w:r>
        <w:t xml:space="preserve">Processing</w:t>
      </w:r>
    </w:p>
    <w:p>
      <w:pPr>
        <w:pStyle w:val="Compact"/>
        <w:numPr>
          <w:ilvl w:val="0"/>
          <w:numId w:val="1029"/>
        </w:numPr>
      </w:pPr>
      <w:r>
        <w:t xml:space="preserve">Partial</w:t>
      </w:r>
    </w:p>
    <w:p>
      <w:pPr>
        <w:pStyle w:val="Compact"/>
        <w:numPr>
          <w:ilvl w:val="0"/>
          <w:numId w:val="1029"/>
        </w:numPr>
      </w:pPr>
      <w:r>
        <w:t xml:space="preserve">Failed</w:t>
      </w:r>
    </w:p>
    <w:p>
      <w:pPr>
        <w:pStyle w:val="FirstParagraph"/>
      </w:pPr>
      <w:r>
        <w:t xml:space="preserve">อาจรวม Item ล่าสุดที่ Ready เพื่อให้ผู้ใช้เห็นผลการประมวลผลได้</w:t>
      </w:r>
    </w:p>
    <w:p>
      <w:r>
        <w:pict>
          <v:rect style="width:0;height:1.5pt" o:hralign="center" o:hrstd="t" o:hr="t"/>
        </w:pict>
      </w:r>
    </w:p>
    <w:bookmarkEnd w:id="78"/>
    <w:bookmarkStart w:id="79" w:name="fr-inbox-002-processing-status"/>
    <w:p>
      <w:pPr>
        <w:pStyle w:val="Heading2"/>
      </w:pPr>
      <w:r>
        <w:t xml:space="preserve">FR-INBOX-002 Processing Status</w:t>
      </w:r>
    </w:p>
    <w:p>
      <w:pPr>
        <w:pStyle w:val="FirstParagraph"/>
      </w:pPr>
      <w:r>
        <w:t xml:space="preserve">สถานะที่ระบบต้องรองรับ</w:t>
      </w:r>
    </w:p>
    <w:p>
      <w:pPr>
        <w:pStyle w:val="SourceCode"/>
      </w:pPr>
      <w:r>
        <w:rPr>
          <w:rStyle w:val="VerbatimChar"/>
        </w:rPr>
        <w:t xml:space="preserve">Pending</w:t>
      </w:r>
      <w:r>
        <w:br/>
      </w:r>
      <w:r>
        <w:rPr>
          <w:rStyle w:val="VerbatimChar"/>
        </w:rPr>
        <w:t xml:space="preserve">Processing</w:t>
      </w:r>
      <w:r>
        <w:br/>
      </w:r>
      <w:r>
        <w:rPr>
          <w:rStyle w:val="VerbatimChar"/>
        </w:rPr>
        <w:t xml:space="preserve">Ready</w:t>
      </w:r>
      <w:r>
        <w:br/>
      </w:r>
      <w:r>
        <w:rPr>
          <w:rStyle w:val="VerbatimChar"/>
        </w:rPr>
        <w:t xml:space="preserve">Partial</w:t>
      </w:r>
      <w:r>
        <w:br/>
      </w:r>
      <w:r>
        <w:rPr>
          <w:rStyle w:val="VerbatimChar"/>
        </w:rPr>
        <w:t xml:space="preserve">Failed</w:t>
      </w:r>
    </w:p>
    <w:p>
      <w:r>
        <w:pict>
          <v:rect style="width:0;height:1.5pt" o:hralign="center" o:hrstd="t" o:hr="t"/>
        </w:pict>
      </w:r>
    </w:p>
    <w:bookmarkEnd w:id="79"/>
    <w:bookmarkStart w:id="80" w:name="fr-inbox-003-status-definition"/>
    <w:p>
      <w:pPr>
        <w:pStyle w:val="Heading2"/>
      </w:pPr>
      <w:r>
        <w:t xml:space="preserve">FR-INBOX-003 Status Definition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ความหมาย</w:t>
            </w:r>
          </w:p>
        </w:tc>
      </w:tr>
      <w:tr>
        <w:tc>
          <w:tcPr/>
          <w:p>
            <w:pPr>
              <w:pStyle w:val="Compact"/>
            </w:pPr>
            <w:r>
              <w:t xml:space="preserve">Pending</w:t>
            </w:r>
          </w:p>
        </w:tc>
        <w:tc>
          <w:tcPr/>
          <w:p>
            <w:pPr>
              <w:pStyle w:val="Compact"/>
            </w:pPr>
            <w:r>
              <w:t xml:space="preserve">Item ถูกสร้างแล้วและกำลังรอ Worker</w:t>
            </w:r>
          </w:p>
        </w:tc>
      </w:tr>
      <w:tr>
        <w:tc>
          <w:tcPr/>
          <w:p>
            <w:pPr>
              <w:pStyle w:val="Compact"/>
            </w:pPr>
            <w:r>
              <w:t xml:space="preserve">Processing</w:t>
            </w:r>
          </w:p>
        </w:tc>
        <w:tc>
          <w:tcPr/>
          <w:p>
            <w:pPr>
              <w:pStyle w:val="Compact"/>
            </w:pPr>
            <w:r>
              <w:t xml:space="preserve">Worker กำลังดึงและประมวลผลข้อมูล</w:t>
            </w:r>
          </w:p>
        </w:tc>
      </w:tr>
      <w:tr>
        <w:tc>
          <w:tcPr/>
          <w:p>
            <w:pPr>
              <w:pStyle w:val="Compact"/>
            </w:pPr>
            <w:r>
              <w:t xml:space="preserve">Ready</w:t>
            </w:r>
          </w:p>
        </w:tc>
        <w:tc>
          <w:tcPr/>
          <w:p>
            <w:pPr>
              <w:pStyle w:val="Compact"/>
            </w:pPr>
            <w:r>
              <w:t xml:space="preserve">กระบวนการที่จำเป็นเสร็จแล้ว</w:t>
            </w:r>
          </w:p>
        </w:tc>
      </w:tr>
      <w:tr>
        <w:tc>
          <w:tcPr/>
          <w:p>
            <w:pPr>
              <w:pStyle w:val="Compact"/>
            </w:pPr>
            <w:r>
              <w:t xml:space="preserve">Partial</w:t>
            </w:r>
          </w:p>
        </w:tc>
        <w:tc>
          <w:tcPr/>
          <w:p>
            <w:pPr>
              <w:pStyle w:val="Compact"/>
            </w:pPr>
            <w:r>
              <w:t xml:space="preserve">ได้ข้อมูลบางส่วน แต่บางขั้นตอนล้มเหลว</w:t>
            </w:r>
          </w:p>
        </w:tc>
      </w:tr>
      <w:tr>
        <w:tc>
          <w:tcPr/>
          <w:p>
            <w:pPr>
              <w:pStyle w:val="Compact"/>
            </w:pPr>
            <w:r>
              <w:t xml:space="preserve">Failed</w:t>
            </w:r>
          </w:p>
        </w:tc>
        <w:tc>
          <w:tcPr/>
          <w:p>
            <w:pPr>
              <w:pStyle w:val="Compact"/>
            </w:pPr>
            <w:r>
              <w:t xml:space="preserve">ไม่สามารถทำให้ Item พร้อมใช้งานตามเกณฑ์ขั้นต่ำได้</w:t>
            </w:r>
          </w:p>
        </w:tc>
      </w:tr>
    </w:tbl>
    <w:p>
      <w:r>
        <w:pict>
          <v:rect style="width:0;height:1.5pt" o:hralign="center" o:hrstd="t" o:hr="t"/>
        </w:pict>
      </w:r>
    </w:p>
    <w:bookmarkEnd w:id="80"/>
    <w:bookmarkStart w:id="81" w:name="fr-inbox-004-failed-item-actions"/>
    <w:p>
      <w:pPr>
        <w:pStyle w:val="Heading2"/>
      </w:pPr>
      <w:r>
        <w:t xml:space="preserve">FR-INBOX-004 Failed Item Actions</w:t>
      </w:r>
    </w:p>
    <w:p>
      <w:pPr>
        <w:pStyle w:val="FirstParagraph"/>
      </w:pPr>
      <w:r>
        <w:t xml:space="preserve">Item ที่ Failed ต้องรองรับ</w:t>
      </w:r>
    </w:p>
    <w:p>
      <w:pPr>
        <w:pStyle w:val="Compact"/>
        <w:numPr>
          <w:ilvl w:val="0"/>
          <w:numId w:val="1030"/>
        </w:numPr>
      </w:pPr>
      <w:r>
        <w:t xml:space="preserve">Open Original Source</w:t>
      </w:r>
    </w:p>
    <w:p>
      <w:pPr>
        <w:pStyle w:val="Compact"/>
        <w:numPr>
          <w:ilvl w:val="0"/>
          <w:numId w:val="1030"/>
        </w:numPr>
      </w:pPr>
      <w:r>
        <w:t xml:space="preserve">Edit Custom Title</w:t>
      </w:r>
    </w:p>
    <w:p>
      <w:pPr>
        <w:pStyle w:val="Compact"/>
        <w:numPr>
          <w:ilvl w:val="0"/>
          <w:numId w:val="1030"/>
        </w:numPr>
      </w:pPr>
      <w:r>
        <w:t xml:space="preserve">Edit Personal Note</w:t>
      </w:r>
    </w:p>
    <w:p>
      <w:pPr>
        <w:pStyle w:val="Compact"/>
        <w:numPr>
          <w:ilvl w:val="0"/>
          <w:numId w:val="1030"/>
        </w:numPr>
      </w:pPr>
      <w:r>
        <w:t xml:space="preserve">Delete</w:t>
      </w:r>
    </w:p>
    <w:p>
      <w:pPr>
        <w:pStyle w:val="Compact"/>
        <w:numPr>
          <w:ilvl w:val="0"/>
          <w:numId w:val="1030"/>
        </w:numPr>
      </w:pPr>
      <w:r>
        <w:t xml:space="preserve">Reprocess สำหรับ Premium User</w:t>
      </w:r>
    </w:p>
    <w:p>
      <w:pPr>
        <w:pStyle w:val="Compact"/>
        <w:numPr>
          <w:ilvl w:val="0"/>
          <w:numId w:val="1030"/>
        </w:numPr>
      </w:pPr>
      <w:r>
        <w:t xml:space="preserve">Retry ตามสิทธิ์และข้อกำหนดของระบบ</w:t>
      </w:r>
    </w:p>
    <w:p>
      <w:r>
        <w:pict>
          <v:rect style="width:0;height:1.5pt" o:hralign="center" o:hrstd="t" o:hr="t"/>
        </w:pict>
      </w:r>
    </w:p>
    <w:bookmarkEnd w:id="81"/>
    <w:bookmarkEnd w:id="82"/>
    <w:bookmarkStart w:id="92" w:name="browser-extension-requirements"/>
    <w:p>
      <w:pPr>
        <w:pStyle w:val="Heading1"/>
      </w:pPr>
      <w:r>
        <w:t xml:space="preserve">14. Browser Extension Requirements</w:t>
      </w:r>
    </w:p>
    <w:bookmarkStart w:id="83" w:name="fr-ext-001-extension-platform"/>
    <w:p>
      <w:pPr>
        <w:pStyle w:val="Heading2"/>
      </w:pPr>
      <w:r>
        <w:t xml:space="preserve">FR-EXT-001 Extension Platform</w:t>
      </w:r>
    </w:p>
    <w:p>
      <w:pPr>
        <w:pStyle w:val="FirstParagraph"/>
      </w:pPr>
      <w:r>
        <w:t xml:space="preserve">MVP ต้องรองรับ Chrome/Chromium Extension แบบ Manifest V3</w:t>
      </w:r>
    </w:p>
    <w:p>
      <w:r>
        <w:pict>
          <v:rect style="width:0;height:1.5pt" o:hralign="center" o:hrstd="t" o:hr="t"/>
        </w:pict>
      </w:r>
    </w:p>
    <w:bookmarkEnd w:id="83"/>
    <w:bookmarkStart w:id="84" w:name="fr-ext-002-authentication-state"/>
    <w:p>
      <w:pPr>
        <w:pStyle w:val="Heading2"/>
      </w:pPr>
      <w:r>
        <w:t xml:space="preserve">FR-EXT-002 Authentication State</w:t>
      </w:r>
    </w:p>
    <w:p>
      <w:pPr>
        <w:pStyle w:val="FirstParagraph"/>
      </w:pPr>
      <w:r>
        <w:t xml:space="preserve">Extension ต้องสามารถตรวจสอบว่า User Login แล้วหรือไม่</w:t>
      </w:r>
    </w:p>
    <w:p>
      <w:pPr>
        <w:pStyle w:val="BodyText"/>
      </w:pPr>
      <w:r>
        <w:t xml:space="preserve">สถานะ:</w:t>
      </w:r>
    </w:p>
    <w:p>
      <w:pPr>
        <w:pStyle w:val="Compact"/>
        <w:numPr>
          <w:ilvl w:val="0"/>
          <w:numId w:val="1031"/>
        </w:numPr>
      </w:pPr>
      <w:r>
        <w:t xml:space="preserve">Not Logged In</w:t>
      </w:r>
    </w:p>
    <w:p>
      <w:pPr>
        <w:pStyle w:val="Compact"/>
        <w:numPr>
          <w:ilvl w:val="0"/>
          <w:numId w:val="1031"/>
        </w:numPr>
      </w:pPr>
      <w:r>
        <w:t xml:space="preserve">Logged In</w:t>
      </w:r>
    </w:p>
    <w:p>
      <w:pPr>
        <w:pStyle w:val="Compact"/>
        <w:numPr>
          <w:ilvl w:val="0"/>
          <w:numId w:val="1031"/>
        </w:numPr>
      </w:pPr>
      <w:r>
        <w:t xml:space="preserve">Token Expired</w:t>
      </w:r>
    </w:p>
    <w:p>
      <w:pPr>
        <w:pStyle w:val="Compact"/>
        <w:numPr>
          <w:ilvl w:val="0"/>
          <w:numId w:val="1031"/>
        </w:numPr>
      </w:pPr>
      <w:r>
        <w:t xml:space="preserve">API Unavailable</w:t>
      </w:r>
    </w:p>
    <w:p>
      <w:r>
        <w:pict>
          <v:rect style="width:0;height:1.5pt" o:hralign="center" o:hrstd="t" o:hr="t"/>
        </w:pict>
      </w:r>
    </w:p>
    <w:bookmarkEnd w:id="84"/>
    <w:bookmarkStart w:id="85" w:name="fr-ext-003-read-current-tab"/>
    <w:p>
      <w:pPr>
        <w:pStyle w:val="Heading2"/>
      </w:pPr>
      <w:r>
        <w:t xml:space="preserve">FR-EXT-003 Read Current Tab</w:t>
      </w:r>
    </w:p>
    <w:p>
      <w:pPr>
        <w:pStyle w:val="FirstParagraph"/>
      </w:pPr>
      <w:r>
        <w:t xml:space="preserve">Extension ต้องอ่าน</w:t>
      </w:r>
    </w:p>
    <w:p>
      <w:pPr>
        <w:pStyle w:val="Compact"/>
        <w:numPr>
          <w:ilvl w:val="0"/>
          <w:numId w:val="1032"/>
        </w:numPr>
      </w:pPr>
      <w:r>
        <w:t xml:space="preserve">Current Tab URL</w:t>
      </w:r>
    </w:p>
    <w:p>
      <w:pPr>
        <w:pStyle w:val="Compact"/>
        <w:numPr>
          <w:ilvl w:val="0"/>
          <w:numId w:val="1032"/>
        </w:numPr>
      </w:pPr>
      <w:r>
        <w:t xml:space="preserve">Current Tab Title</w:t>
      </w:r>
    </w:p>
    <w:p>
      <w:pPr>
        <w:pStyle w:val="Compact"/>
        <w:numPr>
          <w:ilvl w:val="0"/>
          <w:numId w:val="1032"/>
        </w:numPr>
      </w:pPr>
      <w:r>
        <w:t xml:space="preserve">Domain</w:t>
      </w:r>
    </w:p>
    <w:p>
      <w:pPr>
        <w:pStyle w:val="FirstParagraph"/>
      </w:pPr>
      <w:r>
        <w:t xml:space="preserve">เฉพาะหน้าที่ Browser อนุญาตให้เข้าถึง</w:t>
      </w:r>
    </w:p>
    <w:p>
      <w:r>
        <w:pict>
          <v:rect style="width:0;height:1.5pt" o:hralign="center" o:hrstd="t" o:hr="t"/>
        </w:pict>
      </w:r>
    </w:p>
    <w:bookmarkEnd w:id="85"/>
    <w:bookmarkStart w:id="86" w:name="fr-ext-004-supported-page"/>
    <w:p>
      <w:pPr>
        <w:pStyle w:val="Heading2"/>
      </w:pPr>
      <w:r>
        <w:t xml:space="preserve">FR-EXT-004 Supported Page</w:t>
      </w:r>
    </w:p>
    <w:p>
      <w:pPr>
        <w:pStyle w:val="FirstParagraph"/>
      </w:pPr>
      <w:r>
        <w:t xml:space="preserve">Extension ต้องเปิดใช้งาน Add to Library เฉพาะ URL แบบ HTTP/HTTPS</w:t>
      </w:r>
    </w:p>
    <w:p>
      <w:r>
        <w:pict>
          <v:rect style="width:0;height:1.5pt" o:hralign="center" o:hrstd="t" o:hr="t"/>
        </w:pict>
      </w:r>
    </w:p>
    <w:bookmarkEnd w:id="86"/>
    <w:bookmarkStart w:id="87" w:name="fr-ext-005-check-existing-item"/>
    <w:p>
      <w:pPr>
        <w:pStyle w:val="Heading2"/>
      </w:pPr>
      <w:r>
        <w:t xml:space="preserve">FR-EXT-005 Check Existing Item</w:t>
      </w:r>
    </w:p>
    <w:p>
      <w:pPr>
        <w:pStyle w:val="FirstParagraph"/>
      </w:pPr>
      <w:r>
        <w:t xml:space="preserve">Extension ต้องสามารถตรวจว่า Current URL อยู่ใน Library แล้วหรือไม่</w:t>
      </w:r>
    </w:p>
    <w:p>
      <w:r>
        <w:pict>
          <v:rect style="width:0;height:1.5pt" o:hralign="center" o:hrstd="t" o:hr="t"/>
        </w:pict>
      </w:r>
    </w:p>
    <w:bookmarkEnd w:id="87"/>
    <w:bookmarkStart w:id="88" w:name="fr-ext-006-save-current-tab"/>
    <w:p>
      <w:pPr>
        <w:pStyle w:val="Heading2"/>
      </w:pPr>
      <w:r>
        <w:t xml:space="preserve">FR-EXT-006 Save Current Tab</w:t>
      </w:r>
    </w:p>
    <w:p>
      <w:pPr>
        <w:pStyle w:val="FirstParagraph"/>
      </w:pPr>
      <w:r>
        <w:t xml:space="preserve">ผู้ใช้ต้องสามารถบันทึก Current Tab ด้วย Primary Action เดียวหลังเปิด Popup</w:t>
      </w:r>
    </w:p>
    <w:p>
      <w:pPr>
        <w:pStyle w:val="BodyText"/>
      </w:pPr>
      <w:r>
        <w:t xml:space="preserve">Request ต้องส่งอย่างน้อย</w:t>
      </w:r>
    </w:p>
    <w:p>
      <w:pPr>
        <w:pStyle w:val="Compact"/>
        <w:numPr>
          <w:ilvl w:val="0"/>
          <w:numId w:val="1033"/>
        </w:numPr>
      </w:pPr>
      <w:r>
        <w:t xml:space="preserve">URL</w:t>
      </w:r>
    </w:p>
    <w:p>
      <w:pPr>
        <w:pStyle w:val="Compact"/>
        <w:numPr>
          <w:ilvl w:val="0"/>
          <w:numId w:val="1033"/>
        </w:numPr>
      </w:pPr>
      <w:r>
        <w:t xml:space="preserve">Page Title</w:t>
      </w:r>
    </w:p>
    <w:p>
      <w:pPr>
        <w:pStyle w:val="Compact"/>
        <w:numPr>
          <w:ilvl w:val="0"/>
          <w:numId w:val="1033"/>
        </w:numPr>
      </w:pPr>
      <w:r>
        <w:t xml:space="preserve">Source = Extension</w:t>
      </w:r>
    </w:p>
    <w:p>
      <w:r>
        <w:pict>
          <v:rect style="width:0;height:1.5pt" o:hralign="center" o:hrstd="t" o:hr="t"/>
        </w:pict>
      </w:r>
    </w:p>
    <w:bookmarkEnd w:id="88"/>
    <w:bookmarkStart w:id="89" w:name="fr-ext-007-popup-states"/>
    <w:p>
      <w:pPr>
        <w:pStyle w:val="Heading2"/>
      </w:pPr>
      <w:r>
        <w:t xml:space="preserve">FR-EXT-007 Popup States</w:t>
      </w:r>
    </w:p>
    <w:p>
      <w:pPr>
        <w:pStyle w:val="FirstParagraph"/>
      </w:pPr>
      <w:r>
        <w:t xml:space="preserve">Popup ต้องรองรับ</w:t>
      </w:r>
    </w:p>
    <w:p>
      <w:pPr>
        <w:pStyle w:val="Compact"/>
        <w:numPr>
          <w:ilvl w:val="0"/>
          <w:numId w:val="1034"/>
        </w:numPr>
      </w:pPr>
      <w:r>
        <w:t xml:space="preserve">Not Logged In</w:t>
      </w:r>
    </w:p>
    <w:p>
      <w:pPr>
        <w:pStyle w:val="Compact"/>
        <w:numPr>
          <w:ilvl w:val="0"/>
          <w:numId w:val="1034"/>
        </w:numPr>
      </w:pPr>
      <w:r>
        <w:t xml:space="preserve">Ready to Save</w:t>
      </w:r>
    </w:p>
    <w:p>
      <w:pPr>
        <w:pStyle w:val="Compact"/>
        <w:numPr>
          <w:ilvl w:val="0"/>
          <w:numId w:val="1034"/>
        </w:numPr>
      </w:pPr>
      <w:r>
        <w:t xml:space="preserve">Saving</w:t>
      </w:r>
    </w:p>
    <w:p>
      <w:pPr>
        <w:pStyle w:val="Compact"/>
        <w:numPr>
          <w:ilvl w:val="0"/>
          <w:numId w:val="1034"/>
        </w:numPr>
      </w:pPr>
      <w:r>
        <w:t xml:space="preserve">Saved</w:t>
      </w:r>
    </w:p>
    <w:p>
      <w:pPr>
        <w:pStyle w:val="Compact"/>
        <w:numPr>
          <w:ilvl w:val="0"/>
          <w:numId w:val="1034"/>
        </w:numPr>
      </w:pPr>
      <w:r>
        <w:t xml:space="preserve">Already in Library</w:t>
      </w:r>
    </w:p>
    <w:p>
      <w:pPr>
        <w:pStyle w:val="Compact"/>
        <w:numPr>
          <w:ilvl w:val="0"/>
          <w:numId w:val="1034"/>
        </w:numPr>
      </w:pPr>
      <w:r>
        <w:t xml:space="preserve">Unsupported Page</w:t>
      </w:r>
    </w:p>
    <w:p>
      <w:pPr>
        <w:pStyle w:val="Compact"/>
        <w:numPr>
          <w:ilvl w:val="0"/>
          <w:numId w:val="1034"/>
        </w:numPr>
      </w:pPr>
      <w:r>
        <w:t xml:space="preserve">Error</w:t>
      </w:r>
    </w:p>
    <w:p>
      <w:r>
        <w:pict>
          <v:rect style="width:0;height:1.5pt" o:hralign="center" o:hrstd="t" o:hr="t"/>
        </w:pict>
      </w:r>
    </w:p>
    <w:bookmarkEnd w:id="89"/>
    <w:bookmarkStart w:id="90" w:name="fr-ext-008-open-web-app"/>
    <w:p>
      <w:pPr>
        <w:pStyle w:val="Heading2"/>
      </w:pPr>
      <w:r>
        <w:t xml:space="preserve">FR-EXT-008 Open Web App</w:t>
      </w:r>
    </w:p>
    <w:p>
      <w:pPr>
        <w:pStyle w:val="FirstParagraph"/>
      </w:pPr>
      <w:r>
        <w:t xml:space="preserve">Extension ต้องมี Action สำหรับเปิด</w:t>
      </w:r>
    </w:p>
    <w:p>
      <w:pPr>
        <w:pStyle w:val="Compact"/>
        <w:numPr>
          <w:ilvl w:val="0"/>
          <w:numId w:val="1035"/>
        </w:numPr>
      </w:pPr>
      <w:r>
        <w:t xml:space="preserve">Web Application</w:t>
      </w:r>
    </w:p>
    <w:p>
      <w:pPr>
        <w:pStyle w:val="Compact"/>
        <w:numPr>
          <w:ilvl w:val="0"/>
          <w:numId w:val="1035"/>
        </w:numPr>
      </w:pPr>
      <w:r>
        <w:t xml:space="preserve">Existing Library Item เมื่อพบรายการซ้ำ</w:t>
      </w:r>
    </w:p>
    <w:p>
      <w:pPr>
        <w:pStyle w:val="Compact"/>
        <w:numPr>
          <w:ilvl w:val="0"/>
          <w:numId w:val="1035"/>
        </w:numPr>
      </w:pPr>
      <w:r>
        <w:t xml:space="preserve">Item ที่เพิ่งบันทึก เมื่อมีข้อมูลพร้อม</w:t>
      </w:r>
    </w:p>
    <w:p>
      <w:r>
        <w:pict>
          <v:rect style="width:0;height:1.5pt" o:hralign="center" o:hrstd="t" o:hr="t"/>
        </w:pict>
      </w:r>
    </w:p>
    <w:bookmarkEnd w:id="90"/>
    <w:bookmarkStart w:id="91" w:name="fr-ext-009-extension-token-security"/>
    <w:p>
      <w:pPr>
        <w:pStyle w:val="Heading2"/>
      </w:pPr>
      <w:r>
        <w:t xml:space="preserve">FR-EXT-009 Extension Token Security</w:t>
      </w:r>
    </w:p>
    <w:p>
      <w:pPr>
        <w:pStyle w:val="FirstParagraph"/>
      </w:pPr>
      <w:r>
        <w:t xml:space="preserve">Extension ต้อง</w:t>
      </w:r>
    </w:p>
    <w:p>
      <w:pPr>
        <w:pStyle w:val="Compact"/>
        <w:numPr>
          <w:ilvl w:val="0"/>
          <w:numId w:val="1036"/>
        </w:numPr>
      </w:pPr>
      <w:r>
        <w:t xml:space="preserve">ไม่ Log Token</w:t>
      </w:r>
    </w:p>
    <w:p>
      <w:pPr>
        <w:pStyle w:val="Compact"/>
        <w:numPr>
          <w:ilvl w:val="0"/>
          <w:numId w:val="1036"/>
        </w:numPr>
      </w:pPr>
      <w:r>
        <w:t xml:space="preserve">ไม่แสดง Token ใน UI</w:t>
      </w:r>
    </w:p>
    <w:p>
      <w:pPr>
        <w:pStyle w:val="Compact"/>
        <w:numPr>
          <w:ilvl w:val="0"/>
          <w:numId w:val="1036"/>
        </w:numPr>
      </w:pPr>
      <w:r>
        <w:t xml:space="preserve">ล้าง Token เมื่อ Logout หรือ Invalid</w:t>
      </w:r>
    </w:p>
    <w:p>
      <w:pPr>
        <w:pStyle w:val="Compact"/>
        <w:numPr>
          <w:ilvl w:val="0"/>
          <w:numId w:val="1036"/>
        </w:numPr>
      </w:pPr>
      <w:r>
        <w:t xml:space="preserve">ใช้ HTTPS ใน Production</w:t>
      </w:r>
    </w:p>
    <w:p>
      <w:pPr>
        <w:pStyle w:val="Compact"/>
        <w:numPr>
          <w:ilvl w:val="0"/>
          <w:numId w:val="1036"/>
        </w:numPr>
      </w:pPr>
      <w:r>
        <w:t xml:space="preserve">ใช้ Storage ที่เหมาะสมตาม Design ที่กำหนด</w:t>
      </w:r>
    </w:p>
    <w:p>
      <w:r>
        <w:pict>
          <v:rect style="width:0;height:1.5pt" o:hralign="center" o:hrstd="t" o:hr="t"/>
        </w:pict>
      </w:r>
    </w:p>
    <w:bookmarkEnd w:id="91"/>
    <w:bookmarkEnd w:id="92"/>
    <w:bookmarkStart w:id="104" w:name="X2265849f38b5eeb85f13985652acd1d1e75642e"/>
    <w:p>
      <w:pPr>
        <w:pStyle w:val="Heading1"/>
      </w:pPr>
      <w:r>
        <w:t xml:space="preserve">15. Metadata and Content Processing Requirements</w:t>
      </w:r>
    </w:p>
    <w:bookmarkStart w:id="93" w:name="fr-proc-001-processing-job"/>
    <w:p>
      <w:pPr>
        <w:pStyle w:val="Heading2"/>
      </w:pPr>
      <w:r>
        <w:t xml:space="preserve">FR-PROC-001 Processing Job</w:t>
      </w:r>
    </w:p>
    <w:p>
      <w:pPr>
        <w:pStyle w:val="FirstParagraph"/>
      </w:pPr>
      <w:r>
        <w:t xml:space="preserve">ทุก Item ใหม่ที่ไม่ซ้ำต้องมี Processing Job</w:t>
      </w:r>
    </w:p>
    <w:p>
      <w:pPr>
        <w:pStyle w:val="BodyText"/>
      </w:pPr>
      <w:r>
        <w:t xml:space="preserve">Job ต้องมีอย่างน้อย</w:t>
      </w:r>
    </w:p>
    <w:p>
      <w:pPr>
        <w:pStyle w:val="Compact"/>
        <w:numPr>
          <w:ilvl w:val="0"/>
          <w:numId w:val="1037"/>
        </w:numPr>
      </w:pPr>
      <w:r>
        <w:t xml:space="preserve">Job ID</w:t>
      </w:r>
    </w:p>
    <w:p>
      <w:pPr>
        <w:pStyle w:val="Compact"/>
        <w:numPr>
          <w:ilvl w:val="0"/>
          <w:numId w:val="1037"/>
        </w:numPr>
      </w:pPr>
      <w:r>
        <w:t xml:space="preserve">Item ID</w:t>
      </w:r>
    </w:p>
    <w:p>
      <w:pPr>
        <w:pStyle w:val="Compact"/>
        <w:numPr>
          <w:ilvl w:val="0"/>
          <w:numId w:val="1037"/>
        </w:numPr>
      </w:pPr>
      <w:r>
        <w:t xml:space="preserve">User ID</w:t>
      </w:r>
    </w:p>
    <w:p>
      <w:pPr>
        <w:pStyle w:val="Compact"/>
        <w:numPr>
          <w:ilvl w:val="0"/>
          <w:numId w:val="1037"/>
        </w:numPr>
      </w:pPr>
      <w:r>
        <w:t xml:space="preserve">Job Type</w:t>
      </w:r>
    </w:p>
    <w:p>
      <w:pPr>
        <w:pStyle w:val="Compact"/>
        <w:numPr>
          <w:ilvl w:val="0"/>
          <w:numId w:val="1037"/>
        </w:numPr>
      </w:pPr>
      <w:r>
        <w:t xml:space="preserve">Status</w:t>
      </w:r>
    </w:p>
    <w:p>
      <w:pPr>
        <w:pStyle w:val="Compact"/>
        <w:numPr>
          <w:ilvl w:val="0"/>
          <w:numId w:val="1037"/>
        </w:numPr>
      </w:pPr>
      <w:r>
        <w:t xml:space="preserve">Attempt Count</w:t>
      </w:r>
    </w:p>
    <w:p>
      <w:pPr>
        <w:pStyle w:val="Compact"/>
        <w:numPr>
          <w:ilvl w:val="0"/>
          <w:numId w:val="1037"/>
        </w:numPr>
      </w:pPr>
      <w:r>
        <w:t xml:space="preserve">Created Date</w:t>
      </w:r>
    </w:p>
    <w:p>
      <w:r>
        <w:pict>
          <v:rect style="width:0;height:1.5pt" o:hralign="center" o:hrstd="t" o:hr="t"/>
        </w:pict>
      </w:r>
    </w:p>
    <w:bookmarkEnd w:id="93"/>
    <w:bookmarkStart w:id="94" w:name="fr-proc-002-worker-ownership-validation"/>
    <w:p>
      <w:pPr>
        <w:pStyle w:val="Heading2"/>
      </w:pPr>
      <w:r>
        <w:t xml:space="preserve">FR-PROC-002 Worker Ownership Validation</w:t>
      </w:r>
    </w:p>
    <w:p>
      <w:pPr>
        <w:pStyle w:val="FirstParagraph"/>
      </w:pPr>
      <w:r>
        <w:t xml:space="preserve">ก่อนประมวลผล Worker ต้องตรวจว่า</w:t>
      </w:r>
    </w:p>
    <w:p>
      <w:pPr>
        <w:pStyle w:val="SourceCode"/>
      </w:pPr>
      <w:r>
        <w:rPr>
          <w:rStyle w:val="VerbatimChar"/>
        </w:rPr>
        <w:t xml:space="preserve">Job User ID = Library Item User ID</w:t>
      </w:r>
    </w:p>
    <w:p>
      <w:r>
        <w:pict>
          <v:rect style="width:0;height:1.5pt" o:hralign="center" o:hrstd="t" o:hr="t"/>
        </w:pict>
      </w:r>
    </w:p>
    <w:bookmarkEnd w:id="94"/>
    <w:bookmarkStart w:id="95" w:name="fr-proc-003-url-safety-validation"/>
    <w:p>
      <w:pPr>
        <w:pStyle w:val="Heading2"/>
      </w:pPr>
      <w:r>
        <w:t xml:space="preserve">FR-PROC-003 URL Safety Validation</w:t>
      </w:r>
    </w:p>
    <w:p>
      <w:pPr>
        <w:pStyle w:val="FirstParagraph"/>
      </w:pPr>
      <w:r>
        <w:t xml:space="preserve">ก่อน Fetch URL ระบบต้องตรวจสอบ</w:t>
      </w:r>
    </w:p>
    <w:p>
      <w:pPr>
        <w:pStyle w:val="Compact"/>
        <w:numPr>
          <w:ilvl w:val="0"/>
          <w:numId w:val="1038"/>
        </w:numPr>
      </w:pPr>
      <w:r>
        <w:t xml:space="preserve">Protocol</w:t>
      </w:r>
    </w:p>
    <w:p>
      <w:pPr>
        <w:pStyle w:val="Compact"/>
        <w:numPr>
          <w:ilvl w:val="0"/>
          <w:numId w:val="1038"/>
        </w:numPr>
      </w:pPr>
      <w:r>
        <w:t xml:space="preserve">Hostname</w:t>
      </w:r>
    </w:p>
    <w:p>
      <w:pPr>
        <w:pStyle w:val="Compact"/>
        <w:numPr>
          <w:ilvl w:val="0"/>
          <w:numId w:val="1038"/>
        </w:numPr>
      </w:pPr>
      <w:r>
        <w:t xml:space="preserve">DNS Resolution</w:t>
      </w:r>
    </w:p>
    <w:p>
      <w:pPr>
        <w:pStyle w:val="Compact"/>
        <w:numPr>
          <w:ilvl w:val="0"/>
          <w:numId w:val="1038"/>
        </w:numPr>
      </w:pPr>
      <w:r>
        <w:t xml:space="preserve">Redirect Destination</w:t>
      </w:r>
    </w:p>
    <w:p>
      <w:pPr>
        <w:pStyle w:val="Compact"/>
        <w:numPr>
          <w:ilvl w:val="0"/>
          <w:numId w:val="1038"/>
        </w:numPr>
      </w:pPr>
      <w:r>
        <w:t xml:space="preserve">Private IP</w:t>
      </w:r>
    </w:p>
    <w:p>
      <w:pPr>
        <w:pStyle w:val="Compact"/>
        <w:numPr>
          <w:ilvl w:val="0"/>
          <w:numId w:val="1038"/>
        </w:numPr>
      </w:pPr>
      <w:r>
        <w:t xml:space="preserve">Localhost</w:t>
      </w:r>
    </w:p>
    <w:p>
      <w:pPr>
        <w:pStyle w:val="Compact"/>
        <w:numPr>
          <w:ilvl w:val="0"/>
          <w:numId w:val="1038"/>
        </w:numPr>
      </w:pPr>
      <w:r>
        <w:t xml:space="preserve">Link-local Address</w:t>
      </w:r>
    </w:p>
    <w:p>
      <w:pPr>
        <w:pStyle w:val="Compact"/>
        <w:numPr>
          <w:ilvl w:val="0"/>
          <w:numId w:val="1038"/>
        </w:numPr>
      </w:pPr>
      <w:r>
        <w:t xml:space="preserve">Cloud Metadata Address</w:t>
      </w:r>
    </w:p>
    <w:p>
      <w:pPr>
        <w:pStyle w:val="Compact"/>
        <w:numPr>
          <w:ilvl w:val="0"/>
          <w:numId w:val="1038"/>
        </w:numPr>
      </w:pPr>
      <w:r>
        <w:t xml:space="preserve">Response Size</w:t>
      </w:r>
    </w:p>
    <w:p>
      <w:pPr>
        <w:pStyle w:val="Compact"/>
        <w:numPr>
          <w:ilvl w:val="0"/>
          <w:numId w:val="1038"/>
        </w:numPr>
      </w:pPr>
      <w:r>
        <w:t xml:space="preserve">Timeout</w:t>
      </w:r>
    </w:p>
    <w:p>
      <w:r>
        <w:pict>
          <v:rect style="width:0;height:1.5pt" o:hralign="center" o:hrstd="t" o:hr="t"/>
        </w:pict>
      </w:r>
    </w:p>
    <w:bookmarkEnd w:id="95"/>
    <w:bookmarkStart w:id="96" w:name="fr-proc-004-ssrf-protection"/>
    <w:p>
      <w:pPr>
        <w:pStyle w:val="Heading2"/>
      </w:pPr>
      <w:r>
        <w:t xml:space="preserve">FR-PROC-004 SSRF Protection</w:t>
      </w:r>
    </w:p>
    <w:p>
      <w:pPr>
        <w:pStyle w:val="FirstParagraph"/>
      </w:pPr>
      <w:r>
        <w:t xml:space="preserve">ระบบต้องห้าม Fetch URL ที่ชี้ไปยัง</w:t>
      </w:r>
    </w:p>
    <w:p>
      <w:pPr>
        <w:pStyle w:val="Compact"/>
        <w:numPr>
          <w:ilvl w:val="0"/>
          <w:numId w:val="1039"/>
        </w:numPr>
      </w:pPr>
      <w:r>
        <w:t xml:space="preserve">Localhost</w:t>
      </w:r>
    </w:p>
    <w:p>
      <w:pPr>
        <w:pStyle w:val="Compact"/>
        <w:numPr>
          <w:ilvl w:val="0"/>
          <w:numId w:val="1039"/>
        </w:numPr>
      </w:pPr>
      <w:r>
        <w:t xml:space="preserve">Loopback Address</w:t>
      </w:r>
    </w:p>
    <w:p>
      <w:pPr>
        <w:pStyle w:val="Compact"/>
        <w:numPr>
          <w:ilvl w:val="0"/>
          <w:numId w:val="1039"/>
        </w:numPr>
      </w:pPr>
      <w:r>
        <w:t xml:space="preserve">Private Network</w:t>
      </w:r>
    </w:p>
    <w:p>
      <w:pPr>
        <w:pStyle w:val="Compact"/>
        <w:numPr>
          <w:ilvl w:val="0"/>
          <w:numId w:val="1039"/>
        </w:numPr>
      </w:pPr>
      <w:r>
        <w:t xml:space="preserve">Link-local Network</w:t>
      </w:r>
    </w:p>
    <w:p>
      <w:pPr>
        <w:pStyle w:val="Compact"/>
        <w:numPr>
          <w:ilvl w:val="0"/>
          <w:numId w:val="1039"/>
        </w:numPr>
      </w:pPr>
      <w:r>
        <w:t xml:space="preserve">Internal Hostname</w:t>
      </w:r>
    </w:p>
    <w:p>
      <w:pPr>
        <w:pStyle w:val="Compact"/>
        <w:numPr>
          <w:ilvl w:val="0"/>
          <w:numId w:val="1039"/>
        </w:numPr>
      </w:pPr>
      <w:r>
        <w:t xml:space="preserve">Cloud Metadata Endpoint</w:t>
      </w:r>
    </w:p>
    <w:p>
      <w:pPr>
        <w:pStyle w:val="Compact"/>
        <w:numPr>
          <w:ilvl w:val="0"/>
          <w:numId w:val="1039"/>
        </w:numPr>
      </w:pPr>
      <w:r>
        <w:t xml:space="preserve">Unsupported Protocol</w:t>
      </w:r>
    </w:p>
    <w:p>
      <w:pPr>
        <w:pStyle w:val="FirstParagraph"/>
      </w:pPr>
      <w:r>
        <w:t xml:space="preserve">ระบบต้องตรวจซ้ำหลัง Redirect และ DNS Resolution</w:t>
      </w:r>
    </w:p>
    <w:p>
      <w:r>
        <w:pict>
          <v:rect style="width:0;height:1.5pt" o:hralign="center" o:hrstd="t" o:hr="t"/>
        </w:pict>
      </w:r>
    </w:p>
    <w:bookmarkEnd w:id="96"/>
    <w:bookmarkStart w:id="97" w:name="fr-proc-005-fetch-limits"/>
    <w:p>
      <w:pPr>
        <w:pStyle w:val="Heading2"/>
      </w:pPr>
      <w:r>
        <w:t xml:space="preserve">FR-PROC-005 Fetch Limits</w:t>
      </w:r>
    </w:p>
    <w:p>
      <w:pPr>
        <w:pStyle w:val="FirstParagraph"/>
      </w:pPr>
      <w:r>
        <w:t xml:space="preserve">ระบบต้องกำหนด</w:t>
      </w:r>
    </w:p>
    <w:p>
      <w:pPr>
        <w:pStyle w:val="Compact"/>
        <w:numPr>
          <w:ilvl w:val="0"/>
          <w:numId w:val="1040"/>
        </w:numPr>
      </w:pPr>
      <w:r>
        <w:t xml:space="preserve">Timeout</w:t>
      </w:r>
    </w:p>
    <w:p>
      <w:pPr>
        <w:pStyle w:val="Compact"/>
        <w:numPr>
          <w:ilvl w:val="0"/>
          <w:numId w:val="1040"/>
        </w:numPr>
      </w:pPr>
      <w:r>
        <w:t xml:space="preserve">Maximum Redirect</w:t>
      </w:r>
    </w:p>
    <w:p>
      <w:pPr>
        <w:pStyle w:val="Compact"/>
        <w:numPr>
          <w:ilvl w:val="0"/>
          <w:numId w:val="1040"/>
        </w:numPr>
      </w:pPr>
      <w:r>
        <w:t xml:space="preserve">Maximum Response Size</w:t>
      </w:r>
    </w:p>
    <w:p>
      <w:pPr>
        <w:pStyle w:val="Compact"/>
        <w:numPr>
          <w:ilvl w:val="0"/>
          <w:numId w:val="1040"/>
        </w:numPr>
      </w:pPr>
      <w:r>
        <w:t xml:space="preserve">Allowed Content Type</w:t>
      </w:r>
    </w:p>
    <w:p>
      <w:pPr>
        <w:pStyle w:val="Compact"/>
        <w:numPr>
          <w:ilvl w:val="0"/>
          <w:numId w:val="1040"/>
        </w:numPr>
      </w:pPr>
      <w:r>
        <w:t xml:space="preserve">User Agent</w:t>
      </w:r>
    </w:p>
    <w:p>
      <w:pPr>
        <w:pStyle w:val="Compact"/>
        <w:numPr>
          <w:ilvl w:val="0"/>
          <w:numId w:val="1040"/>
        </w:numPr>
      </w:pPr>
      <w:r>
        <w:t xml:space="preserve">Retry Policy</w:t>
      </w:r>
    </w:p>
    <w:p>
      <w:pPr>
        <w:pStyle w:val="FirstParagraph"/>
      </w:pPr>
      <w:r>
        <w:t xml:space="preserve">ค่ารายละเอียดต้องกำหนดใน SDS</w:t>
      </w:r>
    </w:p>
    <w:p>
      <w:r>
        <w:pict>
          <v:rect style="width:0;height:1.5pt" o:hralign="center" o:hrstd="t" o:hr="t"/>
        </w:pict>
      </w:r>
    </w:p>
    <w:bookmarkEnd w:id="97"/>
    <w:bookmarkStart w:id="98" w:name="fr-proc-006-metadata-extraction"/>
    <w:p>
      <w:pPr>
        <w:pStyle w:val="Heading2"/>
      </w:pPr>
      <w:r>
        <w:t xml:space="preserve">FR-PROC-006 Metadata Extraction</w:t>
      </w:r>
    </w:p>
    <w:p>
      <w:pPr>
        <w:pStyle w:val="FirstParagraph"/>
      </w:pPr>
      <w:r>
        <w:t xml:space="preserve">ระบบต้องพยายามดึง</w:t>
      </w:r>
    </w:p>
    <w:p>
      <w:pPr>
        <w:pStyle w:val="Compact"/>
        <w:numPr>
          <w:ilvl w:val="0"/>
          <w:numId w:val="1041"/>
        </w:numPr>
      </w:pPr>
      <w:r>
        <w:t xml:space="preserve">HTML Title</w:t>
      </w:r>
    </w:p>
    <w:p>
      <w:pPr>
        <w:pStyle w:val="Compact"/>
        <w:numPr>
          <w:ilvl w:val="0"/>
          <w:numId w:val="1041"/>
        </w:numPr>
      </w:pPr>
      <w:r>
        <w:t xml:space="preserve">Meta Description</w:t>
      </w:r>
    </w:p>
    <w:p>
      <w:pPr>
        <w:pStyle w:val="Compact"/>
        <w:numPr>
          <w:ilvl w:val="0"/>
          <w:numId w:val="1041"/>
        </w:numPr>
      </w:pPr>
      <w:r>
        <w:t xml:space="preserve">Open Graph Title</w:t>
      </w:r>
    </w:p>
    <w:p>
      <w:pPr>
        <w:pStyle w:val="Compact"/>
        <w:numPr>
          <w:ilvl w:val="0"/>
          <w:numId w:val="1041"/>
        </w:numPr>
      </w:pPr>
      <w:r>
        <w:t xml:space="preserve">Open Graph Description</w:t>
      </w:r>
    </w:p>
    <w:p>
      <w:pPr>
        <w:pStyle w:val="Compact"/>
        <w:numPr>
          <w:ilvl w:val="0"/>
          <w:numId w:val="1041"/>
        </w:numPr>
      </w:pPr>
      <w:r>
        <w:t xml:space="preserve">Open Graph Image</w:t>
      </w:r>
    </w:p>
    <w:p>
      <w:pPr>
        <w:pStyle w:val="Compact"/>
        <w:numPr>
          <w:ilvl w:val="0"/>
          <w:numId w:val="1041"/>
        </w:numPr>
      </w:pPr>
      <w:r>
        <w:t xml:space="preserve">Twitter Card Data</w:t>
      </w:r>
    </w:p>
    <w:p>
      <w:pPr>
        <w:pStyle w:val="Compact"/>
        <w:numPr>
          <w:ilvl w:val="0"/>
          <w:numId w:val="1041"/>
        </w:numPr>
      </w:pPr>
      <w:r>
        <w:t xml:space="preserve">Canonical URL</w:t>
      </w:r>
    </w:p>
    <w:p>
      <w:pPr>
        <w:pStyle w:val="Compact"/>
        <w:numPr>
          <w:ilvl w:val="0"/>
          <w:numId w:val="1041"/>
        </w:numPr>
      </w:pPr>
      <w:r>
        <w:t xml:space="preserve">Favicon</w:t>
      </w:r>
    </w:p>
    <w:p>
      <w:pPr>
        <w:pStyle w:val="Compact"/>
        <w:numPr>
          <w:ilvl w:val="0"/>
          <w:numId w:val="1041"/>
        </w:numPr>
      </w:pPr>
      <w:r>
        <w:t xml:space="preserve">Author</w:t>
      </w:r>
    </w:p>
    <w:p>
      <w:pPr>
        <w:pStyle w:val="Compact"/>
        <w:numPr>
          <w:ilvl w:val="0"/>
          <w:numId w:val="1041"/>
        </w:numPr>
      </w:pPr>
      <w:r>
        <w:t xml:space="preserve">Published Date</w:t>
      </w:r>
    </w:p>
    <w:p>
      <w:pPr>
        <w:pStyle w:val="Compact"/>
        <w:numPr>
          <w:ilvl w:val="0"/>
          <w:numId w:val="1041"/>
        </w:numPr>
      </w:pPr>
      <w:r>
        <w:t xml:space="preserve">Language</w:t>
      </w:r>
    </w:p>
    <w:p>
      <w:r>
        <w:pict>
          <v:rect style="width:0;height:1.5pt" o:hralign="center" o:hrstd="t" o:hr="t"/>
        </w:pict>
      </w:r>
    </w:p>
    <w:bookmarkEnd w:id="98"/>
    <w:bookmarkStart w:id="99" w:name="fr-proc-007-metadata-fallback"/>
    <w:p>
      <w:pPr>
        <w:pStyle w:val="Heading2"/>
      </w:pPr>
      <w:r>
        <w:t xml:space="preserve">FR-PROC-007 Metadata Fallback</w:t>
      </w:r>
    </w:p>
    <w:p>
      <w:pPr>
        <w:pStyle w:val="FirstParagraph"/>
      </w:pPr>
      <w:r>
        <w:t xml:space="preserve">หาก Metadata ไม่ครบ ระบบต้องใช้ Fallback ตามลำดับที่กำหนดใน SDS</w:t>
      </w:r>
    </w:p>
    <w:p>
      <w:pPr>
        <w:pStyle w:val="BodyText"/>
      </w:pPr>
      <w:r>
        <w:t xml:space="preserve">การขาด Metadata ต้องไม่ทำให้ Library Item ถูกลบ</w:t>
      </w:r>
    </w:p>
    <w:p>
      <w:r>
        <w:pict>
          <v:rect style="width:0;height:1.5pt" o:hralign="center" o:hrstd="t" o:hr="t"/>
        </w:pict>
      </w:r>
    </w:p>
    <w:bookmarkEnd w:id="99"/>
    <w:bookmarkStart w:id="100" w:name="fr-proc-008-readable-content-extraction"/>
    <w:p>
      <w:pPr>
        <w:pStyle w:val="Heading2"/>
      </w:pPr>
      <w:r>
        <w:t xml:space="preserve">FR-PROC-008 Readable Content Extraction</w:t>
      </w:r>
    </w:p>
    <w:p>
      <w:pPr>
        <w:pStyle w:val="FirstParagraph"/>
      </w:pPr>
      <w:r>
        <w:t xml:space="preserve">ระบบต้องพยายาม</w:t>
      </w:r>
    </w:p>
    <w:p>
      <w:pPr>
        <w:pStyle w:val="Compact"/>
        <w:numPr>
          <w:ilvl w:val="0"/>
          <w:numId w:val="1042"/>
        </w:numPr>
      </w:pPr>
      <w:r>
        <w:t xml:space="preserve">Parse HTML</w:t>
      </w:r>
    </w:p>
    <w:p>
      <w:pPr>
        <w:pStyle w:val="Compact"/>
        <w:numPr>
          <w:ilvl w:val="0"/>
          <w:numId w:val="1042"/>
        </w:numPr>
      </w:pPr>
      <w:r>
        <w:t xml:space="preserve">ลบ Script และ Style</w:t>
      </w:r>
    </w:p>
    <w:p>
      <w:pPr>
        <w:pStyle w:val="Compact"/>
        <w:numPr>
          <w:ilvl w:val="0"/>
          <w:numId w:val="1042"/>
        </w:numPr>
      </w:pPr>
      <w:r>
        <w:t xml:space="preserve">ลด Navigation, Footer และ Boilerplate</w:t>
      </w:r>
    </w:p>
    <w:p>
      <w:pPr>
        <w:pStyle w:val="Compact"/>
        <w:numPr>
          <w:ilvl w:val="0"/>
          <w:numId w:val="1042"/>
        </w:numPr>
      </w:pPr>
      <w:r>
        <w:t xml:space="preserve">ดึง Main Content</w:t>
      </w:r>
    </w:p>
    <w:p>
      <w:pPr>
        <w:pStyle w:val="Compact"/>
        <w:numPr>
          <w:ilvl w:val="0"/>
          <w:numId w:val="1042"/>
        </w:numPr>
      </w:pPr>
      <w:r>
        <w:t xml:space="preserve">แปลงเป็น Clean Text</w:t>
      </w:r>
    </w:p>
    <w:p>
      <w:pPr>
        <w:pStyle w:val="Compact"/>
        <w:numPr>
          <w:ilvl w:val="0"/>
          <w:numId w:val="1042"/>
        </w:numPr>
      </w:pPr>
      <w:r>
        <w:t xml:space="preserve">Normalize Whitespace</w:t>
      </w:r>
    </w:p>
    <w:p>
      <w:pPr>
        <w:pStyle w:val="Compact"/>
        <w:numPr>
          <w:ilvl w:val="0"/>
          <w:numId w:val="1042"/>
        </w:numPr>
      </w:pPr>
      <w:r>
        <w:t xml:space="preserve">จำกัดความยาว</w:t>
      </w:r>
    </w:p>
    <w:p>
      <w:pPr>
        <w:pStyle w:val="Compact"/>
        <w:numPr>
          <w:ilvl w:val="0"/>
          <w:numId w:val="1042"/>
        </w:numPr>
      </w:pPr>
      <w:r>
        <w:t xml:space="preserve">บันทึก Content Length</w:t>
      </w:r>
    </w:p>
    <w:p>
      <w:pPr>
        <w:pStyle w:val="Compact"/>
        <w:numPr>
          <w:ilvl w:val="0"/>
          <w:numId w:val="1042"/>
        </w:numPr>
      </w:pPr>
      <w:r>
        <w:t xml:space="preserve">สร้าง Content Hash</w:t>
      </w:r>
    </w:p>
    <w:p>
      <w:r>
        <w:pict>
          <v:rect style="width:0;height:1.5pt" o:hralign="center" o:hrstd="t" o:hr="t"/>
        </w:pict>
      </w:r>
    </w:p>
    <w:bookmarkEnd w:id="100"/>
    <w:bookmarkStart w:id="101" w:name="fr-proc-009-content-storage"/>
    <w:p>
      <w:pPr>
        <w:pStyle w:val="Heading2"/>
      </w:pPr>
      <w:r>
        <w:t xml:space="preserve">FR-PROC-009 Content Storage</w:t>
      </w:r>
    </w:p>
    <w:p>
      <w:pPr>
        <w:pStyle w:val="FirstParagraph"/>
      </w:pPr>
      <w:r>
        <w:t xml:space="preserve">MVP ต้องเก็บ Cleaned Readable Text เป็นข้อมูลหลักสำหรับ Reader View และ AI</w:t>
      </w:r>
    </w:p>
    <w:p>
      <w:pPr>
        <w:pStyle w:val="BodyText"/>
      </w:pPr>
      <w:r>
        <w:t xml:space="preserve">MVP ไม่จำเป็นต้องเก็บ Raw HTML เต็มหน้าเป็นข้อมูลหลัก</w:t>
      </w:r>
    </w:p>
    <w:p>
      <w:r>
        <w:pict>
          <v:rect style="width:0;height:1.5pt" o:hralign="center" o:hrstd="t" o:hr="t"/>
        </w:pict>
      </w:r>
    </w:p>
    <w:bookmarkEnd w:id="101"/>
    <w:bookmarkStart w:id="102" w:name="fr-proc-010-unsupported-content"/>
    <w:p>
      <w:pPr>
        <w:pStyle w:val="Heading2"/>
      </w:pPr>
      <w:r>
        <w:t xml:space="preserve">FR-PROC-010 Unsupported Content</w:t>
      </w:r>
    </w:p>
    <w:p>
      <w:pPr>
        <w:pStyle w:val="FirstParagraph"/>
      </w:pPr>
      <w:r>
        <w:t xml:space="preserve">หาก Content Type ไม่รองรับ ระบบต้อง</w:t>
      </w:r>
    </w:p>
    <w:p>
      <w:pPr>
        <w:pStyle w:val="Compact"/>
        <w:numPr>
          <w:ilvl w:val="0"/>
          <w:numId w:val="1043"/>
        </w:numPr>
      </w:pPr>
      <w:r>
        <w:t xml:space="preserve">เก็บ URL และ Metadata ที่ได้</w:t>
      </w:r>
    </w:p>
    <w:p>
      <w:pPr>
        <w:pStyle w:val="Compact"/>
        <w:numPr>
          <w:ilvl w:val="0"/>
          <w:numId w:val="1043"/>
        </w:numPr>
      </w:pPr>
      <w:r>
        <w:t xml:space="preserve">กำหนด Partial หรือ Failed ตามผลลัพธ์</w:t>
      </w:r>
    </w:p>
    <w:p>
      <w:pPr>
        <w:pStyle w:val="Compact"/>
        <w:numPr>
          <w:ilvl w:val="0"/>
          <w:numId w:val="1043"/>
        </w:numPr>
      </w:pPr>
      <w:r>
        <w:t xml:space="preserve">แสดง Open Original Source</w:t>
      </w:r>
    </w:p>
    <w:p>
      <w:pPr>
        <w:pStyle w:val="Compact"/>
        <w:numPr>
          <w:ilvl w:val="0"/>
          <w:numId w:val="1043"/>
        </w:numPr>
      </w:pPr>
      <w:r>
        <w:t xml:space="preserve">ไม่เรียก AI จากข้อมูลที่ไม่เพียงพอโดยไม่มีการควบคุม</w:t>
      </w:r>
    </w:p>
    <w:p>
      <w:r>
        <w:pict>
          <v:rect style="width:0;height:1.5pt" o:hralign="center" o:hrstd="t" o:hr="t"/>
        </w:pict>
      </w:r>
    </w:p>
    <w:bookmarkEnd w:id="102"/>
    <w:bookmarkStart w:id="103" w:name="fr-proc-011-retry"/>
    <w:p>
      <w:pPr>
        <w:pStyle w:val="Heading2"/>
      </w:pPr>
      <w:r>
        <w:t xml:space="preserve">FR-PROC-011 Retry</w:t>
      </w:r>
    </w:p>
    <w:p>
      <w:pPr>
        <w:pStyle w:val="FirstParagraph"/>
      </w:pPr>
      <w:r>
        <w:t xml:space="preserve">ระบบต้อง Retry เฉพาะ Error ที่มีแนวโน้มเป็นชั่วคราว เช่น</w:t>
      </w:r>
    </w:p>
    <w:p>
      <w:pPr>
        <w:pStyle w:val="Compact"/>
        <w:numPr>
          <w:ilvl w:val="0"/>
          <w:numId w:val="1044"/>
        </w:numPr>
      </w:pPr>
      <w:r>
        <w:t xml:space="preserve">Network Timeout</w:t>
      </w:r>
    </w:p>
    <w:p>
      <w:pPr>
        <w:pStyle w:val="Compact"/>
        <w:numPr>
          <w:ilvl w:val="0"/>
          <w:numId w:val="1044"/>
        </w:numPr>
      </w:pPr>
      <w:r>
        <w:t xml:space="preserve">Temporary 5xx</w:t>
      </w:r>
    </w:p>
    <w:p>
      <w:pPr>
        <w:pStyle w:val="Compact"/>
        <w:numPr>
          <w:ilvl w:val="0"/>
          <w:numId w:val="1044"/>
        </w:numPr>
      </w:pPr>
      <w:r>
        <w:t xml:space="preserve">AI Provider Temporary Failure</w:t>
      </w:r>
    </w:p>
    <w:p>
      <w:pPr>
        <w:pStyle w:val="Compact"/>
        <w:numPr>
          <w:ilvl w:val="0"/>
          <w:numId w:val="1044"/>
        </w:numPr>
      </w:pPr>
      <w:r>
        <w:t xml:space="preserve">Vector Database Temporary Failure</w:t>
      </w:r>
    </w:p>
    <w:p>
      <w:pPr>
        <w:pStyle w:val="FirstParagraph"/>
      </w:pPr>
      <w:r>
        <w:t xml:space="preserve">ระบบต้องไม่ Retry Error ถาวรโดยไม่จำเป็น เช่น</w:t>
      </w:r>
    </w:p>
    <w:p>
      <w:pPr>
        <w:pStyle w:val="Compact"/>
        <w:numPr>
          <w:ilvl w:val="0"/>
          <w:numId w:val="1045"/>
        </w:numPr>
      </w:pPr>
      <w:r>
        <w:t xml:space="preserve">Invalid URL</w:t>
      </w:r>
    </w:p>
    <w:p>
      <w:pPr>
        <w:pStyle w:val="Compact"/>
        <w:numPr>
          <w:ilvl w:val="0"/>
          <w:numId w:val="1045"/>
        </w:numPr>
      </w:pPr>
      <w:r>
        <w:t xml:space="preserve">SSRF Blocked</w:t>
      </w:r>
    </w:p>
    <w:p>
      <w:pPr>
        <w:pStyle w:val="Compact"/>
        <w:numPr>
          <w:ilvl w:val="0"/>
          <w:numId w:val="1045"/>
        </w:numPr>
      </w:pPr>
      <w:r>
        <w:t xml:space="preserve">Unsupported Protocol</w:t>
      </w:r>
    </w:p>
    <w:p>
      <w:pPr>
        <w:pStyle w:val="Compact"/>
        <w:numPr>
          <w:ilvl w:val="0"/>
          <w:numId w:val="1045"/>
        </w:numPr>
      </w:pPr>
      <w:r>
        <w:t xml:space="preserve">404</w:t>
      </w:r>
    </w:p>
    <w:p>
      <w:pPr>
        <w:pStyle w:val="Compact"/>
        <w:numPr>
          <w:ilvl w:val="0"/>
          <w:numId w:val="1045"/>
        </w:numPr>
      </w:pPr>
      <w:r>
        <w:t xml:space="preserve">Content Requires Login</w:t>
      </w:r>
    </w:p>
    <w:p>
      <w:r>
        <w:pict>
          <v:rect style="width:0;height:1.5pt" o:hralign="center" o:hrstd="t" o:hr="t"/>
        </w:pict>
      </w:r>
    </w:p>
    <w:bookmarkEnd w:id="103"/>
    <w:bookmarkEnd w:id="104"/>
    <w:bookmarkStart w:id="115" w:name="ai-processing-requirements"/>
    <w:p>
      <w:pPr>
        <w:pStyle w:val="Heading1"/>
      </w:pPr>
      <w:r>
        <w:t xml:space="preserve">16. AI Processing Requirements</w:t>
      </w:r>
    </w:p>
    <w:bookmarkStart w:id="105" w:name="fr-ai-001-premium-eligibility"/>
    <w:p>
      <w:pPr>
        <w:pStyle w:val="Heading2"/>
      </w:pPr>
      <w:r>
        <w:t xml:space="preserve">FR-AI-001 Premium Eligibility</w:t>
      </w:r>
    </w:p>
    <w:p>
      <w:pPr>
        <w:pStyle w:val="FirstParagraph"/>
      </w:pPr>
      <w:r>
        <w:t xml:space="preserve">AI Processing เต็มรูปแบบต้องทำเฉพาะเมื่อ</w:t>
      </w:r>
    </w:p>
    <w:p>
      <w:pPr>
        <w:pStyle w:val="Compact"/>
        <w:numPr>
          <w:ilvl w:val="0"/>
          <w:numId w:val="1046"/>
        </w:numPr>
      </w:pPr>
      <w:r>
        <w:t xml:space="preserve">User เป็น Premium</w:t>
      </w:r>
    </w:p>
    <w:p>
      <w:pPr>
        <w:pStyle w:val="Compact"/>
        <w:numPr>
          <w:ilvl w:val="0"/>
          <w:numId w:val="1046"/>
        </w:numPr>
      </w:pPr>
      <w:r>
        <w:t xml:space="preserve">Plan มีสถานะใช้งาน</w:t>
      </w:r>
    </w:p>
    <w:p>
      <w:pPr>
        <w:pStyle w:val="Compact"/>
        <w:numPr>
          <w:ilvl w:val="0"/>
          <w:numId w:val="1046"/>
        </w:numPr>
      </w:pPr>
      <w:r>
        <w:t xml:space="preserve">Quota เพียงพอ</w:t>
      </w:r>
    </w:p>
    <w:p>
      <w:pPr>
        <w:pStyle w:val="Compact"/>
        <w:numPr>
          <w:ilvl w:val="0"/>
          <w:numId w:val="1046"/>
        </w:numPr>
      </w:pPr>
      <w:r>
        <w:t xml:space="preserve">Content มีข้อมูลเพียงพอ</w:t>
      </w:r>
    </w:p>
    <w:p>
      <w:r>
        <w:pict>
          <v:rect style="width:0;height:1.5pt" o:hralign="center" o:hrstd="t" o:hr="t"/>
        </w:pict>
      </w:r>
    </w:p>
    <w:bookmarkEnd w:id="105"/>
    <w:bookmarkStart w:id="106" w:name="fr-ai-002-free-user-processing"/>
    <w:p>
      <w:pPr>
        <w:pStyle w:val="Heading2"/>
      </w:pPr>
      <w:r>
        <w:t xml:space="preserve">FR-AI-002 Free User Processing</w:t>
      </w:r>
    </w:p>
    <w:p>
      <w:pPr>
        <w:pStyle w:val="FirstParagraph"/>
      </w:pPr>
      <w:r>
        <w:t xml:space="preserve">Free User ต้องได้รับ</w:t>
      </w:r>
    </w:p>
    <w:p>
      <w:pPr>
        <w:pStyle w:val="Compact"/>
        <w:numPr>
          <w:ilvl w:val="0"/>
          <w:numId w:val="1047"/>
        </w:numPr>
      </w:pPr>
      <w:r>
        <w:t xml:space="preserve">URL Storage</w:t>
      </w:r>
    </w:p>
    <w:p>
      <w:pPr>
        <w:pStyle w:val="Compact"/>
        <w:numPr>
          <w:ilvl w:val="0"/>
          <w:numId w:val="1047"/>
        </w:numPr>
      </w:pPr>
      <w:r>
        <w:t xml:space="preserve">Basic Metadata</w:t>
      </w:r>
    </w:p>
    <w:p>
      <w:pPr>
        <w:pStyle w:val="Compact"/>
        <w:numPr>
          <w:ilvl w:val="0"/>
          <w:numId w:val="1047"/>
        </w:numPr>
      </w:pPr>
      <w:r>
        <w:t xml:space="preserve">Manual Tags</w:t>
      </w:r>
    </w:p>
    <w:p>
      <w:pPr>
        <w:pStyle w:val="Compact"/>
        <w:numPr>
          <w:ilvl w:val="0"/>
          <w:numId w:val="1047"/>
        </w:numPr>
      </w:pPr>
      <w:r>
        <w:t xml:space="preserve">Keyword Search</w:t>
      </w:r>
    </w:p>
    <w:p>
      <w:pPr>
        <w:pStyle w:val="FirstParagraph"/>
      </w:pPr>
      <w:r>
        <w:t xml:space="preserve">Free User ต้องไม่เรียก Full AI Abstract, Auto Tags และ Embedding ใน MVP</w:t>
      </w:r>
    </w:p>
    <w:p>
      <w:r>
        <w:pict>
          <v:rect style="width:0;height:1.5pt" o:hralign="center" o:hrstd="t" o:hr="t"/>
        </w:pict>
      </w:r>
    </w:p>
    <w:bookmarkEnd w:id="106"/>
    <w:bookmarkStart w:id="107" w:name="fr-ai-003-ai-abstract"/>
    <w:p>
      <w:pPr>
        <w:pStyle w:val="Heading2"/>
      </w:pPr>
      <w:r>
        <w:t xml:space="preserve">FR-AI-003 AI Abstract</w:t>
      </w:r>
    </w:p>
    <w:p>
      <w:pPr>
        <w:pStyle w:val="FirstParagraph"/>
      </w:pPr>
      <w:r>
        <w:t xml:space="preserve">ระบบต้องสามารถสร้าง</w:t>
      </w:r>
    </w:p>
    <w:p>
      <w:pPr>
        <w:pStyle w:val="Compact"/>
        <w:numPr>
          <w:ilvl w:val="0"/>
          <w:numId w:val="1048"/>
        </w:numPr>
      </w:pPr>
      <w:r>
        <w:t xml:space="preserve">Short Abstract</w:t>
      </w:r>
    </w:p>
    <w:p>
      <w:pPr>
        <w:pStyle w:val="Compact"/>
        <w:numPr>
          <w:ilvl w:val="0"/>
          <w:numId w:val="1048"/>
        </w:numPr>
      </w:pPr>
      <w:r>
        <w:t xml:space="preserve">Detailed Abstract</w:t>
      </w:r>
    </w:p>
    <w:p>
      <w:r>
        <w:pict>
          <v:rect style="width:0;height:1.5pt" o:hralign="center" o:hrstd="t" o:hr="t"/>
        </w:pict>
      </w:r>
    </w:p>
    <w:bookmarkEnd w:id="107"/>
    <w:bookmarkStart w:id="108" w:name="fr-ai-004-abstract-input"/>
    <w:p>
      <w:pPr>
        <w:pStyle w:val="Heading2"/>
      </w:pPr>
      <w:r>
        <w:t xml:space="preserve">FR-AI-004 Abstract Input</w:t>
      </w:r>
    </w:p>
    <w:p>
      <w:pPr>
        <w:pStyle w:val="FirstParagraph"/>
      </w:pPr>
      <w:r>
        <w:t xml:space="preserve">Abstract Input อาจประกอบด้วย</w:t>
      </w:r>
    </w:p>
    <w:p>
      <w:pPr>
        <w:pStyle w:val="Compact"/>
        <w:numPr>
          <w:ilvl w:val="0"/>
          <w:numId w:val="1049"/>
        </w:numPr>
      </w:pPr>
      <w:r>
        <w:t xml:space="preserve">Title</w:t>
      </w:r>
    </w:p>
    <w:p>
      <w:pPr>
        <w:pStyle w:val="Compact"/>
        <w:numPr>
          <w:ilvl w:val="0"/>
          <w:numId w:val="1049"/>
        </w:numPr>
      </w:pPr>
      <w:r>
        <w:t xml:space="preserve">Description</w:t>
      </w:r>
    </w:p>
    <w:p>
      <w:pPr>
        <w:pStyle w:val="Compact"/>
        <w:numPr>
          <w:ilvl w:val="0"/>
          <w:numId w:val="1049"/>
        </w:numPr>
      </w:pPr>
      <w:r>
        <w:t xml:space="preserve">Domain</w:t>
      </w:r>
    </w:p>
    <w:p>
      <w:pPr>
        <w:pStyle w:val="Compact"/>
        <w:numPr>
          <w:ilvl w:val="0"/>
          <w:numId w:val="1049"/>
        </w:numPr>
      </w:pPr>
      <w:r>
        <w:t xml:space="preserve">Readable Content</w:t>
      </w:r>
    </w:p>
    <w:p>
      <w:pPr>
        <w:pStyle w:val="Compact"/>
        <w:numPr>
          <w:ilvl w:val="0"/>
          <w:numId w:val="1049"/>
        </w:numPr>
      </w:pPr>
      <w:r>
        <w:t xml:space="preserve">Language Hint</w:t>
      </w:r>
    </w:p>
    <w:p>
      <w:r>
        <w:pict>
          <v:rect style="width:0;height:1.5pt" o:hralign="center" o:hrstd="t" o:hr="t"/>
        </w:pict>
      </w:r>
    </w:p>
    <w:bookmarkEnd w:id="108"/>
    <w:bookmarkStart w:id="109" w:name="fr-ai-005-abstract-output"/>
    <w:p>
      <w:pPr>
        <w:pStyle w:val="Heading2"/>
      </w:pPr>
      <w:r>
        <w:t xml:space="preserve">FR-AI-005 Abstract Output</w:t>
      </w:r>
    </w:p>
    <w:p>
      <w:pPr>
        <w:pStyle w:val="FirstParagraph"/>
      </w:pPr>
      <w:r>
        <w:t xml:space="preserve">AI Output ต้องถูก Parse และ Validate ก่อนบันทึก</w:t>
      </w:r>
    </w:p>
    <w:p>
      <w:pPr>
        <w:pStyle w:val="BodyText"/>
      </w:pPr>
      <w:r>
        <w:t xml:space="preserve">Output ต้องไม่ถูกใช้โดยตรงโดยไม่มี Validation</w:t>
      </w:r>
    </w:p>
    <w:p>
      <w:r>
        <w:pict>
          <v:rect style="width:0;height:1.5pt" o:hralign="center" o:hrstd="t" o:hr="t"/>
        </w:pict>
      </w:r>
    </w:p>
    <w:bookmarkEnd w:id="109"/>
    <w:bookmarkStart w:id="110" w:name="fr-ai-006-hallucination-control"/>
    <w:p>
      <w:pPr>
        <w:pStyle w:val="Heading2"/>
      </w:pPr>
      <w:r>
        <w:t xml:space="preserve">FR-AI-006 Hallucination Control</w:t>
      </w:r>
    </w:p>
    <w:p>
      <w:pPr>
        <w:pStyle w:val="FirstParagraph"/>
      </w:pPr>
      <w:r>
        <w:t xml:space="preserve">Prompt ต้องกำหนดให้ AI</w:t>
      </w:r>
    </w:p>
    <w:p>
      <w:pPr>
        <w:pStyle w:val="Compact"/>
        <w:numPr>
          <w:ilvl w:val="0"/>
          <w:numId w:val="1050"/>
        </w:numPr>
      </w:pPr>
      <w:r>
        <w:t xml:space="preserve">ใช้ข้อมูลจาก Input เท่านั้น</w:t>
      </w:r>
    </w:p>
    <w:p>
      <w:pPr>
        <w:pStyle w:val="Compact"/>
        <w:numPr>
          <w:ilvl w:val="0"/>
          <w:numId w:val="1050"/>
        </w:numPr>
      </w:pPr>
      <w:r>
        <w:t xml:space="preserve">ไม่สร้างข้อเท็จจริงเพิ่มเติม</w:t>
      </w:r>
    </w:p>
    <w:p>
      <w:pPr>
        <w:pStyle w:val="Compact"/>
        <w:numPr>
          <w:ilvl w:val="0"/>
          <w:numId w:val="1050"/>
        </w:numPr>
      </w:pPr>
      <w:r>
        <w:t xml:space="preserve">ระบุผลลัพธ์จากข้อมูลที่มีไม่เพียงพออย่างเหมาะสม</w:t>
      </w:r>
    </w:p>
    <w:p>
      <w:pPr>
        <w:pStyle w:val="Compact"/>
        <w:numPr>
          <w:ilvl w:val="0"/>
          <w:numId w:val="1050"/>
        </w:numPr>
      </w:pPr>
      <w:r>
        <w:t xml:space="preserve">คืน Output ตาม Schema</w:t>
      </w:r>
    </w:p>
    <w:p>
      <w:r>
        <w:pict>
          <v:rect style="width:0;height:1.5pt" o:hralign="center" o:hrstd="t" o:hr="t"/>
        </w:pict>
      </w:r>
    </w:p>
    <w:bookmarkEnd w:id="110"/>
    <w:bookmarkStart w:id="111" w:name="fr-ai-007-prompt-version"/>
    <w:p>
      <w:pPr>
        <w:pStyle w:val="Heading2"/>
      </w:pPr>
      <w:r>
        <w:t xml:space="preserve">FR-AI-007 Prompt Version</w:t>
      </w:r>
    </w:p>
    <w:p>
      <w:pPr>
        <w:pStyle w:val="FirstParagraph"/>
      </w:pPr>
      <w:r>
        <w:t xml:space="preserve">ระบบต้องบันทึก Prompt Version สำหรับ AI Output ที่สำคัญ</w:t>
      </w:r>
    </w:p>
    <w:p>
      <w:pPr>
        <w:pStyle w:val="BodyText"/>
      </w:pPr>
      <w:r>
        <w:t xml:space="preserve">อย่างน้อยสำหรับ</w:t>
      </w:r>
    </w:p>
    <w:p>
      <w:pPr>
        <w:pStyle w:val="Compact"/>
        <w:numPr>
          <w:ilvl w:val="0"/>
          <w:numId w:val="1051"/>
        </w:numPr>
      </w:pPr>
      <w:r>
        <w:t xml:space="preserve">Abstract</w:t>
      </w:r>
    </w:p>
    <w:p>
      <w:pPr>
        <w:pStyle w:val="Compact"/>
        <w:numPr>
          <w:ilvl w:val="0"/>
          <w:numId w:val="1051"/>
        </w:numPr>
      </w:pPr>
      <w:r>
        <w:t xml:space="preserve">Tagging</w:t>
      </w:r>
    </w:p>
    <w:p>
      <w:pPr>
        <w:pStyle w:val="Compact"/>
        <w:numPr>
          <w:ilvl w:val="0"/>
          <w:numId w:val="1051"/>
        </w:numPr>
      </w:pPr>
      <w:r>
        <w:t xml:space="preserve">Smart TOC</w:t>
      </w:r>
    </w:p>
    <w:p>
      <w:pPr>
        <w:pStyle w:val="Compact"/>
        <w:numPr>
          <w:ilvl w:val="0"/>
          <w:numId w:val="1051"/>
        </w:numPr>
      </w:pPr>
      <w:r>
        <w:t xml:space="preserve">Classification</w:t>
      </w:r>
    </w:p>
    <w:p>
      <w:r>
        <w:pict>
          <v:rect style="width:0;height:1.5pt" o:hralign="center" o:hrstd="t" o:hr="t"/>
        </w:pict>
      </w:r>
    </w:p>
    <w:bookmarkEnd w:id="111"/>
    <w:bookmarkStart w:id="112" w:name="fr-ai-008-model-metadata"/>
    <w:p>
      <w:pPr>
        <w:pStyle w:val="Heading2"/>
      </w:pPr>
      <w:r>
        <w:t xml:space="preserve">FR-AI-008 Model Metadata</w:t>
      </w:r>
    </w:p>
    <w:p>
      <w:pPr>
        <w:pStyle w:val="FirstParagraph"/>
      </w:pPr>
      <w:r>
        <w:t xml:space="preserve">ระบบควรบันทึก</w:t>
      </w:r>
    </w:p>
    <w:p>
      <w:pPr>
        <w:pStyle w:val="Compact"/>
        <w:numPr>
          <w:ilvl w:val="0"/>
          <w:numId w:val="1052"/>
        </w:numPr>
      </w:pPr>
      <w:r>
        <w:t xml:space="preserve">Provider</w:t>
      </w:r>
    </w:p>
    <w:p>
      <w:pPr>
        <w:pStyle w:val="Compact"/>
        <w:numPr>
          <w:ilvl w:val="0"/>
          <w:numId w:val="1052"/>
        </w:numPr>
      </w:pPr>
      <w:r>
        <w:t xml:space="preserve">Model Name</w:t>
      </w:r>
    </w:p>
    <w:p>
      <w:pPr>
        <w:pStyle w:val="Compact"/>
        <w:numPr>
          <w:ilvl w:val="0"/>
          <w:numId w:val="1052"/>
        </w:numPr>
      </w:pPr>
      <w:r>
        <w:t xml:space="preserve">Prompt Version</w:t>
      </w:r>
    </w:p>
    <w:p>
      <w:pPr>
        <w:pStyle w:val="Compact"/>
        <w:numPr>
          <w:ilvl w:val="0"/>
          <w:numId w:val="1052"/>
        </w:numPr>
      </w:pPr>
      <w:r>
        <w:t xml:space="preserve">Generated Date</w:t>
      </w:r>
    </w:p>
    <w:p>
      <w:pPr>
        <w:pStyle w:val="Compact"/>
        <w:numPr>
          <w:ilvl w:val="0"/>
          <w:numId w:val="1052"/>
        </w:numPr>
      </w:pPr>
      <w:r>
        <w:t xml:space="preserve">Token Usage เมื่อมีข้อมูล</w:t>
      </w:r>
    </w:p>
    <w:p>
      <w:r>
        <w:pict>
          <v:rect style="width:0;height:1.5pt" o:hralign="center" o:hrstd="t" o:hr="t"/>
        </w:pict>
      </w:r>
    </w:p>
    <w:bookmarkEnd w:id="112"/>
    <w:bookmarkStart w:id="113" w:name="fr-ai-009-ai-failure"/>
    <w:p>
      <w:pPr>
        <w:pStyle w:val="Heading2"/>
      </w:pPr>
      <w:r>
        <w:t xml:space="preserve">FR-AI-009 AI Failure</w:t>
      </w:r>
    </w:p>
    <w:p>
      <w:pPr>
        <w:pStyle w:val="FirstParagraph"/>
      </w:pPr>
      <w:r>
        <w:t xml:space="preserve">หาก AI Step ใดล้มเหลว</w:t>
      </w:r>
    </w:p>
    <w:p>
      <w:pPr>
        <w:pStyle w:val="Compact"/>
        <w:numPr>
          <w:ilvl w:val="0"/>
          <w:numId w:val="1053"/>
        </w:numPr>
      </w:pPr>
      <w:r>
        <w:t xml:space="preserve">Item ต้องไม่ถูกลบ</w:t>
      </w:r>
    </w:p>
    <w:p>
      <w:pPr>
        <w:pStyle w:val="Compact"/>
        <w:numPr>
          <w:ilvl w:val="0"/>
          <w:numId w:val="1053"/>
        </w:numPr>
      </w:pPr>
      <w:r>
        <w:t xml:space="preserve">Metadata และ Content ที่ได้ต้องยังคงอยู่</w:t>
      </w:r>
    </w:p>
    <w:p>
      <w:pPr>
        <w:pStyle w:val="Compact"/>
        <w:numPr>
          <w:ilvl w:val="0"/>
          <w:numId w:val="1053"/>
        </w:numPr>
      </w:pPr>
      <w:r>
        <w:t xml:space="preserve">ระบบต้องกำหนด Partial หรือ Ready ตาม Minimum Completion Rule</w:t>
      </w:r>
    </w:p>
    <w:p>
      <w:pPr>
        <w:pStyle w:val="Compact"/>
        <w:numPr>
          <w:ilvl w:val="0"/>
          <w:numId w:val="1053"/>
        </w:numPr>
      </w:pPr>
      <w:r>
        <w:t xml:space="preserve">Error ต้องถูกบันทึกอย่างปลอดภัย</w:t>
      </w:r>
    </w:p>
    <w:p>
      <w:pPr>
        <w:pStyle w:val="Compact"/>
        <w:numPr>
          <w:ilvl w:val="0"/>
          <w:numId w:val="1053"/>
        </w:numPr>
      </w:pPr>
      <w:r>
        <w:t xml:space="preserve">UI ต้องไม่แสดง Technical Stack Trace</w:t>
      </w:r>
    </w:p>
    <w:p>
      <w:r>
        <w:pict>
          <v:rect style="width:0;height:1.5pt" o:hralign="center" o:hrstd="t" o:hr="t"/>
        </w:pict>
      </w:r>
    </w:p>
    <w:bookmarkEnd w:id="113"/>
    <w:bookmarkStart w:id="114" w:name="fr-ai-010-cost-control"/>
    <w:p>
      <w:pPr>
        <w:pStyle w:val="Heading2"/>
      </w:pPr>
      <w:r>
        <w:t xml:space="preserve">FR-AI-010 Cost Control</w:t>
      </w:r>
    </w:p>
    <w:p>
      <w:pPr>
        <w:pStyle w:val="FirstParagraph"/>
      </w:pPr>
      <w:r>
        <w:t xml:space="preserve">ระบบต้องรองรับ</w:t>
      </w:r>
    </w:p>
    <w:p>
      <w:pPr>
        <w:pStyle w:val="Compact"/>
        <w:numPr>
          <w:ilvl w:val="0"/>
          <w:numId w:val="1054"/>
        </w:numPr>
      </w:pPr>
      <w:r>
        <w:t xml:space="preserve">Quota</w:t>
      </w:r>
    </w:p>
    <w:p>
      <w:pPr>
        <w:pStyle w:val="Compact"/>
        <w:numPr>
          <w:ilvl w:val="0"/>
          <w:numId w:val="1054"/>
        </w:numPr>
      </w:pPr>
      <w:r>
        <w:t xml:space="preserve">Input Length Limit</w:t>
      </w:r>
    </w:p>
    <w:p>
      <w:pPr>
        <w:pStyle w:val="Compact"/>
        <w:numPr>
          <w:ilvl w:val="0"/>
          <w:numId w:val="1054"/>
        </w:numPr>
      </w:pPr>
      <w:r>
        <w:t xml:space="preserve">Content Hash</w:t>
      </w:r>
    </w:p>
    <w:p>
      <w:pPr>
        <w:pStyle w:val="Compact"/>
        <w:numPr>
          <w:ilvl w:val="0"/>
          <w:numId w:val="1054"/>
        </w:numPr>
      </w:pPr>
      <w:r>
        <w:t xml:space="preserve">Skip Processing เมื่อข้อมูลเดิมยังใช้ได้</w:t>
      </w:r>
    </w:p>
    <w:p>
      <w:pPr>
        <w:pStyle w:val="Compact"/>
        <w:numPr>
          <w:ilvl w:val="0"/>
          <w:numId w:val="1054"/>
        </w:numPr>
      </w:pPr>
      <w:r>
        <w:t xml:space="preserve">Reprocess Limit</w:t>
      </w:r>
    </w:p>
    <w:p>
      <w:pPr>
        <w:pStyle w:val="Compact"/>
        <w:numPr>
          <w:ilvl w:val="0"/>
          <w:numId w:val="1054"/>
        </w:numPr>
      </w:pPr>
      <w:r>
        <w:t xml:space="preserve">Worker Concurrency Control</w:t>
      </w:r>
    </w:p>
    <w:p>
      <w:r>
        <w:pict>
          <v:rect style="width:0;height:1.5pt" o:hralign="center" o:hrstd="t" o:hr="t"/>
        </w:pict>
      </w:r>
    </w:p>
    <w:bookmarkEnd w:id="114"/>
    <w:bookmarkEnd w:id="115"/>
    <w:bookmarkStart w:id="123" w:name="tags-and-topics-requirements"/>
    <w:p>
      <w:pPr>
        <w:pStyle w:val="Heading1"/>
      </w:pPr>
      <w:r>
        <w:t xml:space="preserve">17. Tags and Topics Requirements</w:t>
      </w:r>
    </w:p>
    <w:bookmarkStart w:id="116" w:name="fr-tag-001-manual-tag"/>
    <w:p>
      <w:pPr>
        <w:pStyle w:val="Heading2"/>
      </w:pPr>
      <w:r>
        <w:t xml:space="preserve">FR-TAG-001 Manual Tag</w:t>
      </w:r>
    </w:p>
    <w:p>
      <w:pPr>
        <w:pStyle w:val="FirstParagraph"/>
      </w:pPr>
      <w:r>
        <w:t xml:space="preserve">ผู้ใช้ทุก Plan ต้องสามารถเพิ่ม Manual Tag ให้ Item ของตนเอง</w:t>
      </w:r>
    </w:p>
    <w:p>
      <w:r>
        <w:pict>
          <v:rect style="width:0;height:1.5pt" o:hralign="center" o:hrstd="t" o:hr="t"/>
        </w:pict>
      </w:r>
    </w:p>
    <w:bookmarkEnd w:id="116"/>
    <w:bookmarkStart w:id="117" w:name="fr-tag-002-automatic-tag"/>
    <w:p>
      <w:pPr>
        <w:pStyle w:val="Heading2"/>
      </w:pPr>
      <w:r>
        <w:t xml:space="preserve">FR-TAG-002 Automatic Tag</w:t>
      </w:r>
    </w:p>
    <w:p>
      <w:pPr>
        <w:pStyle w:val="FirstParagraph"/>
      </w:pPr>
      <w:r>
        <w:t xml:space="preserve">Premium User ต้องสามารถได้รับ Auto Tags จาก AI Processing</w:t>
      </w:r>
    </w:p>
    <w:p>
      <w:r>
        <w:pict>
          <v:rect style="width:0;height:1.5pt" o:hralign="center" o:hrstd="t" o:hr="t"/>
        </w:pict>
      </w:r>
    </w:p>
    <w:bookmarkEnd w:id="117"/>
    <w:bookmarkStart w:id="118" w:name="fr-tag-003-tag-ownership"/>
    <w:p>
      <w:pPr>
        <w:pStyle w:val="Heading2"/>
      </w:pPr>
      <w:r>
        <w:t xml:space="preserve">FR-TAG-003 Tag Ownership</w:t>
      </w:r>
    </w:p>
    <w:p>
      <w:pPr>
        <w:pStyle w:val="FirstParagraph"/>
      </w:pPr>
      <w:r>
        <w:t xml:space="preserve">Tag ต้องเป็นของ User</w:t>
      </w:r>
    </w:p>
    <w:p>
      <w:pPr>
        <w:pStyle w:val="BodyText"/>
      </w:pPr>
      <w:r>
        <w:t xml:space="preserve">ระบบต้องห้ามผูก Tag ของ User หนึ่งกับ Item ของ User อื่น</w:t>
      </w:r>
    </w:p>
    <w:p>
      <w:r>
        <w:pict>
          <v:rect style="width:0;height:1.5pt" o:hralign="center" o:hrstd="t" o:hr="t"/>
        </w:pict>
      </w:r>
    </w:p>
    <w:bookmarkEnd w:id="118"/>
    <w:bookmarkStart w:id="119" w:name="fr-tag-004-tag-normalization"/>
    <w:p>
      <w:pPr>
        <w:pStyle w:val="Heading2"/>
      </w:pPr>
      <w:r>
        <w:t xml:space="preserve">FR-TAG-004 Tag Normalization</w:t>
      </w:r>
    </w:p>
    <w:p>
      <w:pPr>
        <w:pStyle w:val="FirstParagraph"/>
      </w:pPr>
      <w:r>
        <w:t xml:space="preserve">ระบบต้อง Normalize Tag อย่างน้อย</w:t>
      </w:r>
    </w:p>
    <w:p>
      <w:pPr>
        <w:pStyle w:val="Compact"/>
        <w:numPr>
          <w:ilvl w:val="0"/>
          <w:numId w:val="1055"/>
        </w:numPr>
      </w:pPr>
      <w:r>
        <w:t xml:space="preserve">Trim</w:t>
      </w:r>
    </w:p>
    <w:p>
      <w:pPr>
        <w:pStyle w:val="Compact"/>
        <w:numPr>
          <w:ilvl w:val="0"/>
          <w:numId w:val="1055"/>
        </w:numPr>
      </w:pPr>
      <w:r>
        <w:t xml:space="preserve">Lowercase หรือรูปแบบมาตรฐาน</w:t>
      </w:r>
    </w:p>
    <w:p>
      <w:pPr>
        <w:pStyle w:val="Compact"/>
        <w:numPr>
          <w:ilvl w:val="0"/>
          <w:numId w:val="1055"/>
        </w:numPr>
      </w:pPr>
      <w:r>
        <w:t xml:space="preserve">Space Handling</w:t>
      </w:r>
    </w:p>
    <w:p>
      <w:pPr>
        <w:pStyle w:val="Compact"/>
        <w:numPr>
          <w:ilvl w:val="0"/>
          <w:numId w:val="1055"/>
        </w:numPr>
      </w:pPr>
      <w:r>
        <w:t xml:space="preserve">Duplicate Removal</w:t>
      </w:r>
    </w:p>
    <w:p>
      <w:pPr>
        <w:pStyle w:val="Compact"/>
        <w:numPr>
          <w:ilvl w:val="0"/>
          <w:numId w:val="1055"/>
        </w:numPr>
      </w:pPr>
      <w:r>
        <w:t xml:space="preserve">Maximum Length</w:t>
      </w:r>
    </w:p>
    <w:p>
      <w:pPr>
        <w:pStyle w:val="Compact"/>
        <w:numPr>
          <w:ilvl w:val="0"/>
          <w:numId w:val="1055"/>
        </w:numPr>
      </w:pPr>
      <w:r>
        <w:t xml:space="preserve">Unsupported Character Handling</w:t>
      </w:r>
    </w:p>
    <w:p>
      <w:r>
        <w:pict>
          <v:rect style="width:0;height:1.5pt" o:hralign="center" o:hrstd="t" o:hr="t"/>
        </w:pict>
      </w:r>
    </w:p>
    <w:bookmarkEnd w:id="119"/>
    <w:bookmarkStart w:id="120" w:name="fr-tag-005-tag-limit"/>
    <w:p>
      <w:pPr>
        <w:pStyle w:val="Heading2"/>
      </w:pPr>
      <w:r>
        <w:t xml:space="preserve">FR-TAG-005 Tag Limit</w:t>
      </w:r>
    </w:p>
    <w:p>
      <w:pPr>
        <w:pStyle w:val="FirstParagraph"/>
      </w:pPr>
      <w:r>
        <w:t xml:space="preserve">ระบบต้องจำกัดจำนวน Tags ต่อ Item ตาม Configuration</w:t>
      </w:r>
    </w:p>
    <w:p>
      <w:r>
        <w:pict>
          <v:rect style="width:0;height:1.5pt" o:hralign="center" o:hrstd="t" o:hr="t"/>
        </w:pict>
      </w:r>
    </w:p>
    <w:bookmarkEnd w:id="120"/>
    <w:bookmarkStart w:id="121" w:name="fr-tag-006-edit-and-delete"/>
    <w:p>
      <w:pPr>
        <w:pStyle w:val="Heading2"/>
      </w:pPr>
      <w:r>
        <w:t xml:space="preserve">FR-TAG-006 Edit and Delete</w:t>
      </w:r>
    </w:p>
    <w:p>
      <w:pPr>
        <w:pStyle w:val="FirstParagraph"/>
      </w:pPr>
      <w:r>
        <w:t xml:space="preserve">ผู้ใช้ต้องสามารถ</w:t>
      </w:r>
    </w:p>
    <w:p>
      <w:pPr>
        <w:pStyle w:val="Compact"/>
        <w:numPr>
          <w:ilvl w:val="0"/>
          <w:numId w:val="1056"/>
        </w:numPr>
      </w:pPr>
      <w:r>
        <w:t xml:space="preserve">Rename Tag</w:t>
      </w:r>
    </w:p>
    <w:p>
      <w:pPr>
        <w:pStyle w:val="Compact"/>
        <w:numPr>
          <w:ilvl w:val="0"/>
          <w:numId w:val="1056"/>
        </w:numPr>
      </w:pPr>
      <w:r>
        <w:t xml:space="preserve">Delete Tag</w:t>
      </w:r>
    </w:p>
    <w:p>
      <w:pPr>
        <w:pStyle w:val="Compact"/>
        <w:numPr>
          <w:ilvl w:val="0"/>
          <w:numId w:val="1056"/>
        </w:numPr>
      </w:pPr>
      <w:r>
        <w:t xml:space="preserve">Remove Tag from Item</w:t>
      </w:r>
    </w:p>
    <w:p>
      <w:pPr>
        <w:pStyle w:val="Compact"/>
        <w:numPr>
          <w:ilvl w:val="0"/>
          <w:numId w:val="1056"/>
        </w:numPr>
      </w:pPr>
      <w:r>
        <w:t xml:space="preserve">เพิ่ม Tag ให้ Item</w:t>
      </w:r>
    </w:p>
    <w:p>
      <w:r>
        <w:pict>
          <v:rect style="width:0;height:1.5pt" o:hralign="center" o:hrstd="t" o:hr="t"/>
        </w:pict>
      </w:r>
    </w:p>
    <w:bookmarkEnd w:id="121"/>
    <w:bookmarkStart w:id="122" w:name="fr-tag-007-ai-tag-override"/>
    <w:p>
      <w:pPr>
        <w:pStyle w:val="Heading2"/>
      </w:pPr>
      <w:r>
        <w:t xml:space="preserve">FR-TAG-007 AI Tag Override</w:t>
      </w:r>
    </w:p>
    <w:p>
      <w:pPr>
        <w:pStyle w:val="FirstParagraph"/>
      </w:pPr>
      <w:r>
        <w:t xml:space="preserve">ผู้ใช้ต้องสามารถแก้ไขหรือลบ AI-generated Tag ได้</w:t>
      </w:r>
    </w:p>
    <w:p>
      <w:pPr>
        <w:pStyle w:val="BodyText"/>
      </w:pPr>
      <w:r>
        <w:t xml:space="preserve">Reprocess ต้องไม่ลบ Manual Tag โดยอัตโนมัติ</w:t>
      </w:r>
    </w:p>
    <w:p>
      <w:r>
        <w:pict>
          <v:rect style="width:0;height:1.5pt" o:hralign="center" o:hrstd="t" o:hr="t"/>
        </w:pict>
      </w:r>
    </w:p>
    <w:bookmarkEnd w:id="122"/>
    <w:bookmarkEnd w:id="123"/>
    <w:bookmarkStart w:id="130" w:name="smart-bookshelf-requirements"/>
    <w:p>
      <w:pPr>
        <w:pStyle w:val="Heading1"/>
      </w:pPr>
      <w:r>
        <w:t xml:space="preserve">18. Smart Bookshelf Requirements</w:t>
      </w:r>
    </w:p>
    <w:bookmarkStart w:id="124" w:name="fr-shelf-001-default-bookshelves"/>
    <w:p>
      <w:pPr>
        <w:pStyle w:val="Heading2"/>
      </w:pPr>
      <w:r>
        <w:t xml:space="preserve">FR-SHELF-001 Default Bookshelves</w:t>
      </w:r>
    </w:p>
    <w:p>
      <w:pPr>
        <w:pStyle w:val="FirstParagraph"/>
      </w:pPr>
      <w:r>
        <w:t xml:space="preserve">ระบบต้องสร้าง Default Smart Bookshelves ให้ผู้ใช้ใหม่</w:t>
      </w:r>
    </w:p>
    <w:p>
      <w:pPr>
        <w:pStyle w:val="BodyText"/>
      </w:pPr>
      <w:r>
        <w:t xml:space="preserve">รายการเริ่มต้น:</w:t>
      </w:r>
    </w:p>
    <w:p>
      <w:pPr>
        <w:pStyle w:val="Compact"/>
        <w:numPr>
          <w:ilvl w:val="0"/>
          <w:numId w:val="1057"/>
        </w:numPr>
      </w:pPr>
      <w:r>
        <w:t xml:space="preserve">Code</w:t>
      </w:r>
    </w:p>
    <w:p>
      <w:pPr>
        <w:pStyle w:val="Compact"/>
        <w:numPr>
          <w:ilvl w:val="0"/>
          <w:numId w:val="1057"/>
        </w:numPr>
      </w:pPr>
      <w:r>
        <w:t xml:space="preserve">Architecture</w:t>
      </w:r>
    </w:p>
    <w:p>
      <w:pPr>
        <w:pStyle w:val="Compact"/>
        <w:numPr>
          <w:ilvl w:val="0"/>
          <w:numId w:val="1057"/>
        </w:numPr>
      </w:pPr>
      <w:r>
        <w:t xml:space="preserve">Design</w:t>
      </w:r>
    </w:p>
    <w:p>
      <w:pPr>
        <w:pStyle w:val="Compact"/>
        <w:numPr>
          <w:ilvl w:val="0"/>
          <w:numId w:val="1057"/>
        </w:numPr>
      </w:pPr>
      <w:r>
        <w:t xml:space="preserve">Business</w:t>
      </w:r>
    </w:p>
    <w:p>
      <w:pPr>
        <w:pStyle w:val="Compact"/>
        <w:numPr>
          <w:ilvl w:val="0"/>
          <w:numId w:val="1057"/>
        </w:numPr>
      </w:pPr>
      <w:r>
        <w:t xml:space="preserve">Management</w:t>
      </w:r>
    </w:p>
    <w:p>
      <w:pPr>
        <w:pStyle w:val="Compact"/>
        <w:numPr>
          <w:ilvl w:val="0"/>
          <w:numId w:val="1057"/>
        </w:numPr>
      </w:pPr>
      <w:r>
        <w:t xml:space="preserve">Research</w:t>
      </w:r>
    </w:p>
    <w:p>
      <w:pPr>
        <w:pStyle w:val="Compact"/>
        <w:numPr>
          <w:ilvl w:val="0"/>
          <w:numId w:val="1057"/>
        </w:numPr>
      </w:pPr>
      <w:r>
        <w:t xml:space="preserve">News</w:t>
      </w:r>
    </w:p>
    <w:p>
      <w:pPr>
        <w:pStyle w:val="Compact"/>
        <w:numPr>
          <w:ilvl w:val="0"/>
          <w:numId w:val="1057"/>
        </w:numPr>
      </w:pPr>
      <w:r>
        <w:t xml:space="preserve">Tools</w:t>
      </w:r>
    </w:p>
    <w:p>
      <w:pPr>
        <w:pStyle w:val="Compact"/>
        <w:numPr>
          <w:ilvl w:val="0"/>
          <w:numId w:val="1057"/>
        </w:numPr>
      </w:pPr>
      <w:r>
        <w:t xml:space="preserve">Learning</w:t>
      </w:r>
    </w:p>
    <w:p>
      <w:pPr>
        <w:pStyle w:val="Compact"/>
        <w:numPr>
          <w:ilvl w:val="0"/>
          <w:numId w:val="1057"/>
        </w:numPr>
      </w:pPr>
      <w:r>
        <w:t xml:space="preserve">AI</w:t>
      </w:r>
    </w:p>
    <w:p>
      <w:pPr>
        <w:pStyle w:val="Compact"/>
        <w:numPr>
          <w:ilvl w:val="0"/>
          <w:numId w:val="1057"/>
        </w:numPr>
      </w:pPr>
      <w:r>
        <w:t xml:space="preserve">Productivity</w:t>
      </w:r>
    </w:p>
    <w:p>
      <w:pPr>
        <w:pStyle w:val="Compact"/>
        <w:numPr>
          <w:ilvl w:val="0"/>
          <w:numId w:val="1057"/>
        </w:numPr>
      </w:pPr>
      <w:r>
        <w:t xml:space="preserve">Philosophy</w:t>
      </w:r>
    </w:p>
    <w:p>
      <w:pPr>
        <w:pStyle w:val="Compact"/>
        <w:numPr>
          <w:ilvl w:val="0"/>
          <w:numId w:val="1057"/>
        </w:numPr>
      </w:pPr>
      <w:r>
        <w:t xml:space="preserve">Other</w:t>
      </w:r>
    </w:p>
    <w:p>
      <w:r>
        <w:pict>
          <v:rect style="width:0;height:1.5pt" o:hralign="center" o:hrstd="t" o:hr="t"/>
        </w:pict>
      </w:r>
    </w:p>
    <w:bookmarkEnd w:id="124"/>
    <w:bookmarkStart w:id="125" w:name="fr-shelf-002-flat-structure"/>
    <w:p>
      <w:pPr>
        <w:pStyle w:val="Heading2"/>
      </w:pPr>
      <w:r>
        <w:t xml:space="preserve">FR-SHELF-002 Flat Structure</w:t>
      </w:r>
    </w:p>
    <w:p>
      <w:pPr>
        <w:pStyle w:val="FirstParagraph"/>
      </w:pPr>
      <w:r>
        <w:t xml:space="preserve">MVP ต้องใช้ Bookshelf แบบระดับเดียว</w:t>
      </w:r>
    </w:p>
    <w:p>
      <w:pPr>
        <w:pStyle w:val="BodyText"/>
      </w:pPr>
      <w:r>
        <w:t xml:space="preserve">ระบบยังไม่ต้องรองรับ Nested Bookshelf</w:t>
      </w:r>
    </w:p>
    <w:p>
      <w:r>
        <w:pict>
          <v:rect style="width:0;height:1.5pt" o:hralign="center" o:hrstd="t" o:hr="t"/>
        </w:pict>
      </w:r>
    </w:p>
    <w:bookmarkEnd w:id="125"/>
    <w:bookmarkStart w:id="126" w:name="fr-shelf-003-automatic-classification"/>
    <w:p>
      <w:pPr>
        <w:pStyle w:val="Heading2"/>
      </w:pPr>
      <w:r>
        <w:t xml:space="preserve">FR-SHELF-003 Automatic Classification</w:t>
      </w:r>
    </w:p>
    <w:p>
      <w:pPr>
        <w:pStyle w:val="FirstParagraph"/>
      </w:pPr>
      <w:r>
        <w:t xml:space="preserve">Premium Item ต้องสามารถถูกจัดเข้า Bookshelf จาก</w:t>
      </w:r>
    </w:p>
    <w:p>
      <w:pPr>
        <w:pStyle w:val="Compact"/>
        <w:numPr>
          <w:ilvl w:val="0"/>
          <w:numId w:val="1058"/>
        </w:numPr>
      </w:pPr>
      <w:r>
        <w:t xml:space="preserve">AI Classification</w:t>
      </w:r>
    </w:p>
    <w:p>
      <w:pPr>
        <w:pStyle w:val="Compact"/>
        <w:numPr>
          <w:ilvl w:val="0"/>
          <w:numId w:val="1058"/>
        </w:numPr>
      </w:pPr>
      <w:r>
        <w:t xml:space="preserve">Tags</w:t>
      </w:r>
    </w:p>
    <w:p>
      <w:pPr>
        <w:pStyle w:val="Compact"/>
        <w:numPr>
          <w:ilvl w:val="0"/>
          <w:numId w:val="1058"/>
        </w:numPr>
      </w:pPr>
      <w:r>
        <w:t xml:space="preserve">Rule-based Fallback</w:t>
      </w:r>
    </w:p>
    <w:p>
      <w:pPr>
        <w:pStyle w:val="Compact"/>
        <w:numPr>
          <w:ilvl w:val="0"/>
          <w:numId w:val="1058"/>
        </w:numPr>
      </w:pPr>
      <w:r>
        <w:t xml:space="preserve">Keyword Fallback</w:t>
      </w:r>
    </w:p>
    <w:p>
      <w:r>
        <w:pict>
          <v:rect style="width:0;height:1.5pt" o:hralign="center" o:hrstd="t" o:hr="t"/>
        </w:pict>
      </w:r>
    </w:p>
    <w:bookmarkEnd w:id="126"/>
    <w:bookmarkStart w:id="127" w:name="fr-shelf-004-other-fallback"/>
    <w:p>
      <w:pPr>
        <w:pStyle w:val="Heading2"/>
      </w:pPr>
      <w:r>
        <w:t xml:space="preserve">FR-SHELF-004 Other Fallback</w:t>
      </w:r>
    </w:p>
    <w:p>
      <w:pPr>
        <w:pStyle w:val="FirstParagraph"/>
      </w:pPr>
      <w:r>
        <w:t xml:space="preserve">หากไม่สามารถกำหนด Bookshelf ได้ ระบบต้องจัด Item เข้า Other</w:t>
      </w:r>
    </w:p>
    <w:p>
      <w:r>
        <w:pict>
          <v:rect style="width:0;height:1.5pt" o:hralign="center" o:hrstd="t" o:hr="t"/>
        </w:pict>
      </w:r>
    </w:p>
    <w:bookmarkEnd w:id="127"/>
    <w:bookmarkStart w:id="128" w:name="fr-shelf-005-user-override"/>
    <w:p>
      <w:pPr>
        <w:pStyle w:val="Heading2"/>
      </w:pPr>
      <w:r>
        <w:t xml:space="preserve">FR-SHELF-005 User Override</w:t>
      </w:r>
    </w:p>
    <w:p>
      <w:pPr>
        <w:pStyle w:val="FirstParagraph"/>
      </w:pPr>
      <w:r>
        <w:t xml:space="preserve">ผู้ใช้ต้องสามารถเปลี่ยน Bookshelf ของ Item</w:t>
      </w:r>
    </w:p>
    <w:p>
      <w:r>
        <w:pict>
          <v:rect style="width:0;height:1.5pt" o:hralign="center" o:hrstd="t" o:hr="t"/>
        </w:pict>
      </w:r>
    </w:p>
    <w:bookmarkEnd w:id="128"/>
    <w:bookmarkStart w:id="129" w:name="fr-shelf-006-ownership"/>
    <w:p>
      <w:pPr>
        <w:pStyle w:val="Heading2"/>
      </w:pPr>
      <w:r>
        <w:t xml:space="preserve">FR-SHELF-006 Ownership</w:t>
      </w:r>
    </w:p>
    <w:p>
      <w:pPr>
        <w:pStyle w:val="FirstParagraph"/>
      </w:pPr>
      <w:r>
        <w:t xml:space="preserve">ระบบต้องตรวจว่า Bookshelf และ Item เป็นของ User คนเดียวกันก่อนสร้างความสัมพันธ์</w:t>
      </w:r>
    </w:p>
    <w:p>
      <w:r>
        <w:pict>
          <v:rect style="width:0;height:1.5pt" o:hralign="center" o:hrstd="t" o:hr="t"/>
        </w:pict>
      </w:r>
    </w:p>
    <w:bookmarkEnd w:id="129"/>
    <w:bookmarkEnd w:id="130"/>
    <w:bookmarkStart w:id="139" w:name="keyword-search-requirements"/>
    <w:p>
      <w:pPr>
        <w:pStyle w:val="Heading1"/>
      </w:pPr>
      <w:r>
        <w:t xml:space="preserve">19. Keyword Search Requirements</w:t>
      </w:r>
    </w:p>
    <w:bookmarkStart w:id="131" w:name="fr-search-001-eligibility"/>
    <w:p>
      <w:pPr>
        <w:pStyle w:val="Heading2"/>
      </w:pPr>
      <w:r>
        <w:t xml:space="preserve">FR-SEARCH-001 Eligibility</w:t>
      </w:r>
    </w:p>
    <w:p>
      <w:pPr>
        <w:pStyle w:val="FirstParagraph"/>
      </w:pPr>
      <w:r>
        <w:t xml:space="preserve">Keyword Search ต้องใช้ได้ทั้ง Free และ Premium</w:t>
      </w:r>
    </w:p>
    <w:p>
      <w:r>
        <w:pict>
          <v:rect style="width:0;height:1.5pt" o:hralign="center" o:hrstd="t" o:hr="t"/>
        </w:pict>
      </w:r>
    </w:p>
    <w:bookmarkEnd w:id="131"/>
    <w:bookmarkStart w:id="132" w:name="fr-search-002-searchable-fields"/>
    <w:p>
      <w:pPr>
        <w:pStyle w:val="Heading2"/>
      </w:pPr>
      <w:r>
        <w:t xml:space="preserve">FR-SEARCH-002 Searchable Fields</w:t>
      </w:r>
    </w:p>
    <w:p>
      <w:pPr>
        <w:pStyle w:val="FirstParagraph"/>
      </w:pPr>
      <w:r>
        <w:t xml:space="preserve">Keyword Search ต้องค้นจาก</w:t>
      </w:r>
    </w:p>
    <w:p>
      <w:pPr>
        <w:pStyle w:val="Compact"/>
        <w:numPr>
          <w:ilvl w:val="0"/>
          <w:numId w:val="1059"/>
        </w:numPr>
      </w:pPr>
      <w:r>
        <w:t xml:space="preserve">Extracted Title</w:t>
      </w:r>
    </w:p>
    <w:p>
      <w:pPr>
        <w:pStyle w:val="Compact"/>
        <w:numPr>
          <w:ilvl w:val="0"/>
          <w:numId w:val="1059"/>
        </w:numPr>
      </w:pPr>
      <w:r>
        <w:t xml:space="preserve">Custom Title</w:t>
      </w:r>
    </w:p>
    <w:p>
      <w:pPr>
        <w:pStyle w:val="Compact"/>
        <w:numPr>
          <w:ilvl w:val="0"/>
          <w:numId w:val="1059"/>
        </w:numPr>
      </w:pPr>
      <w:r>
        <w:t xml:space="preserve">URL</w:t>
      </w:r>
    </w:p>
    <w:p>
      <w:pPr>
        <w:pStyle w:val="Compact"/>
        <w:numPr>
          <w:ilvl w:val="0"/>
          <w:numId w:val="1059"/>
        </w:numPr>
      </w:pPr>
      <w:r>
        <w:t xml:space="preserve">Domain</w:t>
      </w:r>
    </w:p>
    <w:p>
      <w:pPr>
        <w:pStyle w:val="Compact"/>
        <w:numPr>
          <w:ilvl w:val="0"/>
          <w:numId w:val="1059"/>
        </w:numPr>
      </w:pPr>
      <w:r>
        <w:t xml:space="preserve">Description</w:t>
      </w:r>
    </w:p>
    <w:p>
      <w:pPr>
        <w:pStyle w:val="Compact"/>
        <w:numPr>
          <w:ilvl w:val="0"/>
          <w:numId w:val="1059"/>
        </w:numPr>
      </w:pPr>
      <w:r>
        <w:t xml:space="preserve">Personal Note</w:t>
      </w:r>
    </w:p>
    <w:p>
      <w:pPr>
        <w:pStyle w:val="Compact"/>
        <w:numPr>
          <w:ilvl w:val="0"/>
          <w:numId w:val="1059"/>
        </w:numPr>
      </w:pPr>
      <w:r>
        <w:t xml:space="preserve">Tags</w:t>
      </w:r>
    </w:p>
    <w:p>
      <w:r>
        <w:pict>
          <v:rect style="width:0;height:1.5pt" o:hralign="center" o:hrstd="t" o:hr="t"/>
        </w:pict>
      </w:r>
    </w:p>
    <w:bookmarkEnd w:id="132"/>
    <w:bookmarkStart w:id="133" w:name="fr-search-003-user-filter"/>
    <w:p>
      <w:pPr>
        <w:pStyle w:val="Heading2"/>
      </w:pPr>
      <w:r>
        <w:t xml:space="preserve">FR-SEARCH-003 User Filter</w:t>
      </w:r>
    </w:p>
    <w:p>
      <w:pPr>
        <w:pStyle w:val="FirstParagraph"/>
      </w:pPr>
      <w:r>
        <w:t xml:space="preserve">Search Query ทุกครั้งต้อง Filter ด้วย Current User ID</w:t>
      </w:r>
    </w:p>
    <w:p>
      <w:r>
        <w:pict>
          <v:rect style="width:0;height:1.5pt" o:hralign="center" o:hrstd="t" o:hr="t"/>
        </w:pict>
      </w:r>
    </w:p>
    <w:bookmarkEnd w:id="133"/>
    <w:bookmarkStart w:id="134" w:name="fr-search-004-deleted-filter"/>
    <w:p>
      <w:pPr>
        <w:pStyle w:val="Heading2"/>
      </w:pPr>
      <w:r>
        <w:t xml:space="preserve">FR-SEARCH-004 Deleted Filter</w:t>
      </w:r>
    </w:p>
    <w:p>
      <w:pPr>
        <w:pStyle w:val="FirstParagraph"/>
      </w:pPr>
      <w:r>
        <w:t xml:space="preserve">Keyword Search ต้องไม่คืน Item ที่ถูก Soft Delete</w:t>
      </w:r>
    </w:p>
    <w:p>
      <w:r>
        <w:pict>
          <v:rect style="width:0;height:1.5pt" o:hralign="center" o:hrstd="t" o:hr="t"/>
        </w:pict>
      </w:r>
    </w:p>
    <w:bookmarkEnd w:id="134"/>
    <w:bookmarkStart w:id="135" w:name="fr-search-005-archive-filter"/>
    <w:p>
      <w:pPr>
        <w:pStyle w:val="Heading2"/>
      </w:pPr>
      <w:r>
        <w:t xml:space="preserve">FR-SEARCH-005 Archive Filter</w:t>
      </w:r>
    </w:p>
    <w:p>
      <w:pPr>
        <w:pStyle w:val="FirstParagraph"/>
      </w:pPr>
      <w:r>
        <w:t xml:space="preserve">Keyword Search ต้องไม่รวม Archived Item โดยค่าเริ่มต้น</w:t>
      </w:r>
    </w:p>
    <w:p>
      <w:pPr>
        <w:pStyle w:val="BodyText"/>
      </w:pPr>
      <w:r>
        <w:t xml:space="preserve">ผู้ใช้สามารถเลือก Include Archive ได้เมื่อระบบรองรับ Filter ดังกล่าว</w:t>
      </w:r>
    </w:p>
    <w:p>
      <w:r>
        <w:pict>
          <v:rect style="width:0;height:1.5pt" o:hralign="center" o:hrstd="t" o:hr="t"/>
        </w:pict>
      </w:r>
    </w:p>
    <w:bookmarkEnd w:id="135"/>
    <w:bookmarkStart w:id="136" w:name="fr-search-006-search-result"/>
    <w:p>
      <w:pPr>
        <w:pStyle w:val="Heading2"/>
      </w:pPr>
      <w:r>
        <w:t xml:space="preserve">FR-SEARCH-006 Search Result</w:t>
      </w:r>
    </w:p>
    <w:p>
      <w:pPr>
        <w:pStyle w:val="FirstParagraph"/>
      </w:pPr>
      <w:r>
        <w:t xml:space="preserve">ผลลัพธ์ต้องแสดง</w:t>
      </w:r>
    </w:p>
    <w:p>
      <w:pPr>
        <w:pStyle w:val="Compact"/>
        <w:numPr>
          <w:ilvl w:val="0"/>
          <w:numId w:val="1060"/>
        </w:numPr>
      </w:pPr>
      <w:r>
        <w:t xml:space="preserve">Display Title</w:t>
      </w:r>
    </w:p>
    <w:p>
      <w:pPr>
        <w:pStyle w:val="Compact"/>
        <w:numPr>
          <w:ilvl w:val="0"/>
          <w:numId w:val="1060"/>
        </w:numPr>
      </w:pPr>
      <w:r>
        <w:t xml:space="preserve">Domain</w:t>
      </w:r>
    </w:p>
    <w:p>
      <w:pPr>
        <w:pStyle w:val="Compact"/>
        <w:numPr>
          <w:ilvl w:val="0"/>
          <w:numId w:val="1060"/>
        </w:numPr>
      </w:pPr>
      <w:r>
        <w:t xml:space="preserve">Abstract หรือ Description</w:t>
      </w:r>
    </w:p>
    <w:p>
      <w:pPr>
        <w:pStyle w:val="Compact"/>
        <w:numPr>
          <w:ilvl w:val="0"/>
          <w:numId w:val="1060"/>
        </w:numPr>
      </w:pPr>
      <w:r>
        <w:t xml:space="preserve">Tags</w:t>
      </w:r>
    </w:p>
    <w:p>
      <w:pPr>
        <w:pStyle w:val="Compact"/>
        <w:numPr>
          <w:ilvl w:val="0"/>
          <w:numId w:val="1060"/>
        </w:numPr>
      </w:pPr>
      <w:r>
        <w:t xml:space="preserve">Added Date</w:t>
      </w:r>
    </w:p>
    <w:p>
      <w:pPr>
        <w:pStyle w:val="Compact"/>
        <w:numPr>
          <w:ilvl w:val="0"/>
          <w:numId w:val="1060"/>
        </w:numPr>
      </w:pPr>
      <w:r>
        <w:t xml:space="preserve">Status</w:t>
      </w:r>
    </w:p>
    <w:p>
      <w:pPr>
        <w:pStyle w:val="Compact"/>
        <w:numPr>
          <w:ilvl w:val="0"/>
          <w:numId w:val="1060"/>
        </w:numPr>
      </w:pPr>
      <w:r>
        <w:t xml:space="preserve">Open Item</w:t>
      </w:r>
    </w:p>
    <w:p>
      <w:pPr>
        <w:pStyle w:val="Compact"/>
        <w:numPr>
          <w:ilvl w:val="0"/>
          <w:numId w:val="1060"/>
        </w:numPr>
      </w:pPr>
      <w:r>
        <w:t xml:space="preserve">Open Original Source</w:t>
      </w:r>
    </w:p>
    <w:p>
      <w:pPr>
        <w:pStyle w:val="Compact"/>
        <w:numPr>
          <w:ilvl w:val="0"/>
          <w:numId w:val="1060"/>
        </w:numPr>
      </w:pPr>
      <w:r>
        <w:t xml:space="preserve">Reading List State</w:t>
      </w:r>
    </w:p>
    <w:p>
      <w:r>
        <w:pict>
          <v:rect style="width:0;height:1.5pt" o:hralign="center" o:hrstd="t" o:hr="t"/>
        </w:pict>
      </w:r>
    </w:p>
    <w:bookmarkEnd w:id="136"/>
    <w:bookmarkStart w:id="137" w:name="fr-search-007-empty-query"/>
    <w:p>
      <w:pPr>
        <w:pStyle w:val="Heading2"/>
      </w:pPr>
      <w:r>
        <w:t xml:space="preserve">FR-SEARCH-007 Empty Query</w:t>
      </w:r>
    </w:p>
    <w:p>
      <w:pPr>
        <w:pStyle w:val="FirstParagraph"/>
      </w:pPr>
      <w:r>
        <w:t xml:space="preserve">ระบบต้องไม่ทำ Search เมื่อ Query ว่างหลัง Trim</w:t>
      </w:r>
    </w:p>
    <w:p>
      <w:r>
        <w:pict>
          <v:rect style="width:0;height:1.5pt" o:hralign="center" o:hrstd="t" o:hr="t"/>
        </w:pict>
      </w:r>
    </w:p>
    <w:bookmarkEnd w:id="137"/>
    <w:bookmarkStart w:id="138" w:name="fr-search-008-no-result"/>
    <w:p>
      <w:pPr>
        <w:pStyle w:val="Heading2"/>
      </w:pPr>
      <w:r>
        <w:t xml:space="preserve">FR-SEARCH-008 No Result</w:t>
      </w:r>
    </w:p>
    <w:p>
      <w:pPr>
        <w:pStyle w:val="FirstParagraph"/>
      </w:pPr>
      <w:r>
        <w:t xml:space="preserve">เมื่อไม่พบผลลัพธ์ ระบบต้องแสดง</w:t>
      </w:r>
    </w:p>
    <w:p>
      <w:pPr>
        <w:pStyle w:val="Compact"/>
        <w:numPr>
          <w:ilvl w:val="0"/>
          <w:numId w:val="1061"/>
        </w:numPr>
      </w:pPr>
      <w:r>
        <w:t xml:space="preserve">No Result Message</w:t>
      </w:r>
    </w:p>
    <w:p>
      <w:pPr>
        <w:pStyle w:val="Compact"/>
        <w:numPr>
          <w:ilvl w:val="0"/>
          <w:numId w:val="1061"/>
        </w:numPr>
      </w:pPr>
      <w:r>
        <w:t xml:space="preserve">คำแนะนำให้เปลี่ยนคำค้น</w:t>
      </w:r>
    </w:p>
    <w:p>
      <w:pPr>
        <w:pStyle w:val="Compact"/>
        <w:numPr>
          <w:ilvl w:val="0"/>
          <w:numId w:val="1061"/>
        </w:numPr>
      </w:pPr>
      <w:r>
        <w:t xml:space="preserve">Clear Search</w:t>
      </w:r>
    </w:p>
    <w:p>
      <w:pPr>
        <w:pStyle w:val="Compact"/>
        <w:numPr>
          <w:ilvl w:val="0"/>
          <w:numId w:val="1061"/>
        </w:numPr>
      </w:pPr>
      <w:r>
        <w:t xml:space="preserve">Premium Explanation เมื่อเหมาะสม</w:t>
      </w:r>
    </w:p>
    <w:p>
      <w:r>
        <w:pict>
          <v:rect style="width:0;height:1.5pt" o:hralign="center" o:hrstd="t" o:hr="t"/>
        </w:pict>
      </w:r>
    </w:p>
    <w:bookmarkEnd w:id="138"/>
    <w:bookmarkEnd w:id="139"/>
    <w:bookmarkStart w:id="151" w:name="semantic-search-requirements"/>
    <w:p>
      <w:pPr>
        <w:pStyle w:val="Heading1"/>
      </w:pPr>
      <w:r>
        <w:t xml:space="preserve">20. Semantic Search Requirements</w:t>
      </w:r>
    </w:p>
    <w:bookmarkStart w:id="140" w:name="fr-sem-001-eligibility"/>
    <w:p>
      <w:pPr>
        <w:pStyle w:val="Heading2"/>
      </w:pPr>
      <w:r>
        <w:t xml:space="preserve">FR-SEM-001 Eligibility</w:t>
      </w:r>
    </w:p>
    <w:p>
      <w:pPr>
        <w:pStyle w:val="FirstParagraph"/>
      </w:pPr>
      <w:r>
        <w:t xml:space="preserve">Semantic Search ต้องใช้ได้เฉพาะ Premium User</w:t>
      </w:r>
    </w:p>
    <w:p>
      <w:r>
        <w:pict>
          <v:rect style="width:0;height:1.5pt" o:hralign="center" o:hrstd="t" o:hr="t"/>
        </w:pict>
      </w:r>
    </w:p>
    <w:bookmarkEnd w:id="140"/>
    <w:bookmarkStart w:id="141" w:name="fr-sem-002-backend-plan-check"/>
    <w:p>
      <w:pPr>
        <w:pStyle w:val="Heading2"/>
      </w:pPr>
      <w:r>
        <w:t xml:space="preserve">FR-SEM-002 Backend Plan Check</w:t>
      </w:r>
    </w:p>
    <w:p>
      <w:pPr>
        <w:pStyle w:val="FirstParagraph"/>
      </w:pPr>
      <w:r>
        <w:t xml:space="preserve">Backend ต้องตรวจ Plan และ Quota ก่อนสร้าง Query Embedding</w:t>
      </w:r>
    </w:p>
    <w:p>
      <w:r>
        <w:pict>
          <v:rect style="width:0;height:1.5pt" o:hralign="center" o:hrstd="t" o:hr="t"/>
        </w:pict>
      </w:r>
    </w:p>
    <w:bookmarkEnd w:id="141"/>
    <w:bookmarkStart w:id="142" w:name="fr-sem-003-embedding-input"/>
    <w:p>
      <w:pPr>
        <w:pStyle w:val="Heading2"/>
      </w:pPr>
      <w:r>
        <w:t xml:space="preserve">FR-SEM-003 Embedding Input</w:t>
      </w:r>
    </w:p>
    <w:p>
      <w:pPr>
        <w:pStyle w:val="FirstParagraph"/>
      </w:pPr>
      <w:r>
        <w:t xml:space="preserve">ระบบต้องสร้าง Item Embedding จากข้อมูลที่เหมาะสม เช่น</w:t>
      </w:r>
    </w:p>
    <w:p>
      <w:pPr>
        <w:pStyle w:val="Compact"/>
        <w:numPr>
          <w:ilvl w:val="0"/>
          <w:numId w:val="1062"/>
        </w:numPr>
      </w:pPr>
      <w:r>
        <w:t xml:space="preserve">Title</w:t>
      </w:r>
    </w:p>
    <w:p>
      <w:pPr>
        <w:pStyle w:val="Compact"/>
        <w:numPr>
          <w:ilvl w:val="0"/>
          <w:numId w:val="1062"/>
        </w:numPr>
      </w:pPr>
      <w:r>
        <w:t xml:space="preserve">Description</w:t>
      </w:r>
    </w:p>
    <w:p>
      <w:pPr>
        <w:pStyle w:val="Compact"/>
        <w:numPr>
          <w:ilvl w:val="0"/>
          <w:numId w:val="1062"/>
        </w:numPr>
      </w:pPr>
      <w:r>
        <w:t xml:space="preserve">Abstract</w:t>
      </w:r>
    </w:p>
    <w:p>
      <w:pPr>
        <w:pStyle w:val="Compact"/>
        <w:numPr>
          <w:ilvl w:val="0"/>
          <w:numId w:val="1062"/>
        </w:numPr>
      </w:pPr>
      <w:r>
        <w:t xml:space="preserve">Tags</w:t>
      </w:r>
    </w:p>
    <w:p>
      <w:pPr>
        <w:pStyle w:val="Compact"/>
        <w:numPr>
          <w:ilvl w:val="0"/>
          <w:numId w:val="1062"/>
        </w:numPr>
      </w:pPr>
      <w:r>
        <w:t xml:space="preserve">Readable Content</w:t>
      </w:r>
    </w:p>
    <w:p>
      <w:r>
        <w:pict>
          <v:rect style="width:0;height:1.5pt" o:hralign="center" o:hrstd="t" o:hr="t"/>
        </w:pict>
      </w:r>
    </w:p>
    <w:bookmarkEnd w:id="142"/>
    <w:bookmarkStart w:id="143" w:name="fr-sem-004-vector-payload"/>
    <w:p>
      <w:pPr>
        <w:pStyle w:val="Heading2"/>
      </w:pPr>
      <w:r>
        <w:t xml:space="preserve">FR-SEM-004 Vector Payload</w:t>
      </w:r>
    </w:p>
    <w:p>
      <w:pPr>
        <w:pStyle w:val="FirstParagraph"/>
      </w:pPr>
      <w:r>
        <w:t xml:space="preserve">Vector Record ต้องมีอย่างน้อย</w:t>
      </w:r>
    </w:p>
    <w:p>
      <w:pPr>
        <w:pStyle w:val="Compact"/>
        <w:numPr>
          <w:ilvl w:val="0"/>
          <w:numId w:val="1063"/>
        </w:numPr>
      </w:pPr>
      <w:r>
        <w:t xml:space="preserve">Item ID</w:t>
      </w:r>
    </w:p>
    <w:p>
      <w:pPr>
        <w:pStyle w:val="Compact"/>
        <w:numPr>
          <w:ilvl w:val="0"/>
          <w:numId w:val="1063"/>
        </w:numPr>
      </w:pPr>
      <w:r>
        <w:t xml:space="preserve">User ID</w:t>
      </w:r>
    </w:p>
    <w:p>
      <w:pPr>
        <w:pStyle w:val="Compact"/>
        <w:numPr>
          <w:ilvl w:val="0"/>
          <w:numId w:val="1063"/>
        </w:numPr>
      </w:pPr>
      <w:r>
        <w:t xml:space="preserve">Status</w:t>
      </w:r>
    </w:p>
    <w:p>
      <w:pPr>
        <w:pStyle w:val="Compact"/>
        <w:numPr>
          <w:ilvl w:val="0"/>
          <w:numId w:val="1063"/>
        </w:numPr>
      </w:pPr>
      <w:r>
        <w:t xml:space="preserve">Created Date</w:t>
      </w:r>
    </w:p>
    <w:p>
      <w:r>
        <w:pict>
          <v:rect style="width:0;height:1.5pt" o:hralign="center" o:hrstd="t" o:hr="t"/>
        </w:pict>
      </w:r>
    </w:p>
    <w:bookmarkEnd w:id="143"/>
    <w:bookmarkStart w:id="144" w:name="fr-sem-005-qdrant-user-filter"/>
    <w:p>
      <w:pPr>
        <w:pStyle w:val="Heading2"/>
      </w:pPr>
      <w:r>
        <w:t xml:space="preserve">FR-SEM-005 Qdrant User Filter</w:t>
      </w:r>
    </w:p>
    <w:p>
      <w:pPr>
        <w:pStyle w:val="FirstParagraph"/>
      </w:pPr>
      <w:r>
        <w:t xml:space="preserve">Semantic Search ต้อง Filter Qdrant ด้วย Current User ID ทุกครั้ง</w:t>
      </w:r>
    </w:p>
    <w:p>
      <w:r>
        <w:pict>
          <v:rect style="width:0;height:1.5pt" o:hralign="center" o:hrstd="t" o:hr="t"/>
        </w:pict>
      </w:r>
    </w:p>
    <w:bookmarkEnd w:id="144"/>
    <w:bookmarkStart w:id="145" w:name="fr-sem-006-postgresql-recheck"/>
    <w:p>
      <w:pPr>
        <w:pStyle w:val="Heading2"/>
      </w:pPr>
      <w:r>
        <w:t xml:space="preserve">FR-SEM-006 PostgreSQL Recheck</w:t>
      </w:r>
    </w:p>
    <w:p>
      <w:pPr>
        <w:pStyle w:val="FirstParagraph"/>
      </w:pPr>
      <w:r>
        <w:t xml:space="preserve">หลังได้ Item ID จาก Qdrant ระบบต้อง Query PostgreSQL โดยตรวจ</w:t>
      </w:r>
    </w:p>
    <w:p>
      <w:pPr>
        <w:pStyle w:val="Compact"/>
        <w:numPr>
          <w:ilvl w:val="0"/>
          <w:numId w:val="1064"/>
        </w:numPr>
      </w:pPr>
      <w:r>
        <w:t xml:space="preserve">Item ID</w:t>
      </w:r>
    </w:p>
    <w:p>
      <w:pPr>
        <w:pStyle w:val="Compact"/>
        <w:numPr>
          <w:ilvl w:val="0"/>
          <w:numId w:val="1064"/>
        </w:numPr>
      </w:pPr>
      <w:r>
        <w:t xml:space="preserve">Current User ID</w:t>
      </w:r>
    </w:p>
    <w:p>
      <w:pPr>
        <w:pStyle w:val="Compact"/>
        <w:numPr>
          <w:ilvl w:val="0"/>
          <w:numId w:val="1064"/>
        </w:numPr>
      </w:pPr>
      <w:r>
        <w:t xml:space="preserve">Deleted State</w:t>
      </w:r>
    </w:p>
    <w:p>
      <w:pPr>
        <w:pStyle w:val="Compact"/>
        <w:numPr>
          <w:ilvl w:val="0"/>
          <w:numId w:val="1064"/>
        </w:numPr>
      </w:pPr>
      <w:r>
        <w:t xml:space="preserve">Archive State ตาม Request</w:t>
      </w:r>
    </w:p>
    <w:p>
      <w:r>
        <w:pict>
          <v:rect style="width:0;height:1.5pt" o:hralign="center" o:hrstd="t" o:hr="t"/>
        </w:pict>
      </w:r>
    </w:p>
    <w:bookmarkEnd w:id="145"/>
    <w:bookmarkStart w:id="146" w:name="fr-sem-007-source-of-truth"/>
    <w:p>
      <w:pPr>
        <w:pStyle w:val="Heading2"/>
      </w:pPr>
      <w:r>
        <w:t xml:space="preserve">FR-SEM-007 Source of Truth</w:t>
      </w:r>
    </w:p>
    <w:p>
      <w:pPr>
        <w:pStyle w:val="FirstParagraph"/>
      </w:pPr>
      <w:r>
        <w:t xml:space="preserve">ข้อมูลที่แสดงใน Search Result ต้องมาจาก PostgreSQL</w:t>
      </w:r>
    </w:p>
    <w:p>
      <w:pPr>
        <w:pStyle w:val="BodyText"/>
      </w:pPr>
      <w:r>
        <w:t xml:space="preserve">Qdrant ต้องไม่เป็นแหล่งข้อมูลหลักของ Item Detail</w:t>
      </w:r>
    </w:p>
    <w:p>
      <w:r>
        <w:pict>
          <v:rect style="width:0;height:1.5pt" o:hralign="center" o:hrstd="t" o:hr="t"/>
        </w:pict>
      </w:r>
    </w:p>
    <w:bookmarkEnd w:id="146"/>
    <w:bookmarkStart w:id="147" w:name="fr-sem-008-ranking"/>
    <w:p>
      <w:pPr>
        <w:pStyle w:val="Heading2"/>
      </w:pPr>
      <w:r>
        <w:t xml:space="preserve">FR-SEM-008 Ranking</w:t>
      </w:r>
    </w:p>
    <w:p>
      <w:pPr>
        <w:pStyle w:val="FirstParagraph"/>
      </w:pPr>
      <w:r>
        <w:t xml:space="preserve">ระบบต้องเรียงผลลัพธ์ตาม Semantic Similarity</w:t>
      </w:r>
    </w:p>
    <w:p>
      <w:pPr>
        <w:pStyle w:val="BodyText"/>
      </w:pPr>
      <w:r>
        <w:t xml:space="preserve">รายละเอียด Threshold และ Tie-breaker ต้องกำหนดใน SDS</w:t>
      </w:r>
    </w:p>
    <w:p>
      <w:r>
        <w:pict>
          <v:rect style="width:0;height:1.5pt" o:hralign="center" o:hrstd="t" o:hr="t"/>
        </w:pict>
      </w:r>
    </w:p>
    <w:bookmarkEnd w:id="147"/>
    <w:bookmarkStart w:id="148" w:name="fr-sem-009-result-explanation"/>
    <w:p>
      <w:pPr>
        <w:pStyle w:val="Heading2"/>
      </w:pPr>
      <w:r>
        <w:t xml:space="preserve">FR-SEM-009 Result Explanation</w:t>
      </w:r>
    </w:p>
    <w:p>
      <w:pPr>
        <w:pStyle w:val="FirstParagraph"/>
      </w:pPr>
      <w:r>
        <w:t xml:space="preserve">UI ต้องสามารถแสดงคำอธิบายสั้น เช่น</w:t>
      </w:r>
    </w:p>
    <w:p>
      <w:pPr>
        <w:pStyle w:val="BlockText"/>
      </w:pPr>
      <w:r>
        <w:t xml:space="preserve">พบจากความหมายของเนื้อหาที่คุณบันทึกไว้</w:t>
      </w:r>
    </w:p>
    <w:p>
      <w:pPr>
        <w:pStyle w:val="FirstParagraph"/>
      </w:pPr>
      <w:r>
        <w:t xml:space="preserve">ระบบไม่จำเป็นต้องแสดง Raw Vector Score</w:t>
      </w:r>
    </w:p>
    <w:p>
      <w:r>
        <w:pict>
          <v:rect style="width:0;height:1.5pt" o:hralign="center" o:hrstd="t" o:hr="t"/>
        </w:pict>
      </w:r>
    </w:p>
    <w:bookmarkEnd w:id="148"/>
    <w:bookmarkStart w:id="149" w:name="fr-sem-010-free-user-restriction"/>
    <w:p>
      <w:pPr>
        <w:pStyle w:val="Heading2"/>
      </w:pPr>
      <w:r>
        <w:t xml:space="preserve">FR-SEM-010 Free User Restriction</w:t>
      </w:r>
    </w:p>
    <w:p>
      <w:pPr>
        <w:pStyle w:val="FirstParagraph"/>
      </w:pPr>
      <w:r>
        <w:t xml:space="preserve">เมื่อ Free User เรียก Semantic Search API ระบบต้องคืน Forbidden หรือ Plan Restricted Response</w:t>
      </w:r>
    </w:p>
    <w:p>
      <w:r>
        <w:pict>
          <v:rect style="width:0;height:1.5pt" o:hralign="center" o:hrstd="t" o:hr="t"/>
        </w:pict>
      </w:r>
    </w:p>
    <w:bookmarkEnd w:id="149"/>
    <w:bookmarkStart w:id="150" w:name="fr-sem-011-deleted-vector"/>
    <w:p>
      <w:pPr>
        <w:pStyle w:val="Heading2"/>
      </w:pPr>
      <w:r>
        <w:t xml:space="preserve">FR-SEM-011 Deleted Vector</w:t>
      </w:r>
    </w:p>
    <w:p>
      <w:pPr>
        <w:pStyle w:val="FirstParagraph"/>
      </w:pPr>
      <w:r>
        <w:t xml:space="preserve">เมื่อ Item ถูก Delete ระบบต้อง</w:t>
      </w:r>
    </w:p>
    <w:p>
      <w:pPr>
        <w:pStyle w:val="Compact"/>
        <w:numPr>
          <w:ilvl w:val="0"/>
          <w:numId w:val="1065"/>
        </w:numPr>
      </w:pPr>
      <w:r>
        <w:t xml:space="preserve">ลบ Vector หรือ</w:t>
      </w:r>
    </w:p>
    <w:p>
      <w:pPr>
        <w:pStyle w:val="Compact"/>
        <w:numPr>
          <w:ilvl w:val="0"/>
          <w:numId w:val="1065"/>
        </w:numPr>
      </w:pPr>
      <w:r>
        <w:t xml:space="preserve">กำหนด Status ให้ไม่สามารถ Search ได้</w:t>
      </w:r>
    </w:p>
    <w:p>
      <w:r>
        <w:pict>
          <v:rect style="width:0;height:1.5pt" o:hralign="center" o:hrstd="t" o:hr="t"/>
        </w:pict>
      </w:r>
    </w:p>
    <w:bookmarkEnd w:id="150"/>
    <w:bookmarkEnd w:id="151"/>
    <w:bookmarkStart w:id="159" w:name="reading-room-requirements"/>
    <w:p>
      <w:pPr>
        <w:pStyle w:val="Heading1"/>
      </w:pPr>
      <w:r>
        <w:t xml:space="preserve">21. Reading Room Requirements</w:t>
      </w:r>
    </w:p>
    <w:bookmarkStart w:id="152" w:name="fr-read-001-open-reading-room"/>
    <w:p>
      <w:pPr>
        <w:pStyle w:val="Heading2"/>
      </w:pPr>
      <w:r>
        <w:t xml:space="preserve">FR-READ-001 Open Reading Room</w:t>
      </w:r>
    </w:p>
    <w:p>
      <w:pPr>
        <w:pStyle w:val="FirstParagraph"/>
      </w:pPr>
      <w:r>
        <w:t xml:space="preserve">ผู้ใช้ต้องสามารถเปิด Item ของตนเองใน Reading Room</w:t>
      </w:r>
    </w:p>
    <w:p>
      <w:r>
        <w:pict>
          <v:rect style="width:0;height:1.5pt" o:hralign="center" o:hrstd="t" o:hr="t"/>
        </w:pict>
      </w:r>
    </w:p>
    <w:bookmarkEnd w:id="152"/>
    <w:bookmarkStart w:id="153" w:name="fr-read-002-ownership-check"/>
    <w:p>
      <w:pPr>
        <w:pStyle w:val="Heading2"/>
      </w:pPr>
      <w:r>
        <w:t xml:space="preserve">FR-READ-002 Ownership Check</w:t>
      </w:r>
    </w:p>
    <w:p>
      <w:pPr>
        <w:pStyle w:val="FirstParagraph"/>
      </w:pPr>
      <w:r>
        <w:t xml:space="preserve">ระบบต้อง Query Item ด้วย</w:t>
      </w:r>
    </w:p>
    <w:p>
      <w:pPr>
        <w:pStyle w:val="SourceCode"/>
      </w:pPr>
      <w:r>
        <w:rPr>
          <w:rStyle w:val="VerbatimChar"/>
        </w:rPr>
        <w:t xml:space="preserve">Item ID + Current User ID</w:t>
      </w:r>
    </w:p>
    <w:p>
      <w:pPr>
        <w:pStyle w:val="FirstParagraph"/>
      </w:pPr>
      <w:r>
        <w:t xml:space="preserve">หาก Item เป็นของ User อื่น ระบบต้องไม่แสดงข้อมูล</w:t>
      </w:r>
    </w:p>
    <w:p>
      <w:r>
        <w:pict>
          <v:rect style="width:0;height:1.5pt" o:hralign="center" o:hrstd="t" o:hr="t"/>
        </w:pict>
      </w:r>
    </w:p>
    <w:bookmarkEnd w:id="153"/>
    <w:bookmarkStart w:id="154" w:name="fr-read-003-reading-room-content"/>
    <w:p>
      <w:pPr>
        <w:pStyle w:val="Heading2"/>
      </w:pPr>
      <w:r>
        <w:t xml:space="preserve">FR-READ-003 Reading Room Content</w:t>
      </w:r>
    </w:p>
    <w:p>
      <w:pPr>
        <w:pStyle w:val="FirstParagraph"/>
      </w:pPr>
      <w:r>
        <w:t xml:space="preserve">Reading Room ต้องสามารถแสดง</w:t>
      </w:r>
    </w:p>
    <w:p>
      <w:pPr>
        <w:pStyle w:val="Compact"/>
        <w:numPr>
          <w:ilvl w:val="0"/>
          <w:numId w:val="1066"/>
        </w:numPr>
      </w:pPr>
      <w:r>
        <w:t xml:space="preserve">Display Title</w:t>
      </w:r>
    </w:p>
    <w:p>
      <w:pPr>
        <w:pStyle w:val="Compact"/>
        <w:numPr>
          <w:ilvl w:val="0"/>
          <w:numId w:val="1066"/>
        </w:numPr>
      </w:pPr>
      <w:r>
        <w:t xml:space="preserve">Source Domain</w:t>
      </w:r>
    </w:p>
    <w:p>
      <w:pPr>
        <w:pStyle w:val="Compact"/>
        <w:numPr>
          <w:ilvl w:val="0"/>
          <w:numId w:val="1066"/>
        </w:numPr>
      </w:pPr>
      <w:r>
        <w:t xml:space="preserve">Original URL</w:t>
      </w:r>
    </w:p>
    <w:p>
      <w:pPr>
        <w:pStyle w:val="Compact"/>
        <w:numPr>
          <w:ilvl w:val="0"/>
          <w:numId w:val="1066"/>
        </w:numPr>
      </w:pPr>
      <w:r>
        <w:t xml:space="preserve">Metadata</w:t>
      </w:r>
    </w:p>
    <w:p>
      <w:pPr>
        <w:pStyle w:val="Compact"/>
        <w:numPr>
          <w:ilvl w:val="0"/>
          <w:numId w:val="1066"/>
        </w:numPr>
      </w:pPr>
      <w:r>
        <w:t xml:space="preserve">AI Abstract</w:t>
      </w:r>
    </w:p>
    <w:p>
      <w:pPr>
        <w:pStyle w:val="Compact"/>
        <w:numPr>
          <w:ilvl w:val="0"/>
          <w:numId w:val="1066"/>
        </w:numPr>
      </w:pPr>
      <w:r>
        <w:t xml:space="preserve">Readable Content</w:t>
      </w:r>
    </w:p>
    <w:p>
      <w:pPr>
        <w:pStyle w:val="Compact"/>
        <w:numPr>
          <w:ilvl w:val="0"/>
          <w:numId w:val="1066"/>
        </w:numPr>
      </w:pPr>
      <w:r>
        <w:t xml:space="preserve">Smart TOC</w:t>
      </w:r>
    </w:p>
    <w:p>
      <w:pPr>
        <w:pStyle w:val="Compact"/>
        <w:numPr>
          <w:ilvl w:val="0"/>
          <w:numId w:val="1066"/>
        </w:numPr>
      </w:pPr>
      <w:r>
        <w:t xml:space="preserve">Tags</w:t>
      </w:r>
    </w:p>
    <w:p>
      <w:pPr>
        <w:pStyle w:val="Compact"/>
        <w:numPr>
          <w:ilvl w:val="0"/>
          <w:numId w:val="1066"/>
        </w:numPr>
      </w:pPr>
      <w:r>
        <w:t xml:space="preserve">Smart Bookshelf</w:t>
      </w:r>
    </w:p>
    <w:p>
      <w:pPr>
        <w:pStyle w:val="Compact"/>
        <w:numPr>
          <w:ilvl w:val="0"/>
          <w:numId w:val="1066"/>
        </w:numPr>
      </w:pPr>
      <w:r>
        <w:t xml:space="preserve">Personal Note</w:t>
      </w:r>
    </w:p>
    <w:p>
      <w:pPr>
        <w:pStyle w:val="Compact"/>
        <w:numPr>
          <w:ilvl w:val="0"/>
          <w:numId w:val="1066"/>
        </w:numPr>
      </w:pPr>
      <w:r>
        <w:t xml:space="preserve">Reading List State</w:t>
      </w:r>
    </w:p>
    <w:p>
      <w:pPr>
        <w:pStyle w:val="Compact"/>
        <w:numPr>
          <w:ilvl w:val="0"/>
          <w:numId w:val="1066"/>
        </w:numPr>
      </w:pPr>
      <w:r>
        <w:t xml:space="preserve">Open Original Source</w:t>
      </w:r>
    </w:p>
    <w:p>
      <w:r>
        <w:pict>
          <v:rect style="width:0;height:1.5pt" o:hralign="center" o:hrstd="t" o:hr="t"/>
        </w:pict>
      </w:r>
    </w:p>
    <w:bookmarkEnd w:id="154"/>
    <w:bookmarkStart w:id="155" w:name="fr-read-004-ai-separation"/>
    <w:p>
      <w:pPr>
        <w:pStyle w:val="Heading2"/>
      </w:pPr>
      <w:r>
        <w:t xml:space="preserve">FR-READ-004 AI Separation</w:t>
      </w:r>
    </w:p>
    <w:p>
      <w:pPr>
        <w:pStyle w:val="FirstParagraph"/>
      </w:pPr>
      <w:r>
        <w:t xml:space="preserve">UI ต้องแยก AI Abstract ออกจาก Extracted Source Content อย่างชัดเจน</w:t>
      </w:r>
    </w:p>
    <w:p>
      <w:r>
        <w:pict>
          <v:rect style="width:0;height:1.5pt" o:hralign="center" o:hrstd="t" o:hr="t"/>
        </w:pict>
      </w:r>
    </w:p>
    <w:bookmarkEnd w:id="155"/>
    <w:bookmarkStart w:id="156" w:name="fr-read-005-reader-view"/>
    <w:p>
      <w:pPr>
        <w:pStyle w:val="Heading2"/>
      </w:pPr>
      <w:r>
        <w:t xml:space="preserve">FR-READ-005 Reader View</w:t>
      </w:r>
    </w:p>
    <w:p>
      <w:pPr>
        <w:pStyle w:val="FirstParagraph"/>
      </w:pPr>
      <w:r>
        <w:t xml:space="preserve">Reader View ต้อง</w:t>
      </w:r>
    </w:p>
    <w:p>
      <w:pPr>
        <w:pStyle w:val="Compact"/>
        <w:numPr>
          <w:ilvl w:val="0"/>
          <w:numId w:val="1067"/>
        </w:numPr>
      </w:pPr>
      <w:r>
        <w:t xml:space="preserve">ใช้ Typography ที่อ่านง่าย</w:t>
      </w:r>
    </w:p>
    <w:p>
      <w:pPr>
        <w:pStyle w:val="Compact"/>
        <w:numPr>
          <w:ilvl w:val="0"/>
          <w:numId w:val="1067"/>
        </w:numPr>
      </w:pPr>
      <w:r>
        <w:t xml:space="preserve">รองรับ Heading</w:t>
      </w:r>
    </w:p>
    <w:p>
      <w:pPr>
        <w:pStyle w:val="Compact"/>
        <w:numPr>
          <w:ilvl w:val="0"/>
          <w:numId w:val="1067"/>
        </w:numPr>
      </w:pPr>
      <w:r>
        <w:t xml:space="preserve">รองรับบทความยาว</w:t>
      </w:r>
    </w:p>
    <w:p>
      <w:pPr>
        <w:pStyle w:val="Compact"/>
        <w:numPr>
          <w:ilvl w:val="0"/>
          <w:numId w:val="1067"/>
        </w:numPr>
      </w:pPr>
      <w:r>
        <w:t xml:space="preserve">รองรับ Responsive Layout</w:t>
      </w:r>
    </w:p>
    <w:p>
      <w:pPr>
        <w:pStyle w:val="Compact"/>
        <w:numPr>
          <w:ilvl w:val="0"/>
          <w:numId w:val="1067"/>
        </w:numPr>
      </w:pPr>
      <w:r>
        <w:t xml:space="preserve">ไม่มีโฆษณาหรือองค์ประกอบของเว็บไซต์ต้นฉบับ</w:t>
      </w:r>
    </w:p>
    <w:p>
      <w:pPr>
        <w:pStyle w:val="Compact"/>
        <w:numPr>
          <w:ilvl w:val="0"/>
          <w:numId w:val="1067"/>
        </w:numPr>
      </w:pPr>
      <w:r>
        <w:t xml:space="preserve">ไม่แสดง Script หรือ Interactive Element จากต้นทาง</w:t>
      </w:r>
    </w:p>
    <w:p>
      <w:r>
        <w:pict>
          <v:rect style="width:0;height:1.5pt" o:hralign="center" o:hrstd="t" o:hr="t"/>
        </w:pict>
      </w:r>
    </w:p>
    <w:bookmarkEnd w:id="156"/>
    <w:bookmarkStart w:id="157" w:name="fr-read-006-content-unavailable"/>
    <w:p>
      <w:pPr>
        <w:pStyle w:val="Heading2"/>
      </w:pPr>
      <w:r>
        <w:t xml:space="preserve">FR-READ-006 Content Unavailable</w:t>
      </w:r>
    </w:p>
    <w:p>
      <w:pPr>
        <w:pStyle w:val="FirstParagraph"/>
      </w:pPr>
      <w:r>
        <w:t xml:space="preserve">หากไม่มี Readable Content ระบบต้อง</w:t>
      </w:r>
    </w:p>
    <w:p>
      <w:pPr>
        <w:pStyle w:val="Compact"/>
        <w:numPr>
          <w:ilvl w:val="0"/>
          <w:numId w:val="1068"/>
        </w:numPr>
      </w:pPr>
      <w:r>
        <w:t xml:space="preserve">แสดง Metadata</w:t>
      </w:r>
    </w:p>
    <w:p>
      <w:pPr>
        <w:pStyle w:val="Compact"/>
        <w:numPr>
          <w:ilvl w:val="0"/>
          <w:numId w:val="1068"/>
        </w:numPr>
      </w:pPr>
      <w:r>
        <w:t xml:space="preserve">แสดงข้อความ Reader View Unavailable</w:t>
      </w:r>
    </w:p>
    <w:p>
      <w:pPr>
        <w:pStyle w:val="Compact"/>
        <w:numPr>
          <w:ilvl w:val="0"/>
          <w:numId w:val="1068"/>
        </w:numPr>
      </w:pPr>
      <w:r>
        <w:t xml:space="preserve">แสดง Open Original Source</w:t>
      </w:r>
    </w:p>
    <w:p>
      <w:pPr>
        <w:pStyle w:val="Compact"/>
        <w:numPr>
          <w:ilvl w:val="0"/>
          <w:numId w:val="1068"/>
        </w:numPr>
      </w:pPr>
      <w:r>
        <w:t xml:space="preserve">แสดง Personal Note และ Actions ที่ยังใช้ได้</w:t>
      </w:r>
    </w:p>
    <w:p>
      <w:r>
        <w:pict>
          <v:rect style="width:0;height:1.5pt" o:hralign="center" o:hrstd="t" o:hr="t"/>
        </w:pict>
      </w:r>
    </w:p>
    <w:bookmarkEnd w:id="157"/>
    <w:bookmarkStart w:id="158" w:name="fr-read-007-original-source"/>
    <w:p>
      <w:pPr>
        <w:pStyle w:val="Heading2"/>
      </w:pPr>
      <w:r>
        <w:t xml:space="preserve">FR-READ-007 Original Source</w:t>
      </w:r>
    </w:p>
    <w:p>
      <w:pPr>
        <w:pStyle w:val="FirstParagraph"/>
      </w:pPr>
      <w:r>
        <w:t xml:space="preserve">การเปิด Original Source ต้องเปิด URL ต้นทางอย่างปลอดภัยตาม UX ที่กำหนด</w:t>
      </w:r>
    </w:p>
    <w:p>
      <w:r>
        <w:pict>
          <v:rect style="width:0;height:1.5pt" o:hralign="center" o:hrstd="t" o:hr="t"/>
        </w:pict>
      </w:r>
    </w:p>
    <w:bookmarkEnd w:id="158"/>
    <w:bookmarkEnd w:id="159"/>
    <w:bookmarkStart w:id="165" w:name="smart-table-of-contents-requirements"/>
    <w:p>
      <w:pPr>
        <w:pStyle w:val="Heading1"/>
      </w:pPr>
      <w:r>
        <w:t xml:space="preserve">22. Smart Table of Contents Requirements</w:t>
      </w:r>
    </w:p>
    <w:bookmarkStart w:id="160" w:name="fr-toc-001-heading-based-toc"/>
    <w:p>
      <w:pPr>
        <w:pStyle w:val="Heading2"/>
      </w:pPr>
      <w:r>
        <w:t xml:space="preserve">FR-TOC-001 Heading-based TOC</w:t>
      </w:r>
    </w:p>
    <w:p>
      <w:pPr>
        <w:pStyle w:val="FirstParagraph"/>
      </w:pPr>
      <w:r>
        <w:t xml:space="preserve">ระบบต้องพยายามสร้าง TOC จาก Heading Structure ของ Readable Content ก่อน</w:t>
      </w:r>
    </w:p>
    <w:p>
      <w:r>
        <w:pict>
          <v:rect style="width:0;height:1.5pt" o:hralign="center" o:hrstd="t" o:hr="t"/>
        </w:pict>
      </w:r>
    </w:p>
    <w:bookmarkEnd w:id="160"/>
    <w:bookmarkStart w:id="161" w:name="fr-toc-002-ai-fallback"/>
    <w:p>
      <w:pPr>
        <w:pStyle w:val="Heading2"/>
      </w:pPr>
      <w:r>
        <w:t xml:space="preserve">FR-TOC-002 AI Fallback</w:t>
      </w:r>
    </w:p>
    <w:p>
      <w:pPr>
        <w:pStyle w:val="FirstParagraph"/>
      </w:pPr>
      <w:r>
        <w:t xml:space="preserve">หาก Heading ไม่เพียงพอ Premium User สามารถได้รับ AI-generated TOC</w:t>
      </w:r>
    </w:p>
    <w:p>
      <w:r>
        <w:pict>
          <v:rect style="width:0;height:1.5pt" o:hralign="center" o:hrstd="t" o:hr="t"/>
        </w:pict>
      </w:r>
    </w:p>
    <w:bookmarkEnd w:id="161"/>
    <w:bookmarkStart w:id="162" w:name="fr-toc-003-toc-output"/>
    <w:p>
      <w:pPr>
        <w:pStyle w:val="Heading2"/>
      </w:pPr>
      <w:r>
        <w:t xml:space="preserve">FR-TOC-003 TOC Output</w:t>
      </w:r>
    </w:p>
    <w:p>
      <w:pPr>
        <w:pStyle w:val="FirstParagraph"/>
      </w:pPr>
      <w:r>
        <w:t xml:space="preserve">TOC ต้องมีอย่างน้อย</w:t>
      </w:r>
    </w:p>
    <w:p>
      <w:pPr>
        <w:pStyle w:val="Compact"/>
        <w:numPr>
          <w:ilvl w:val="0"/>
          <w:numId w:val="1069"/>
        </w:numPr>
      </w:pPr>
      <w:r>
        <w:t xml:space="preserve">Section Title</w:t>
      </w:r>
    </w:p>
    <w:p>
      <w:pPr>
        <w:pStyle w:val="Compact"/>
        <w:numPr>
          <w:ilvl w:val="0"/>
          <w:numId w:val="1069"/>
        </w:numPr>
      </w:pPr>
      <w:r>
        <w:t xml:space="preserve">Anchor หรือ Section Reference</w:t>
      </w:r>
    </w:p>
    <w:p>
      <w:pPr>
        <w:pStyle w:val="Compact"/>
        <w:numPr>
          <w:ilvl w:val="0"/>
          <w:numId w:val="1069"/>
        </w:numPr>
      </w:pPr>
      <w:r>
        <w:t xml:space="preserve">Sort Order</w:t>
      </w:r>
    </w:p>
    <w:p>
      <w:r>
        <w:pict>
          <v:rect style="width:0;height:1.5pt" o:hralign="center" o:hrstd="t" o:hr="t"/>
        </w:pict>
      </w:r>
    </w:p>
    <w:bookmarkEnd w:id="162"/>
    <w:bookmarkStart w:id="163" w:name="fr-toc-004-toc-navigation"/>
    <w:p>
      <w:pPr>
        <w:pStyle w:val="Heading2"/>
      </w:pPr>
      <w:r>
        <w:t xml:space="preserve">FR-TOC-004 TOC Navigation</w:t>
      </w:r>
    </w:p>
    <w:p>
      <w:pPr>
        <w:pStyle w:val="FirstParagraph"/>
      </w:pPr>
      <w:r>
        <w:t xml:space="preserve">ผู้ใช้ต้องสามารถกดหัวข้อเพื่อเลื่อนไปยังส่วนที่เกี่ยวข้อง</w:t>
      </w:r>
    </w:p>
    <w:p>
      <w:r>
        <w:pict>
          <v:rect style="width:0;height:1.5pt" o:hralign="center" o:hrstd="t" o:hr="t"/>
        </w:pict>
      </w:r>
    </w:p>
    <w:bookmarkEnd w:id="163"/>
    <w:bookmarkStart w:id="164" w:name="fr-toc-005-insufficient-content"/>
    <w:p>
      <w:pPr>
        <w:pStyle w:val="Heading2"/>
      </w:pPr>
      <w:r>
        <w:t xml:space="preserve">FR-TOC-005 Insufficient Content</w:t>
      </w:r>
    </w:p>
    <w:p>
      <w:pPr>
        <w:pStyle w:val="FirstParagraph"/>
      </w:pPr>
      <w:r>
        <w:t xml:space="preserve">หากเนื้อหาไม่เพียงพอ ระบบต้องไม่แสดง TOC ว่างหรือสร้างหัวข้อที่ไม่มีเนื้อหาอ้างอิง</w:t>
      </w:r>
    </w:p>
    <w:p>
      <w:r>
        <w:pict>
          <v:rect style="width:0;height:1.5pt" o:hralign="center" o:hrstd="t" o:hr="t"/>
        </w:pict>
      </w:r>
    </w:p>
    <w:bookmarkEnd w:id="164"/>
    <w:bookmarkEnd w:id="165"/>
    <w:bookmarkStart w:id="171" w:name="personal-note-requirements"/>
    <w:p>
      <w:pPr>
        <w:pStyle w:val="Heading1"/>
      </w:pPr>
      <w:r>
        <w:t xml:space="preserve">23. Personal Note Requirements</w:t>
      </w:r>
    </w:p>
    <w:bookmarkStart w:id="166" w:name="fr-note-001-view-note"/>
    <w:p>
      <w:pPr>
        <w:pStyle w:val="Heading2"/>
      </w:pPr>
      <w:r>
        <w:t xml:space="preserve">FR-NOTE-001 View Note</w:t>
      </w:r>
    </w:p>
    <w:p>
      <w:pPr>
        <w:pStyle w:val="FirstParagraph"/>
      </w:pPr>
      <w:r>
        <w:t xml:space="preserve">ผู้ใช้ต้องสามารถดู Note ของ Item ตนเอง</w:t>
      </w:r>
    </w:p>
    <w:p>
      <w:r>
        <w:pict>
          <v:rect style="width:0;height:1.5pt" o:hralign="center" o:hrstd="t" o:hr="t"/>
        </w:pict>
      </w:r>
    </w:p>
    <w:bookmarkEnd w:id="166"/>
    <w:bookmarkStart w:id="167" w:name="fr-note-002-edit-note"/>
    <w:p>
      <w:pPr>
        <w:pStyle w:val="Heading2"/>
      </w:pPr>
      <w:r>
        <w:t xml:space="preserve">FR-NOTE-002 Edit Note</w:t>
      </w:r>
    </w:p>
    <w:p>
      <w:pPr>
        <w:pStyle w:val="FirstParagraph"/>
      </w:pPr>
      <w:r>
        <w:t xml:space="preserve">ผู้ใช้ต้องสามารถเพิ่มหรือแก้ไข Note</w:t>
      </w:r>
    </w:p>
    <w:p>
      <w:r>
        <w:pict>
          <v:rect style="width:0;height:1.5pt" o:hralign="center" o:hrstd="t" o:hr="t"/>
        </w:pict>
      </w:r>
    </w:p>
    <w:bookmarkEnd w:id="167"/>
    <w:bookmarkStart w:id="168" w:name="fr-note-003-note-format"/>
    <w:p>
      <w:pPr>
        <w:pStyle w:val="Heading2"/>
      </w:pPr>
      <w:r>
        <w:t xml:space="preserve">FR-NOTE-003 Note Format</w:t>
      </w:r>
    </w:p>
    <w:p>
      <w:pPr>
        <w:pStyle w:val="FirstParagraph"/>
      </w:pPr>
      <w:r>
        <w:t xml:space="preserve">MVP ใช้ Plain Text หรือ Textarea</w:t>
      </w:r>
    </w:p>
    <w:p>
      <w:pPr>
        <w:pStyle w:val="BodyText"/>
      </w:pPr>
      <w:r>
        <w:t xml:space="preserve">ยังไม่ต้องรองรับ Rich Text Editor ขั้นสูง</w:t>
      </w:r>
    </w:p>
    <w:p>
      <w:r>
        <w:pict>
          <v:rect style="width:0;height:1.5pt" o:hralign="center" o:hrstd="t" o:hr="t"/>
        </w:pict>
      </w:r>
    </w:p>
    <w:bookmarkEnd w:id="168"/>
    <w:bookmarkStart w:id="169" w:name="fr-note-004-search-note"/>
    <w:p>
      <w:pPr>
        <w:pStyle w:val="Heading2"/>
      </w:pPr>
      <w:r>
        <w:t xml:space="preserve">FR-NOTE-004 Search Note</w:t>
      </w:r>
    </w:p>
    <w:p>
      <w:pPr>
        <w:pStyle w:val="FirstParagraph"/>
      </w:pPr>
      <w:r>
        <w:t xml:space="preserve">Keyword Search ต้องค้นหา Personal Note ได้</w:t>
      </w:r>
    </w:p>
    <w:p>
      <w:r>
        <w:pict>
          <v:rect style="width:0;height:1.5pt" o:hralign="center" o:hrstd="t" o:hr="t"/>
        </w:pict>
      </w:r>
    </w:p>
    <w:bookmarkEnd w:id="169"/>
    <w:bookmarkStart w:id="170" w:name="fr-note-005-note-ownership"/>
    <w:p>
      <w:pPr>
        <w:pStyle w:val="Heading2"/>
      </w:pPr>
      <w:r>
        <w:t xml:space="preserve">FR-NOTE-005 Note Ownership</w:t>
      </w:r>
    </w:p>
    <w:p>
      <w:pPr>
        <w:pStyle w:val="FirstParagraph"/>
      </w:pPr>
      <w:r>
        <w:t xml:space="preserve">ระบบต้องตรวจ Ownership ก่อนอ่านหรือแก้ไข Note</w:t>
      </w:r>
    </w:p>
    <w:p>
      <w:r>
        <w:pict>
          <v:rect style="width:0;height:1.5pt" o:hralign="center" o:hrstd="t" o:hr="t"/>
        </w:pict>
      </w:r>
    </w:p>
    <w:bookmarkEnd w:id="170"/>
    <w:bookmarkEnd w:id="171"/>
    <w:bookmarkStart w:id="176" w:name="reading-list-requirements"/>
    <w:p>
      <w:pPr>
        <w:pStyle w:val="Heading1"/>
      </w:pPr>
      <w:r>
        <w:t xml:space="preserve">24. Reading List Requirements</w:t>
      </w:r>
    </w:p>
    <w:bookmarkStart w:id="172" w:name="fr-list-001-add-to-reading-list"/>
    <w:p>
      <w:pPr>
        <w:pStyle w:val="Heading2"/>
      </w:pPr>
      <w:r>
        <w:t xml:space="preserve">FR-LIST-001 Add to Reading List</w:t>
      </w:r>
    </w:p>
    <w:p>
      <w:pPr>
        <w:pStyle w:val="FirstParagraph"/>
      </w:pPr>
      <w:r>
        <w:t xml:space="preserve">ผู้ใช้ต้องสามารถเพิ่ม Item เข้า Reading List</w:t>
      </w:r>
    </w:p>
    <w:p>
      <w:r>
        <w:pict>
          <v:rect style="width:0;height:1.5pt" o:hralign="center" o:hrstd="t" o:hr="t"/>
        </w:pict>
      </w:r>
    </w:p>
    <w:bookmarkEnd w:id="172"/>
    <w:bookmarkStart w:id="173" w:name="fr-list-002-remove-from-reading-list"/>
    <w:p>
      <w:pPr>
        <w:pStyle w:val="Heading2"/>
      </w:pPr>
      <w:r>
        <w:t xml:space="preserve">FR-LIST-002 Remove from Reading List</w:t>
      </w:r>
    </w:p>
    <w:p>
      <w:pPr>
        <w:pStyle w:val="FirstParagraph"/>
      </w:pPr>
      <w:r>
        <w:t xml:space="preserve">ผู้ใช้ต้องสามารถนำ Item ออกจาก Reading List โดยไม่ลบ Item</w:t>
      </w:r>
    </w:p>
    <w:p>
      <w:r>
        <w:pict>
          <v:rect style="width:0;height:1.5pt" o:hralign="center" o:hrstd="t" o:hr="t"/>
        </w:pict>
      </w:r>
    </w:p>
    <w:bookmarkEnd w:id="173"/>
    <w:bookmarkStart w:id="174" w:name="fr-list-003-reading-list-page"/>
    <w:p>
      <w:pPr>
        <w:pStyle w:val="Heading2"/>
      </w:pPr>
      <w:r>
        <w:t xml:space="preserve">FR-LIST-003 Reading List Page</w:t>
      </w:r>
    </w:p>
    <w:p>
      <w:pPr>
        <w:pStyle w:val="FirstParagraph"/>
      </w:pPr>
      <w:r>
        <w:t xml:space="preserve">Reading List ต้องแสดงเฉพาะ Item ของ Current User ที่ถูก Mark ไว้</w:t>
      </w:r>
    </w:p>
    <w:p>
      <w:r>
        <w:pict>
          <v:rect style="width:0;height:1.5pt" o:hralign="center" o:hrstd="t" o:hr="t"/>
        </w:pict>
      </w:r>
    </w:p>
    <w:bookmarkEnd w:id="174"/>
    <w:bookmarkStart w:id="175" w:name="fr-list-004-shared-item-component"/>
    <w:p>
      <w:pPr>
        <w:pStyle w:val="Heading2"/>
      </w:pPr>
      <w:r>
        <w:t xml:space="preserve">FR-LIST-004 Shared Item Component</w:t>
      </w:r>
    </w:p>
    <w:p>
      <w:pPr>
        <w:pStyle w:val="FirstParagraph"/>
      </w:pPr>
      <w:r>
        <w:t xml:space="preserve">Reading List ควรใช้ Library Item Card ชุดเดียวกับ My Library เพื่อลดความไม่สอดคล้องของ UX</w:t>
      </w:r>
    </w:p>
    <w:p>
      <w:r>
        <w:pict>
          <v:rect style="width:0;height:1.5pt" o:hralign="center" o:hrstd="t" o:hr="t"/>
        </w:pict>
      </w:r>
    </w:p>
    <w:bookmarkEnd w:id="175"/>
    <w:bookmarkEnd w:id="176"/>
    <w:bookmarkStart w:id="183" w:name="archive-and-delete-requirements"/>
    <w:p>
      <w:pPr>
        <w:pStyle w:val="Heading1"/>
      </w:pPr>
      <w:r>
        <w:t xml:space="preserve">25. Archive and Delete Requirements</w:t>
      </w:r>
    </w:p>
    <w:bookmarkStart w:id="177" w:name="fr-arch-001-archive-item"/>
    <w:p>
      <w:pPr>
        <w:pStyle w:val="Heading2"/>
      </w:pPr>
      <w:r>
        <w:t xml:space="preserve">FR-ARCH-001 Archive Item</w:t>
      </w:r>
    </w:p>
    <w:p>
      <w:pPr>
        <w:pStyle w:val="FirstParagraph"/>
      </w:pPr>
      <w:r>
        <w:t xml:space="preserve">ผู้ใช้ต้องสามารถ Archive Item ของตนเอง</w:t>
      </w:r>
    </w:p>
    <w:p>
      <w:r>
        <w:pict>
          <v:rect style="width:0;height:1.5pt" o:hralign="center" o:hrstd="t" o:hr="t"/>
        </w:pict>
      </w:r>
    </w:p>
    <w:bookmarkEnd w:id="177"/>
    <w:bookmarkStart w:id="178" w:name="fr-arch-002-archive-behavior"/>
    <w:p>
      <w:pPr>
        <w:pStyle w:val="Heading2"/>
      </w:pPr>
      <w:r>
        <w:t xml:space="preserve">FR-ARCH-002 Archive Behavior</w:t>
      </w:r>
    </w:p>
    <w:p>
      <w:pPr>
        <w:pStyle w:val="FirstParagraph"/>
      </w:pPr>
      <w:r>
        <w:t xml:space="preserve">Archived Item ต้อง</w:t>
      </w:r>
    </w:p>
    <w:p>
      <w:pPr>
        <w:pStyle w:val="Compact"/>
        <w:numPr>
          <w:ilvl w:val="0"/>
          <w:numId w:val="1070"/>
        </w:numPr>
      </w:pPr>
      <w:r>
        <w:t xml:space="preserve">ไม่แสดงใน My Library ค่าเริ่มต้น</w:t>
      </w:r>
    </w:p>
    <w:p>
      <w:pPr>
        <w:pStyle w:val="Compact"/>
        <w:numPr>
          <w:ilvl w:val="0"/>
          <w:numId w:val="1070"/>
        </w:numPr>
      </w:pPr>
      <w:r>
        <w:t xml:space="preserve">แสดงใน Archive</w:t>
      </w:r>
    </w:p>
    <w:p>
      <w:pPr>
        <w:pStyle w:val="Compact"/>
        <w:numPr>
          <w:ilvl w:val="0"/>
          <w:numId w:val="1070"/>
        </w:numPr>
      </w:pPr>
      <w:r>
        <w:t xml:space="preserve">ยังคงเปิดได้จาก Archive</w:t>
      </w:r>
    </w:p>
    <w:p>
      <w:pPr>
        <w:pStyle w:val="Compact"/>
        <w:numPr>
          <w:ilvl w:val="0"/>
          <w:numId w:val="1070"/>
        </w:numPr>
      </w:pPr>
      <w:r>
        <w:t xml:space="preserve">Restore ได้</w:t>
      </w:r>
    </w:p>
    <w:p>
      <w:r>
        <w:pict>
          <v:rect style="width:0;height:1.5pt" o:hralign="center" o:hrstd="t" o:hr="t"/>
        </w:pict>
      </w:r>
    </w:p>
    <w:bookmarkEnd w:id="178"/>
    <w:bookmarkStart w:id="179" w:name="fr-arch-003-restore-item"/>
    <w:p>
      <w:pPr>
        <w:pStyle w:val="Heading2"/>
      </w:pPr>
      <w:r>
        <w:t xml:space="preserve">FR-ARCH-003 Restore Item</w:t>
      </w:r>
    </w:p>
    <w:p>
      <w:pPr>
        <w:pStyle w:val="FirstParagraph"/>
      </w:pPr>
      <w:r>
        <w:t xml:space="preserve">ผู้ใช้ต้องสามารถ Restore Item กลับสู่ My Library</w:t>
      </w:r>
    </w:p>
    <w:p>
      <w:r>
        <w:pict>
          <v:rect style="width:0;height:1.5pt" o:hralign="center" o:hrstd="t" o:hr="t"/>
        </w:pict>
      </w:r>
    </w:p>
    <w:bookmarkEnd w:id="179"/>
    <w:bookmarkStart w:id="180" w:name="fr-arch-004-delete-confirmation"/>
    <w:p>
      <w:pPr>
        <w:pStyle w:val="Heading2"/>
      </w:pPr>
      <w:r>
        <w:t xml:space="preserve">FR-ARCH-004 Delete Confirmation</w:t>
      </w:r>
    </w:p>
    <w:p>
      <w:pPr>
        <w:pStyle w:val="FirstParagraph"/>
      </w:pPr>
      <w:r>
        <w:t xml:space="preserve">ก่อน Delete ระบบต้องแสดง Confirmation</w:t>
      </w:r>
    </w:p>
    <w:p>
      <w:r>
        <w:pict>
          <v:rect style="width:0;height:1.5pt" o:hralign="center" o:hrstd="t" o:hr="t"/>
        </w:pict>
      </w:r>
    </w:p>
    <w:bookmarkEnd w:id="180"/>
    <w:bookmarkStart w:id="181" w:name="fr-arch-005-soft-delete"/>
    <w:p>
      <w:pPr>
        <w:pStyle w:val="Heading2"/>
      </w:pPr>
      <w:r>
        <w:t xml:space="preserve">FR-ARCH-005 Soft Delete</w:t>
      </w:r>
    </w:p>
    <w:p>
      <w:pPr>
        <w:pStyle w:val="FirstParagraph"/>
      </w:pPr>
      <w:r>
        <w:t xml:space="preserve">MVP ต้องใช้ Soft Delete</w:t>
      </w:r>
    </w:p>
    <w:p>
      <w:pPr>
        <w:pStyle w:val="BodyText"/>
      </w:pPr>
      <w:r>
        <w:t xml:space="preserve">Item ที่ Delete แล้วต้อง</w:t>
      </w:r>
    </w:p>
    <w:p>
      <w:pPr>
        <w:pStyle w:val="Compact"/>
        <w:numPr>
          <w:ilvl w:val="0"/>
          <w:numId w:val="1071"/>
        </w:numPr>
      </w:pPr>
      <w:r>
        <w:t xml:space="preserve">ไม่แสดงใน My Library</w:t>
      </w:r>
    </w:p>
    <w:p>
      <w:pPr>
        <w:pStyle w:val="Compact"/>
        <w:numPr>
          <w:ilvl w:val="0"/>
          <w:numId w:val="1071"/>
        </w:numPr>
      </w:pPr>
      <w:r>
        <w:t xml:space="preserve">ไม่แสดงใน Archive</w:t>
      </w:r>
    </w:p>
    <w:p>
      <w:pPr>
        <w:pStyle w:val="Compact"/>
        <w:numPr>
          <w:ilvl w:val="0"/>
          <w:numId w:val="1071"/>
        </w:numPr>
      </w:pPr>
      <w:r>
        <w:t xml:space="preserve">ไม่แสดงใน Keyword Search</w:t>
      </w:r>
    </w:p>
    <w:p>
      <w:pPr>
        <w:pStyle w:val="Compact"/>
        <w:numPr>
          <w:ilvl w:val="0"/>
          <w:numId w:val="1071"/>
        </w:numPr>
      </w:pPr>
      <w:r>
        <w:t xml:space="preserve">ไม่แสดงใน Semantic Search</w:t>
      </w:r>
    </w:p>
    <w:p>
      <w:pPr>
        <w:pStyle w:val="Compact"/>
        <w:numPr>
          <w:ilvl w:val="0"/>
          <w:numId w:val="1071"/>
        </w:numPr>
      </w:pPr>
      <w:r>
        <w:t xml:space="preserve">ไม่เปิดผ่านเส้นทางปกติได้</w:t>
      </w:r>
    </w:p>
    <w:p>
      <w:r>
        <w:pict>
          <v:rect style="width:0;height:1.5pt" o:hralign="center" o:hrstd="t" o:hr="t"/>
        </w:pict>
      </w:r>
    </w:p>
    <w:bookmarkEnd w:id="181"/>
    <w:bookmarkStart w:id="182" w:name="fr-arch-006-no-trash-ui"/>
    <w:p>
      <w:pPr>
        <w:pStyle w:val="Heading2"/>
      </w:pPr>
      <w:r>
        <w:t xml:space="preserve">FR-ARCH-006 No Trash UI</w:t>
      </w:r>
    </w:p>
    <w:p>
      <w:pPr>
        <w:pStyle w:val="FirstParagraph"/>
      </w:pPr>
      <w:r>
        <w:t xml:space="preserve">MVP ยังไม่ต้องมี Trash Page หรือ Restore หลัง Delete สำหรับผู้ใช้</w:t>
      </w:r>
    </w:p>
    <w:p>
      <w:r>
        <w:pict>
          <v:rect style="width:0;height:1.5pt" o:hralign="center" o:hrstd="t" o:hr="t"/>
        </w:pict>
      </w:r>
    </w:p>
    <w:bookmarkEnd w:id="182"/>
    <w:bookmarkEnd w:id="183"/>
    <w:bookmarkStart w:id="187" w:name="notification-and-feedback-requirements"/>
    <w:p>
      <w:pPr>
        <w:pStyle w:val="Heading1"/>
      </w:pPr>
      <w:r>
        <w:t xml:space="preserve">26. Notification and Feedback Requirements</w:t>
      </w:r>
    </w:p>
    <w:bookmarkStart w:id="184" w:name="fr-notify-001-notification-types"/>
    <w:p>
      <w:pPr>
        <w:pStyle w:val="Heading2"/>
      </w:pPr>
      <w:r>
        <w:t xml:space="preserve">FR-NOTIFY-001 Notification Types</w:t>
      </w:r>
    </w:p>
    <w:p>
      <w:pPr>
        <w:pStyle w:val="FirstParagraph"/>
      </w:pPr>
      <w:r>
        <w:t xml:space="preserve">MVP ต้องรองรับ</w:t>
      </w:r>
    </w:p>
    <w:p>
      <w:pPr>
        <w:pStyle w:val="Compact"/>
        <w:numPr>
          <w:ilvl w:val="0"/>
          <w:numId w:val="1072"/>
        </w:numPr>
      </w:pPr>
      <w:r>
        <w:t xml:space="preserve">Toast</w:t>
      </w:r>
    </w:p>
    <w:p>
      <w:pPr>
        <w:pStyle w:val="Compact"/>
        <w:numPr>
          <w:ilvl w:val="0"/>
          <w:numId w:val="1072"/>
        </w:numPr>
      </w:pPr>
      <w:r>
        <w:t xml:space="preserve">Inline Message</w:t>
      </w:r>
    </w:p>
    <w:p>
      <w:pPr>
        <w:pStyle w:val="Compact"/>
        <w:numPr>
          <w:ilvl w:val="0"/>
          <w:numId w:val="1072"/>
        </w:numPr>
      </w:pPr>
      <w:r>
        <w:t xml:space="preserve">Status Badge</w:t>
      </w:r>
    </w:p>
    <w:p>
      <w:pPr>
        <w:pStyle w:val="Compact"/>
        <w:numPr>
          <w:ilvl w:val="0"/>
          <w:numId w:val="1072"/>
        </w:numPr>
      </w:pPr>
      <w:r>
        <w:t xml:space="preserve">Loading Indicator</w:t>
      </w:r>
    </w:p>
    <w:p>
      <w:pPr>
        <w:pStyle w:val="Compact"/>
        <w:numPr>
          <w:ilvl w:val="0"/>
          <w:numId w:val="1072"/>
        </w:numPr>
      </w:pPr>
      <w:r>
        <w:t xml:space="preserve">Confirmation Dialog</w:t>
      </w:r>
    </w:p>
    <w:p>
      <w:r>
        <w:pict>
          <v:rect style="width:0;height:1.5pt" o:hralign="center" o:hrstd="t" o:hr="t"/>
        </w:pict>
      </w:r>
    </w:p>
    <w:bookmarkEnd w:id="184"/>
    <w:bookmarkStart w:id="185" w:name="fr-notify-002-required-events"/>
    <w:p>
      <w:pPr>
        <w:pStyle w:val="Heading2"/>
      </w:pPr>
      <w:r>
        <w:t xml:space="preserve">FR-NOTIFY-002 Required Events</w:t>
      </w:r>
    </w:p>
    <w:p>
      <w:pPr>
        <w:pStyle w:val="FirstParagraph"/>
      </w:pPr>
      <w:r>
        <w:t xml:space="preserve">ระบบต้องให้ Feedback สำหรับ</w:t>
      </w:r>
    </w:p>
    <w:p>
      <w:pPr>
        <w:pStyle w:val="Compact"/>
        <w:numPr>
          <w:ilvl w:val="0"/>
          <w:numId w:val="1073"/>
        </w:numPr>
      </w:pPr>
      <w:r>
        <w:t xml:space="preserve">Item Added</w:t>
      </w:r>
    </w:p>
    <w:p>
      <w:pPr>
        <w:pStyle w:val="Compact"/>
        <w:numPr>
          <w:ilvl w:val="0"/>
          <w:numId w:val="1073"/>
        </w:numPr>
      </w:pPr>
      <w:r>
        <w:t xml:space="preserve">Duplicate Item</w:t>
      </w:r>
    </w:p>
    <w:p>
      <w:pPr>
        <w:pStyle w:val="Compact"/>
        <w:numPr>
          <w:ilvl w:val="0"/>
          <w:numId w:val="1073"/>
        </w:numPr>
      </w:pPr>
      <w:r>
        <w:t xml:space="preserve">Processing Started</w:t>
      </w:r>
    </w:p>
    <w:p>
      <w:pPr>
        <w:pStyle w:val="Compact"/>
        <w:numPr>
          <w:ilvl w:val="0"/>
          <w:numId w:val="1073"/>
        </w:numPr>
      </w:pPr>
      <w:r>
        <w:t xml:space="preserve">Processing Completed</w:t>
      </w:r>
    </w:p>
    <w:p>
      <w:pPr>
        <w:pStyle w:val="Compact"/>
        <w:numPr>
          <w:ilvl w:val="0"/>
          <w:numId w:val="1073"/>
        </w:numPr>
      </w:pPr>
      <w:r>
        <w:t xml:space="preserve">Processing Failed</w:t>
      </w:r>
    </w:p>
    <w:p>
      <w:pPr>
        <w:pStyle w:val="Compact"/>
        <w:numPr>
          <w:ilvl w:val="0"/>
          <w:numId w:val="1073"/>
        </w:numPr>
      </w:pPr>
      <w:r>
        <w:t xml:space="preserve">Note Saved</w:t>
      </w:r>
    </w:p>
    <w:p>
      <w:pPr>
        <w:pStyle w:val="Compact"/>
        <w:numPr>
          <w:ilvl w:val="0"/>
          <w:numId w:val="1073"/>
        </w:numPr>
      </w:pPr>
      <w:r>
        <w:t xml:space="preserve">Tag Updated</w:t>
      </w:r>
    </w:p>
    <w:p>
      <w:pPr>
        <w:pStyle w:val="Compact"/>
        <w:numPr>
          <w:ilvl w:val="0"/>
          <w:numId w:val="1073"/>
        </w:numPr>
      </w:pPr>
      <w:r>
        <w:t xml:space="preserve">Added to Reading List</w:t>
      </w:r>
    </w:p>
    <w:p>
      <w:pPr>
        <w:pStyle w:val="Compact"/>
        <w:numPr>
          <w:ilvl w:val="0"/>
          <w:numId w:val="1073"/>
        </w:numPr>
      </w:pPr>
      <w:r>
        <w:t xml:space="preserve">Archived</w:t>
      </w:r>
    </w:p>
    <w:p>
      <w:pPr>
        <w:pStyle w:val="Compact"/>
        <w:numPr>
          <w:ilvl w:val="0"/>
          <w:numId w:val="1073"/>
        </w:numPr>
      </w:pPr>
      <w:r>
        <w:t xml:space="preserve">Restored</w:t>
      </w:r>
    </w:p>
    <w:p>
      <w:pPr>
        <w:pStyle w:val="Compact"/>
        <w:numPr>
          <w:ilvl w:val="0"/>
          <w:numId w:val="1073"/>
        </w:numPr>
      </w:pPr>
      <w:r>
        <w:t xml:space="preserve">Deleted</w:t>
      </w:r>
    </w:p>
    <w:p>
      <w:pPr>
        <w:pStyle w:val="Compact"/>
        <w:numPr>
          <w:ilvl w:val="0"/>
          <w:numId w:val="1073"/>
        </w:numPr>
      </w:pPr>
      <w:r>
        <w:t xml:space="preserve">Quota Exceeded</w:t>
      </w:r>
    </w:p>
    <w:p>
      <w:pPr>
        <w:pStyle w:val="Compact"/>
        <w:numPr>
          <w:ilvl w:val="0"/>
          <w:numId w:val="1073"/>
        </w:numPr>
      </w:pPr>
      <w:r>
        <w:t xml:space="preserve">Network Error</w:t>
      </w:r>
    </w:p>
    <w:p>
      <w:r>
        <w:pict>
          <v:rect style="width:0;height:1.5pt" o:hralign="center" o:hrstd="t" o:hr="t"/>
        </w:pict>
      </w:r>
    </w:p>
    <w:bookmarkEnd w:id="185"/>
    <w:bookmarkStart w:id="186" w:name="fr-notify-003-no-notification-center"/>
    <w:p>
      <w:pPr>
        <w:pStyle w:val="Heading2"/>
      </w:pPr>
      <w:r>
        <w:t xml:space="preserve">FR-NOTIFY-003 No Notification Center</w:t>
      </w:r>
    </w:p>
    <w:p>
      <w:pPr>
        <w:pStyle w:val="FirstParagraph"/>
      </w:pPr>
      <w:r>
        <w:t xml:space="preserve">MVP ยังไม่ต้องมี Notification Center แบบถาวร</w:t>
      </w:r>
    </w:p>
    <w:p>
      <w:r>
        <w:pict>
          <v:rect style="width:0;height:1.5pt" o:hralign="center" o:hrstd="t" o:hr="t"/>
        </w:pict>
      </w:r>
    </w:p>
    <w:bookmarkEnd w:id="186"/>
    <w:bookmarkEnd w:id="187"/>
    <w:bookmarkStart w:id="191" w:name="product-analytics-requirements"/>
    <w:p>
      <w:pPr>
        <w:pStyle w:val="Heading1"/>
      </w:pPr>
      <w:r>
        <w:t xml:space="preserve">27. Product Analytics Requirements</w:t>
      </w:r>
    </w:p>
    <w:bookmarkStart w:id="188" w:name="fr-analytics-001-event-tracking"/>
    <w:p>
      <w:pPr>
        <w:pStyle w:val="Heading2"/>
      </w:pPr>
      <w:r>
        <w:t xml:space="preserve">FR-ANALYTICS-001 Event Tracking</w:t>
      </w:r>
    </w:p>
    <w:p>
      <w:pPr>
        <w:pStyle w:val="FirstParagraph"/>
      </w:pPr>
      <w:r>
        <w:t xml:space="preserve">ระบบควรรองรับ Event ต่อไปนี้</w:t>
      </w:r>
    </w:p>
    <w:p>
      <w:pPr>
        <w:pStyle w:val="SourceCode"/>
      </w:pPr>
      <w:r>
        <w:rPr>
          <w:rStyle w:val="VerbatimChar"/>
        </w:rPr>
        <w:t xml:space="preserve">user_registered</w:t>
      </w:r>
      <w:r>
        <w:br/>
      </w:r>
      <w:r>
        <w:rPr>
          <w:rStyle w:val="VerbatimChar"/>
        </w:rPr>
        <w:t xml:space="preserve">user_logged_in</w:t>
      </w:r>
      <w:r>
        <w:br/>
      </w:r>
      <w:r>
        <w:rPr>
          <w:rStyle w:val="VerbatimChar"/>
        </w:rPr>
        <w:t xml:space="preserve">item_add_started</w:t>
      </w:r>
      <w:r>
        <w:br/>
      </w:r>
      <w:r>
        <w:rPr>
          <w:rStyle w:val="VerbatimChar"/>
        </w:rPr>
        <w:t xml:space="preserve">item_added</w:t>
      </w:r>
      <w:r>
        <w:br/>
      </w:r>
      <w:r>
        <w:rPr>
          <w:rStyle w:val="VerbatimChar"/>
        </w:rPr>
        <w:t xml:space="preserve">item_duplicate_detected</w:t>
      </w:r>
      <w:r>
        <w:br/>
      </w:r>
      <w:r>
        <w:rPr>
          <w:rStyle w:val="VerbatimChar"/>
        </w:rPr>
        <w:t xml:space="preserve">extension_item_added</w:t>
      </w:r>
      <w:r>
        <w:br/>
      </w:r>
      <w:r>
        <w:rPr>
          <w:rStyle w:val="VerbatimChar"/>
        </w:rPr>
        <w:t xml:space="preserve">item_processing_started</w:t>
      </w:r>
      <w:r>
        <w:br/>
      </w:r>
      <w:r>
        <w:rPr>
          <w:rStyle w:val="VerbatimChar"/>
        </w:rPr>
        <w:t xml:space="preserve">item_processing_completed</w:t>
      </w:r>
      <w:r>
        <w:br/>
      </w:r>
      <w:r>
        <w:rPr>
          <w:rStyle w:val="VerbatimChar"/>
        </w:rPr>
        <w:t xml:space="preserve">item_processing_partial</w:t>
      </w:r>
      <w:r>
        <w:br/>
      </w:r>
      <w:r>
        <w:rPr>
          <w:rStyle w:val="VerbatimChar"/>
        </w:rPr>
        <w:t xml:space="preserve">item_processing_failed</w:t>
      </w:r>
      <w:r>
        <w:br/>
      </w:r>
      <w:r>
        <w:rPr>
          <w:rStyle w:val="VerbatimChar"/>
        </w:rPr>
        <w:t xml:space="preserve">keyword_search_performed</w:t>
      </w:r>
      <w:r>
        <w:br/>
      </w:r>
      <w:r>
        <w:rPr>
          <w:rStyle w:val="VerbatimChar"/>
        </w:rPr>
        <w:t xml:space="preserve">semantic_search_performed</w:t>
      </w:r>
      <w:r>
        <w:br/>
      </w:r>
      <w:r>
        <w:rPr>
          <w:rStyle w:val="VerbatimChar"/>
        </w:rPr>
        <w:t xml:space="preserve">search_result_opened</w:t>
      </w:r>
      <w:r>
        <w:br/>
      </w:r>
      <w:r>
        <w:rPr>
          <w:rStyle w:val="VerbatimChar"/>
        </w:rPr>
        <w:t xml:space="preserve">search_no_result</w:t>
      </w:r>
      <w:r>
        <w:br/>
      </w:r>
      <w:r>
        <w:rPr>
          <w:rStyle w:val="VerbatimChar"/>
        </w:rPr>
        <w:t xml:space="preserve">reading_room_opened</w:t>
      </w:r>
      <w:r>
        <w:br/>
      </w:r>
      <w:r>
        <w:rPr>
          <w:rStyle w:val="VerbatimChar"/>
        </w:rPr>
        <w:t xml:space="preserve">original_source_opened</w:t>
      </w:r>
      <w:r>
        <w:br/>
      </w:r>
      <w:r>
        <w:rPr>
          <w:rStyle w:val="VerbatimChar"/>
        </w:rPr>
        <w:t xml:space="preserve">item_added_to_reading_list</w:t>
      </w:r>
      <w:r>
        <w:br/>
      </w:r>
      <w:r>
        <w:rPr>
          <w:rStyle w:val="VerbatimChar"/>
        </w:rPr>
        <w:t xml:space="preserve">personal_note_saved</w:t>
      </w:r>
      <w:r>
        <w:br/>
      </w:r>
      <w:r>
        <w:rPr>
          <w:rStyle w:val="VerbatimChar"/>
        </w:rPr>
        <w:t xml:space="preserve">premium_feature_viewed</w:t>
      </w:r>
      <w:r>
        <w:br/>
      </w:r>
      <w:r>
        <w:rPr>
          <w:rStyle w:val="VerbatimChar"/>
        </w:rPr>
        <w:t xml:space="preserve">upgrade_cta_clicked</w:t>
      </w:r>
      <w:r>
        <w:br/>
      </w:r>
      <w:r>
        <w:rPr>
          <w:rStyle w:val="VerbatimChar"/>
        </w:rPr>
        <w:t xml:space="preserve">quota_exceeded</w:t>
      </w:r>
    </w:p>
    <w:p>
      <w:r>
        <w:pict>
          <v:rect style="width:0;height:1.5pt" o:hralign="center" o:hrstd="t" o:hr="t"/>
        </w:pict>
      </w:r>
    </w:p>
    <w:bookmarkEnd w:id="188"/>
    <w:bookmarkStart w:id="189" w:name="fr-analytics-002-privacy"/>
    <w:p>
      <w:pPr>
        <w:pStyle w:val="Heading2"/>
      </w:pPr>
      <w:r>
        <w:t xml:space="preserve">FR-ANALYTICS-002 Privacy</w:t>
      </w:r>
    </w:p>
    <w:p>
      <w:pPr>
        <w:pStyle w:val="FirstParagraph"/>
      </w:pPr>
      <w:r>
        <w:t xml:space="preserve">Analytics ต้องไม่เก็บ</w:t>
      </w:r>
    </w:p>
    <w:p>
      <w:pPr>
        <w:pStyle w:val="Compact"/>
        <w:numPr>
          <w:ilvl w:val="0"/>
          <w:numId w:val="1074"/>
        </w:numPr>
      </w:pPr>
      <w:r>
        <w:t xml:space="preserve">Password</w:t>
      </w:r>
    </w:p>
    <w:p>
      <w:pPr>
        <w:pStyle w:val="Compact"/>
        <w:numPr>
          <w:ilvl w:val="0"/>
          <w:numId w:val="1074"/>
        </w:numPr>
      </w:pPr>
      <w:r>
        <w:t xml:space="preserve">Authentication Token</w:t>
      </w:r>
    </w:p>
    <w:p>
      <w:pPr>
        <w:pStyle w:val="Compact"/>
        <w:numPr>
          <w:ilvl w:val="0"/>
          <w:numId w:val="1074"/>
        </w:numPr>
      </w:pPr>
      <w:r>
        <w:t xml:space="preserve">Full Extracted Content</w:t>
      </w:r>
    </w:p>
    <w:p>
      <w:pPr>
        <w:pStyle w:val="Compact"/>
        <w:numPr>
          <w:ilvl w:val="0"/>
          <w:numId w:val="1074"/>
        </w:numPr>
      </w:pPr>
      <w:r>
        <w:t xml:space="preserve">Full Personal Note</w:t>
      </w:r>
    </w:p>
    <w:p>
      <w:pPr>
        <w:pStyle w:val="Compact"/>
        <w:numPr>
          <w:ilvl w:val="0"/>
          <w:numId w:val="1074"/>
        </w:numPr>
      </w:pPr>
      <w:r>
        <w:t xml:space="preserve">Full Search Query โดยไม่มีเหตุผลและนโยบายที่ชัดเจน</w:t>
      </w:r>
    </w:p>
    <w:p>
      <w:pPr>
        <w:pStyle w:val="Compact"/>
        <w:numPr>
          <w:ilvl w:val="0"/>
          <w:numId w:val="1074"/>
        </w:numPr>
      </w:pPr>
      <w:r>
        <w:t xml:space="preserve">AI Prompt ที่มีข้อมูลส่วนบุคคลโดยไม่จำเป็น</w:t>
      </w:r>
    </w:p>
    <w:p>
      <w:r>
        <w:pict>
          <v:rect style="width:0;height:1.5pt" o:hralign="center" o:hrstd="t" o:hr="t"/>
        </w:pict>
      </w:r>
    </w:p>
    <w:bookmarkEnd w:id="189"/>
    <w:bookmarkStart w:id="190" w:name="X424d999597b208f84ff866418405c18de40b3ea"/>
    <w:p>
      <w:pPr>
        <w:pStyle w:val="Heading2"/>
      </w:pPr>
      <w:r>
        <w:t xml:space="preserve">FR-ANALYTICS-003 Operational Log Separation</w:t>
      </w:r>
    </w:p>
    <w:p>
      <w:pPr>
        <w:pStyle w:val="FirstParagraph"/>
      </w:pPr>
      <w:r>
        <w:t xml:space="preserve">Product Analytics ต้องแยกจาก Operational Log และ Security Log</w:t>
      </w:r>
    </w:p>
    <w:p>
      <w:r>
        <w:pict>
          <v:rect style="width:0;height:1.5pt" o:hralign="center" o:hrstd="t" o:hr="t"/>
        </w:pict>
      </w:r>
    </w:p>
    <w:bookmarkEnd w:id="190"/>
    <w:bookmarkEnd w:id="191"/>
    <w:bookmarkStart w:id="195" w:name="state-transition-requirements"/>
    <w:p>
      <w:pPr>
        <w:pStyle w:val="Heading1"/>
      </w:pPr>
      <w:r>
        <w:t xml:space="preserve">28. State Transition Requirements</w:t>
      </w:r>
    </w:p>
    <w:bookmarkStart w:id="192" w:name="processing-state"/>
    <w:p>
      <w:pPr>
        <w:pStyle w:val="Heading2"/>
      </w:pPr>
      <w:r>
        <w:t xml:space="preserve">28.1 Processing State</w:t>
      </w:r>
    </w:p>
    <w:p>
      <w:pPr>
        <w:pStyle w:val="SourceCode"/>
      </w:pPr>
      <w:r>
        <w:rPr>
          <w:rStyle w:val="VerbatimChar"/>
        </w:rPr>
        <w:t xml:space="preserve">stateDiagram-v2</w:t>
      </w:r>
      <w:r>
        <w:br/>
      </w:r>
      <w:r>
        <w:rPr>
          <w:rStyle w:val="VerbatimChar"/>
        </w:rPr>
        <w:t xml:space="preserve">    [*] --&gt; Pending</w:t>
      </w:r>
      <w:r>
        <w:br/>
      </w:r>
      <w:r>
        <w:rPr>
          <w:rStyle w:val="VerbatimChar"/>
        </w:rPr>
        <w:t xml:space="preserve">    Pending --&gt; Processing</w:t>
      </w:r>
      <w:r>
        <w:br/>
      </w:r>
      <w:r>
        <w:rPr>
          <w:rStyle w:val="VerbatimChar"/>
        </w:rPr>
        <w:t xml:space="preserve">    Processing --&gt; Ready</w:t>
      </w:r>
      <w:r>
        <w:br/>
      </w:r>
      <w:r>
        <w:rPr>
          <w:rStyle w:val="VerbatimChar"/>
        </w:rPr>
        <w:t xml:space="preserve">    Processing --&gt; Partial</w:t>
      </w:r>
      <w:r>
        <w:br/>
      </w:r>
      <w:r>
        <w:rPr>
          <w:rStyle w:val="VerbatimChar"/>
        </w:rPr>
        <w:t xml:space="preserve">    Processing --&gt; Failed</w:t>
      </w:r>
      <w:r>
        <w:br/>
      </w:r>
      <w:r>
        <w:rPr>
          <w:rStyle w:val="VerbatimChar"/>
        </w:rPr>
        <w:t xml:space="preserve">    Partial --&gt; Processing: Reprocess</w:t>
      </w:r>
      <w:r>
        <w:br/>
      </w:r>
      <w:r>
        <w:rPr>
          <w:rStyle w:val="VerbatimChar"/>
        </w:rPr>
        <w:t xml:space="preserve">    Failed --&gt; Processing: Retry/Reprocess</w:t>
      </w:r>
    </w:p>
    <w:p>
      <w:r>
        <w:pict>
          <v:rect style="width:0;height:1.5pt" o:hralign="center" o:hrstd="t" o:hr="t"/>
        </w:pict>
      </w:r>
    </w:p>
    <w:bookmarkEnd w:id="192"/>
    <w:bookmarkStart w:id="193" w:name="user-managed-state"/>
    <w:p>
      <w:pPr>
        <w:pStyle w:val="Heading2"/>
      </w:pPr>
      <w:r>
        <w:t xml:space="preserve">28.2 User-managed State</w:t>
      </w:r>
    </w:p>
    <w:p>
      <w:pPr>
        <w:pStyle w:val="FirstParagraph"/>
      </w:pPr>
      <w:r>
        <w:t xml:space="preserve">Reading List, Archive และ Delete ต้องแยกจาก Processing State</w:t>
      </w:r>
    </w:p>
    <w:p>
      <w:pPr>
        <w:pStyle w:val="BodyText"/>
      </w:pPr>
      <w:r>
        <w:t xml:space="preserve">ตัวอย่าง:</w:t>
      </w:r>
    </w:p>
    <w:p>
      <w:pPr>
        <w:pStyle w:val="SourceCode"/>
      </w:pPr>
      <w:r>
        <w:rPr>
          <w:rStyle w:val="VerbatimChar"/>
        </w:rPr>
        <w:t xml:space="preserve">Processing Status = Ready</w:t>
      </w:r>
      <w:r>
        <w:br/>
      </w:r>
      <w:r>
        <w:rPr>
          <w:rStyle w:val="VerbatimChar"/>
        </w:rPr>
        <w:t xml:space="preserve">Reading List = true</w:t>
      </w:r>
      <w:r>
        <w:br/>
      </w:r>
      <w:r>
        <w:rPr>
          <w:rStyle w:val="VerbatimChar"/>
        </w:rPr>
        <w:t xml:space="preserve">Archived = false</w:t>
      </w:r>
      <w:r>
        <w:br/>
      </w:r>
      <w:r>
        <w:rPr>
          <w:rStyle w:val="VerbatimChar"/>
        </w:rPr>
        <w:t xml:space="preserve">Deleted At = null</w:t>
      </w:r>
    </w:p>
    <w:p>
      <w:r>
        <w:pict>
          <v:rect style="width:0;height:1.5pt" o:hralign="center" o:hrstd="t" o:hr="t"/>
        </w:pict>
      </w:r>
    </w:p>
    <w:bookmarkEnd w:id="193"/>
    <w:bookmarkStart w:id="194" w:name="archive-transition"/>
    <w:p>
      <w:pPr>
        <w:pStyle w:val="Heading2"/>
      </w:pPr>
      <w:r>
        <w:t xml:space="preserve">28.3 Archive Transition</w:t>
      </w:r>
    </w:p>
    <w:p>
      <w:pPr>
        <w:pStyle w:val="SourceCode"/>
      </w:pPr>
      <w:r>
        <w:rPr>
          <w:rStyle w:val="VerbatimChar"/>
        </w:rPr>
        <w:t xml:space="preserve">stateDiagram-v2</w:t>
      </w:r>
      <w:r>
        <w:br/>
      </w:r>
      <w:r>
        <w:rPr>
          <w:rStyle w:val="VerbatimChar"/>
        </w:rPr>
        <w:t xml:space="preserve">    [*] --&gt; Active</w:t>
      </w:r>
      <w:r>
        <w:br/>
      </w:r>
      <w:r>
        <w:rPr>
          <w:rStyle w:val="VerbatimChar"/>
        </w:rPr>
        <w:t xml:space="preserve">    Active --&gt; Archived</w:t>
      </w:r>
      <w:r>
        <w:br/>
      </w:r>
      <w:r>
        <w:rPr>
          <w:rStyle w:val="VerbatimChar"/>
        </w:rPr>
        <w:t xml:space="preserve">    Archived --&gt; Active: Restore</w:t>
      </w:r>
      <w:r>
        <w:br/>
      </w:r>
      <w:r>
        <w:rPr>
          <w:rStyle w:val="VerbatimChar"/>
        </w:rPr>
        <w:t xml:space="preserve">    Active --&gt; Deleted</w:t>
      </w:r>
      <w:r>
        <w:br/>
      </w:r>
      <w:r>
        <w:rPr>
          <w:rStyle w:val="VerbatimChar"/>
        </w:rPr>
        <w:t xml:space="preserve">    Archived --&gt; Deleted</w:t>
      </w:r>
    </w:p>
    <w:p>
      <w:r>
        <w:pict>
          <v:rect style="width:0;height:1.5pt" o:hralign="center" o:hrstd="t" o:hr="t"/>
        </w:pict>
      </w:r>
    </w:p>
    <w:bookmarkEnd w:id="194"/>
    <w:bookmarkEnd w:id="195"/>
    <w:bookmarkStart w:id="204" w:name="input-validation-requirements"/>
    <w:p>
      <w:pPr>
        <w:pStyle w:val="Heading1"/>
      </w:pPr>
      <w:r>
        <w:t xml:space="preserve">29. Input Validation Requirements</w:t>
      </w:r>
    </w:p>
    <w:bookmarkStart w:id="196" w:name="general-validation"/>
    <w:p>
      <w:pPr>
        <w:pStyle w:val="Heading2"/>
      </w:pPr>
      <w:r>
        <w:t xml:space="preserve">29.1 General Validation</w:t>
      </w:r>
    </w:p>
    <w:p>
      <w:pPr>
        <w:pStyle w:val="FirstParagraph"/>
      </w:pPr>
      <w:r>
        <w:t xml:space="preserve">ระบบต้อง Validate Input ทั้ง Frontend และ Backend</w:t>
      </w:r>
    </w:p>
    <w:p>
      <w:pPr>
        <w:pStyle w:val="BodyText"/>
      </w:pPr>
      <w:r>
        <w:t xml:space="preserve">Backend เป็นผู้ตัดสินความถูกต้องขั้นสุดท้าย</w:t>
      </w:r>
    </w:p>
    <w:p>
      <w:r>
        <w:pict>
          <v:rect style="width:0;height:1.5pt" o:hralign="center" o:hrstd="t" o:hr="t"/>
        </w:pict>
      </w:r>
    </w:p>
    <w:bookmarkEnd w:id="196"/>
    <w:bookmarkStart w:id="197" w:name="url"/>
    <w:p>
      <w:pPr>
        <w:pStyle w:val="Heading2"/>
      </w:pPr>
      <w:r>
        <w:t xml:space="preserve">29.2 URL</w:t>
      </w:r>
    </w:p>
    <w:p>
      <w:pPr>
        <w:pStyle w:val="Compact"/>
        <w:numPr>
          <w:ilvl w:val="0"/>
          <w:numId w:val="1075"/>
        </w:numPr>
      </w:pPr>
      <w:r>
        <w:t xml:space="preserve">Required</w:t>
      </w:r>
    </w:p>
    <w:p>
      <w:pPr>
        <w:pStyle w:val="Compact"/>
        <w:numPr>
          <w:ilvl w:val="0"/>
          <w:numId w:val="1075"/>
        </w:numPr>
      </w:pPr>
      <w:r>
        <w:t xml:space="preserve">Valid HTTP/HTTPS</w:t>
      </w:r>
    </w:p>
    <w:p>
      <w:pPr>
        <w:pStyle w:val="Compact"/>
        <w:numPr>
          <w:ilvl w:val="0"/>
          <w:numId w:val="1075"/>
        </w:numPr>
      </w:pPr>
      <w:r>
        <w:t xml:space="preserve">Maximum Length</w:t>
      </w:r>
    </w:p>
    <w:p>
      <w:pPr>
        <w:pStyle w:val="Compact"/>
        <w:numPr>
          <w:ilvl w:val="0"/>
          <w:numId w:val="1075"/>
        </w:numPr>
      </w:pPr>
      <w:r>
        <w:t xml:space="preserve">Unsupported Protocol Blocked</w:t>
      </w:r>
    </w:p>
    <w:p>
      <w:pPr>
        <w:pStyle w:val="Compact"/>
        <w:numPr>
          <w:ilvl w:val="0"/>
          <w:numId w:val="1075"/>
        </w:numPr>
      </w:pPr>
      <w:r>
        <w:t xml:space="preserve">SSRF Validation ก่อน Fetch</w:t>
      </w:r>
    </w:p>
    <w:p>
      <w:r>
        <w:pict>
          <v:rect style="width:0;height:1.5pt" o:hralign="center" o:hrstd="t" o:hr="t"/>
        </w:pict>
      </w:r>
    </w:p>
    <w:bookmarkEnd w:id="197"/>
    <w:bookmarkStart w:id="198" w:name="email"/>
    <w:p>
      <w:pPr>
        <w:pStyle w:val="Heading2"/>
      </w:pPr>
      <w:r>
        <w:t xml:space="preserve">29.3 Email</w:t>
      </w:r>
    </w:p>
    <w:p>
      <w:pPr>
        <w:pStyle w:val="Compact"/>
        <w:numPr>
          <w:ilvl w:val="0"/>
          <w:numId w:val="1076"/>
        </w:numPr>
      </w:pPr>
      <w:r>
        <w:t xml:space="preserve">Required</w:t>
      </w:r>
    </w:p>
    <w:p>
      <w:pPr>
        <w:pStyle w:val="Compact"/>
        <w:numPr>
          <w:ilvl w:val="0"/>
          <w:numId w:val="1076"/>
        </w:numPr>
      </w:pPr>
      <w:r>
        <w:t xml:space="preserve">Valid Email Format</w:t>
      </w:r>
    </w:p>
    <w:p>
      <w:pPr>
        <w:pStyle w:val="Compact"/>
        <w:numPr>
          <w:ilvl w:val="0"/>
          <w:numId w:val="1076"/>
        </w:numPr>
      </w:pPr>
      <w:r>
        <w:t xml:space="preserve">Normalize Case ตาม Design</w:t>
      </w:r>
    </w:p>
    <w:p>
      <w:pPr>
        <w:pStyle w:val="Compact"/>
        <w:numPr>
          <w:ilvl w:val="0"/>
          <w:numId w:val="1076"/>
        </w:numPr>
      </w:pPr>
      <w:r>
        <w:t xml:space="preserve">Unique</w:t>
      </w:r>
    </w:p>
    <w:p>
      <w:r>
        <w:pict>
          <v:rect style="width:0;height:1.5pt" o:hralign="center" o:hrstd="t" o:hr="t"/>
        </w:pict>
      </w:r>
    </w:p>
    <w:bookmarkEnd w:id="198"/>
    <w:bookmarkStart w:id="199" w:name="password"/>
    <w:p>
      <w:pPr>
        <w:pStyle w:val="Heading2"/>
      </w:pPr>
      <w:r>
        <w:t xml:space="preserve">29.4 Password</w:t>
      </w:r>
    </w:p>
    <w:p>
      <w:pPr>
        <w:pStyle w:val="Compact"/>
        <w:numPr>
          <w:ilvl w:val="0"/>
          <w:numId w:val="1077"/>
        </w:numPr>
      </w:pPr>
      <w:r>
        <w:t xml:space="preserve">Required</w:t>
      </w:r>
    </w:p>
    <w:p>
      <w:pPr>
        <w:pStyle w:val="Compact"/>
        <w:numPr>
          <w:ilvl w:val="0"/>
          <w:numId w:val="1077"/>
        </w:numPr>
      </w:pPr>
      <w:r>
        <w:t xml:space="preserve">Minimum Length</w:t>
      </w:r>
    </w:p>
    <w:p>
      <w:pPr>
        <w:pStyle w:val="Compact"/>
        <w:numPr>
          <w:ilvl w:val="0"/>
          <w:numId w:val="1077"/>
        </w:numPr>
      </w:pPr>
      <w:r>
        <w:t xml:space="preserve">Maximum Length</w:t>
      </w:r>
    </w:p>
    <w:p>
      <w:pPr>
        <w:pStyle w:val="Compact"/>
        <w:numPr>
          <w:ilvl w:val="0"/>
          <w:numId w:val="1077"/>
        </w:numPr>
      </w:pPr>
      <w:r>
        <w:t xml:space="preserve">ไม่ Log</w:t>
      </w:r>
    </w:p>
    <w:p>
      <w:pPr>
        <w:pStyle w:val="Compact"/>
        <w:numPr>
          <w:ilvl w:val="0"/>
          <w:numId w:val="1077"/>
        </w:numPr>
      </w:pPr>
      <w:r>
        <w:t xml:space="preserve">ไม่คืนใน Response</w:t>
      </w:r>
    </w:p>
    <w:p>
      <w:r>
        <w:pict>
          <v:rect style="width:0;height:1.5pt" o:hralign="center" o:hrstd="t" o:hr="t"/>
        </w:pict>
      </w:r>
    </w:p>
    <w:bookmarkEnd w:id="199"/>
    <w:bookmarkStart w:id="200" w:name="display-name"/>
    <w:p>
      <w:pPr>
        <w:pStyle w:val="Heading2"/>
      </w:pPr>
      <w:r>
        <w:t xml:space="preserve">29.5 Display Name</w:t>
      </w:r>
    </w:p>
    <w:p>
      <w:pPr>
        <w:pStyle w:val="Compact"/>
        <w:numPr>
          <w:ilvl w:val="0"/>
          <w:numId w:val="1078"/>
        </w:numPr>
      </w:pPr>
      <w:r>
        <w:t xml:space="preserve">Optional/Required ตามหน้า Register</w:t>
      </w:r>
    </w:p>
    <w:p>
      <w:pPr>
        <w:pStyle w:val="Compact"/>
        <w:numPr>
          <w:ilvl w:val="0"/>
          <w:numId w:val="1078"/>
        </w:numPr>
      </w:pPr>
      <w:r>
        <w:t xml:space="preserve">Trim</w:t>
      </w:r>
    </w:p>
    <w:p>
      <w:pPr>
        <w:pStyle w:val="Compact"/>
        <w:numPr>
          <w:ilvl w:val="0"/>
          <w:numId w:val="1078"/>
        </w:numPr>
      </w:pPr>
      <w:r>
        <w:t xml:space="preserve">Maximum Length</w:t>
      </w:r>
    </w:p>
    <w:p>
      <w:pPr>
        <w:pStyle w:val="Compact"/>
        <w:numPr>
          <w:ilvl w:val="0"/>
          <w:numId w:val="1078"/>
        </w:numPr>
      </w:pPr>
      <w:r>
        <w:t xml:space="preserve">Reject Invalid Control Character</w:t>
      </w:r>
    </w:p>
    <w:p>
      <w:r>
        <w:pict>
          <v:rect style="width:0;height:1.5pt" o:hralign="center" o:hrstd="t" o:hr="t"/>
        </w:pict>
      </w:r>
    </w:p>
    <w:bookmarkEnd w:id="200"/>
    <w:bookmarkStart w:id="201" w:name="tags"/>
    <w:p>
      <w:pPr>
        <w:pStyle w:val="Heading2"/>
      </w:pPr>
      <w:r>
        <w:t xml:space="preserve">29.6 Tags</w:t>
      </w:r>
    </w:p>
    <w:p>
      <w:pPr>
        <w:pStyle w:val="Compact"/>
        <w:numPr>
          <w:ilvl w:val="0"/>
          <w:numId w:val="1079"/>
        </w:numPr>
      </w:pPr>
      <w:r>
        <w:t xml:space="preserve">Trim</w:t>
      </w:r>
    </w:p>
    <w:p>
      <w:pPr>
        <w:pStyle w:val="Compact"/>
        <w:numPr>
          <w:ilvl w:val="0"/>
          <w:numId w:val="1079"/>
        </w:numPr>
      </w:pPr>
      <w:r>
        <w:t xml:space="preserve">Normalize</w:t>
      </w:r>
    </w:p>
    <w:p>
      <w:pPr>
        <w:pStyle w:val="Compact"/>
        <w:numPr>
          <w:ilvl w:val="0"/>
          <w:numId w:val="1079"/>
        </w:numPr>
      </w:pPr>
      <w:r>
        <w:t xml:space="preserve">Maximum Length</w:t>
      </w:r>
    </w:p>
    <w:p>
      <w:pPr>
        <w:pStyle w:val="Compact"/>
        <w:numPr>
          <w:ilvl w:val="0"/>
          <w:numId w:val="1079"/>
        </w:numPr>
      </w:pPr>
      <w:r>
        <w:t xml:space="preserve">Maximum Count per Item</w:t>
      </w:r>
    </w:p>
    <w:p>
      <w:pPr>
        <w:pStyle w:val="Compact"/>
        <w:numPr>
          <w:ilvl w:val="0"/>
          <w:numId w:val="1079"/>
        </w:numPr>
      </w:pPr>
      <w:r>
        <w:t xml:space="preserve">Remove Duplicate</w:t>
      </w:r>
    </w:p>
    <w:p>
      <w:r>
        <w:pict>
          <v:rect style="width:0;height:1.5pt" o:hralign="center" o:hrstd="t" o:hr="t"/>
        </w:pict>
      </w:r>
    </w:p>
    <w:bookmarkEnd w:id="201"/>
    <w:bookmarkStart w:id="202" w:name="note"/>
    <w:p>
      <w:pPr>
        <w:pStyle w:val="Heading2"/>
      </w:pPr>
      <w:r>
        <w:t xml:space="preserve">29.7 Note</w:t>
      </w:r>
    </w:p>
    <w:p>
      <w:pPr>
        <w:pStyle w:val="Compact"/>
        <w:numPr>
          <w:ilvl w:val="0"/>
          <w:numId w:val="1080"/>
        </w:numPr>
      </w:pPr>
      <w:r>
        <w:t xml:space="preserve">Optional</w:t>
      </w:r>
    </w:p>
    <w:p>
      <w:pPr>
        <w:pStyle w:val="Compact"/>
        <w:numPr>
          <w:ilvl w:val="0"/>
          <w:numId w:val="1080"/>
        </w:numPr>
      </w:pPr>
      <w:r>
        <w:t xml:space="preserve">Maximum Length</w:t>
      </w:r>
    </w:p>
    <w:p>
      <w:pPr>
        <w:pStyle w:val="Compact"/>
        <w:numPr>
          <w:ilvl w:val="0"/>
          <w:numId w:val="1080"/>
        </w:numPr>
      </w:pPr>
      <w:r>
        <w:t xml:space="preserve">Sanitize ก่อนแสดง</w:t>
      </w:r>
    </w:p>
    <w:p>
      <w:pPr>
        <w:pStyle w:val="Compact"/>
        <w:numPr>
          <w:ilvl w:val="0"/>
          <w:numId w:val="1080"/>
        </w:numPr>
      </w:pPr>
      <w:r>
        <w:t xml:space="preserve">ไม่ Execute HTML หรือ Script</w:t>
      </w:r>
    </w:p>
    <w:p>
      <w:r>
        <w:pict>
          <v:rect style="width:0;height:1.5pt" o:hralign="center" o:hrstd="t" o:hr="t"/>
        </w:pict>
      </w:r>
    </w:p>
    <w:bookmarkEnd w:id="202"/>
    <w:bookmarkStart w:id="203" w:name="search-query"/>
    <w:p>
      <w:pPr>
        <w:pStyle w:val="Heading2"/>
      </w:pPr>
      <w:r>
        <w:t xml:space="preserve">29.8 Search Query</w:t>
      </w:r>
    </w:p>
    <w:p>
      <w:pPr>
        <w:pStyle w:val="Compact"/>
        <w:numPr>
          <w:ilvl w:val="0"/>
          <w:numId w:val="1081"/>
        </w:numPr>
      </w:pPr>
      <w:r>
        <w:t xml:space="preserve">Trim</w:t>
      </w:r>
    </w:p>
    <w:p>
      <w:pPr>
        <w:pStyle w:val="Compact"/>
        <w:numPr>
          <w:ilvl w:val="0"/>
          <w:numId w:val="1081"/>
        </w:numPr>
      </w:pPr>
      <w:r>
        <w:t xml:space="preserve">Non-empty</w:t>
      </w:r>
    </w:p>
    <w:p>
      <w:pPr>
        <w:pStyle w:val="Compact"/>
        <w:numPr>
          <w:ilvl w:val="0"/>
          <w:numId w:val="1081"/>
        </w:numPr>
      </w:pPr>
      <w:r>
        <w:t xml:space="preserve">Maximum Length</w:t>
      </w:r>
    </w:p>
    <w:p>
      <w:pPr>
        <w:pStyle w:val="Compact"/>
        <w:numPr>
          <w:ilvl w:val="0"/>
          <w:numId w:val="1081"/>
        </w:numPr>
      </w:pPr>
      <w:r>
        <w:t xml:space="preserve">Rate Limit</w:t>
      </w:r>
    </w:p>
    <w:p>
      <w:pPr>
        <w:pStyle w:val="Compact"/>
        <w:numPr>
          <w:ilvl w:val="0"/>
          <w:numId w:val="1081"/>
        </w:numPr>
      </w:pPr>
      <w:r>
        <w:t xml:space="preserve">Semantic Search ต้องตรวจ Plan และ Quota</w:t>
      </w:r>
    </w:p>
    <w:p>
      <w:r>
        <w:pict>
          <v:rect style="width:0;height:1.5pt" o:hralign="center" o:hrstd="t" o:hr="t"/>
        </w:pict>
      </w:r>
    </w:p>
    <w:bookmarkEnd w:id="203"/>
    <w:bookmarkEnd w:id="204"/>
    <w:bookmarkStart w:id="208" w:name="error-response-requirements"/>
    <w:p>
      <w:pPr>
        <w:pStyle w:val="Heading1"/>
      </w:pPr>
      <w:r>
        <w:t xml:space="preserve">30. Error Response Requirements</w:t>
      </w:r>
    </w:p>
    <w:bookmarkStart w:id="205" w:name="standard-error-structure"/>
    <w:p>
      <w:pPr>
        <w:pStyle w:val="Heading2"/>
      </w:pPr>
      <w:r>
        <w:t xml:space="preserve">30.1 Standard Error Structure</w:t>
      </w:r>
    </w:p>
    <w:p>
      <w:pPr>
        <w:pStyle w:val="FirstParagraph"/>
      </w:pPr>
      <w:r>
        <w:t xml:space="preserve">API ต้องคืน Error ในรูปแบบที่สม่ำเสมอ</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friendly message"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05"/>
    <w:bookmarkStart w:id="206" w:name="required-error-codes"/>
    <w:p>
      <w:pPr>
        <w:pStyle w:val="Heading2"/>
      </w:pPr>
      <w:r>
        <w:t xml:space="preserve">30.2 Required Error Codes</w:t>
      </w:r>
    </w:p>
    <w:p>
      <w:pPr>
        <w:pStyle w:val="SourceCode"/>
      </w:pPr>
      <w:r>
        <w:rPr>
          <w:rStyle w:val="VerbatimChar"/>
        </w:rPr>
        <w:t xml:space="preserve">AUTH_INVALID_CREDENTIALS</w:t>
      </w:r>
      <w:r>
        <w:br/>
      </w:r>
      <w:r>
        <w:rPr>
          <w:rStyle w:val="VerbatimChar"/>
        </w:rPr>
        <w:t xml:space="preserve">AUTH_UNAUTHORIZED</w:t>
      </w:r>
      <w:r>
        <w:br/>
      </w:r>
      <w:r>
        <w:rPr>
          <w:rStyle w:val="VerbatimChar"/>
        </w:rPr>
        <w:t xml:space="preserve">AUTH_FORBIDDEN</w:t>
      </w:r>
      <w:r>
        <w:br/>
      </w:r>
      <w:r>
        <w:rPr>
          <w:rStyle w:val="VerbatimChar"/>
        </w:rPr>
        <w:t xml:space="preserve">AUTH_EMAIL_ALREADY_EXISTS</w:t>
      </w:r>
      <w:r>
        <w:br/>
      </w:r>
      <w:r>
        <w:br/>
      </w:r>
      <w:r>
        <w:rPr>
          <w:rStyle w:val="VerbatimChar"/>
        </w:rPr>
        <w:t xml:space="preserve">USER_NOT_FOUND</w:t>
      </w:r>
      <w:r>
        <w:br/>
      </w:r>
      <w:r>
        <w:br/>
      </w:r>
      <w:r>
        <w:rPr>
          <w:rStyle w:val="VerbatimChar"/>
        </w:rPr>
        <w:t xml:space="preserve">PLAN_RESTRICTED</w:t>
      </w:r>
      <w:r>
        <w:br/>
      </w:r>
      <w:r>
        <w:rPr>
          <w:rStyle w:val="VerbatimChar"/>
        </w:rPr>
        <w:t xml:space="preserve">QUOTA_EXCEEDED</w:t>
      </w:r>
      <w:r>
        <w:br/>
      </w:r>
      <w:r>
        <w:br/>
      </w:r>
      <w:r>
        <w:rPr>
          <w:rStyle w:val="VerbatimChar"/>
        </w:rPr>
        <w:t xml:space="preserve">ITEM_INVALID_URL</w:t>
      </w:r>
      <w:r>
        <w:br/>
      </w:r>
      <w:r>
        <w:rPr>
          <w:rStyle w:val="VerbatimChar"/>
        </w:rPr>
        <w:t xml:space="preserve">ITEM_DUPLICATE</w:t>
      </w:r>
      <w:r>
        <w:br/>
      </w:r>
      <w:r>
        <w:rPr>
          <w:rStyle w:val="VerbatimChar"/>
        </w:rPr>
        <w:t xml:space="preserve">ITEM_NOT_FOUND</w:t>
      </w:r>
      <w:r>
        <w:br/>
      </w:r>
      <w:r>
        <w:rPr>
          <w:rStyle w:val="VerbatimChar"/>
        </w:rPr>
        <w:t xml:space="preserve">ITEM_PROCESSING_FAILED</w:t>
      </w:r>
      <w:r>
        <w:br/>
      </w:r>
      <w:r>
        <w:br/>
      </w:r>
      <w:r>
        <w:rPr>
          <w:rStyle w:val="VerbatimChar"/>
        </w:rPr>
        <w:t xml:space="preserve">TAG_NOT_FOUND</w:t>
      </w:r>
      <w:r>
        <w:br/>
      </w:r>
      <w:r>
        <w:rPr>
          <w:rStyle w:val="VerbatimChar"/>
        </w:rPr>
        <w:t xml:space="preserve">TAG_DUPLICATE</w:t>
      </w:r>
      <w:r>
        <w:br/>
      </w:r>
      <w:r>
        <w:br/>
      </w:r>
      <w:r>
        <w:rPr>
          <w:rStyle w:val="VerbatimChar"/>
        </w:rPr>
        <w:t xml:space="preserve">BOOKSHELF_NOT_FOUND</w:t>
      </w:r>
      <w:r>
        <w:br/>
      </w:r>
      <w:r>
        <w:br/>
      </w:r>
      <w:r>
        <w:rPr>
          <w:rStyle w:val="VerbatimChar"/>
        </w:rPr>
        <w:t xml:space="preserve">SEARCH_QUERY_REQUIRED</w:t>
      </w:r>
      <w:r>
        <w:br/>
      </w:r>
      <w:r>
        <w:rPr>
          <w:rStyle w:val="VerbatimChar"/>
        </w:rPr>
        <w:t xml:space="preserve">SEARCH_SEMANTIC_RESTRICTED</w:t>
      </w:r>
      <w:r>
        <w:br/>
      </w:r>
      <w:r>
        <w:rPr>
          <w:rStyle w:val="VerbatimChar"/>
        </w:rPr>
        <w:t xml:space="preserve">SEARCH_VECTOR_FAILED</w:t>
      </w:r>
      <w:r>
        <w:br/>
      </w:r>
      <w:r>
        <w:br/>
      </w:r>
      <w:r>
        <w:rPr>
          <w:rStyle w:val="VerbatimChar"/>
        </w:rPr>
        <w:t xml:space="preserve">SCRAPER_INVALID_PROTOCOL</w:t>
      </w:r>
      <w:r>
        <w:br/>
      </w:r>
      <w:r>
        <w:rPr>
          <w:rStyle w:val="VerbatimChar"/>
        </w:rPr>
        <w:t xml:space="preserve">SCRAPER_SSRF_BLOCKED</w:t>
      </w:r>
      <w:r>
        <w:br/>
      </w:r>
      <w:r>
        <w:rPr>
          <w:rStyle w:val="VerbatimChar"/>
        </w:rPr>
        <w:t xml:space="preserve">SCRAPER_TIMEOUT</w:t>
      </w:r>
      <w:r>
        <w:br/>
      </w:r>
      <w:r>
        <w:rPr>
          <w:rStyle w:val="VerbatimChar"/>
        </w:rPr>
        <w:t xml:space="preserve">SCRAPER_FETCH_FAILED</w:t>
      </w:r>
      <w:r>
        <w:br/>
      </w:r>
      <w:r>
        <w:rPr>
          <w:rStyle w:val="VerbatimChar"/>
        </w:rPr>
        <w:t xml:space="preserve">SCRAPER_UNSUPPORTED_CONTENT</w:t>
      </w:r>
      <w:r>
        <w:br/>
      </w:r>
      <w:r>
        <w:br/>
      </w:r>
      <w:r>
        <w:rPr>
          <w:rStyle w:val="VerbatimChar"/>
        </w:rPr>
        <w:t xml:space="preserve">AI_PROVIDER_FAILED</w:t>
      </w:r>
      <w:r>
        <w:br/>
      </w:r>
      <w:r>
        <w:rPr>
          <w:rStyle w:val="VerbatimChar"/>
        </w:rPr>
        <w:t xml:space="preserve">AI_INVALID_OUTPUT</w:t>
      </w:r>
      <w:r>
        <w:br/>
      </w:r>
      <w:r>
        <w:rPr>
          <w:rStyle w:val="VerbatimChar"/>
        </w:rPr>
        <w:t xml:space="preserve">AI_ABSTRACT_FAILED</w:t>
      </w:r>
      <w:r>
        <w:br/>
      </w:r>
      <w:r>
        <w:rPr>
          <w:rStyle w:val="VerbatimChar"/>
        </w:rPr>
        <w:t xml:space="preserve">AI_TAGGING_FAILED</w:t>
      </w:r>
      <w:r>
        <w:br/>
      </w:r>
      <w:r>
        <w:rPr>
          <w:rStyle w:val="VerbatimChar"/>
        </w:rPr>
        <w:t xml:space="preserve">AI_TOC_FAILED</w:t>
      </w:r>
      <w:r>
        <w:br/>
      </w:r>
      <w:r>
        <w:rPr>
          <w:rStyle w:val="VerbatimChar"/>
        </w:rPr>
        <w:t xml:space="preserve">AI_EMBEDDING_FAILED</w:t>
      </w:r>
      <w:r>
        <w:br/>
      </w:r>
      <w:r>
        <w:br/>
      </w:r>
      <w:r>
        <w:rPr>
          <w:rStyle w:val="VerbatimChar"/>
        </w:rPr>
        <w:t xml:space="preserve">QUEUE_UNAVAILABLE</w:t>
      </w:r>
      <w:r>
        <w:br/>
      </w:r>
      <w:r>
        <w:rPr>
          <w:rStyle w:val="VerbatimChar"/>
        </w:rPr>
        <w:t xml:space="preserve">RATE_LIMITED</w:t>
      </w:r>
      <w:r>
        <w:br/>
      </w:r>
      <w:r>
        <w:rPr>
          <w:rStyle w:val="VerbatimChar"/>
        </w:rPr>
        <w:t xml:space="preserve">VALIDATION_ERROR</w:t>
      </w:r>
      <w:r>
        <w:br/>
      </w:r>
      <w:r>
        <w:rPr>
          <w:rStyle w:val="VerbatimChar"/>
        </w:rPr>
        <w:t xml:space="preserve">INTERNAL_SERVER_ERROR</w:t>
      </w:r>
    </w:p>
    <w:p>
      <w:r>
        <w:pict>
          <v:rect style="width:0;height:1.5pt" o:hralign="center" o:hrstd="t" o:hr="t"/>
        </w:pict>
      </w:r>
    </w:p>
    <w:bookmarkEnd w:id="206"/>
    <w:bookmarkStart w:id="207" w:name="error-privacy"/>
    <w:p>
      <w:pPr>
        <w:pStyle w:val="Heading2"/>
      </w:pPr>
      <w:r>
        <w:t xml:space="preserve">30.3 Error Privacy</w:t>
      </w:r>
    </w:p>
    <w:p>
      <w:pPr>
        <w:pStyle w:val="FirstParagraph"/>
      </w:pPr>
      <w:r>
        <w:t xml:space="preserve">ระบบต้องไม่คืน</w:t>
      </w:r>
    </w:p>
    <w:p>
      <w:pPr>
        <w:pStyle w:val="Compact"/>
        <w:numPr>
          <w:ilvl w:val="0"/>
          <w:numId w:val="1082"/>
        </w:numPr>
      </w:pPr>
      <w:r>
        <w:t xml:space="preserve">Stack Trace</w:t>
      </w:r>
    </w:p>
    <w:p>
      <w:pPr>
        <w:pStyle w:val="Compact"/>
        <w:numPr>
          <w:ilvl w:val="0"/>
          <w:numId w:val="1082"/>
        </w:numPr>
      </w:pPr>
      <w:r>
        <w:t xml:space="preserve">SQL Error</w:t>
      </w:r>
    </w:p>
    <w:p>
      <w:pPr>
        <w:pStyle w:val="Compact"/>
        <w:numPr>
          <w:ilvl w:val="0"/>
          <w:numId w:val="1082"/>
        </w:numPr>
      </w:pPr>
      <w:r>
        <w:t xml:space="preserve">Internal IP</w:t>
      </w:r>
    </w:p>
    <w:p>
      <w:pPr>
        <w:pStyle w:val="Compact"/>
        <w:numPr>
          <w:ilvl w:val="0"/>
          <w:numId w:val="1082"/>
        </w:numPr>
      </w:pPr>
      <w:r>
        <w:t xml:space="preserve">Secret</w:t>
      </w:r>
    </w:p>
    <w:p>
      <w:pPr>
        <w:pStyle w:val="Compact"/>
        <w:numPr>
          <w:ilvl w:val="0"/>
          <w:numId w:val="1082"/>
        </w:numPr>
      </w:pPr>
      <w:r>
        <w:t xml:space="preserve">Token</w:t>
      </w:r>
    </w:p>
    <w:p>
      <w:pPr>
        <w:pStyle w:val="Compact"/>
        <w:numPr>
          <w:ilvl w:val="0"/>
          <w:numId w:val="1082"/>
        </w:numPr>
      </w:pPr>
      <w:r>
        <w:t xml:space="preserve">Raw Provider Error ที่มีข้อมูลอ่อนไหว</w:t>
      </w:r>
    </w:p>
    <w:p>
      <w:r>
        <w:pict>
          <v:rect style="width:0;height:1.5pt" o:hralign="center" o:hrstd="t" o:hr="t"/>
        </w:pict>
      </w:r>
    </w:p>
    <w:bookmarkEnd w:id="207"/>
    <w:bookmarkEnd w:id="208"/>
    <w:bookmarkStart w:id="216" w:name="authorization-requirements"/>
    <w:p>
      <w:pPr>
        <w:pStyle w:val="Heading1"/>
      </w:pPr>
      <w:r>
        <w:t xml:space="preserve">31. Authorization Requirements</w:t>
      </w:r>
    </w:p>
    <w:bookmarkStart w:id="209" w:name="fr-sec-001-current-user-identity"/>
    <w:p>
      <w:pPr>
        <w:pStyle w:val="Heading2"/>
      </w:pPr>
      <w:r>
        <w:t xml:space="preserve">FR-SEC-001 Current User Identity</w:t>
      </w:r>
    </w:p>
    <w:p>
      <w:pPr>
        <w:pStyle w:val="FirstParagraph"/>
      </w:pPr>
      <w:r>
        <w:t xml:space="preserve">Backend ต้องอ่าน User ID จาก Authentication Context</w:t>
      </w:r>
    </w:p>
    <w:p>
      <w:pPr>
        <w:pStyle w:val="BodyText"/>
      </w:pPr>
      <w:r>
        <w:t xml:space="preserve">ห้ามใช้ User ID จาก Request Body เพื่อกำหนดเจ้าของข้อมูล</w:t>
      </w:r>
    </w:p>
    <w:p>
      <w:r>
        <w:pict>
          <v:rect style="width:0;height:1.5pt" o:hralign="center" o:hrstd="t" o:hr="t"/>
        </w:pict>
      </w:r>
    </w:p>
    <w:bookmarkEnd w:id="209"/>
    <w:bookmarkStart w:id="210" w:name="fr-sec-002-item-access"/>
    <w:p>
      <w:pPr>
        <w:pStyle w:val="Heading2"/>
      </w:pPr>
      <w:r>
        <w:t xml:space="preserve">FR-SEC-002 Item Access</w:t>
      </w:r>
    </w:p>
    <w:p>
      <w:pPr>
        <w:pStyle w:val="FirstParagraph"/>
      </w:pPr>
      <w:r>
        <w:t xml:space="preserve">Item Query ต้องใช้</w:t>
      </w:r>
    </w:p>
    <w:p>
      <w:pPr>
        <w:pStyle w:val="SourceCode"/>
      </w:pPr>
      <w:r>
        <w:rPr>
          <w:rStyle w:val="VerbatimChar"/>
        </w:rPr>
        <w:t xml:space="preserve">Item ID + Current User ID</w:t>
      </w:r>
    </w:p>
    <w:p>
      <w:r>
        <w:pict>
          <v:rect style="width:0;height:1.5pt" o:hralign="center" o:hrstd="t" o:hr="t"/>
        </w:pict>
      </w:r>
    </w:p>
    <w:bookmarkEnd w:id="210"/>
    <w:bookmarkStart w:id="211" w:name="fr-sec-003-cross-user-response"/>
    <w:p>
      <w:pPr>
        <w:pStyle w:val="Heading2"/>
      </w:pPr>
      <w:r>
        <w:t xml:space="preserve">FR-SEC-003 Cross-user Response</w:t>
      </w:r>
    </w:p>
    <w:p>
      <w:pPr>
        <w:pStyle w:val="FirstParagraph"/>
      </w:pPr>
      <w:r>
        <w:t xml:space="preserve">เมื่อ User ขอข้อมูลของ User อื่น ระบบควรคืน Not Found หรือ Response ที่ไม่เปิดเผยว่าข้อมูลมีอยู่</w:t>
      </w:r>
    </w:p>
    <w:p>
      <w:r>
        <w:pict>
          <v:rect style="width:0;height:1.5pt" o:hralign="center" o:hrstd="t" o:hr="t"/>
        </w:pict>
      </w:r>
    </w:p>
    <w:bookmarkEnd w:id="211"/>
    <w:bookmarkStart w:id="212" w:name="fr-sec-004-tag-access"/>
    <w:p>
      <w:pPr>
        <w:pStyle w:val="Heading2"/>
      </w:pPr>
      <w:r>
        <w:t xml:space="preserve">FR-SEC-004 Tag Access</w:t>
      </w:r>
    </w:p>
    <w:p>
      <w:pPr>
        <w:pStyle w:val="FirstParagraph"/>
      </w:pPr>
      <w:r>
        <w:t xml:space="preserve">Tag ทุก Request ต้องตรวจว่า Tag เป็นของ Current User</w:t>
      </w:r>
    </w:p>
    <w:p>
      <w:r>
        <w:pict>
          <v:rect style="width:0;height:1.5pt" o:hralign="center" o:hrstd="t" o:hr="t"/>
        </w:pict>
      </w:r>
    </w:p>
    <w:bookmarkEnd w:id="212"/>
    <w:bookmarkStart w:id="213" w:name="fr-sec-005-bookshelf-access"/>
    <w:p>
      <w:pPr>
        <w:pStyle w:val="Heading2"/>
      </w:pPr>
      <w:r>
        <w:t xml:space="preserve">FR-SEC-005 Bookshelf Access</w:t>
      </w:r>
    </w:p>
    <w:p>
      <w:pPr>
        <w:pStyle w:val="FirstParagraph"/>
      </w:pPr>
      <w:r>
        <w:t xml:space="preserve">Bookshelf ทุก Request ต้องตรวจว่า Bookshelf เป็นของ Current User</w:t>
      </w:r>
    </w:p>
    <w:p>
      <w:r>
        <w:pict>
          <v:rect style="width:0;height:1.5pt" o:hralign="center" o:hrstd="t" o:hr="t"/>
        </w:pict>
      </w:r>
    </w:p>
    <w:bookmarkEnd w:id="213"/>
    <w:bookmarkStart w:id="214" w:name="fr-sec-006-job-access"/>
    <w:p>
      <w:pPr>
        <w:pStyle w:val="Heading2"/>
      </w:pPr>
      <w:r>
        <w:t xml:space="preserve">FR-SEC-006 Job Access</w:t>
      </w:r>
    </w:p>
    <w:p>
      <w:pPr>
        <w:pStyle w:val="FirstParagraph"/>
      </w:pPr>
      <w:r>
        <w:t xml:space="preserve">Processing Job ต้องผูกและตรวจด้วย User ID และ Item ID</w:t>
      </w:r>
    </w:p>
    <w:p>
      <w:r>
        <w:pict>
          <v:rect style="width:0;height:1.5pt" o:hralign="center" o:hrstd="t" o:hr="t"/>
        </w:pict>
      </w:r>
    </w:p>
    <w:bookmarkEnd w:id="214"/>
    <w:bookmarkStart w:id="215" w:name="fr-sec-007-semantic-search-isolation"/>
    <w:p>
      <w:pPr>
        <w:pStyle w:val="Heading2"/>
      </w:pPr>
      <w:r>
        <w:t xml:space="preserve">FR-SEC-007 Semantic Search Isolation</w:t>
      </w:r>
    </w:p>
    <w:p>
      <w:pPr>
        <w:pStyle w:val="FirstParagraph"/>
      </w:pPr>
      <w:r>
        <w:t xml:space="preserve">Qdrant Search ต้องมี User ID Filter และ PostgreSQL ต้อง Recheck User ID</w:t>
      </w:r>
    </w:p>
    <w:p>
      <w:r>
        <w:pict>
          <v:rect style="width:0;height:1.5pt" o:hralign="center" o:hrstd="t" o:hr="t"/>
        </w:pict>
      </w:r>
    </w:p>
    <w:bookmarkEnd w:id="215"/>
    <w:bookmarkEnd w:id="216"/>
    <w:bookmarkStart w:id="226" w:name="security-requirements"/>
    <w:p>
      <w:pPr>
        <w:pStyle w:val="Heading1"/>
      </w:pPr>
      <w:r>
        <w:t xml:space="preserve">32. Security Requirements</w:t>
      </w:r>
    </w:p>
    <w:bookmarkStart w:id="217" w:name="nfr-sec-001-transport-security"/>
    <w:p>
      <w:pPr>
        <w:pStyle w:val="Heading2"/>
      </w:pPr>
      <w:r>
        <w:t xml:space="preserve">NFR-SEC-001 Transport Security</w:t>
      </w:r>
    </w:p>
    <w:p>
      <w:pPr>
        <w:pStyle w:val="FirstParagraph"/>
      </w:pPr>
      <w:r>
        <w:t xml:space="preserve">Production ต้องใช้ HTTPS</w:t>
      </w:r>
    </w:p>
    <w:p>
      <w:r>
        <w:pict>
          <v:rect style="width:0;height:1.5pt" o:hralign="center" o:hrstd="t" o:hr="t"/>
        </w:pict>
      </w:r>
    </w:p>
    <w:bookmarkEnd w:id="217"/>
    <w:bookmarkStart w:id="218" w:name="nfr-sec-002-secret-management"/>
    <w:p>
      <w:pPr>
        <w:pStyle w:val="Heading2"/>
      </w:pPr>
      <w:r>
        <w:t xml:space="preserve">NFR-SEC-002 Secret Management</w:t>
      </w:r>
    </w:p>
    <w:p>
      <w:pPr>
        <w:pStyle w:val="FirstParagraph"/>
      </w:pPr>
      <w:r>
        <w:t xml:space="preserve">Secret ต้องถูกเก็บใน Environment Variable หรือ Secret Management ที่เหมาะสม</w:t>
      </w:r>
    </w:p>
    <w:p>
      <w:pPr>
        <w:pStyle w:val="BodyText"/>
      </w:pPr>
      <w:r>
        <w:t xml:space="preserve">ห้าม Hardcode ใน Source Code</w:t>
      </w:r>
    </w:p>
    <w:p>
      <w:r>
        <w:pict>
          <v:rect style="width:0;height:1.5pt" o:hralign="center" o:hrstd="t" o:hr="t"/>
        </w:pict>
      </w:r>
    </w:p>
    <w:bookmarkEnd w:id="218"/>
    <w:bookmarkStart w:id="219" w:name="nfr-sec-003-password-security"/>
    <w:p>
      <w:pPr>
        <w:pStyle w:val="Heading2"/>
      </w:pPr>
      <w:r>
        <w:t xml:space="preserve">NFR-SEC-003 Password Security</w:t>
      </w:r>
    </w:p>
    <w:p>
      <w:pPr>
        <w:pStyle w:val="FirstParagraph"/>
      </w:pPr>
      <w:r>
        <w:t xml:space="preserve">Password ต้องถูก Hash และไม่ถูก Log</w:t>
      </w:r>
    </w:p>
    <w:p>
      <w:r>
        <w:pict>
          <v:rect style="width:0;height:1.5pt" o:hralign="center" o:hrstd="t" o:hr="t"/>
        </w:pict>
      </w:r>
    </w:p>
    <w:bookmarkEnd w:id="219"/>
    <w:bookmarkStart w:id="220" w:name="nfr-sec-004-token-security"/>
    <w:p>
      <w:pPr>
        <w:pStyle w:val="Heading2"/>
      </w:pPr>
      <w:r>
        <w:t xml:space="preserve">NFR-SEC-004 Token Security</w:t>
      </w:r>
    </w:p>
    <w:p>
      <w:pPr>
        <w:pStyle w:val="FirstParagraph"/>
      </w:pPr>
      <w:r>
        <w:t xml:space="preserve">Token ต้องไม่ถูก Log หรือแสดงใน UI</w:t>
      </w:r>
    </w:p>
    <w:p>
      <w:r>
        <w:pict>
          <v:rect style="width:0;height:1.5pt" o:hralign="center" o:hrstd="t" o:hr="t"/>
        </w:pict>
      </w:r>
    </w:p>
    <w:bookmarkEnd w:id="220"/>
    <w:bookmarkStart w:id="221" w:name="nfr-sec-005-input-security"/>
    <w:p>
      <w:pPr>
        <w:pStyle w:val="Heading2"/>
      </w:pPr>
      <w:r>
        <w:t xml:space="preserve">NFR-SEC-005 Input Security</w:t>
      </w:r>
    </w:p>
    <w:p>
      <w:pPr>
        <w:pStyle w:val="FirstParagraph"/>
      </w:pPr>
      <w:r>
        <w:t xml:space="preserve">ระบบต้องป้องกัน</w:t>
      </w:r>
    </w:p>
    <w:p>
      <w:pPr>
        <w:pStyle w:val="Compact"/>
        <w:numPr>
          <w:ilvl w:val="0"/>
          <w:numId w:val="1083"/>
        </w:numPr>
      </w:pPr>
      <w:r>
        <w:t xml:space="preserve">Injection</w:t>
      </w:r>
    </w:p>
    <w:p>
      <w:pPr>
        <w:pStyle w:val="Compact"/>
        <w:numPr>
          <w:ilvl w:val="0"/>
          <w:numId w:val="1083"/>
        </w:numPr>
      </w:pPr>
      <w:r>
        <w:t xml:space="preserve">XSS</w:t>
      </w:r>
    </w:p>
    <w:p>
      <w:pPr>
        <w:pStyle w:val="Compact"/>
        <w:numPr>
          <w:ilvl w:val="0"/>
          <w:numId w:val="1083"/>
        </w:numPr>
      </w:pPr>
      <w:r>
        <w:t xml:space="preserve">Malicious URL</w:t>
      </w:r>
    </w:p>
    <w:p>
      <w:pPr>
        <w:pStyle w:val="Compact"/>
        <w:numPr>
          <w:ilvl w:val="0"/>
          <w:numId w:val="1083"/>
        </w:numPr>
      </w:pPr>
      <w:r>
        <w:t xml:space="preserve">Oversized Input</w:t>
      </w:r>
    </w:p>
    <w:p>
      <w:pPr>
        <w:pStyle w:val="Compact"/>
        <w:numPr>
          <w:ilvl w:val="0"/>
          <w:numId w:val="1083"/>
        </w:numPr>
      </w:pPr>
      <w:r>
        <w:t xml:space="preserve">Invalid Content Type</w:t>
      </w:r>
    </w:p>
    <w:p>
      <w:pPr>
        <w:pStyle w:val="Compact"/>
        <w:numPr>
          <w:ilvl w:val="0"/>
          <w:numId w:val="1083"/>
        </w:numPr>
      </w:pPr>
      <w:r>
        <w:t xml:space="preserve">Unauthorized Resource Access</w:t>
      </w:r>
    </w:p>
    <w:p>
      <w:r>
        <w:pict>
          <v:rect style="width:0;height:1.5pt" o:hralign="center" o:hrstd="t" o:hr="t"/>
        </w:pict>
      </w:r>
    </w:p>
    <w:bookmarkEnd w:id="221"/>
    <w:bookmarkStart w:id="222" w:name="nfr-sec-006-ssrf"/>
    <w:p>
      <w:pPr>
        <w:pStyle w:val="Heading2"/>
      </w:pPr>
      <w:r>
        <w:t xml:space="preserve">NFR-SEC-006 SSRF</w:t>
      </w:r>
    </w:p>
    <w:p>
      <w:pPr>
        <w:pStyle w:val="FirstParagraph"/>
      </w:pPr>
      <w:r>
        <w:t xml:space="preserve">URL Fetcher ต้องมี SSRF Protection ตาม FR-PROC-003 และ FR-PROC-004</w:t>
      </w:r>
    </w:p>
    <w:p>
      <w:r>
        <w:pict>
          <v:rect style="width:0;height:1.5pt" o:hralign="center" o:hrstd="t" o:hr="t"/>
        </w:pict>
      </w:r>
    </w:p>
    <w:bookmarkEnd w:id="222"/>
    <w:bookmarkStart w:id="223" w:name="nfr-sec-007-rate-limit"/>
    <w:p>
      <w:pPr>
        <w:pStyle w:val="Heading2"/>
      </w:pPr>
      <w:r>
        <w:t xml:space="preserve">NFR-SEC-007 Rate Limit</w:t>
      </w:r>
    </w:p>
    <w:p>
      <w:pPr>
        <w:pStyle w:val="FirstParagraph"/>
      </w:pPr>
      <w:r>
        <w:t xml:space="preserve">ระบบต้องมี Rate Limit สำหรับ</w:t>
      </w:r>
    </w:p>
    <w:p>
      <w:pPr>
        <w:pStyle w:val="Compact"/>
        <w:numPr>
          <w:ilvl w:val="0"/>
          <w:numId w:val="1084"/>
        </w:numPr>
      </w:pPr>
      <w:r>
        <w:t xml:space="preserve">Login</w:t>
      </w:r>
    </w:p>
    <w:p>
      <w:pPr>
        <w:pStyle w:val="Compact"/>
        <w:numPr>
          <w:ilvl w:val="0"/>
          <w:numId w:val="1084"/>
        </w:numPr>
      </w:pPr>
      <w:r>
        <w:t xml:space="preserve">Register</w:t>
      </w:r>
    </w:p>
    <w:p>
      <w:pPr>
        <w:pStyle w:val="Compact"/>
        <w:numPr>
          <w:ilvl w:val="0"/>
          <w:numId w:val="1084"/>
        </w:numPr>
      </w:pPr>
      <w:r>
        <w:t xml:space="preserve">Add URL</w:t>
      </w:r>
    </w:p>
    <w:p>
      <w:pPr>
        <w:pStyle w:val="Compact"/>
        <w:numPr>
          <w:ilvl w:val="0"/>
          <w:numId w:val="1084"/>
        </w:numPr>
      </w:pPr>
      <w:r>
        <w:t xml:space="preserve">Semantic Search</w:t>
      </w:r>
    </w:p>
    <w:p>
      <w:pPr>
        <w:pStyle w:val="Compact"/>
        <w:numPr>
          <w:ilvl w:val="0"/>
          <w:numId w:val="1084"/>
        </w:numPr>
      </w:pPr>
      <w:r>
        <w:t xml:space="preserve">Reprocess</w:t>
      </w:r>
    </w:p>
    <w:p>
      <w:pPr>
        <w:pStyle w:val="Compact"/>
        <w:numPr>
          <w:ilvl w:val="0"/>
          <w:numId w:val="1084"/>
        </w:numPr>
      </w:pPr>
      <w:r>
        <w:t xml:space="preserve">Endpoint ที่มีต้นทุนสูง</w:t>
      </w:r>
    </w:p>
    <w:p>
      <w:r>
        <w:pict>
          <v:rect style="width:0;height:1.5pt" o:hralign="center" o:hrstd="t" o:hr="t"/>
        </w:pict>
      </w:r>
    </w:p>
    <w:bookmarkEnd w:id="223"/>
    <w:bookmarkStart w:id="224" w:name="nfr-sec-008-ai-data-privacy"/>
    <w:p>
      <w:pPr>
        <w:pStyle w:val="Heading2"/>
      </w:pPr>
      <w:r>
        <w:t xml:space="preserve">NFR-SEC-008 AI Data Privacy</w:t>
      </w:r>
    </w:p>
    <w:p>
      <w:pPr>
        <w:pStyle w:val="FirstParagraph"/>
      </w:pPr>
      <w:r>
        <w:t xml:space="preserve">ระบบต้องส่งข้อมูลให้ AI Provider เท่าที่จำเป็น</w:t>
      </w:r>
    </w:p>
    <w:p>
      <w:pPr>
        <w:pStyle w:val="BodyText"/>
      </w:pPr>
      <w:r>
        <w:t xml:space="preserve">ห้ามส่ง</w:t>
      </w:r>
    </w:p>
    <w:p>
      <w:pPr>
        <w:pStyle w:val="Compact"/>
        <w:numPr>
          <w:ilvl w:val="0"/>
          <w:numId w:val="1085"/>
        </w:numPr>
      </w:pPr>
      <w:r>
        <w:t xml:space="preserve">Password</w:t>
      </w:r>
    </w:p>
    <w:p>
      <w:pPr>
        <w:pStyle w:val="Compact"/>
        <w:numPr>
          <w:ilvl w:val="0"/>
          <w:numId w:val="1085"/>
        </w:numPr>
      </w:pPr>
      <w:r>
        <w:t xml:space="preserve">Token</w:t>
      </w:r>
    </w:p>
    <w:p>
      <w:pPr>
        <w:pStyle w:val="Compact"/>
        <w:numPr>
          <w:ilvl w:val="0"/>
          <w:numId w:val="1085"/>
        </w:numPr>
      </w:pPr>
      <w:r>
        <w:t xml:space="preserve">Secret</w:t>
      </w:r>
    </w:p>
    <w:p>
      <w:pPr>
        <w:pStyle w:val="Compact"/>
        <w:numPr>
          <w:ilvl w:val="0"/>
          <w:numId w:val="1085"/>
        </w:numPr>
      </w:pPr>
      <w:r>
        <w:t xml:space="preserve">ข้อมูลของ User อื่น</w:t>
      </w:r>
    </w:p>
    <w:p>
      <w:pPr>
        <w:pStyle w:val="Compact"/>
        <w:numPr>
          <w:ilvl w:val="0"/>
          <w:numId w:val="1085"/>
        </w:numPr>
      </w:pPr>
      <w:r>
        <w:t xml:space="preserve">Internal System Information ที่ไม่เกี่ยวข้อง</w:t>
      </w:r>
    </w:p>
    <w:p>
      <w:r>
        <w:pict>
          <v:rect style="width:0;height:1.5pt" o:hralign="center" o:hrstd="t" o:hr="t"/>
        </w:pict>
      </w:r>
    </w:p>
    <w:bookmarkEnd w:id="224"/>
    <w:bookmarkStart w:id="225" w:name="nfr-sec-009-logging-privacy"/>
    <w:p>
      <w:pPr>
        <w:pStyle w:val="Heading2"/>
      </w:pPr>
      <w:r>
        <w:t xml:space="preserve">NFR-SEC-009 Logging Privacy</w:t>
      </w:r>
    </w:p>
    <w:p>
      <w:pPr>
        <w:pStyle w:val="FirstParagraph"/>
      </w:pPr>
      <w:r>
        <w:t xml:space="preserve">Log ต้องไม่เก็บข้อมูลอ่อนไหวเกินความจำเป็น</w:t>
      </w:r>
    </w:p>
    <w:p>
      <w:r>
        <w:pict>
          <v:rect style="width:0;height:1.5pt" o:hralign="center" o:hrstd="t" o:hr="t"/>
        </w:pict>
      </w:r>
    </w:p>
    <w:bookmarkEnd w:id="225"/>
    <w:bookmarkEnd w:id="226"/>
    <w:bookmarkStart w:id="233" w:name="performance-requirements"/>
    <w:p>
      <w:pPr>
        <w:pStyle w:val="Heading1"/>
      </w:pPr>
      <w:r>
        <w:t xml:space="preserve">33. Performance Requirements</w:t>
      </w:r>
    </w:p>
    <w:bookmarkStart w:id="227" w:name="nfr-perf-001-save-response"/>
    <w:p>
      <w:pPr>
        <w:pStyle w:val="Heading2"/>
      </w:pPr>
      <w:r>
        <w:t xml:space="preserve">NFR-PERF-001 Save Response</w:t>
      </w:r>
    </w:p>
    <w:p>
      <w:pPr>
        <w:pStyle w:val="FirstParagraph"/>
      </w:pPr>
      <w:r>
        <w:t xml:space="preserve">Add to Library API ควรตอบกลับหลังบันทึก Item และ Queue Job โดยไม่รอ AI</w:t>
      </w:r>
    </w:p>
    <w:p>
      <w:pPr>
        <w:pStyle w:val="BodyText"/>
      </w:pPr>
      <w:r>
        <w:t xml:space="preserve">เป้าหมาย Response Time ต้องกำหนดใน SDS และ Performance Test</w:t>
      </w:r>
    </w:p>
    <w:p>
      <w:r>
        <w:pict>
          <v:rect style="width:0;height:1.5pt" o:hralign="center" o:hrstd="t" o:hr="t"/>
        </w:pict>
      </w:r>
    </w:p>
    <w:bookmarkEnd w:id="227"/>
    <w:bookmarkStart w:id="228" w:name="nfr-perf-002-library-list"/>
    <w:p>
      <w:pPr>
        <w:pStyle w:val="Heading2"/>
      </w:pPr>
      <w:r>
        <w:t xml:space="preserve">NFR-PERF-002 Library List</w:t>
      </w:r>
    </w:p>
    <w:p>
      <w:pPr>
        <w:pStyle w:val="FirstParagraph"/>
      </w:pPr>
      <w:r>
        <w:t xml:space="preserve">Library List ต้องรองรับ Pagination และไม่โหลด Item ทั้งหมดพร้อมกัน</w:t>
      </w:r>
    </w:p>
    <w:p>
      <w:r>
        <w:pict>
          <v:rect style="width:0;height:1.5pt" o:hralign="center" o:hrstd="t" o:hr="t"/>
        </w:pict>
      </w:r>
    </w:p>
    <w:bookmarkEnd w:id="228"/>
    <w:bookmarkStart w:id="229" w:name="nfr-perf-003-keyword-search"/>
    <w:p>
      <w:pPr>
        <w:pStyle w:val="Heading2"/>
      </w:pPr>
      <w:r>
        <w:t xml:space="preserve">NFR-PERF-003 Keyword Search</w:t>
      </w:r>
    </w:p>
    <w:p>
      <w:pPr>
        <w:pStyle w:val="FirstParagraph"/>
      </w:pPr>
      <w:r>
        <w:t xml:space="preserve">Keyword Search ต้องคืนผลในเวลาที่เหมาะสมสำหรับการใช้งานทั่วไป</w:t>
      </w:r>
    </w:p>
    <w:p>
      <w:r>
        <w:pict>
          <v:rect style="width:0;height:1.5pt" o:hralign="center" o:hrstd="t" o:hr="t"/>
        </w:pict>
      </w:r>
    </w:p>
    <w:bookmarkEnd w:id="229"/>
    <w:bookmarkStart w:id="230" w:name="nfr-perf-004-semantic-search"/>
    <w:p>
      <w:pPr>
        <w:pStyle w:val="Heading2"/>
      </w:pPr>
      <w:r>
        <w:t xml:space="preserve">NFR-PERF-004 Semantic Search</w:t>
      </w:r>
    </w:p>
    <w:p>
      <w:pPr>
        <w:pStyle w:val="FirstParagraph"/>
      </w:pPr>
      <w:r>
        <w:t xml:space="preserve">Semantic Search ต้องใช้ Limit ที่เหมาะสมและไม่ดึงข้อมูลทั้งหมดจาก Vector Database</w:t>
      </w:r>
    </w:p>
    <w:p>
      <w:r>
        <w:pict>
          <v:rect style="width:0;height:1.5pt" o:hralign="center" o:hrstd="t" o:hr="t"/>
        </w:pict>
      </w:r>
    </w:p>
    <w:bookmarkEnd w:id="230"/>
    <w:bookmarkStart w:id="231" w:name="nfr-perf-005-worker-concurrency"/>
    <w:p>
      <w:pPr>
        <w:pStyle w:val="Heading2"/>
      </w:pPr>
      <w:r>
        <w:t xml:space="preserve">NFR-PERF-005 Worker Concurrency</w:t>
      </w:r>
    </w:p>
    <w:p>
      <w:pPr>
        <w:pStyle w:val="FirstParagraph"/>
      </w:pPr>
      <w:r>
        <w:t xml:space="preserve">Worker ต้องรองรับการกำหนด Concurrency ผ่าน Configuration</w:t>
      </w:r>
    </w:p>
    <w:p>
      <w:r>
        <w:pict>
          <v:rect style="width:0;height:1.5pt" o:hralign="center" o:hrstd="t" o:hr="t"/>
        </w:pict>
      </w:r>
    </w:p>
    <w:bookmarkEnd w:id="231"/>
    <w:bookmarkStart w:id="232" w:name="nfr-perf-006-fetch-limits"/>
    <w:p>
      <w:pPr>
        <w:pStyle w:val="Heading2"/>
      </w:pPr>
      <w:r>
        <w:t xml:space="preserve">NFR-PERF-006 Fetch Limits</w:t>
      </w:r>
    </w:p>
    <w:p>
      <w:pPr>
        <w:pStyle w:val="FirstParagraph"/>
      </w:pPr>
      <w:r>
        <w:t xml:space="preserve">URL Fetcher ต้องจำกัด Timeout, Redirect และ Response Size เพื่อป้องกัน Worker ถูกใช้งานเกินควร</w:t>
      </w:r>
    </w:p>
    <w:p>
      <w:r>
        <w:pict>
          <v:rect style="width:0;height:1.5pt" o:hralign="center" o:hrstd="t" o:hr="t"/>
        </w:pict>
      </w:r>
    </w:p>
    <w:bookmarkEnd w:id="232"/>
    <w:bookmarkEnd w:id="233"/>
    <w:bookmarkStart w:id="239" w:name="reliability-requirements"/>
    <w:p>
      <w:pPr>
        <w:pStyle w:val="Heading1"/>
      </w:pPr>
      <w:r>
        <w:t xml:space="preserve">34. Reliability Requirements</w:t>
      </w:r>
    </w:p>
    <w:bookmarkStart w:id="234" w:name="nfr-rel-001-job-persistence"/>
    <w:p>
      <w:pPr>
        <w:pStyle w:val="Heading2"/>
      </w:pPr>
      <w:r>
        <w:t xml:space="preserve">NFR-REL-001 Job Persistence</w:t>
      </w:r>
    </w:p>
    <w:p>
      <w:pPr>
        <w:pStyle w:val="FirstParagraph"/>
      </w:pPr>
      <w:r>
        <w:t xml:space="preserve">สถานะ Processing Job ต้องถูกบันทึกในฐานข้อมูล เพื่อให้ตรวจสอบได้แม้ Redis Job ถูกลบหรือหมดอายุ</w:t>
      </w:r>
    </w:p>
    <w:p>
      <w:r>
        <w:pict>
          <v:rect style="width:0;height:1.5pt" o:hralign="center" o:hrstd="t" o:hr="t"/>
        </w:pict>
      </w:r>
    </w:p>
    <w:bookmarkEnd w:id="234"/>
    <w:bookmarkStart w:id="235" w:name="nfr-rel-002-retry"/>
    <w:p>
      <w:pPr>
        <w:pStyle w:val="Heading2"/>
      </w:pPr>
      <w:r>
        <w:t xml:space="preserve">NFR-REL-002 Retry</w:t>
      </w:r>
    </w:p>
    <w:p>
      <w:pPr>
        <w:pStyle w:val="FirstParagraph"/>
      </w:pPr>
      <w:r>
        <w:t xml:space="preserve">Retry ต้องมี Maximum Attempt และ Backoff</w:t>
      </w:r>
    </w:p>
    <w:p>
      <w:r>
        <w:pict>
          <v:rect style="width:0;height:1.5pt" o:hralign="center" o:hrstd="t" o:hr="t"/>
        </w:pict>
      </w:r>
    </w:p>
    <w:bookmarkEnd w:id="235"/>
    <w:bookmarkStart w:id="236" w:name="nfr-rel-003-failure-isolation"/>
    <w:p>
      <w:pPr>
        <w:pStyle w:val="Heading2"/>
      </w:pPr>
      <w:r>
        <w:t xml:space="preserve">NFR-REL-003 Failure Isolation</w:t>
      </w:r>
    </w:p>
    <w:p>
      <w:pPr>
        <w:pStyle w:val="FirstParagraph"/>
      </w:pPr>
      <w:r>
        <w:t xml:space="preserve">AI Provider Failure ต้องไม่ทำให้ API หรือ Worker ทั้งระบบล้ม</w:t>
      </w:r>
    </w:p>
    <w:p>
      <w:r>
        <w:pict>
          <v:rect style="width:0;height:1.5pt" o:hralign="center" o:hrstd="t" o:hr="t"/>
        </w:pict>
      </w:r>
    </w:p>
    <w:bookmarkEnd w:id="236"/>
    <w:bookmarkStart w:id="237" w:name="nfr-rel-004-data-preservation"/>
    <w:p>
      <w:pPr>
        <w:pStyle w:val="Heading2"/>
      </w:pPr>
      <w:r>
        <w:t xml:space="preserve">NFR-REL-004 Data Preservation</w:t>
      </w:r>
    </w:p>
    <w:p>
      <w:pPr>
        <w:pStyle w:val="FirstParagraph"/>
      </w:pPr>
      <w:r>
        <w:t xml:space="preserve">Processing Failure ต้องไม่ทำให้ URL และข้อมูลที่บันทึกไว้หาย</w:t>
      </w:r>
    </w:p>
    <w:p>
      <w:r>
        <w:pict>
          <v:rect style="width:0;height:1.5pt" o:hralign="center" o:hrstd="t" o:hr="t"/>
        </w:pict>
      </w:r>
    </w:p>
    <w:bookmarkEnd w:id="237"/>
    <w:bookmarkStart w:id="238" w:name="nfr-rel-005-idempotency"/>
    <w:p>
      <w:pPr>
        <w:pStyle w:val="Heading2"/>
      </w:pPr>
      <w:r>
        <w:t xml:space="preserve">NFR-REL-005 Idempotency</w:t>
      </w:r>
    </w:p>
    <w:p>
      <w:pPr>
        <w:pStyle w:val="FirstParagraph"/>
      </w:pPr>
      <w:r>
        <w:t xml:space="preserve">Processing Job และ Vector Upsert ควรออกแบบให้ทำซ้ำได้โดยไม่สร้างข้อมูลซ้ำที่ผิดพลาด</w:t>
      </w:r>
    </w:p>
    <w:p>
      <w:r>
        <w:pict>
          <v:rect style="width:0;height:1.5pt" o:hralign="center" o:hrstd="t" o:hr="t"/>
        </w:pict>
      </w:r>
    </w:p>
    <w:bookmarkEnd w:id="238"/>
    <w:bookmarkEnd w:id="239"/>
    <w:bookmarkStart w:id="243" w:name="availability-and-health-requirements"/>
    <w:p>
      <w:pPr>
        <w:pStyle w:val="Heading1"/>
      </w:pPr>
      <w:r>
        <w:t xml:space="preserve">35. Availability and Health Requirements</w:t>
      </w:r>
    </w:p>
    <w:bookmarkStart w:id="240" w:name="nfr-avail-001-health-check"/>
    <w:p>
      <w:pPr>
        <w:pStyle w:val="Heading2"/>
      </w:pPr>
      <w:r>
        <w:t xml:space="preserve">NFR-AVAIL-001 Health Check</w:t>
      </w:r>
    </w:p>
    <w:p>
      <w:pPr>
        <w:pStyle w:val="FirstParagraph"/>
      </w:pPr>
      <w:r>
        <w:t xml:space="preserve">ระบบต้องมี Health Endpoint สำหรับ API</w:t>
      </w:r>
    </w:p>
    <w:p>
      <w:r>
        <w:pict>
          <v:rect style="width:0;height:1.5pt" o:hralign="center" o:hrstd="t" o:hr="t"/>
        </w:pict>
      </w:r>
    </w:p>
    <w:bookmarkEnd w:id="240"/>
    <w:bookmarkStart w:id="241" w:name="nfr-avail-002-dependency-health"/>
    <w:p>
      <w:pPr>
        <w:pStyle w:val="Heading2"/>
      </w:pPr>
      <w:r>
        <w:t xml:space="preserve">NFR-AVAIL-002 Dependency Health</w:t>
      </w:r>
    </w:p>
    <w:p>
      <w:pPr>
        <w:pStyle w:val="FirstParagraph"/>
      </w:pPr>
      <w:r>
        <w:t xml:space="preserve">Development/Staging ควรตรวจสอบสถานะ</w:t>
      </w:r>
    </w:p>
    <w:p>
      <w:pPr>
        <w:pStyle w:val="Compact"/>
        <w:numPr>
          <w:ilvl w:val="0"/>
          <w:numId w:val="1086"/>
        </w:numPr>
      </w:pPr>
      <w:r>
        <w:t xml:space="preserve">PostgreSQL</w:t>
      </w:r>
    </w:p>
    <w:p>
      <w:pPr>
        <w:pStyle w:val="Compact"/>
        <w:numPr>
          <w:ilvl w:val="0"/>
          <w:numId w:val="1086"/>
        </w:numPr>
      </w:pPr>
      <w:r>
        <w:t xml:space="preserve">Redis</w:t>
      </w:r>
    </w:p>
    <w:p>
      <w:pPr>
        <w:pStyle w:val="Compact"/>
        <w:numPr>
          <w:ilvl w:val="0"/>
          <w:numId w:val="1086"/>
        </w:numPr>
      </w:pPr>
      <w:r>
        <w:t xml:space="preserve">Qdrant</w:t>
      </w:r>
    </w:p>
    <w:p>
      <w:r>
        <w:pict>
          <v:rect style="width:0;height:1.5pt" o:hralign="center" o:hrstd="t" o:hr="t"/>
        </w:pict>
      </w:r>
    </w:p>
    <w:bookmarkEnd w:id="241"/>
    <w:bookmarkStart w:id="242" w:name="nfr-avail-003-graceful-degradation"/>
    <w:p>
      <w:pPr>
        <w:pStyle w:val="Heading2"/>
      </w:pPr>
      <w:r>
        <w:t xml:space="preserve">NFR-AVAIL-003 Graceful Degradation</w:t>
      </w:r>
    </w:p>
    <w:p>
      <w:pPr>
        <w:pStyle w:val="FirstParagraph"/>
      </w:pPr>
      <w:r>
        <w:t xml:space="preserve">หาก AI Provider ไม่พร้อม</w:t>
      </w:r>
    </w:p>
    <w:p>
      <w:pPr>
        <w:pStyle w:val="Compact"/>
        <w:numPr>
          <w:ilvl w:val="0"/>
          <w:numId w:val="1087"/>
        </w:numPr>
      </w:pPr>
      <w:r>
        <w:t xml:space="preserve">User ยัง Save URL ได้</w:t>
      </w:r>
    </w:p>
    <w:p>
      <w:pPr>
        <w:pStyle w:val="Compact"/>
        <w:numPr>
          <w:ilvl w:val="0"/>
          <w:numId w:val="1087"/>
        </w:numPr>
      </w:pPr>
      <w:r>
        <w:t xml:space="preserve">Metadata Processing ที่ไม่พึ่ง AI ยังทำได้</w:t>
      </w:r>
    </w:p>
    <w:p>
      <w:pPr>
        <w:pStyle w:val="Compact"/>
        <w:numPr>
          <w:ilvl w:val="0"/>
          <w:numId w:val="1087"/>
        </w:numPr>
      </w:pPr>
      <w:r>
        <w:t xml:space="preserve">Item แสดง Partial หรือ AI Unavailable</w:t>
      </w:r>
    </w:p>
    <w:p>
      <w:pPr>
        <w:pStyle w:val="Compact"/>
        <w:numPr>
          <w:ilvl w:val="0"/>
          <w:numId w:val="1087"/>
        </w:numPr>
      </w:pPr>
      <w:r>
        <w:t xml:space="preserve">Keyword Search ยังใช้งานได้</w:t>
      </w:r>
    </w:p>
    <w:p>
      <w:r>
        <w:pict>
          <v:rect style="width:0;height:1.5pt" o:hralign="center" o:hrstd="t" o:hr="t"/>
        </w:pict>
      </w:r>
    </w:p>
    <w:bookmarkEnd w:id="242"/>
    <w:bookmarkEnd w:id="243"/>
    <w:bookmarkStart w:id="250" w:name="usability-requirements"/>
    <w:p>
      <w:pPr>
        <w:pStyle w:val="Heading1"/>
      </w:pPr>
      <w:r>
        <w:t xml:space="preserve">36. Usability Requirements</w:t>
      </w:r>
    </w:p>
    <w:bookmarkStart w:id="244" w:name="nfr-ux-001-low-friction-capture"/>
    <w:p>
      <w:pPr>
        <w:pStyle w:val="Heading2"/>
      </w:pPr>
      <w:r>
        <w:t xml:space="preserve">NFR-UX-001 Low-friction Capture</w:t>
      </w:r>
    </w:p>
    <w:p>
      <w:pPr>
        <w:pStyle w:val="FirstParagraph"/>
      </w:pPr>
      <w:r>
        <w:t xml:space="preserve">ผู้ใช้ต้องบันทึก URL ได้โดยไม่ต้องกรอก Tag หรือ Bookshelf</w:t>
      </w:r>
    </w:p>
    <w:p>
      <w:r>
        <w:pict>
          <v:rect style="width:0;height:1.5pt" o:hralign="center" o:hrstd="t" o:hr="t"/>
        </w:pict>
      </w:r>
    </w:p>
    <w:bookmarkEnd w:id="244"/>
    <w:bookmarkStart w:id="245" w:name="nfr-ux-002-system-status-visibility"/>
    <w:p>
      <w:pPr>
        <w:pStyle w:val="Heading2"/>
      </w:pPr>
      <w:r>
        <w:t xml:space="preserve">NFR-UX-002 System Status Visibility</w:t>
      </w:r>
    </w:p>
    <w:p>
      <w:pPr>
        <w:pStyle w:val="FirstParagraph"/>
      </w:pPr>
      <w:r>
        <w:t xml:space="preserve">ผู้ใช้ต้องเห็น Processing Status ที่เข้าใจง่าย</w:t>
      </w:r>
    </w:p>
    <w:p>
      <w:r>
        <w:pict>
          <v:rect style="width:0;height:1.5pt" o:hralign="center" o:hrstd="t" o:hr="t"/>
        </w:pict>
      </w:r>
    </w:p>
    <w:bookmarkEnd w:id="245"/>
    <w:bookmarkStart w:id="246" w:name="nfr-ux-003-error-recovery"/>
    <w:p>
      <w:pPr>
        <w:pStyle w:val="Heading2"/>
      </w:pPr>
      <w:r>
        <w:t xml:space="preserve">NFR-UX-003 Error Recovery</w:t>
      </w:r>
    </w:p>
    <w:p>
      <w:pPr>
        <w:pStyle w:val="FirstParagraph"/>
      </w:pPr>
      <w:r>
        <w:t xml:space="preserve">Error State ต้องมี Action ที่ผู้ใช้ดำเนินการต่อได้ เช่น Retry, Edit หรือ Open Original Source</w:t>
      </w:r>
    </w:p>
    <w:p>
      <w:r>
        <w:pict>
          <v:rect style="width:0;height:1.5pt" o:hralign="center" o:hrstd="t" o:hr="t"/>
        </w:pict>
      </w:r>
    </w:p>
    <w:bookmarkEnd w:id="246"/>
    <w:bookmarkStart w:id="247" w:name="nfr-ux-004-search-visibility"/>
    <w:p>
      <w:pPr>
        <w:pStyle w:val="Heading2"/>
      </w:pPr>
      <w:r>
        <w:t xml:space="preserve">NFR-UX-004 Search Visibility</w:t>
      </w:r>
    </w:p>
    <w:p>
      <w:pPr>
        <w:pStyle w:val="FirstParagraph"/>
      </w:pPr>
      <w:r>
        <w:t xml:space="preserve">Global Search ต้องอยู่ในตำแหน่งที่ค้นหาได้ง่าย</w:t>
      </w:r>
    </w:p>
    <w:p>
      <w:r>
        <w:pict>
          <v:rect style="width:0;height:1.5pt" o:hralign="center" o:hrstd="t" o:hr="t"/>
        </w:pict>
      </w:r>
    </w:p>
    <w:bookmarkEnd w:id="247"/>
    <w:bookmarkStart w:id="248" w:name="nfr-ux-005-consistent-components"/>
    <w:p>
      <w:pPr>
        <w:pStyle w:val="Heading2"/>
      </w:pPr>
      <w:r>
        <w:t xml:space="preserve">NFR-UX-005 Consistent Components</w:t>
      </w:r>
    </w:p>
    <w:p>
      <w:pPr>
        <w:pStyle w:val="FirstParagraph"/>
      </w:pPr>
      <w:r>
        <w:t xml:space="preserve">Library Item Card ต้องถูกใช้ร่วมกันใน</w:t>
      </w:r>
    </w:p>
    <w:p>
      <w:pPr>
        <w:pStyle w:val="Compact"/>
        <w:numPr>
          <w:ilvl w:val="0"/>
          <w:numId w:val="1088"/>
        </w:numPr>
      </w:pPr>
      <w:r>
        <w:t xml:space="preserve">My Library</w:t>
      </w:r>
    </w:p>
    <w:p>
      <w:pPr>
        <w:pStyle w:val="Compact"/>
        <w:numPr>
          <w:ilvl w:val="0"/>
          <w:numId w:val="1088"/>
        </w:numPr>
      </w:pPr>
      <w:r>
        <w:t xml:space="preserve">Search Results</w:t>
      </w:r>
    </w:p>
    <w:p>
      <w:pPr>
        <w:pStyle w:val="Compact"/>
        <w:numPr>
          <w:ilvl w:val="0"/>
          <w:numId w:val="1088"/>
        </w:numPr>
      </w:pPr>
      <w:r>
        <w:t xml:space="preserve">Smart Bookshelf</w:t>
      </w:r>
    </w:p>
    <w:p>
      <w:pPr>
        <w:pStyle w:val="Compact"/>
        <w:numPr>
          <w:ilvl w:val="0"/>
          <w:numId w:val="1088"/>
        </w:numPr>
      </w:pPr>
      <w:r>
        <w:t xml:space="preserve">Reading List</w:t>
      </w:r>
    </w:p>
    <w:p>
      <w:pPr>
        <w:pStyle w:val="Compact"/>
        <w:numPr>
          <w:ilvl w:val="0"/>
          <w:numId w:val="1088"/>
        </w:numPr>
      </w:pPr>
      <w:r>
        <w:t xml:space="preserve">Archive</w:t>
      </w:r>
    </w:p>
    <w:p>
      <w:r>
        <w:pict>
          <v:rect style="width:0;height:1.5pt" o:hralign="center" o:hrstd="t" o:hr="t"/>
        </w:pict>
      </w:r>
    </w:p>
    <w:bookmarkEnd w:id="248"/>
    <w:bookmarkStart w:id="249" w:name="nfr-ux-006-calm-reading"/>
    <w:p>
      <w:pPr>
        <w:pStyle w:val="Heading2"/>
      </w:pPr>
      <w:r>
        <w:t xml:space="preserve">NFR-UX-006 Calm Reading</w:t>
      </w:r>
    </w:p>
    <w:p>
      <w:pPr>
        <w:pStyle w:val="FirstParagraph"/>
      </w:pPr>
      <w:r>
        <w:t xml:space="preserve">Reading Room ต้องลดองค์ประกอบที่รบกวนการอ่าน</w:t>
      </w:r>
    </w:p>
    <w:p>
      <w:r>
        <w:pict>
          <v:rect style="width:0;height:1.5pt" o:hralign="center" o:hrstd="t" o:hr="t"/>
        </w:pict>
      </w:r>
    </w:p>
    <w:bookmarkEnd w:id="249"/>
    <w:bookmarkEnd w:id="250"/>
    <w:bookmarkStart w:id="257" w:name="accessibility-requirements"/>
    <w:p>
      <w:pPr>
        <w:pStyle w:val="Heading1"/>
      </w:pPr>
      <w:r>
        <w:t xml:space="preserve">37. Accessibility Requirements</w:t>
      </w:r>
    </w:p>
    <w:bookmarkStart w:id="251" w:name="nfr-a11y-001-keyboard-navigation"/>
    <w:p>
      <w:pPr>
        <w:pStyle w:val="Heading2"/>
      </w:pPr>
      <w:r>
        <w:t xml:space="preserve">NFR-A11Y-001 Keyboard Navigation</w:t>
      </w:r>
    </w:p>
    <w:p>
      <w:pPr>
        <w:pStyle w:val="FirstParagraph"/>
      </w:pPr>
      <w:r>
        <w:t xml:space="preserve">ฟังก์ชันหลักต้องใช้ Keyboard ได้</w:t>
      </w:r>
    </w:p>
    <w:p>
      <w:r>
        <w:pict>
          <v:rect style="width:0;height:1.5pt" o:hralign="center" o:hrstd="t" o:hr="t"/>
        </w:pict>
      </w:r>
    </w:p>
    <w:bookmarkEnd w:id="251"/>
    <w:bookmarkStart w:id="252" w:name="nfr-a11y-002-focus-state"/>
    <w:p>
      <w:pPr>
        <w:pStyle w:val="Heading2"/>
      </w:pPr>
      <w:r>
        <w:t xml:space="preserve">NFR-A11Y-002 Focus State</w:t>
      </w:r>
    </w:p>
    <w:p>
      <w:pPr>
        <w:pStyle w:val="FirstParagraph"/>
      </w:pPr>
      <w:r>
        <w:t xml:space="preserve">Interactive Element ต้องมี Visible Focus</w:t>
      </w:r>
    </w:p>
    <w:p>
      <w:r>
        <w:pict>
          <v:rect style="width:0;height:1.5pt" o:hralign="center" o:hrstd="t" o:hr="t"/>
        </w:pict>
      </w:r>
    </w:p>
    <w:bookmarkEnd w:id="252"/>
    <w:bookmarkStart w:id="253" w:name="nfr-a11y-003-form-label"/>
    <w:p>
      <w:pPr>
        <w:pStyle w:val="Heading2"/>
      </w:pPr>
      <w:r>
        <w:t xml:space="preserve">NFR-A11Y-003 Form Label</w:t>
      </w:r>
    </w:p>
    <w:p>
      <w:pPr>
        <w:pStyle w:val="FirstParagraph"/>
      </w:pPr>
      <w:r>
        <w:t xml:space="preserve">Input ต้องมี Label หรือ Accessible Name</w:t>
      </w:r>
    </w:p>
    <w:p>
      <w:r>
        <w:pict>
          <v:rect style="width:0;height:1.5pt" o:hralign="center" o:hrstd="t" o:hr="t"/>
        </w:pict>
      </w:r>
    </w:p>
    <w:bookmarkEnd w:id="253"/>
    <w:bookmarkStart w:id="254" w:name="nfr-a11y-004-color"/>
    <w:p>
      <w:pPr>
        <w:pStyle w:val="Heading2"/>
      </w:pPr>
      <w:r>
        <w:t xml:space="preserve">NFR-A11Y-004 Color</w:t>
      </w:r>
    </w:p>
    <w:p>
      <w:pPr>
        <w:pStyle w:val="FirstParagraph"/>
      </w:pPr>
      <w:r>
        <w:t xml:space="preserve">ระบบต้องไม่ใช้สีเป็นวิธีเดียวในการสื่อสถานะ</w:t>
      </w:r>
    </w:p>
    <w:p>
      <w:r>
        <w:pict>
          <v:rect style="width:0;height:1.5pt" o:hralign="center" o:hrstd="t" o:hr="t"/>
        </w:pict>
      </w:r>
    </w:p>
    <w:bookmarkEnd w:id="254"/>
    <w:bookmarkStart w:id="255" w:name="nfr-a11y-005-contrast"/>
    <w:p>
      <w:pPr>
        <w:pStyle w:val="Heading2"/>
      </w:pPr>
      <w:r>
        <w:t xml:space="preserve">NFR-A11Y-005 Contrast</w:t>
      </w:r>
    </w:p>
    <w:p>
      <w:pPr>
        <w:pStyle w:val="FirstParagraph"/>
      </w:pPr>
      <w:r>
        <w:t xml:space="preserve">สีข้อความและองค์ประกอบสำคัญต้องมี Contrast ที่เหมาะสม</w:t>
      </w:r>
    </w:p>
    <w:p>
      <w:r>
        <w:pict>
          <v:rect style="width:0;height:1.5pt" o:hralign="center" o:hrstd="t" o:hr="t"/>
        </w:pict>
      </w:r>
    </w:p>
    <w:bookmarkEnd w:id="255"/>
    <w:bookmarkStart w:id="256" w:name="nfr-a11y-006-reader-typography"/>
    <w:p>
      <w:pPr>
        <w:pStyle w:val="Heading2"/>
      </w:pPr>
      <w:r>
        <w:t xml:space="preserve">NFR-A11Y-006 Reader Typography</w:t>
      </w:r>
    </w:p>
    <w:p>
      <w:pPr>
        <w:pStyle w:val="FirstParagraph"/>
      </w:pPr>
      <w:r>
        <w:t xml:space="preserve">Reading Room ต้องรองรับการอ่านตัวอักษรที่ชัดเจนและการปรับตามหน้าจอ</w:t>
      </w:r>
    </w:p>
    <w:p>
      <w:r>
        <w:pict>
          <v:rect style="width:0;height:1.5pt" o:hralign="center" o:hrstd="t" o:hr="t"/>
        </w:pict>
      </w:r>
    </w:p>
    <w:bookmarkEnd w:id="256"/>
    <w:bookmarkEnd w:id="257"/>
    <w:bookmarkStart w:id="261" w:name="localization-requirements"/>
    <w:p>
      <w:pPr>
        <w:pStyle w:val="Heading1"/>
      </w:pPr>
      <w:r>
        <w:t xml:space="preserve">38. Localization Requirements</w:t>
      </w:r>
    </w:p>
    <w:bookmarkStart w:id="258" w:name="nfr-i18n-001-ui-language"/>
    <w:p>
      <w:pPr>
        <w:pStyle w:val="Heading2"/>
      </w:pPr>
      <w:r>
        <w:t xml:space="preserve">NFR-I18N-001 UI Language</w:t>
      </w:r>
    </w:p>
    <w:p>
      <w:pPr>
        <w:pStyle w:val="FirstParagraph"/>
      </w:pPr>
      <w:r>
        <w:t xml:space="preserve">โครงสร้าง UI ต้องเตรียมรองรับภาษาไทยและอังกฤษ</w:t>
      </w:r>
    </w:p>
    <w:p>
      <w:r>
        <w:pict>
          <v:rect style="width:0;height:1.5pt" o:hralign="center" o:hrstd="t" o:hr="t"/>
        </w:pict>
      </w:r>
    </w:p>
    <w:bookmarkEnd w:id="258"/>
    <w:bookmarkStart w:id="259" w:name="nfr-i18n-002-no-scattered-hardcode"/>
    <w:p>
      <w:pPr>
        <w:pStyle w:val="Heading2"/>
      </w:pPr>
      <w:r>
        <w:t xml:space="preserve">NFR-I18N-002 No Scattered Hardcode</w:t>
      </w:r>
    </w:p>
    <w:p>
      <w:pPr>
        <w:pStyle w:val="FirstParagraph"/>
      </w:pPr>
      <w:r>
        <w:t xml:space="preserve">ข้อความสำคัญต้องไม่ถูก Hardcode กระจายจนไม่สามารถทำ Localization ได้</w:t>
      </w:r>
    </w:p>
    <w:p>
      <w:r>
        <w:pict>
          <v:rect style="width:0;height:1.5pt" o:hralign="center" o:hrstd="t" o:hr="t"/>
        </w:pict>
      </w:r>
    </w:p>
    <w:bookmarkEnd w:id="259"/>
    <w:bookmarkStart w:id="260" w:name="nfr-i18n-003-ai-output"/>
    <w:p>
      <w:pPr>
        <w:pStyle w:val="Heading2"/>
      </w:pPr>
      <w:r>
        <w:t xml:space="preserve">NFR-I18N-003 AI Output</w:t>
      </w:r>
    </w:p>
    <w:p>
      <w:pPr>
        <w:pStyle w:val="FirstParagraph"/>
      </w:pPr>
      <w:r>
        <w:t xml:space="preserve">ค่าตั้งต้นของ AI Output ให้ใช้ภาษาหลักของเนื้อหา</w:t>
      </w:r>
    </w:p>
    <w:p>
      <w:r>
        <w:pict>
          <v:rect style="width:0;height:1.5pt" o:hralign="center" o:hrstd="t" o:hr="t"/>
        </w:pict>
      </w:r>
    </w:p>
    <w:bookmarkEnd w:id="260"/>
    <w:bookmarkEnd w:id="261"/>
    <w:bookmarkStart w:id="265" w:name="compatibility-requirements"/>
    <w:p>
      <w:pPr>
        <w:pStyle w:val="Heading1"/>
      </w:pPr>
      <w:r>
        <w:t xml:space="preserve">39. Compatibility Requirements</w:t>
      </w:r>
    </w:p>
    <w:bookmarkStart w:id="262" w:name="nfr-comp-001-web-browser"/>
    <w:p>
      <w:pPr>
        <w:pStyle w:val="Heading2"/>
      </w:pPr>
      <w:r>
        <w:t xml:space="preserve">NFR-COMP-001 Web Browser</w:t>
      </w:r>
    </w:p>
    <w:p>
      <w:pPr>
        <w:pStyle w:val="FirstParagraph"/>
      </w:pPr>
      <w:r>
        <w:t xml:space="preserve">Web Application ต้องรองรับ Browser สมัยใหม่อย่างน้อย</w:t>
      </w:r>
    </w:p>
    <w:p>
      <w:pPr>
        <w:pStyle w:val="Compact"/>
        <w:numPr>
          <w:ilvl w:val="0"/>
          <w:numId w:val="1089"/>
        </w:numPr>
      </w:pPr>
      <w:r>
        <w:t xml:space="preserve">Chrome</w:t>
      </w:r>
    </w:p>
    <w:p>
      <w:pPr>
        <w:pStyle w:val="Compact"/>
        <w:numPr>
          <w:ilvl w:val="0"/>
          <w:numId w:val="1089"/>
        </w:numPr>
      </w:pPr>
      <w:r>
        <w:t xml:space="preserve">Edge</w:t>
      </w:r>
    </w:p>
    <w:p>
      <w:pPr>
        <w:pStyle w:val="Compact"/>
        <w:numPr>
          <w:ilvl w:val="0"/>
          <w:numId w:val="1089"/>
        </w:numPr>
      </w:pPr>
      <w:r>
        <w:t xml:space="preserve">Firefox</w:t>
      </w:r>
    </w:p>
    <w:p>
      <w:pPr>
        <w:pStyle w:val="Compact"/>
        <w:numPr>
          <w:ilvl w:val="0"/>
          <w:numId w:val="1089"/>
        </w:numPr>
      </w:pPr>
      <w:r>
        <w:t xml:space="preserve">Safari ในระดับ Web Application</w:t>
      </w:r>
    </w:p>
    <w:p>
      <w:r>
        <w:pict>
          <v:rect style="width:0;height:1.5pt" o:hralign="center" o:hrstd="t" o:hr="t"/>
        </w:pict>
      </w:r>
    </w:p>
    <w:bookmarkEnd w:id="262"/>
    <w:bookmarkStart w:id="263" w:name="nfr-comp-002-browser-extension"/>
    <w:p>
      <w:pPr>
        <w:pStyle w:val="Heading2"/>
      </w:pPr>
      <w:r>
        <w:t xml:space="preserve">NFR-COMP-002 Browser Extension</w:t>
      </w:r>
    </w:p>
    <w:p>
      <w:pPr>
        <w:pStyle w:val="FirstParagraph"/>
      </w:pPr>
      <w:r>
        <w:t xml:space="preserve">MVP Extension รองรับ Chrome/Chromium เท่านั้น</w:t>
      </w:r>
    </w:p>
    <w:p>
      <w:r>
        <w:pict>
          <v:rect style="width:0;height:1.5pt" o:hralign="center" o:hrstd="t" o:hr="t"/>
        </w:pict>
      </w:r>
    </w:p>
    <w:bookmarkEnd w:id="263"/>
    <w:bookmarkStart w:id="264" w:name="nfr-comp-003-responsive-web"/>
    <w:p>
      <w:pPr>
        <w:pStyle w:val="Heading2"/>
      </w:pPr>
      <w:r>
        <w:t xml:space="preserve">NFR-COMP-003 Responsive Web</w:t>
      </w:r>
    </w:p>
    <w:p>
      <w:pPr>
        <w:pStyle w:val="FirstParagraph"/>
      </w:pPr>
      <w:r>
        <w:t xml:space="preserve">ระบบต้องรองรับ</w:t>
      </w:r>
    </w:p>
    <w:p>
      <w:pPr>
        <w:pStyle w:val="Compact"/>
        <w:numPr>
          <w:ilvl w:val="0"/>
          <w:numId w:val="1090"/>
        </w:numPr>
      </w:pPr>
      <w:r>
        <w:t xml:space="preserve">Desktop</w:t>
      </w:r>
    </w:p>
    <w:p>
      <w:pPr>
        <w:pStyle w:val="Compact"/>
        <w:numPr>
          <w:ilvl w:val="0"/>
          <w:numId w:val="1090"/>
        </w:numPr>
      </w:pPr>
      <w:r>
        <w:t xml:space="preserve">Tablet</w:t>
      </w:r>
    </w:p>
    <w:p>
      <w:pPr>
        <w:pStyle w:val="Compact"/>
        <w:numPr>
          <w:ilvl w:val="0"/>
          <w:numId w:val="1090"/>
        </w:numPr>
      </w:pPr>
      <w:r>
        <w:t xml:space="preserve">Mobile Web พื้นฐาน</w:t>
      </w:r>
    </w:p>
    <w:p>
      <w:r>
        <w:pict>
          <v:rect style="width:0;height:1.5pt" o:hralign="center" o:hrstd="t" o:hr="t"/>
        </w:pict>
      </w:r>
    </w:p>
    <w:bookmarkEnd w:id="264"/>
    <w:bookmarkEnd w:id="265"/>
    <w:bookmarkStart w:id="270" w:name="observability-requirements"/>
    <w:p>
      <w:pPr>
        <w:pStyle w:val="Heading1"/>
      </w:pPr>
      <w:r>
        <w:t xml:space="preserve">40. Observability Requirements</w:t>
      </w:r>
    </w:p>
    <w:bookmarkStart w:id="266" w:name="nfr-obs-001-correlation-id"/>
    <w:p>
      <w:pPr>
        <w:pStyle w:val="Heading2"/>
      </w:pPr>
      <w:r>
        <w:t xml:space="preserve">NFR-OBS-001 Correlation ID</w:t>
      </w:r>
    </w:p>
    <w:p>
      <w:pPr>
        <w:pStyle w:val="FirstParagraph"/>
      </w:pPr>
      <w:r>
        <w:t xml:space="preserve">API Request และ Worker Job ควรมี Correlation ID หรือ Request ID</w:t>
      </w:r>
    </w:p>
    <w:p>
      <w:r>
        <w:pict>
          <v:rect style="width:0;height:1.5pt" o:hralign="center" o:hrstd="t" o:hr="t"/>
        </w:pict>
      </w:r>
    </w:p>
    <w:bookmarkEnd w:id="266"/>
    <w:bookmarkStart w:id="267" w:name="nfr-obs-002-worker-log"/>
    <w:p>
      <w:pPr>
        <w:pStyle w:val="Heading2"/>
      </w:pPr>
      <w:r>
        <w:t xml:space="preserve">NFR-OBS-002 Worker Log</w:t>
      </w:r>
    </w:p>
    <w:p>
      <w:pPr>
        <w:pStyle w:val="FirstParagraph"/>
      </w:pPr>
      <w:r>
        <w:t xml:space="preserve">Worker Log ควรมี</w:t>
      </w:r>
    </w:p>
    <w:p>
      <w:pPr>
        <w:pStyle w:val="Compact"/>
        <w:numPr>
          <w:ilvl w:val="0"/>
          <w:numId w:val="1091"/>
        </w:numPr>
      </w:pPr>
      <w:r>
        <w:t xml:space="preserve">Job ID</w:t>
      </w:r>
    </w:p>
    <w:p>
      <w:pPr>
        <w:pStyle w:val="Compact"/>
        <w:numPr>
          <w:ilvl w:val="0"/>
          <w:numId w:val="1091"/>
        </w:numPr>
      </w:pPr>
      <w:r>
        <w:t xml:space="preserve">Item ID</w:t>
      </w:r>
    </w:p>
    <w:p>
      <w:pPr>
        <w:pStyle w:val="Compact"/>
        <w:numPr>
          <w:ilvl w:val="0"/>
          <w:numId w:val="1091"/>
        </w:numPr>
      </w:pPr>
      <w:r>
        <w:t xml:space="preserve">User ID</w:t>
      </w:r>
    </w:p>
    <w:p>
      <w:pPr>
        <w:pStyle w:val="Compact"/>
        <w:numPr>
          <w:ilvl w:val="0"/>
          <w:numId w:val="1091"/>
        </w:numPr>
      </w:pPr>
      <w:r>
        <w:t xml:space="preserve">Event</w:t>
      </w:r>
    </w:p>
    <w:p>
      <w:pPr>
        <w:pStyle w:val="Compact"/>
        <w:numPr>
          <w:ilvl w:val="0"/>
          <w:numId w:val="1091"/>
        </w:numPr>
      </w:pPr>
      <w:r>
        <w:t xml:space="preserve">Duration</w:t>
      </w:r>
    </w:p>
    <w:p>
      <w:pPr>
        <w:pStyle w:val="Compact"/>
        <w:numPr>
          <w:ilvl w:val="0"/>
          <w:numId w:val="1091"/>
        </w:numPr>
      </w:pPr>
      <w:r>
        <w:t xml:space="preserve">Status</w:t>
      </w:r>
    </w:p>
    <w:p>
      <w:r>
        <w:pict>
          <v:rect style="width:0;height:1.5pt" o:hralign="center" o:hrstd="t" o:hr="t"/>
        </w:pict>
      </w:r>
    </w:p>
    <w:bookmarkEnd w:id="267"/>
    <w:bookmarkStart w:id="268" w:name="nfr-obs-003-sensitive-logging"/>
    <w:p>
      <w:pPr>
        <w:pStyle w:val="Heading2"/>
      </w:pPr>
      <w:r>
        <w:t xml:space="preserve">NFR-OBS-003 Sensitive Logging</w:t>
      </w:r>
    </w:p>
    <w:p>
      <w:pPr>
        <w:pStyle w:val="FirstParagraph"/>
      </w:pPr>
      <w:r>
        <w:t xml:space="preserve">ห้าม Log</w:t>
      </w:r>
    </w:p>
    <w:p>
      <w:pPr>
        <w:pStyle w:val="Compact"/>
        <w:numPr>
          <w:ilvl w:val="0"/>
          <w:numId w:val="1092"/>
        </w:numPr>
      </w:pPr>
      <w:r>
        <w:t xml:space="preserve">Password</w:t>
      </w:r>
    </w:p>
    <w:p>
      <w:pPr>
        <w:pStyle w:val="Compact"/>
        <w:numPr>
          <w:ilvl w:val="0"/>
          <w:numId w:val="1092"/>
        </w:numPr>
      </w:pPr>
      <w:r>
        <w:t xml:space="preserve">Token</w:t>
      </w:r>
    </w:p>
    <w:p>
      <w:pPr>
        <w:pStyle w:val="Compact"/>
        <w:numPr>
          <w:ilvl w:val="0"/>
          <w:numId w:val="1092"/>
        </w:numPr>
      </w:pPr>
      <w:r>
        <w:t xml:space="preserve">Full Content</w:t>
      </w:r>
    </w:p>
    <w:p>
      <w:pPr>
        <w:pStyle w:val="Compact"/>
        <w:numPr>
          <w:ilvl w:val="0"/>
          <w:numId w:val="1092"/>
        </w:numPr>
      </w:pPr>
      <w:r>
        <w:t xml:space="preserve">Full AI Prompt ที่มีข้อมูลอ่อนไหว</w:t>
      </w:r>
    </w:p>
    <w:p>
      <w:pPr>
        <w:pStyle w:val="Compact"/>
        <w:numPr>
          <w:ilvl w:val="0"/>
          <w:numId w:val="1092"/>
        </w:numPr>
      </w:pPr>
      <w:r>
        <w:t xml:space="preserve">Secret</w:t>
      </w:r>
    </w:p>
    <w:p>
      <w:r>
        <w:pict>
          <v:rect style="width:0;height:1.5pt" o:hralign="center" o:hrstd="t" o:hr="t"/>
        </w:pict>
      </w:r>
    </w:p>
    <w:bookmarkEnd w:id="268"/>
    <w:bookmarkStart w:id="269" w:name="nfr-obs-004-error-monitoring"/>
    <w:p>
      <w:pPr>
        <w:pStyle w:val="Heading2"/>
      </w:pPr>
      <w:r>
        <w:t xml:space="preserve">NFR-OBS-004 Error Monitoring</w:t>
      </w:r>
    </w:p>
    <w:p>
      <w:pPr>
        <w:pStyle w:val="FirstParagraph"/>
      </w:pPr>
      <w:r>
        <w:t xml:space="preserve">ระบบควรสามารถติดตาม</w:t>
      </w:r>
    </w:p>
    <w:p>
      <w:pPr>
        <w:pStyle w:val="Compact"/>
        <w:numPr>
          <w:ilvl w:val="0"/>
          <w:numId w:val="1093"/>
        </w:numPr>
      </w:pPr>
      <w:r>
        <w:t xml:space="preserve">API Error</w:t>
      </w:r>
    </w:p>
    <w:p>
      <w:pPr>
        <w:pStyle w:val="Compact"/>
        <w:numPr>
          <w:ilvl w:val="0"/>
          <w:numId w:val="1093"/>
        </w:numPr>
      </w:pPr>
      <w:r>
        <w:t xml:space="preserve">Worker Failure</w:t>
      </w:r>
    </w:p>
    <w:p>
      <w:pPr>
        <w:pStyle w:val="Compact"/>
        <w:numPr>
          <w:ilvl w:val="0"/>
          <w:numId w:val="1093"/>
        </w:numPr>
      </w:pPr>
      <w:r>
        <w:t xml:space="preserve">AI Failure</w:t>
      </w:r>
    </w:p>
    <w:p>
      <w:pPr>
        <w:pStyle w:val="Compact"/>
        <w:numPr>
          <w:ilvl w:val="0"/>
          <w:numId w:val="1093"/>
        </w:numPr>
      </w:pPr>
      <w:r>
        <w:t xml:space="preserve">Queue Failure</w:t>
      </w:r>
    </w:p>
    <w:p>
      <w:pPr>
        <w:pStyle w:val="Compact"/>
        <w:numPr>
          <w:ilvl w:val="0"/>
          <w:numId w:val="1093"/>
        </w:numPr>
      </w:pPr>
      <w:r>
        <w:t xml:space="preserve">Vector Failure</w:t>
      </w:r>
    </w:p>
    <w:p>
      <w:r>
        <w:pict>
          <v:rect style="width:0;height:1.5pt" o:hralign="center" o:hrstd="t" o:hr="t"/>
        </w:pict>
      </w:r>
    </w:p>
    <w:bookmarkEnd w:id="269"/>
    <w:bookmarkEnd w:id="270"/>
    <w:bookmarkStart w:id="276" w:name="data-retention-requirements"/>
    <w:p>
      <w:pPr>
        <w:pStyle w:val="Heading1"/>
      </w:pPr>
      <w:r>
        <w:t xml:space="preserve">41. Data Retention Requirements</w:t>
      </w:r>
    </w:p>
    <w:bookmarkStart w:id="271" w:name="nfr-data-001-soft-delete"/>
    <w:p>
      <w:pPr>
        <w:pStyle w:val="Heading2"/>
      </w:pPr>
      <w:r>
        <w:t xml:space="preserve">NFR-DATA-001 Soft Delete</w:t>
      </w:r>
    </w:p>
    <w:p>
      <w:pPr>
        <w:pStyle w:val="FirstParagraph"/>
      </w:pPr>
      <w:r>
        <w:t xml:space="preserve">Item ที่ Delete ต้องมี Deleted Timestamp</w:t>
      </w:r>
    </w:p>
    <w:p>
      <w:r>
        <w:pict>
          <v:rect style="width:0;height:1.5pt" o:hralign="center" o:hrstd="t" o:hr="t"/>
        </w:pict>
      </w:r>
    </w:p>
    <w:bookmarkEnd w:id="271"/>
    <w:bookmarkStart w:id="272" w:name="nfr-data-002-search-exclusion"/>
    <w:p>
      <w:pPr>
        <w:pStyle w:val="Heading2"/>
      </w:pPr>
      <w:r>
        <w:t xml:space="preserve">NFR-DATA-002 Search Exclusion</w:t>
      </w:r>
    </w:p>
    <w:p>
      <w:pPr>
        <w:pStyle w:val="FirstParagraph"/>
      </w:pPr>
      <w:r>
        <w:t xml:space="preserve">Soft-deleted Item ต้องถูกตัดออกจาก Search ทุกประเภท</w:t>
      </w:r>
    </w:p>
    <w:p>
      <w:r>
        <w:pict>
          <v:rect style="width:0;height:1.5pt" o:hralign="center" o:hrstd="t" o:hr="t"/>
        </w:pict>
      </w:r>
    </w:p>
    <w:bookmarkEnd w:id="272"/>
    <w:bookmarkStart w:id="273" w:name="nfr-data-003-vector-lifecycle"/>
    <w:p>
      <w:pPr>
        <w:pStyle w:val="Heading2"/>
      </w:pPr>
      <w:r>
        <w:t xml:space="preserve">NFR-DATA-003 Vector Lifecycle</w:t>
      </w:r>
    </w:p>
    <w:p>
      <w:pPr>
        <w:pStyle w:val="FirstParagraph"/>
      </w:pPr>
      <w:r>
        <w:t xml:space="preserve">เมื่อ Item ถูก Delete Vector ต้องถูกลบหรือ Deactivate</w:t>
      </w:r>
    </w:p>
    <w:p>
      <w:r>
        <w:pict>
          <v:rect style="width:0;height:1.5pt" o:hralign="center" o:hrstd="t" o:hr="t"/>
        </w:pict>
      </w:r>
    </w:p>
    <w:bookmarkEnd w:id="273"/>
    <w:bookmarkStart w:id="274" w:name="nfr-data-004-retention-policy"/>
    <w:p>
      <w:pPr>
        <w:pStyle w:val="Heading2"/>
      </w:pPr>
      <w:r>
        <w:t xml:space="preserve">NFR-DATA-004 Retention Policy</w:t>
      </w:r>
    </w:p>
    <w:p>
      <w:pPr>
        <w:pStyle w:val="FirstParagraph"/>
      </w:pPr>
      <w:r>
        <w:t xml:space="preserve">ระยะเวลาการเก็บ Soft-deleted Item ต้องกำหนดก่อน Production Release</w:t>
      </w:r>
    </w:p>
    <w:p>
      <w:r>
        <w:pict>
          <v:rect style="width:0;height:1.5pt" o:hralign="center" o:hrstd="t" o:hr="t"/>
        </w:pict>
      </w:r>
    </w:p>
    <w:bookmarkEnd w:id="274"/>
    <w:bookmarkStart w:id="275" w:name="nfr-data-005-content-storage"/>
    <w:p>
      <w:pPr>
        <w:pStyle w:val="Heading2"/>
      </w:pPr>
      <w:r>
        <w:t xml:space="preserve">NFR-DATA-005 Content Storage</w:t>
      </w:r>
    </w:p>
    <w:p>
      <w:pPr>
        <w:pStyle w:val="FirstParagraph"/>
      </w:pPr>
      <w:r>
        <w:t xml:space="preserve">ระบบต้องเก็บเฉพาะ Content ที่จำเป็นต่อการให้บริการและสอดคล้องกับนโยบายข้อมูล</w:t>
      </w:r>
    </w:p>
    <w:p>
      <w:r>
        <w:pict>
          <v:rect style="width:0;height:1.5pt" o:hralign="center" o:hrstd="t" o:hr="t"/>
        </w:pict>
      </w:r>
    </w:p>
    <w:bookmarkEnd w:id="275"/>
    <w:bookmarkEnd w:id="276"/>
    <w:bookmarkStart w:id="277" w:name="api-requirements-overview"/>
    <w:p>
      <w:pPr>
        <w:pStyle w:val="Heading1"/>
      </w:pPr>
      <w:r>
        <w:t xml:space="preserve">42. API Requirements Overview</w:t>
      </w:r>
    </w:p>
    <w:p>
      <w:pPr>
        <w:pStyle w:val="FirstParagraph"/>
      </w:pPr>
      <w:r>
        <w:t xml:space="preserve">API ขั้นต่ำที่ต้องมี</w:t>
      </w:r>
    </w:p>
    <w:p>
      <w:pPr>
        <w:pStyle w:val="SourceCode"/>
      </w:pPr>
      <w:r>
        <w:rPr>
          <w:rStyle w:val="VerbatimChar"/>
        </w:rPr>
        <w:t xml:space="preserve">POST   /api/auth/register</w:t>
      </w:r>
      <w:r>
        <w:br/>
      </w:r>
      <w:r>
        <w:rPr>
          <w:rStyle w:val="VerbatimChar"/>
        </w:rPr>
        <w:t xml:space="preserve">POST   /api/auth/login</w:t>
      </w:r>
      <w:r>
        <w:br/>
      </w:r>
      <w:r>
        <w:rPr>
          <w:rStyle w:val="VerbatimChar"/>
        </w:rPr>
        <w:t xml:space="preserve">POST   /api/auth/logout</w:t>
      </w:r>
      <w:r>
        <w:br/>
      </w:r>
      <w:r>
        <w:rPr>
          <w:rStyle w:val="VerbatimChar"/>
        </w:rPr>
        <w:t xml:space="preserve">GET    /api/auth/me</w:t>
      </w:r>
      <w:r>
        <w:br/>
      </w:r>
      <w:r>
        <w:br/>
      </w:r>
      <w:r>
        <w:rPr>
          <w:rStyle w:val="VerbatimChar"/>
        </w:rPr>
        <w:t xml:space="preserve">GET    /api/me/plan</w:t>
      </w:r>
      <w:r>
        <w:br/>
      </w:r>
      <w:r>
        <w:rPr>
          <w:rStyle w:val="VerbatimChar"/>
        </w:rPr>
        <w:t xml:space="preserve">GET    /api/me/usage</w:t>
      </w:r>
      <w:r>
        <w:br/>
      </w:r>
      <w:r>
        <w:rPr>
          <w:rStyle w:val="VerbatimChar"/>
        </w:rPr>
        <w:t xml:space="preserve">PATCH  /api/me/profile</w:t>
      </w:r>
      <w:r>
        <w:br/>
      </w:r>
      <w:r>
        <w:br/>
      </w:r>
      <w:r>
        <w:rPr>
          <w:rStyle w:val="VerbatimChar"/>
        </w:rPr>
        <w:t xml:space="preserve">POST   /api/items</w:t>
      </w:r>
      <w:r>
        <w:br/>
      </w:r>
      <w:r>
        <w:rPr>
          <w:rStyle w:val="VerbatimChar"/>
        </w:rPr>
        <w:t xml:space="preserve">GET    /api/items</w:t>
      </w:r>
      <w:r>
        <w:br/>
      </w:r>
      <w:r>
        <w:rPr>
          <w:rStyle w:val="VerbatimChar"/>
        </w:rPr>
        <w:t xml:space="preserve">GET    /api/items/:id</w:t>
      </w:r>
      <w:r>
        <w:br/>
      </w:r>
      <w:r>
        <w:rPr>
          <w:rStyle w:val="VerbatimChar"/>
        </w:rPr>
        <w:t xml:space="preserve">PATCH  /api/items/:id</w:t>
      </w:r>
      <w:r>
        <w:br/>
      </w:r>
      <w:r>
        <w:rPr>
          <w:rStyle w:val="VerbatimChar"/>
        </w:rPr>
        <w:t xml:space="preserve">DELETE /api/items/:id</w:t>
      </w:r>
      <w:r>
        <w:br/>
      </w:r>
      <w:r>
        <w:br/>
      </w:r>
      <w:r>
        <w:rPr>
          <w:rStyle w:val="VerbatimChar"/>
        </w:rPr>
        <w:t xml:space="preserve">GET    /api/items/check</w:t>
      </w:r>
      <w:r>
        <w:br/>
      </w:r>
      <w:r>
        <w:rPr>
          <w:rStyle w:val="VerbatimChar"/>
        </w:rPr>
        <w:t xml:space="preserve">POST   /api/items/:id/reading-list</w:t>
      </w:r>
      <w:r>
        <w:br/>
      </w:r>
      <w:r>
        <w:rPr>
          <w:rStyle w:val="VerbatimChar"/>
        </w:rPr>
        <w:t xml:space="preserve">POST   /api/items/:id/archive</w:t>
      </w:r>
      <w:r>
        <w:br/>
      </w:r>
      <w:r>
        <w:rPr>
          <w:rStyle w:val="VerbatimChar"/>
        </w:rPr>
        <w:t xml:space="preserve">POST   /api/items/:id/reprocess</w:t>
      </w:r>
      <w:r>
        <w:br/>
      </w:r>
      <w:r>
        <w:rPr>
          <w:rStyle w:val="VerbatimChar"/>
        </w:rPr>
        <w:t xml:space="preserve">GET    /api/items/:id/processing-status</w:t>
      </w:r>
      <w:r>
        <w:br/>
      </w:r>
      <w:r>
        <w:br/>
      </w:r>
      <w:r>
        <w:rPr>
          <w:rStyle w:val="VerbatimChar"/>
        </w:rPr>
        <w:t xml:space="preserve">GET    /api/search</w:t>
      </w:r>
      <w:r>
        <w:br/>
      </w:r>
      <w:r>
        <w:rPr>
          <w:rStyle w:val="VerbatimChar"/>
        </w:rPr>
        <w:t xml:space="preserve">POST   /api/search/semantic</w:t>
      </w:r>
      <w:r>
        <w:br/>
      </w:r>
      <w:r>
        <w:br/>
      </w:r>
      <w:r>
        <w:rPr>
          <w:rStyle w:val="VerbatimChar"/>
        </w:rPr>
        <w:t xml:space="preserve">GET    /api/tags</w:t>
      </w:r>
      <w:r>
        <w:br/>
      </w:r>
      <w:r>
        <w:rPr>
          <w:rStyle w:val="VerbatimChar"/>
        </w:rPr>
        <w:t xml:space="preserve">POST   /api/tags</w:t>
      </w:r>
      <w:r>
        <w:br/>
      </w:r>
      <w:r>
        <w:rPr>
          <w:rStyle w:val="VerbatimChar"/>
        </w:rPr>
        <w:t xml:space="preserve">PATCH  /api/tags/:id</w:t>
      </w:r>
      <w:r>
        <w:br/>
      </w:r>
      <w:r>
        <w:rPr>
          <w:rStyle w:val="VerbatimChar"/>
        </w:rPr>
        <w:t xml:space="preserve">DELETE /api/tags/:id</w:t>
      </w:r>
      <w:r>
        <w:br/>
      </w:r>
      <w:r>
        <w:br/>
      </w:r>
      <w:r>
        <w:rPr>
          <w:rStyle w:val="VerbatimChar"/>
        </w:rPr>
        <w:t xml:space="preserve">POST   /api/items/:id/tags</w:t>
      </w:r>
      <w:r>
        <w:br/>
      </w:r>
      <w:r>
        <w:rPr>
          <w:rStyle w:val="VerbatimChar"/>
        </w:rPr>
        <w:t xml:space="preserve">DELETE /api/items/:id/tags/:tagId</w:t>
      </w:r>
      <w:r>
        <w:br/>
      </w:r>
      <w:r>
        <w:br/>
      </w:r>
      <w:r>
        <w:rPr>
          <w:rStyle w:val="VerbatimChar"/>
        </w:rPr>
        <w:t xml:space="preserve">GET    /api/bookshelves</w:t>
      </w:r>
      <w:r>
        <w:br/>
      </w:r>
      <w:r>
        <w:rPr>
          <w:rStyle w:val="VerbatimChar"/>
        </w:rPr>
        <w:t xml:space="preserve">GET    /api/bookshelves/:id/items</w:t>
      </w:r>
      <w:r>
        <w:br/>
      </w:r>
      <w:r>
        <w:rPr>
          <w:rStyle w:val="VerbatimChar"/>
        </w:rPr>
        <w:t xml:space="preserve">PATCH  /api/items/:id/bookshelf</w:t>
      </w:r>
      <w:r>
        <w:br/>
      </w:r>
      <w:r>
        <w:br/>
      </w:r>
      <w:r>
        <w:rPr>
          <w:rStyle w:val="VerbatimChar"/>
        </w:rPr>
        <w:t xml:space="preserve">GET    /api/plans</w:t>
      </w:r>
      <w:r>
        <w:br/>
      </w:r>
      <w:r>
        <w:rPr>
          <w:rStyle w:val="VerbatimChar"/>
        </w:rPr>
        <w:t xml:space="preserve">POST   /api/billing/upgrade</w:t>
      </w:r>
      <w:r>
        <w:br/>
      </w:r>
      <w:r>
        <w:br/>
      </w:r>
      <w:r>
        <w:rPr>
          <w:rStyle w:val="VerbatimChar"/>
        </w:rPr>
        <w:t xml:space="preserve">GET    /api/health</w:t>
      </w:r>
    </w:p>
    <w:p>
      <w:pPr>
        <w:pStyle w:val="FirstParagraph"/>
      </w:pPr>
      <w:r>
        <w:t xml:space="preserve">รายละเอียด Request, Response และ Error จะกำหนดใน API Design Specification</w:t>
      </w:r>
    </w:p>
    <w:p>
      <w:r>
        <w:pict>
          <v:rect style="width:0;height:1.5pt" o:hralign="center" o:hrstd="t" o:hr="t"/>
        </w:pict>
      </w:r>
    </w:p>
    <w:bookmarkEnd w:id="277"/>
    <w:bookmarkStart w:id="278" w:name="data-entity-overview"/>
    <w:p>
      <w:pPr>
        <w:pStyle w:val="Heading1"/>
      </w:pPr>
      <w:r>
        <w:t xml:space="preserve">43. Data Entity Overview</w:t>
      </w:r>
    </w:p>
    <w:p>
      <w:pPr>
        <w:pStyle w:val="FirstParagraph"/>
      </w:pPr>
      <w:r>
        <w:t xml:space="preserve">ระบบต้องมี Entity หลักอย่างน้อย</w:t>
      </w:r>
    </w:p>
    <w:p>
      <w:pPr>
        <w:pStyle w:val="Compact"/>
        <w:numPr>
          <w:ilvl w:val="0"/>
          <w:numId w:val="1094"/>
        </w:numPr>
      </w:pPr>
      <w:r>
        <w:t xml:space="preserve">User</w:t>
      </w:r>
    </w:p>
    <w:p>
      <w:pPr>
        <w:pStyle w:val="Compact"/>
        <w:numPr>
          <w:ilvl w:val="0"/>
          <w:numId w:val="1094"/>
        </w:numPr>
      </w:pPr>
      <w:r>
        <w:t xml:space="preserve">Subscription</w:t>
      </w:r>
    </w:p>
    <w:p>
      <w:pPr>
        <w:pStyle w:val="Compact"/>
        <w:numPr>
          <w:ilvl w:val="0"/>
          <w:numId w:val="1094"/>
        </w:numPr>
      </w:pPr>
      <w:r>
        <w:t xml:space="preserve">Usage Quota</w:t>
      </w:r>
    </w:p>
    <w:p>
      <w:pPr>
        <w:pStyle w:val="Compact"/>
        <w:numPr>
          <w:ilvl w:val="0"/>
          <w:numId w:val="1094"/>
        </w:numPr>
      </w:pPr>
      <w:r>
        <w:t xml:space="preserve">Library Item</w:t>
      </w:r>
    </w:p>
    <w:p>
      <w:pPr>
        <w:pStyle w:val="Compact"/>
        <w:numPr>
          <w:ilvl w:val="0"/>
          <w:numId w:val="1094"/>
        </w:numPr>
      </w:pPr>
      <w:r>
        <w:t xml:space="preserve">Item Content</w:t>
      </w:r>
    </w:p>
    <w:p>
      <w:pPr>
        <w:pStyle w:val="Compact"/>
        <w:numPr>
          <w:ilvl w:val="0"/>
          <w:numId w:val="1094"/>
        </w:numPr>
      </w:pPr>
      <w:r>
        <w:t xml:space="preserve">Item Abstract</w:t>
      </w:r>
    </w:p>
    <w:p>
      <w:pPr>
        <w:pStyle w:val="Compact"/>
        <w:numPr>
          <w:ilvl w:val="0"/>
          <w:numId w:val="1094"/>
        </w:numPr>
      </w:pPr>
      <w:r>
        <w:t xml:space="preserve">Item Table of Contents</w:t>
      </w:r>
    </w:p>
    <w:p>
      <w:pPr>
        <w:pStyle w:val="Compact"/>
        <w:numPr>
          <w:ilvl w:val="0"/>
          <w:numId w:val="1094"/>
        </w:numPr>
      </w:pPr>
      <w:r>
        <w:t xml:space="preserve">Tag</w:t>
      </w:r>
    </w:p>
    <w:p>
      <w:pPr>
        <w:pStyle w:val="Compact"/>
        <w:numPr>
          <w:ilvl w:val="0"/>
          <w:numId w:val="1094"/>
        </w:numPr>
      </w:pPr>
      <w:r>
        <w:t xml:space="preserve">Item Tag</w:t>
      </w:r>
    </w:p>
    <w:p>
      <w:pPr>
        <w:pStyle w:val="Compact"/>
        <w:numPr>
          <w:ilvl w:val="0"/>
          <w:numId w:val="1094"/>
        </w:numPr>
      </w:pPr>
      <w:r>
        <w:t xml:space="preserve">Smart Bookshelf</w:t>
      </w:r>
    </w:p>
    <w:p>
      <w:pPr>
        <w:pStyle w:val="Compact"/>
        <w:numPr>
          <w:ilvl w:val="0"/>
          <w:numId w:val="1094"/>
        </w:numPr>
      </w:pPr>
      <w:r>
        <w:t xml:space="preserve">Item Bookshelf</w:t>
      </w:r>
    </w:p>
    <w:p>
      <w:pPr>
        <w:pStyle w:val="Compact"/>
        <w:numPr>
          <w:ilvl w:val="0"/>
          <w:numId w:val="1094"/>
        </w:numPr>
      </w:pPr>
      <w:r>
        <w:t xml:space="preserve">Processing Job</w:t>
      </w:r>
    </w:p>
    <w:p>
      <w:pPr>
        <w:pStyle w:val="Compact"/>
        <w:numPr>
          <w:ilvl w:val="0"/>
          <w:numId w:val="1094"/>
        </w:numPr>
      </w:pPr>
      <w:r>
        <w:t xml:space="preserve">Search Log</w:t>
      </w:r>
    </w:p>
    <w:p>
      <w:pPr>
        <w:pStyle w:val="FirstParagraph"/>
      </w:pPr>
      <w:r>
        <w:t xml:space="preserve">รายละเอียด Field, Constraint และ Index จะกำหนดใน Data Model and Data Dictionary</w:t>
      </w:r>
    </w:p>
    <w:p>
      <w:r>
        <w:pict>
          <v:rect style="width:0;height:1.5pt" o:hralign="center" o:hrstd="t" o:hr="t"/>
        </w:pict>
      </w:r>
    </w:p>
    <w:bookmarkEnd w:id="278"/>
    <w:bookmarkStart w:id="279" w:name="use-case-summary"/>
    <w:p>
      <w:pPr>
        <w:pStyle w:val="Heading1"/>
      </w:pPr>
      <w:r>
        <w:t xml:space="preserve">44. Use Case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 ID</w:t>
            </w:r>
          </w:p>
        </w:tc>
        <w:tc>
          <w:tcPr/>
          <w:p>
            <w:pPr>
              <w:pStyle w:val="Compact"/>
            </w:pPr>
            <w:r>
              <w:t xml:space="preserve">Use Case</w:t>
            </w:r>
          </w:p>
        </w:tc>
      </w:tr>
      <w:tr>
        <w:tc>
          <w:tcPr/>
          <w:p>
            <w:pPr>
              <w:pStyle w:val="Compact"/>
            </w:pPr>
            <w:r>
              <w:t xml:space="preserve">UC-001</w:t>
            </w:r>
          </w:p>
        </w:tc>
        <w:tc>
          <w:tcPr/>
          <w:p>
            <w:pPr>
              <w:pStyle w:val="Compact"/>
            </w:pPr>
            <w:r>
              <w:t xml:space="preserve">Register</w:t>
            </w:r>
          </w:p>
        </w:tc>
      </w:tr>
      <w:tr>
        <w:tc>
          <w:tcPr/>
          <w:p>
            <w:pPr>
              <w:pStyle w:val="Compact"/>
            </w:pPr>
            <w:r>
              <w:t xml:space="preserve">UC-002</w:t>
            </w:r>
          </w:p>
        </w:tc>
        <w:tc>
          <w:tcPr/>
          <w:p>
            <w:pPr>
              <w:pStyle w:val="Compact"/>
            </w:pPr>
            <w:r>
              <w:t xml:space="preserve">Login</w:t>
            </w:r>
          </w:p>
        </w:tc>
      </w:tr>
      <w:tr>
        <w:tc>
          <w:tcPr/>
          <w:p>
            <w:pPr>
              <w:pStyle w:val="Compact"/>
            </w:pPr>
            <w:r>
              <w:t xml:space="preserve">UC-003</w:t>
            </w:r>
          </w:p>
        </w:tc>
        <w:tc>
          <w:tcPr/>
          <w:p>
            <w:pPr>
              <w:pStyle w:val="Compact"/>
            </w:pPr>
            <w:r>
              <w:t xml:space="preserve">Add URL from Web</w:t>
            </w:r>
          </w:p>
        </w:tc>
      </w:tr>
      <w:tr>
        <w:tc>
          <w:tcPr/>
          <w:p>
            <w:pPr>
              <w:pStyle w:val="Compact"/>
            </w:pPr>
            <w:r>
              <w:t xml:space="preserve">UC-004</w:t>
            </w:r>
          </w:p>
        </w:tc>
        <w:tc>
          <w:tcPr/>
          <w:p>
            <w:pPr>
              <w:pStyle w:val="Compact"/>
            </w:pPr>
            <w:r>
              <w:t xml:space="preserve">Add Current Tab from Extension</w:t>
            </w:r>
          </w:p>
        </w:tc>
      </w:tr>
      <w:tr>
        <w:tc>
          <w:tcPr/>
          <w:p>
            <w:pPr>
              <w:pStyle w:val="Compact"/>
            </w:pPr>
            <w:r>
              <w:t xml:space="preserve">UC-005</w:t>
            </w:r>
          </w:p>
        </w:tc>
        <w:tc>
          <w:tcPr/>
          <w:p>
            <w:pPr>
              <w:pStyle w:val="Compact"/>
            </w:pPr>
            <w:r>
              <w:t xml:space="preserve">View My Library</w:t>
            </w:r>
          </w:p>
        </w:tc>
      </w:tr>
      <w:tr>
        <w:tc>
          <w:tcPr/>
          <w:p>
            <w:pPr>
              <w:pStyle w:val="Compact"/>
            </w:pPr>
            <w:r>
              <w:t xml:space="preserve">UC-006</w:t>
            </w:r>
          </w:p>
        </w:tc>
        <w:tc>
          <w:tcPr/>
          <w:p>
            <w:pPr>
              <w:pStyle w:val="Compact"/>
            </w:pPr>
            <w:r>
              <w:t xml:space="preserve">View Processing Status</w:t>
            </w:r>
          </w:p>
        </w:tc>
      </w:tr>
      <w:tr>
        <w:tc>
          <w:tcPr/>
          <w:p>
            <w:pPr>
              <w:pStyle w:val="Compact"/>
            </w:pPr>
            <w:r>
              <w:t xml:space="preserve">UC-007</w:t>
            </w:r>
          </w:p>
        </w:tc>
        <w:tc>
          <w:tcPr/>
          <w:p>
            <w:pPr>
              <w:pStyle w:val="Compact"/>
            </w:pPr>
            <w:r>
              <w:t xml:space="preserve">View Reading Room</w:t>
            </w:r>
          </w:p>
        </w:tc>
      </w:tr>
      <w:tr>
        <w:tc>
          <w:tcPr/>
          <w:p>
            <w:pPr>
              <w:pStyle w:val="Compact"/>
            </w:pPr>
            <w:r>
              <w:t xml:space="preserve">UC-008</w:t>
            </w:r>
          </w:p>
        </w:tc>
        <w:tc>
          <w:tcPr/>
          <w:p>
            <w:pPr>
              <w:pStyle w:val="Compact"/>
            </w:pPr>
            <w:r>
              <w:t xml:space="preserve">Keyword Search</w:t>
            </w:r>
          </w:p>
        </w:tc>
      </w:tr>
      <w:tr>
        <w:tc>
          <w:tcPr/>
          <w:p>
            <w:pPr>
              <w:pStyle w:val="Compact"/>
            </w:pPr>
            <w:r>
              <w:t xml:space="preserve">UC-009</w:t>
            </w:r>
          </w:p>
        </w:tc>
        <w:tc>
          <w:tcPr/>
          <w:p>
            <w:pPr>
              <w:pStyle w:val="Compact"/>
            </w:pPr>
            <w:r>
              <w:t xml:space="preserve">Semantic Search</w:t>
            </w:r>
          </w:p>
        </w:tc>
      </w:tr>
      <w:tr>
        <w:tc>
          <w:tcPr/>
          <w:p>
            <w:pPr>
              <w:pStyle w:val="Compact"/>
            </w:pPr>
            <w:r>
              <w:t xml:space="preserve">UC-010</w:t>
            </w:r>
          </w:p>
        </w:tc>
        <w:tc>
          <w:tcPr/>
          <w:p>
            <w:pPr>
              <w:pStyle w:val="Compact"/>
            </w:pPr>
            <w:r>
              <w:t xml:space="preserve">Manage Tags</w:t>
            </w:r>
          </w:p>
        </w:tc>
      </w:tr>
      <w:tr>
        <w:tc>
          <w:tcPr/>
          <w:p>
            <w:pPr>
              <w:pStyle w:val="Compact"/>
            </w:pPr>
            <w:r>
              <w:t xml:space="preserve">UC-011</w:t>
            </w:r>
          </w:p>
        </w:tc>
        <w:tc>
          <w:tcPr/>
          <w:p>
            <w:pPr>
              <w:pStyle w:val="Compact"/>
            </w:pPr>
            <w:r>
              <w:t xml:space="preserve">Change Smart Bookshelf</w:t>
            </w:r>
          </w:p>
        </w:tc>
      </w:tr>
      <w:tr>
        <w:tc>
          <w:tcPr/>
          <w:p>
            <w:pPr>
              <w:pStyle w:val="Compact"/>
            </w:pPr>
            <w:r>
              <w:t xml:space="preserve">UC-012</w:t>
            </w:r>
          </w:p>
        </w:tc>
        <w:tc>
          <w:tcPr/>
          <w:p>
            <w:pPr>
              <w:pStyle w:val="Compact"/>
            </w:pPr>
            <w:r>
              <w:t xml:space="preserve">Add Personal Note</w:t>
            </w:r>
          </w:p>
        </w:tc>
      </w:tr>
      <w:tr>
        <w:tc>
          <w:tcPr/>
          <w:p>
            <w:pPr>
              <w:pStyle w:val="Compact"/>
            </w:pPr>
            <w:r>
              <w:t xml:space="preserve">UC-013</w:t>
            </w:r>
          </w:p>
        </w:tc>
        <w:tc>
          <w:tcPr/>
          <w:p>
            <w:pPr>
              <w:pStyle w:val="Compact"/>
            </w:pPr>
            <w:r>
              <w:t xml:space="preserve">Add to Reading List</w:t>
            </w:r>
          </w:p>
        </w:tc>
      </w:tr>
      <w:tr>
        <w:tc>
          <w:tcPr/>
          <w:p>
            <w:pPr>
              <w:pStyle w:val="Compact"/>
            </w:pPr>
            <w:r>
              <w:t xml:space="preserve">UC-014</w:t>
            </w:r>
          </w:p>
        </w:tc>
        <w:tc>
          <w:tcPr/>
          <w:p>
            <w:pPr>
              <w:pStyle w:val="Compact"/>
            </w:pPr>
            <w:r>
              <w:t xml:space="preserve">Archive and Restore</w:t>
            </w:r>
          </w:p>
        </w:tc>
      </w:tr>
      <w:tr>
        <w:tc>
          <w:tcPr/>
          <w:p>
            <w:pPr>
              <w:pStyle w:val="Compact"/>
            </w:pPr>
            <w:r>
              <w:t xml:space="preserve">UC-015</w:t>
            </w:r>
          </w:p>
        </w:tc>
        <w:tc>
          <w:tcPr/>
          <w:p>
            <w:pPr>
              <w:pStyle w:val="Compact"/>
            </w:pPr>
            <w:r>
              <w:t xml:space="preserve">Delete Item</w:t>
            </w:r>
          </w:p>
        </w:tc>
      </w:tr>
      <w:tr>
        <w:tc>
          <w:tcPr/>
          <w:p>
            <w:pPr>
              <w:pStyle w:val="Compact"/>
            </w:pPr>
            <w:r>
              <w:t xml:space="preserve">UC-016</w:t>
            </w:r>
          </w:p>
        </w:tc>
        <w:tc>
          <w:tcPr/>
          <w:p>
            <w:pPr>
              <w:pStyle w:val="Compact"/>
            </w:pPr>
            <w:r>
              <w:t xml:space="preserve">Reprocess Item</w:t>
            </w:r>
          </w:p>
        </w:tc>
      </w:tr>
      <w:tr>
        <w:tc>
          <w:tcPr/>
          <w:p>
            <w:pPr>
              <w:pStyle w:val="Compact"/>
            </w:pPr>
            <w:r>
              <w:t xml:space="preserve">UC-017</w:t>
            </w:r>
          </w:p>
        </w:tc>
        <w:tc>
          <w:tcPr/>
          <w:p>
            <w:pPr>
              <w:pStyle w:val="Compact"/>
            </w:pPr>
            <w:r>
              <w:t xml:space="preserve">View Plan and Usage</w:t>
            </w:r>
          </w:p>
        </w:tc>
      </w:tr>
      <w:tr>
        <w:tc>
          <w:tcPr/>
          <w:p>
            <w:pPr>
              <w:pStyle w:val="Compact"/>
            </w:pPr>
            <w:r>
              <w:t xml:space="preserve">UC-018</w:t>
            </w:r>
          </w:p>
        </w:tc>
        <w:tc>
          <w:tcPr/>
          <w:p>
            <w:pPr>
              <w:pStyle w:val="Compact"/>
            </w:pPr>
            <w:r>
              <w:t xml:space="preserve">Update Profile</w:t>
            </w:r>
          </w:p>
        </w:tc>
      </w:tr>
    </w:tbl>
    <w:p>
      <w:r>
        <w:pict>
          <v:rect style="width:0;height:1.5pt" o:hralign="center" o:hrstd="t" o:hr="t"/>
        </w:pict>
      </w:r>
    </w:p>
    <w:bookmarkEnd w:id="279"/>
    <w:bookmarkStart w:id="297" w:name="detailed-use-cases"/>
    <w:p>
      <w:pPr>
        <w:pStyle w:val="Heading1"/>
      </w:pPr>
      <w:r>
        <w:t xml:space="preserve">45. Detailed Use Cases</w:t>
      </w:r>
    </w:p>
    <w:bookmarkStart w:id="286" w:name="uc-003-add-url-from-web"/>
    <w:p>
      <w:pPr>
        <w:pStyle w:val="Heading2"/>
      </w:pPr>
      <w:r>
        <w:t xml:space="preserve">UC-003 Add URL from Web</w:t>
      </w:r>
    </w:p>
    <w:bookmarkStart w:id="280" w:name="actor"/>
    <w:p>
      <w:pPr>
        <w:pStyle w:val="Heading3"/>
      </w:pPr>
      <w:r>
        <w:t xml:space="preserve">Actor</w:t>
      </w:r>
    </w:p>
    <w:p>
      <w:pPr>
        <w:pStyle w:val="FirstParagraph"/>
      </w:pPr>
      <w:r>
        <w:t xml:space="preserve">Authenticated User</w:t>
      </w:r>
    </w:p>
    <w:bookmarkEnd w:id="280"/>
    <w:bookmarkStart w:id="281" w:name="preconditions"/>
    <w:p>
      <w:pPr>
        <w:pStyle w:val="Heading3"/>
      </w:pPr>
      <w:r>
        <w:t xml:space="preserve">Preconditions</w:t>
      </w:r>
    </w:p>
    <w:p>
      <w:pPr>
        <w:pStyle w:val="Compact"/>
        <w:numPr>
          <w:ilvl w:val="0"/>
          <w:numId w:val="1095"/>
        </w:numPr>
      </w:pPr>
      <w:r>
        <w:t xml:space="preserve">User Login แล้ว</w:t>
      </w:r>
    </w:p>
    <w:p>
      <w:pPr>
        <w:pStyle w:val="Compact"/>
        <w:numPr>
          <w:ilvl w:val="0"/>
          <w:numId w:val="1095"/>
        </w:numPr>
      </w:pPr>
      <w:r>
        <w:t xml:space="preserve">API และ Database พร้อมใช้งาน</w:t>
      </w:r>
    </w:p>
    <w:bookmarkEnd w:id="281"/>
    <w:bookmarkStart w:id="282" w:name="main-flow"/>
    <w:p>
      <w:pPr>
        <w:pStyle w:val="Heading3"/>
      </w:pPr>
      <w:r>
        <w:t xml:space="preserve">Main Flow</w:t>
      </w:r>
    </w:p>
    <w:p>
      <w:pPr>
        <w:pStyle w:val="Compact"/>
        <w:numPr>
          <w:ilvl w:val="0"/>
          <w:numId w:val="1096"/>
        </w:numPr>
      </w:pPr>
      <w:r>
        <w:t xml:space="preserve">User เปิด Add to Library</w:t>
      </w:r>
    </w:p>
    <w:p>
      <w:pPr>
        <w:pStyle w:val="Compact"/>
        <w:numPr>
          <w:ilvl w:val="0"/>
          <w:numId w:val="1096"/>
        </w:numPr>
      </w:pPr>
      <w:r>
        <w:t xml:space="preserve">User กรอก URL</w:t>
      </w:r>
    </w:p>
    <w:p>
      <w:pPr>
        <w:pStyle w:val="Compact"/>
        <w:numPr>
          <w:ilvl w:val="0"/>
          <w:numId w:val="1096"/>
        </w:numPr>
      </w:pPr>
      <w:r>
        <w:t xml:space="preserve">User เพิ่มข้อมูล Optional</w:t>
      </w:r>
    </w:p>
    <w:p>
      <w:pPr>
        <w:pStyle w:val="Compact"/>
        <w:numPr>
          <w:ilvl w:val="0"/>
          <w:numId w:val="1096"/>
        </w:numPr>
      </w:pPr>
      <w:r>
        <w:t xml:space="preserve">User กด Save</w:t>
      </w:r>
    </w:p>
    <w:p>
      <w:pPr>
        <w:pStyle w:val="Compact"/>
        <w:numPr>
          <w:ilvl w:val="0"/>
          <w:numId w:val="1096"/>
        </w:numPr>
      </w:pPr>
      <w:r>
        <w:t xml:space="preserve">Frontend Validate เบื้องต้น</w:t>
      </w:r>
    </w:p>
    <w:p>
      <w:pPr>
        <w:pStyle w:val="Compact"/>
        <w:numPr>
          <w:ilvl w:val="0"/>
          <w:numId w:val="1096"/>
        </w:numPr>
      </w:pPr>
      <w:r>
        <w:t xml:space="preserve">Backend Validate URL</w:t>
      </w:r>
    </w:p>
    <w:p>
      <w:pPr>
        <w:pStyle w:val="Compact"/>
        <w:numPr>
          <w:ilvl w:val="0"/>
          <w:numId w:val="1096"/>
        </w:numPr>
      </w:pPr>
      <w:r>
        <w:t xml:space="preserve">Backend Normalize URL</w:t>
      </w:r>
    </w:p>
    <w:p>
      <w:pPr>
        <w:pStyle w:val="Compact"/>
        <w:numPr>
          <w:ilvl w:val="0"/>
          <w:numId w:val="1096"/>
        </w:numPr>
      </w:pPr>
      <w:r>
        <w:t xml:space="preserve">Backend ตรวจ Duplicate</w:t>
      </w:r>
    </w:p>
    <w:p>
      <w:pPr>
        <w:pStyle w:val="Compact"/>
        <w:numPr>
          <w:ilvl w:val="0"/>
          <w:numId w:val="1096"/>
        </w:numPr>
      </w:pPr>
      <w:r>
        <w:t xml:space="preserve">Backend สร้าง Library Item</w:t>
      </w:r>
    </w:p>
    <w:p>
      <w:pPr>
        <w:pStyle w:val="Compact"/>
        <w:numPr>
          <w:ilvl w:val="0"/>
          <w:numId w:val="1096"/>
        </w:numPr>
      </w:pPr>
      <w:r>
        <w:t xml:space="preserve">Backend สร้าง Processing Job</w:t>
      </w:r>
    </w:p>
    <w:p>
      <w:pPr>
        <w:pStyle w:val="Compact"/>
        <w:numPr>
          <w:ilvl w:val="0"/>
          <w:numId w:val="1096"/>
        </w:numPr>
      </w:pPr>
      <w:r>
        <w:t xml:space="preserve">Backend ส่ง Job เข้า Queue</w:t>
      </w:r>
    </w:p>
    <w:p>
      <w:pPr>
        <w:pStyle w:val="Compact"/>
        <w:numPr>
          <w:ilvl w:val="0"/>
          <w:numId w:val="1096"/>
        </w:numPr>
      </w:pPr>
      <w:r>
        <w:t xml:space="preserve">Backend คืน Success</w:t>
      </w:r>
    </w:p>
    <w:p>
      <w:pPr>
        <w:pStyle w:val="Compact"/>
        <w:numPr>
          <w:ilvl w:val="0"/>
          <w:numId w:val="1096"/>
        </w:numPr>
      </w:pPr>
      <w:r>
        <w:t xml:space="preserve">UI แสดง Item เป็น Pending</w:t>
      </w:r>
    </w:p>
    <w:bookmarkEnd w:id="282"/>
    <w:bookmarkStart w:id="283" w:name="alternative-flow-duplicate"/>
    <w:p>
      <w:pPr>
        <w:pStyle w:val="Heading3"/>
      </w:pPr>
      <w:r>
        <w:t xml:space="preserve">Alternative Flow: Duplicate</w:t>
      </w:r>
    </w:p>
    <w:p>
      <w:pPr>
        <w:pStyle w:val="Compact"/>
        <w:numPr>
          <w:ilvl w:val="0"/>
          <w:numId w:val="1097"/>
        </w:numPr>
      </w:pPr>
      <w:r>
        <w:t xml:space="preserve">Backend พบ Existing Item</w:t>
      </w:r>
    </w:p>
    <w:p>
      <w:pPr>
        <w:pStyle w:val="Compact"/>
        <w:numPr>
          <w:ilvl w:val="0"/>
          <w:numId w:val="1097"/>
        </w:numPr>
      </w:pPr>
      <w:r>
        <w:t xml:space="preserve">Backend ไม่สร้าง Item ใหม่</w:t>
      </w:r>
    </w:p>
    <w:p>
      <w:pPr>
        <w:pStyle w:val="Compact"/>
        <w:numPr>
          <w:ilvl w:val="0"/>
          <w:numId w:val="1097"/>
        </w:numPr>
      </w:pPr>
      <w:r>
        <w:t xml:space="preserve">Backend คืน Existing Item</w:t>
      </w:r>
    </w:p>
    <w:p>
      <w:pPr>
        <w:pStyle w:val="Compact"/>
        <w:numPr>
          <w:ilvl w:val="0"/>
          <w:numId w:val="1097"/>
        </w:numPr>
      </w:pPr>
      <w:r>
        <w:t xml:space="preserve">UI แสดง Already in Library</w:t>
      </w:r>
    </w:p>
    <w:bookmarkEnd w:id="283"/>
    <w:bookmarkStart w:id="284" w:name="exception-flow"/>
    <w:p>
      <w:pPr>
        <w:pStyle w:val="Heading3"/>
      </w:pPr>
      <w:r>
        <w:t xml:space="preserve">Exception Flow</w:t>
      </w:r>
    </w:p>
    <w:p>
      <w:pPr>
        <w:pStyle w:val="Compact"/>
        <w:numPr>
          <w:ilvl w:val="0"/>
          <w:numId w:val="1098"/>
        </w:numPr>
      </w:pPr>
      <w:r>
        <w:t xml:space="preserve">URL ไม่ถูกต้อง</w:t>
      </w:r>
    </w:p>
    <w:p>
      <w:pPr>
        <w:pStyle w:val="Compact"/>
        <w:numPr>
          <w:ilvl w:val="0"/>
          <w:numId w:val="1098"/>
        </w:numPr>
      </w:pPr>
      <w:r>
        <w:t xml:space="preserve">Unsupported Protocol</w:t>
      </w:r>
    </w:p>
    <w:p>
      <w:pPr>
        <w:pStyle w:val="Compact"/>
        <w:numPr>
          <w:ilvl w:val="0"/>
          <w:numId w:val="1098"/>
        </w:numPr>
      </w:pPr>
      <w:r>
        <w:t xml:space="preserve">Queue ไม่พร้อม</w:t>
      </w:r>
    </w:p>
    <w:p>
      <w:pPr>
        <w:pStyle w:val="Compact"/>
        <w:numPr>
          <w:ilvl w:val="0"/>
          <w:numId w:val="1098"/>
        </w:numPr>
      </w:pPr>
      <w:r>
        <w:t xml:space="preserve">Database Error</w:t>
      </w:r>
    </w:p>
    <w:p>
      <w:pPr>
        <w:pStyle w:val="Compact"/>
        <w:numPr>
          <w:ilvl w:val="0"/>
          <w:numId w:val="1098"/>
        </w:numPr>
      </w:pPr>
      <w:r>
        <w:t xml:space="preserve">Rate Limit</w:t>
      </w:r>
    </w:p>
    <w:bookmarkEnd w:id="284"/>
    <w:bookmarkStart w:id="285" w:name="postconditions"/>
    <w:p>
      <w:pPr>
        <w:pStyle w:val="Heading3"/>
      </w:pPr>
      <w:r>
        <w:t xml:space="preserve">Postconditions</w:t>
      </w:r>
    </w:p>
    <w:p>
      <w:pPr>
        <w:pStyle w:val="Compact"/>
        <w:numPr>
          <w:ilvl w:val="0"/>
          <w:numId w:val="1099"/>
        </w:numPr>
      </w:pPr>
      <w:r>
        <w:t xml:space="preserve">Item ถูกสร้างและมี Job หรือ</w:t>
      </w:r>
    </w:p>
    <w:p>
      <w:pPr>
        <w:pStyle w:val="Compact"/>
        <w:numPr>
          <w:ilvl w:val="0"/>
          <w:numId w:val="1099"/>
        </w:numPr>
      </w:pPr>
      <w:r>
        <w:t xml:space="preserve">Existing Item ถูกคืนเมื่อซ้ำ</w:t>
      </w:r>
    </w:p>
    <w:p>
      <w:r>
        <w:pict>
          <v:rect style="width:0;height:1.5pt" o:hralign="center" o:hrstd="t" o:hr="t"/>
        </w:pict>
      </w:r>
    </w:p>
    <w:bookmarkEnd w:id="285"/>
    <w:bookmarkEnd w:id="286"/>
    <w:bookmarkStart w:id="291" w:name="uc-004-add-current-tab-from-extension"/>
    <w:p>
      <w:pPr>
        <w:pStyle w:val="Heading2"/>
      </w:pPr>
      <w:r>
        <w:t xml:space="preserve">UC-004 Add Current Tab from Extension</w:t>
      </w:r>
    </w:p>
    <w:bookmarkStart w:id="287" w:name="actor-1"/>
    <w:p>
      <w:pPr>
        <w:pStyle w:val="Heading3"/>
      </w:pPr>
      <w:r>
        <w:t xml:space="preserve">Actor</w:t>
      </w:r>
    </w:p>
    <w:p>
      <w:pPr>
        <w:pStyle w:val="FirstParagraph"/>
      </w:pPr>
      <w:r>
        <w:t xml:space="preserve">Authenticated User</w:t>
      </w:r>
    </w:p>
    <w:bookmarkEnd w:id="287"/>
    <w:bookmarkStart w:id="288" w:name="preconditions-1"/>
    <w:p>
      <w:pPr>
        <w:pStyle w:val="Heading3"/>
      </w:pPr>
      <w:r>
        <w:t xml:space="preserve">Preconditions</w:t>
      </w:r>
    </w:p>
    <w:p>
      <w:pPr>
        <w:pStyle w:val="Compact"/>
        <w:numPr>
          <w:ilvl w:val="0"/>
          <w:numId w:val="1100"/>
        </w:numPr>
      </w:pPr>
      <w:r>
        <w:t xml:space="preserve">Extension ติดตั้งแล้ว</w:t>
      </w:r>
    </w:p>
    <w:p>
      <w:pPr>
        <w:pStyle w:val="Compact"/>
        <w:numPr>
          <w:ilvl w:val="0"/>
          <w:numId w:val="1100"/>
        </w:numPr>
      </w:pPr>
      <w:r>
        <w:t xml:space="preserve">User มี Authentication Token</w:t>
      </w:r>
    </w:p>
    <w:p>
      <w:pPr>
        <w:pStyle w:val="Compact"/>
        <w:numPr>
          <w:ilvl w:val="0"/>
          <w:numId w:val="1100"/>
        </w:numPr>
      </w:pPr>
      <w:r>
        <w:t xml:space="preserve">Current Page เป็น HTTP/HTTPS</w:t>
      </w:r>
    </w:p>
    <w:bookmarkEnd w:id="288"/>
    <w:bookmarkStart w:id="289" w:name="main-flow-1"/>
    <w:p>
      <w:pPr>
        <w:pStyle w:val="Heading3"/>
      </w:pPr>
      <w:r>
        <w:t xml:space="preserve">Main Flow</w:t>
      </w:r>
    </w:p>
    <w:p>
      <w:pPr>
        <w:pStyle w:val="Compact"/>
        <w:numPr>
          <w:ilvl w:val="0"/>
          <w:numId w:val="1101"/>
        </w:numPr>
      </w:pPr>
      <w:r>
        <w:t xml:space="preserve">User เปิด Popup</w:t>
      </w:r>
    </w:p>
    <w:p>
      <w:pPr>
        <w:pStyle w:val="Compact"/>
        <w:numPr>
          <w:ilvl w:val="0"/>
          <w:numId w:val="1101"/>
        </w:numPr>
      </w:pPr>
      <w:r>
        <w:t xml:space="preserve">Extension อ่าน Current Tab</w:t>
      </w:r>
    </w:p>
    <w:p>
      <w:pPr>
        <w:pStyle w:val="Compact"/>
        <w:numPr>
          <w:ilvl w:val="0"/>
          <w:numId w:val="1101"/>
        </w:numPr>
      </w:pPr>
      <w:r>
        <w:t xml:space="preserve">Extension ตรวจ Existing Item</w:t>
      </w:r>
    </w:p>
    <w:p>
      <w:pPr>
        <w:pStyle w:val="Compact"/>
        <w:numPr>
          <w:ilvl w:val="0"/>
          <w:numId w:val="1101"/>
        </w:numPr>
      </w:pPr>
      <w:r>
        <w:t xml:space="preserve">Extension แสดง Ready</w:t>
      </w:r>
    </w:p>
    <w:p>
      <w:pPr>
        <w:pStyle w:val="Compact"/>
        <w:numPr>
          <w:ilvl w:val="0"/>
          <w:numId w:val="1101"/>
        </w:numPr>
      </w:pPr>
      <w:r>
        <w:t xml:space="preserve">User กด Add to Library</w:t>
      </w:r>
    </w:p>
    <w:p>
      <w:pPr>
        <w:pStyle w:val="Compact"/>
        <w:numPr>
          <w:ilvl w:val="0"/>
          <w:numId w:val="1101"/>
        </w:numPr>
      </w:pPr>
      <w:r>
        <w:t xml:space="preserve">Extension ส่ง URL และ Title</w:t>
      </w:r>
    </w:p>
    <w:p>
      <w:pPr>
        <w:pStyle w:val="Compact"/>
        <w:numPr>
          <w:ilvl w:val="0"/>
          <w:numId w:val="1101"/>
        </w:numPr>
      </w:pPr>
      <w:r>
        <w:t xml:space="preserve">Backend สร้าง Item และ Job</w:t>
      </w:r>
    </w:p>
    <w:p>
      <w:pPr>
        <w:pStyle w:val="Compact"/>
        <w:numPr>
          <w:ilvl w:val="0"/>
          <w:numId w:val="1101"/>
        </w:numPr>
      </w:pPr>
      <w:r>
        <w:t xml:space="preserve">Popup แสดง Saved</w:t>
      </w:r>
    </w:p>
    <w:bookmarkEnd w:id="289"/>
    <w:bookmarkStart w:id="290" w:name="alternative-flow"/>
    <w:p>
      <w:pPr>
        <w:pStyle w:val="Heading3"/>
      </w:pPr>
      <w:r>
        <w:t xml:space="preserve">Alternative Flow</w:t>
      </w:r>
    </w:p>
    <w:p>
      <w:pPr>
        <w:pStyle w:val="Compact"/>
        <w:numPr>
          <w:ilvl w:val="0"/>
          <w:numId w:val="1102"/>
        </w:numPr>
      </w:pPr>
      <w:r>
        <w:t xml:space="preserve">Not Logged In</w:t>
      </w:r>
    </w:p>
    <w:p>
      <w:pPr>
        <w:pStyle w:val="Compact"/>
        <w:numPr>
          <w:ilvl w:val="0"/>
          <w:numId w:val="1102"/>
        </w:numPr>
      </w:pPr>
      <w:r>
        <w:t xml:space="preserve">Already in Library</w:t>
      </w:r>
    </w:p>
    <w:p>
      <w:pPr>
        <w:pStyle w:val="Compact"/>
        <w:numPr>
          <w:ilvl w:val="0"/>
          <w:numId w:val="1102"/>
        </w:numPr>
      </w:pPr>
      <w:r>
        <w:t xml:space="preserve">Unsupported Page</w:t>
      </w:r>
    </w:p>
    <w:p>
      <w:pPr>
        <w:pStyle w:val="Compact"/>
        <w:numPr>
          <w:ilvl w:val="0"/>
          <w:numId w:val="1102"/>
        </w:numPr>
      </w:pPr>
      <w:r>
        <w:t xml:space="preserve">Token Expired</w:t>
      </w:r>
    </w:p>
    <w:p>
      <w:pPr>
        <w:pStyle w:val="Compact"/>
        <w:numPr>
          <w:ilvl w:val="0"/>
          <w:numId w:val="1102"/>
        </w:numPr>
      </w:pPr>
      <w:r>
        <w:t xml:space="preserve">Network Error</w:t>
      </w:r>
    </w:p>
    <w:p>
      <w:r>
        <w:pict>
          <v:rect style="width:0;height:1.5pt" o:hralign="center" o:hrstd="t" o:hr="t"/>
        </w:pict>
      </w:r>
    </w:p>
    <w:bookmarkEnd w:id="290"/>
    <w:bookmarkEnd w:id="291"/>
    <w:bookmarkStart w:id="296" w:name="uc-009-semantic-search"/>
    <w:p>
      <w:pPr>
        <w:pStyle w:val="Heading2"/>
      </w:pPr>
      <w:r>
        <w:t xml:space="preserve">UC-009 Semantic Search</w:t>
      </w:r>
    </w:p>
    <w:bookmarkStart w:id="292" w:name="actor-2"/>
    <w:p>
      <w:pPr>
        <w:pStyle w:val="Heading3"/>
      </w:pPr>
      <w:r>
        <w:t xml:space="preserve">Actor</w:t>
      </w:r>
    </w:p>
    <w:p>
      <w:pPr>
        <w:pStyle w:val="FirstParagraph"/>
      </w:pPr>
      <w:r>
        <w:t xml:space="preserve">Premium User</w:t>
      </w:r>
    </w:p>
    <w:bookmarkEnd w:id="292"/>
    <w:bookmarkStart w:id="293" w:name="preconditions-2"/>
    <w:p>
      <w:pPr>
        <w:pStyle w:val="Heading3"/>
      </w:pPr>
      <w:r>
        <w:t xml:space="preserve">Preconditions</w:t>
      </w:r>
    </w:p>
    <w:p>
      <w:pPr>
        <w:pStyle w:val="Compact"/>
        <w:numPr>
          <w:ilvl w:val="0"/>
          <w:numId w:val="1103"/>
        </w:numPr>
      </w:pPr>
      <w:r>
        <w:t xml:space="preserve">User Login แล้ว</w:t>
      </w:r>
    </w:p>
    <w:p>
      <w:pPr>
        <w:pStyle w:val="Compact"/>
        <w:numPr>
          <w:ilvl w:val="0"/>
          <w:numId w:val="1103"/>
        </w:numPr>
      </w:pPr>
      <w:r>
        <w:t xml:space="preserve">Premium Plan Active</w:t>
      </w:r>
    </w:p>
    <w:p>
      <w:pPr>
        <w:pStyle w:val="Compact"/>
        <w:numPr>
          <w:ilvl w:val="0"/>
          <w:numId w:val="1103"/>
        </w:numPr>
      </w:pPr>
      <w:r>
        <w:t xml:space="preserve">Quota เพียงพอ</w:t>
      </w:r>
    </w:p>
    <w:p>
      <w:pPr>
        <w:pStyle w:val="Compact"/>
        <w:numPr>
          <w:ilvl w:val="0"/>
          <w:numId w:val="1103"/>
        </w:numPr>
      </w:pPr>
      <w:r>
        <w:t xml:space="preserve">มี Item ที่มี Embedding</w:t>
      </w:r>
    </w:p>
    <w:bookmarkEnd w:id="293"/>
    <w:bookmarkStart w:id="294" w:name="main-flow-2"/>
    <w:p>
      <w:pPr>
        <w:pStyle w:val="Heading3"/>
      </w:pPr>
      <w:r>
        <w:t xml:space="preserve">Main Flow</w:t>
      </w:r>
    </w:p>
    <w:p>
      <w:pPr>
        <w:pStyle w:val="Compact"/>
        <w:numPr>
          <w:ilvl w:val="0"/>
          <w:numId w:val="1104"/>
        </w:numPr>
      </w:pPr>
      <w:r>
        <w:t xml:space="preserve">User กรอก Natural-language Query</w:t>
      </w:r>
    </w:p>
    <w:p>
      <w:pPr>
        <w:pStyle w:val="Compact"/>
        <w:numPr>
          <w:ilvl w:val="0"/>
          <w:numId w:val="1104"/>
        </w:numPr>
      </w:pPr>
      <w:r>
        <w:t xml:space="preserve">Frontend ส่ง Query</w:t>
      </w:r>
    </w:p>
    <w:p>
      <w:pPr>
        <w:pStyle w:val="Compact"/>
        <w:numPr>
          <w:ilvl w:val="0"/>
          <w:numId w:val="1104"/>
        </w:numPr>
      </w:pPr>
      <w:r>
        <w:t xml:space="preserve">Backend ตรวจ Plan</w:t>
      </w:r>
    </w:p>
    <w:p>
      <w:pPr>
        <w:pStyle w:val="Compact"/>
        <w:numPr>
          <w:ilvl w:val="0"/>
          <w:numId w:val="1104"/>
        </w:numPr>
      </w:pPr>
      <w:r>
        <w:t xml:space="preserve">Backend ตรวจ Quota</w:t>
      </w:r>
    </w:p>
    <w:p>
      <w:pPr>
        <w:pStyle w:val="Compact"/>
        <w:numPr>
          <w:ilvl w:val="0"/>
          <w:numId w:val="1104"/>
        </w:numPr>
      </w:pPr>
      <w:r>
        <w:t xml:space="preserve">Backend สร้าง Query Embedding</w:t>
      </w:r>
    </w:p>
    <w:p>
      <w:pPr>
        <w:pStyle w:val="Compact"/>
        <w:numPr>
          <w:ilvl w:val="0"/>
          <w:numId w:val="1104"/>
        </w:numPr>
      </w:pPr>
      <w:r>
        <w:t xml:space="preserve">Backend Search Qdrant ด้วย User ID</w:t>
      </w:r>
    </w:p>
    <w:p>
      <w:pPr>
        <w:pStyle w:val="Compact"/>
        <w:numPr>
          <w:ilvl w:val="0"/>
          <w:numId w:val="1104"/>
        </w:numPr>
      </w:pPr>
      <w:r>
        <w:t xml:space="preserve">Qdrant คืน Item IDs และ Scores</w:t>
      </w:r>
    </w:p>
    <w:p>
      <w:pPr>
        <w:pStyle w:val="Compact"/>
        <w:numPr>
          <w:ilvl w:val="0"/>
          <w:numId w:val="1104"/>
        </w:numPr>
      </w:pPr>
      <w:r>
        <w:t xml:space="preserve">Backend ดึงข้อมูลจาก PostgreSQL</w:t>
      </w:r>
    </w:p>
    <w:p>
      <w:pPr>
        <w:pStyle w:val="Compact"/>
        <w:numPr>
          <w:ilvl w:val="0"/>
          <w:numId w:val="1104"/>
        </w:numPr>
      </w:pPr>
      <w:r>
        <w:t xml:space="preserve">Backend Recheck User ID และ Item State</w:t>
      </w:r>
    </w:p>
    <w:p>
      <w:pPr>
        <w:pStyle w:val="Compact"/>
        <w:numPr>
          <w:ilvl w:val="0"/>
          <w:numId w:val="1104"/>
        </w:numPr>
      </w:pPr>
      <w:r>
        <w:t xml:space="preserve">Backend คืน Ranked Results</w:t>
      </w:r>
    </w:p>
    <w:p>
      <w:pPr>
        <w:pStyle w:val="Compact"/>
        <w:numPr>
          <w:ilvl w:val="0"/>
          <w:numId w:val="1104"/>
        </w:numPr>
      </w:pPr>
      <w:r>
        <w:t xml:space="preserve">Frontend แสดง Semantic Search Results</w:t>
      </w:r>
    </w:p>
    <w:bookmarkEnd w:id="294"/>
    <w:bookmarkStart w:id="295" w:name="alternative-flow-1"/>
    <w:p>
      <w:pPr>
        <w:pStyle w:val="Heading3"/>
      </w:pPr>
      <w:r>
        <w:t xml:space="preserve">Alternative Flow</w:t>
      </w:r>
    </w:p>
    <w:p>
      <w:pPr>
        <w:pStyle w:val="Compact"/>
        <w:numPr>
          <w:ilvl w:val="0"/>
          <w:numId w:val="1105"/>
        </w:numPr>
      </w:pPr>
      <w:r>
        <w:t xml:space="preserve">Free User</w:t>
      </w:r>
    </w:p>
    <w:p>
      <w:pPr>
        <w:pStyle w:val="Compact"/>
        <w:numPr>
          <w:ilvl w:val="0"/>
          <w:numId w:val="1105"/>
        </w:numPr>
      </w:pPr>
      <w:r>
        <w:t xml:space="preserve">Quota Exceeded</w:t>
      </w:r>
    </w:p>
    <w:p>
      <w:pPr>
        <w:pStyle w:val="Compact"/>
        <w:numPr>
          <w:ilvl w:val="0"/>
          <w:numId w:val="1105"/>
        </w:numPr>
      </w:pPr>
      <w:r>
        <w:t xml:space="preserve">Embedding Provider Error</w:t>
      </w:r>
    </w:p>
    <w:p>
      <w:pPr>
        <w:pStyle w:val="Compact"/>
        <w:numPr>
          <w:ilvl w:val="0"/>
          <w:numId w:val="1105"/>
        </w:numPr>
      </w:pPr>
      <w:r>
        <w:t xml:space="preserve">Vector Database Error</w:t>
      </w:r>
    </w:p>
    <w:p>
      <w:pPr>
        <w:pStyle w:val="Compact"/>
        <w:numPr>
          <w:ilvl w:val="0"/>
          <w:numId w:val="1105"/>
        </w:numPr>
      </w:pPr>
      <w:r>
        <w:t xml:space="preserve">No Result</w:t>
      </w:r>
    </w:p>
    <w:p>
      <w:r>
        <w:pict>
          <v:rect style="width:0;height:1.5pt" o:hralign="center" o:hrstd="t" o:hr="t"/>
        </w:pict>
      </w:r>
    </w:p>
    <w:bookmarkEnd w:id="295"/>
    <w:bookmarkEnd w:id="296"/>
    <w:bookmarkEnd w:id="297"/>
    <w:bookmarkStart w:id="306" w:name="ai-first-development-requirements"/>
    <w:p>
      <w:pPr>
        <w:pStyle w:val="Heading1"/>
      </w:pPr>
      <w:r>
        <w:t xml:space="preserve">46. AI-First Development Requirements</w:t>
      </w:r>
    </w:p>
    <w:bookmarkStart w:id="298" w:name="fr-aidev-001-master-context"/>
    <w:p>
      <w:pPr>
        <w:pStyle w:val="Heading2"/>
      </w:pPr>
      <w:r>
        <w:t xml:space="preserve">FR-AIDEV-001 Master Context</w:t>
      </w:r>
    </w:p>
    <w:p>
      <w:pPr>
        <w:pStyle w:val="FirstParagraph"/>
      </w:pPr>
      <w:r>
        <w:t xml:space="preserve">โครงการต้องมี Master Project Context สำหรับ AI Development Tools</w:t>
      </w:r>
    </w:p>
    <w:p>
      <w:r>
        <w:pict>
          <v:rect style="width:0;height:1.5pt" o:hralign="center" o:hrstd="t" o:hr="t"/>
        </w:pict>
      </w:r>
    </w:p>
    <w:bookmarkEnd w:id="298"/>
    <w:bookmarkStart w:id="299" w:name="fr-aidev-002-requirement-reference"/>
    <w:p>
      <w:pPr>
        <w:pStyle w:val="Heading2"/>
      </w:pPr>
      <w:r>
        <w:t xml:space="preserve">FR-AIDEV-002 Requirement Reference</w:t>
      </w:r>
    </w:p>
    <w:p>
      <w:pPr>
        <w:pStyle w:val="FirstParagraph"/>
      </w:pPr>
      <w:r>
        <w:t xml:space="preserve">Prompt สำหรับ Implement ต้องอ้างอิง Requirement ID ที่เกี่ยวข้อง</w:t>
      </w:r>
    </w:p>
    <w:p>
      <w:r>
        <w:pict>
          <v:rect style="width:0;height:1.5pt" o:hralign="center" o:hrstd="t" o:hr="t"/>
        </w:pict>
      </w:r>
    </w:p>
    <w:bookmarkEnd w:id="299"/>
    <w:bookmarkStart w:id="300" w:name="fr-aidev-003-acceptance-criteria"/>
    <w:p>
      <w:pPr>
        <w:pStyle w:val="Heading2"/>
      </w:pPr>
      <w:r>
        <w:t xml:space="preserve">FR-AIDEV-003 Acceptance Criteria</w:t>
      </w:r>
    </w:p>
    <w:p>
      <w:pPr>
        <w:pStyle w:val="FirstParagraph"/>
      </w:pPr>
      <w:r>
        <w:t xml:space="preserve">ทุก Prompt สำหรับสร้าง Code ต้องมี Acceptance Criteria</w:t>
      </w:r>
    </w:p>
    <w:p>
      <w:r>
        <w:pict>
          <v:rect style="width:0;height:1.5pt" o:hralign="center" o:hrstd="t" o:hr="t"/>
        </w:pict>
      </w:r>
    </w:p>
    <w:bookmarkEnd w:id="300"/>
    <w:bookmarkStart w:id="301" w:name="fr-aidev-004-prohibited-scope"/>
    <w:p>
      <w:pPr>
        <w:pStyle w:val="Heading2"/>
      </w:pPr>
      <w:r>
        <w:t xml:space="preserve">FR-AIDEV-004 Prohibited Scope</w:t>
      </w:r>
    </w:p>
    <w:p>
      <w:pPr>
        <w:pStyle w:val="FirstParagraph"/>
      </w:pPr>
      <w:r>
        <w:t xml:space="preserve">Prompt ต้องระบุ Out-of-scope Feature ที่ AI ห้ามเพิ่ม</w:t>
      </w:r>
    </w:p>
    <w:p>
      <w:r>
        <w:pict>
          <v:rect style="width:0;height:1.5pt" o:hralign="center" o:hrstd="t" o:hr="t"/>
        </w:pict>
      </w:r>
    </w:p>
    <w:bookmarkEnd w:id="301"/>
    <w:bookmarkStart w:id="302" w:name="fr-aidev-005-schema-governance"/>
    <w:p>
      <w:pPr>
        <w:pStyle w:val="Heading2"/>
      </w:pPr>
      <w:r>
        <w:t xml:space="preserve">FR-AIDEV-005 Schema Governance</w:t>
      </w:r>
    </w:p>
    <w:p>
      <w:pPr>
        <w:pStyle w:val="FirstParagraph"/>
      </w:pPr>
      <w:r>
        <w:t xml:space="preserve">AI ต้องไม่แก้ Database Schema โดยไม่มี Migration</w:t>
      </w:r>
    </w:p>
    <w:p>
      <w:r>
        <w:pict>
          <v:rect style="width:0;height:1.5pt" o:hralign="center" o:hrstd="t" o:hr="t"/>
        </w:pict>
      </w:r>
    </w:p>
    <w:bookmarkEnd w:id="302"/>
    <w:bookmarkStart w:id="303" w:name="fr-aidev-006-test-requirement"/>
    <w:p>
      <w:pPr>
        <w:pStyle w:val="Heading2"/>
      </w:pPr>
      <w:r>
        <w:t xml:space="preserve">FR-AIDEV-006 Test Requirement</w:t>
      </w:r>
    </w:p>
    <w:p>
      <w:pPr>
        <w:pStyle w:val="FirstParagraph"/>
      </w:pPr>
      <w:r>
        <w:t xml:space="preserve">AI-generated Feature ต้องมี Test ตามระดับที่เหมาะสม</w:t>
      </w:r>
    </w:p>
    <w:p>
      <w:r>
        <w:pict>
          <v:rect style="width:0;height:1.5pt" o:hralign="center" o:hrstd="t" o:hr="t"/>
        </w:pict>
      </w:r>
    </w:p>
    <w:bookmarkEnd w:id="303"/>
    <w:bookmarkStart w:id="304" w:name="fr-aidev-007-completion-report"/>
    <w:p>
      <w:pPr>
        <w:pStyle w:val="Heading2"/>
      </w:pPr>
      <w:r>
        <w:t xml:space="preserve">FR-AIDEV-007 Completion Report</w:t>
      </w:r>
    </w:p>
    <w:p>
      <w:pPr>
        <w:pStyle w:val="FirstParagraph"/>
      </w:pPr>
      <w:r>
        <w:t xml:space="preserve">AI Agent ต้องรายงาน</w:t>
      </w:r>
    </w:p>
    <w:p>
      <w:pPr>
        <w:pStyle w:val="Compact"/>
        <w:numPr>
          <w:ilvl w:val="0"/>
          <w:numId w:val="1106"/>
        </w:numPr>
      </w:pPr>
      <w:r>
        <w:t xml:space="preserve">ไฟล์ที่สร้างหรือแก้ไข</w:t>
      </w:r>
    </w:p>
    <w:p>
      <w:pPr>
        <w:pStyle w:val="Compact"/>
        <w:numPr>
          <w:ilvl w:val="0"/>
          <w:numId w:val="1106"/>
        </w:numPr>
      </w:pPr>
      <w:r>
        <w:t xml:space="preserve">Requirement ที่ Implement</w:t>
      </w:r>
    </w:p>
    <w:p>
      <w:pPr>
        <w:pStyle w:val="Compact"/>
        <w:numPr>
          <w:ilvl w:val="0"/>
          <w:numId w:val="1106"/>
        </w:numPr>
      </w:pPr>
      <w:r>
        <w:t xml:space="preserve">Test ที่เพิ่ม</w:t>
      </w:r>
    </w:p>
    <w:p>
      <w:pPr>
        <w:pStyle w:val="Compact"/>
        <w:numPr>
          <w:ilvl w:val="0"/>
          <w:numId w:val="1106"/>
        </w:numPr>
      </w:pPr>
      <w:r>
        <w:t xml:space="preserve">คำสั่งที่ใช้ทดสอบ</w:t>
      </w:r>
    </w:p>
    <w:p>
      <w:pPr>
        <w:pStyle w:val="Compact"/>
        <w:numPr>
          <w:ilvl w:val="0"/>
          <w:numId w:val="1106"/>
        </w:numPr>
      </w:pPr>
      <w:r>
        <w:t xml:space="preserve">ข้อจำกัดหรือปัญหาที่พบ</w:t>
      </w:r>
    </w:p>
    <w:p>
      <w:r>
        <w:pict>
          <v:rect style="width:0;height:1.5pt" o:hralign="center" o:hrstd="t" o:hr="t"/>
        </w:pict>
      </w:r>
    </w:p>
    <w:bookmarkEnd w:id="304"/>
    <w:bookmarkStart w:id="305" w:name="fr-aidev-008-human-approval"/>
    <w:p>
      <w:pPr>
        <w:pStyle w:val="Heading2"/>
      </w:pPr>
      <w:r>
        <w:t xml:space="preserve">FR-AIDEV-008 Human Approval</w:t>
      </w:r>
    </w:p>
    <w:p>
      <w:pPr>
        <w:pStyle w:val="FirstParagraph"/>
      </w:pPr>
      <w:r>
        <w:t xml:space="preserve">Output ที่กระทบ Production, Security, Database หรือ Architecture ต้องได้รับการตรวจสอบจาก Prompt Engineer</w:t>
      </w:r>
    </w:p>
    <w:p>
      <w:r>
        <w:pict>
          <v:rect style="width:0;height:1.5pt" o:hralign="center" o:hrstd="t" o:hr="t"/>
        </w:pict>
      </w:r>
    </w:p>
    <w:bookmarkEnd w:id="305"/>
    <w:bookmarkEnd w:id="306"/>
    <w:bookmarkStart w:id="307" w:name="requirement-traceability-matrix"/>
    <w:p>
      <w:pPr>
        <w:pStyle w:val="Heading1"/>
      </w:pPr>
      <w:r>
        <w:t xml:space="preserve">47. Requirement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BRD Group</w:t>
            </w:r>
          </w:p>
        </w:tc>
        <w:tc>
          <w:tcPr/>
          <w:p>
            <w:pPr>
              <w:pStyle w:val="Compact"/>
            </w:pPr>
            <w:r>
              <w:t xml:space="preserve">PRD Area</w:t>
            </w:r>
          </w:p>
        </w:tc>
        <w:tc>
          <w:tcPr/>
          <w:p>
            <w:pPr>
              <w:pStyle w:val="Compact"/>
            </w:pPr>
            <w:r>
              <w:t xml:space="preserve">SRS Requirement</w:t>
            </w:r>
          </w:p>
        </w:tc>
      </w:tr>
      <w:tr>
        <w:tc>
          <w:tcPr/>
          <w:p>
            <w:pPr>
              <w:pStyle w:val="Compact"/>
            </w:pPr>
            <w:r>
              <w:t xml:space="preserve">BR-AUTH</w:t>
            </w:r>
          </w:p>
        </w:tc>
        <w:tc>
          <w:tcPr/>
          <w:p>
            <w:pPr>
              <w:pStyle w:val="Compact"/>
            </w:pPr>
            <w:r>
              <w:t xml:space="preserve">Authentication</w:t>
            </w:r>
          </w:p>
        </w:tc>
        <w:tc>
          <w:tcPr/>
          <w:p>
            <w:pPr>
              <w:pStyle w:val="Compact"/>
            </w:pPr>
            <w:r>
              <w:t xml:space="preserve">FR-AUTH-*</w:t>
            </w:r>
          </w:p>
        </w:tc>
      </w:tr>
      <w:tr>
        <w:tc>
          <w:tcPr/>
          <w:p>
            <w:pPr>
              <w:pStyle w:val="Compact"/>
            </w:pPr>
            <w:r>
              <w:t xml:space="preserve">BR-LIB</w:t>
            </w:r>
          </w:p>
        </w:tc>
        <w:tc>
          <w:tcPr/>
          <w:p>
            <w:pPr>
              <w:pStyle w:val="Compact"/>
            </w:pPr>
            <w:r>
              <w:t xml:space="preserve">Personal Library</w:t>
            </w:r>
          </w:p>
        </w:tc>
        <w:tc>
          <w:tcPr/>
          <w:p>
            <w:pPr>
              <w:pStyle w:val="Compact"/>
            </w:pPr>
            <w:r>
              <w:t xml:space="preserve">FR-LIB-</w:t>
            </w:r>
            <w:r>
              <w:rPr>
                <w:i/>
                <w:iCs/>
              </w:rPr>
              <w:t xml:space="preserve">, FR-CAP-</w:t>
            </w:r>
            <w:r>
              <w:t xml:space="preserve">, FR-INBOX-*</w:t>
            </w:r>
          </w:p>
        </w:tc>
      </w:tr>
      <w:tr>
        <w:tc>
          <w:tcPr/>
          <w:p>
            <w:pPr>
              <w:pStyle w:val="Compact"/>
            </w:pPr>
            <w:r>
              <w:t xml:space="preserve">BR-EXT</w:t>
            </w:r>
          </w:p>
        </w:tc>
        <w:tc>
          <w:tcPr/>
          <w:p>
            <w:pPr>
              <w:pStyle w:val="Compact"/>
            </w:pPr>
            <w:r>
              <w:t xml:space="preserve">Browser Extension</w:t>
            </w:r>
          </w:p>
        </w:tc>
        <w:tc>
          <w:tcPr/>
          <w:p>
            <w:pPr>
              <w:pStyle w:val="Compact"/>
            </w:pPr>
            <w:r>
              <w:t xml:space="preserve">FR-EXT-*</w:t>
            </w:r>
          </w:p>
        </w:tc>
      </w:tr>
      <w:tr>
        <w:tc>
          <w:tcPr/>
          <w:p>
            <w:pPr>
              <w:pStyle w:val="Compact"/>
            </w:pPr>
            <w:r>
              <w:t xml:space="preserve">BR-PROC</w:t>
            </w:r>
          </w:p>
        </w:tc>
        <w:tc>
          <w:tcPr/>
          <w:p>
            <w:pPr>
              <w:pStyle w:val="Compact"/>
            </w:pPr>
            <w:r>
              <w:t xml:space="preserve">Content Processing</w:t>
            </w:r>
          </w:p>
        </w:tc>
        <w:tc>
          <w:tcPr/>
          <w:p>
            <w:pPr>
              <w:pStyle w:val="Compact"/>
            </w:pPr>
            <w:r>
              <w:t xml:space="preserve">FR-PROC-*</w:t>
            </w:r>
          </w:p>
        </w:tc>
      </w:tr>
      <w:tr>
        <w:tc>
          <w:tcPr/>
          <w:p>
            <w:pPr>
              <w:pStyle w:val="Compact"/>
            </w:pPr>
            <w:r>
              <w:t xml:space="preserve">BR-AI</w:t>
            </w:r>
          </w:p>
        </w:tc>
        <w:tc>
          <w:tcPr/>
          <w:p>
            <w:pPr>
              <w:pStyle w:val="Compact"/>
            </w:pPr>
            <w:r>
              <w:t xml:space="preserve">AI Processing</w:t>
            </w:r>
          </w:p>
        </w:tc>
        <w:tc>
          <w:tcPr/>
          <w:p>
            <w:pPr>
              <w:pStyle w:val="Compact"/>
            </w:pPr>
            <w:r>
              <w:t xml:space="preserve">FR-AI-</w:t>
            </w:r>
            <w:r>
              <w:rPr>
                <w:i/>
                <w:iCs/>
              </w:rPr>
              <w:t xml:space="preserve">, FR-TAG-</w:t>
            </w:r>
            <w:r>
              <w:t xml:space="preserve">, FR-SHELF-</w:t>
            </w:r>
            <w:r>
              <w:rPr>
                <w:i/>
                <w:iCs/>
              </w:rPr>
              <w:t xml:space="preserve">, FR-TOC-</w:t>
            </w:r>
          </w:p>
        </w:tc>
      </w:tr>
      <w:tr>
        <w:tc>
          <w:tcPr/>
          <w:p>
            <w:pPr>
              <w:pStyle w:val="Compact"/>
            </w:pPr>
            <w:r>
              <w:t xml:space="preserve">BR-SEARCH</w:t>
            </w:r>
          </w:p>
        </w:tc>
        <w:tc>
          <w:tcPr/>
          <w:p>
            <w:pPr>
              <w:pStyle w:val="Compact"/>
            </w:pPr>
            <w:r>
              <w:t xml:space="preserve">Search</w:t>
            </w:r>
          </w:p>
        </w:tc>
        <w:tc>
          <w:tcPr/>
          <w:p>
            <w:pPr>
              <w:pStyle w:val="Compact"/>
            </w:pPr>
            <w:r>
              <w:t xml:space="preserve">FR-SEARCH-</w:t>
            </w:r>
            <w:r>
              <w:rPr>
                <w:i/>
                <w:iCs/>
              </w:rPr>
              <w:t xml:space="preserve">, FR-SEM-</w:t>
            </w:r>
          </w:p>
        </w:tc>
      </w:tr>
      <w:tr>
        <w:tc>
          <w:tcPr/>
          <w:p>
            <w:pPr>
              <w:pStyle w:val="Compact"/>
            </w:pPr>
            <w:r>
              <w:t xml:space="preserve">BR-READ</w:t>
            </w:r>
          </w:p>
        </w:tc>
        <w:tc>
          <w:tcPr/>
          <w:p>
            <w:pPr>
              <w:pStyle w:val="Compact"/>
            </w:pPr>
            <w:r>
              <w:t xml:space="preserve">Reading Room</w:t>
            </w:r>
          </w:p>
        </w:tc>
        <w:tc>
          <w:tcPr/>
          <w:p>
            <w:pPr>
              <w:pStyle w:val="Compact"/>
            </w:pPr>
            <w:r>
              <w:t xml:space="preserve">FR-READ-</w:t>
            </w:r>
            <w:r>
              <w:rPr>
                <w:i/>
                <w:iCs/>
              </w:rPr>
              <w:t xml:space="preserve">, FR-NOTE-</w:t>
            </w:r>
            <w:r>
              <w:t xml:space="preserve">, FR-LIST-*</w:t>
            </w:r>
          </w:p>
        </w:tc>
      </w:tr>
      <w:tr>
        <w:tc>
          <w:tcPr/>
          <w:p>
            <w:pPr>
              <w:pStyle w:val="Compact"/>
            </w:pPr>
            <w:r>
              <w:t xml:space="preserve">BR-PLAN</w:t>
            </w:r>
          </w:p>
        </w:tc>
        <w:tc>
          <w:tcPr/>
          <w:p>
            <w:pPr>
              <w:pStyle w:val="Compact"/>
            </w:pPr>
            <w:r>
              <w:t xml:space="preserve">Plan and Usage</w:t>
            </w:r>
          </w:p>
        </w:tc>
        <w:tc>
          <w:tcPr/>
          <w:p>
            <w:pPr>
              <w:pStyle w:val="Compact"/>
            </w:pPr>
            <w:r>
              <w:t xml:space="preserve">FR-PLAN-*</w:t>
            </w:r>
          </w:p>
        </w:tc>
      </w:tr>
      <w:tr>
        <w:tc>
          <w:tcPr/>
          <w:p>
            <w:pPr>
              <w:pStyle w:val="Compact"/>
            </w:pPr>
            <w:r>
              <w:t xml:space="preserve">BR-SEC</w:t>
            </w:r>
          </w:p>
        </w:tc>
        <w:tc>
          <w:tcPr/>
          <w:p>
            <w:pPr>
              <w:pStyle w:val="Compact"/>
            </w:pPr>
            <w:r>
              <w:t xml:space="preserve">Security</w:t>
            </w:r>
          </w:p>
        </w:tc>
        <w:tc>
          <w:tcPr/>
          <w:p>
            <w:pPr>
              <w:pStyle w:val="Compact"/>
            </w:pPr>
            <w:r>
              <w:t xml:space="preserve">FR-SEC-</w:t>
            </w:r>
            <w:r>
              <w:rPr>
                <w:i/>
                <w:iCs/>
              </w:rPr>
              <w:t xml:space="preserve">, NFR-SEC-</w:t>
            </w:r>
          </w:p>
        </w:tc>
      </w:tr>
      <w:tr>
        <w:tc>
          <w:tcPr/>
          <w:p>
            <w:pPr>
              <w:pStyle w:val="Compact"/>
            </w:pPr>
            <w:r>
              <w:t xml:space="preserve">BR-AIDEV</w:t>
            </w:r>
          </w:p>
        </w:tc>
        <w:tc>
          <w:tcPr/>
          <w:p>
            <w:pPr>
              <w:pStyle w:val="Compact"/>
            </w:pPr>
            <w:r>
              <w:t xml:space="preserve">AI Development</w:t>
            </w:r>
          </w:p>
        </w:tc>
        <w:tc>
          <w:tcPr/>
          <w:p>
            <w:pPr>
              <w:pStyle w:val="Compact"/>
            </w:pPr>
            <w:r>
              <w:t xml:space="preserve">FR-AIDEV-*</w:t>
            </w:r>
          </w:p>
        </w:tc>
      </w:tr>
    </w:tbl>
    <w:p>
      <w:r>
        <w:pict>
          <v:rect style="width:0;height:1.5pt" o:hralign="center" o:hrstd="t" o:hr="t"/>
        </w:pict>
      </w:r>
    </w:p>
    <w:bookmarkEnd w:id="307"/>
    <w:bookmarkStart w:id="308" w:name="testability-requirements"/>
    <w:p>
      <w:pPr>
        <w:pStyle w:val="Heading1"/>
      </w:pPr>
      <w:r>
        <w:t xml:space="preserve">48. Testability Requirements</w:t>
      </w:r>
    </w:p>
    <w:p>
      <w:pPr>
        <w:pStyle w:val="FirstParagraph"/>
      </w:pPr>
      <w:r>
        <w:t xml:space="preserve">ทุก Functional Requirement ต้องสามารถตรวจสอบด้วยอย่างน้อยหนึ่งวิธี</w:t>
      </w:r>
    </w:p>
    <w:p>
      <w:pPr>
        <w:pStyle w:val="Compact"/>
        <w:numPr>
          <w:ilvl w:val="0"/>
          <w:numId w:val="1107"/>
        </w:numPr>
      </w:pPr>
      <w:r>
        <w:t xml:space="preserve">Unit Test</w:t>
      </w:r>
    </w:p>
    <w:p>
      <w:pPr>
        <w:pStyle w:val="Compact"/>
        <w:numPr>
          <w:ilvl w:val="0"/>
          <w:numId w:val="1107"/>
        </w:numPr>
      </w:pPr>
      <w:r>
        <w:t xml:space="preserve">Integration Test</w:t>
      </w:r>
    </w:p>
    <w:p>
      <w:pPr>
        <w:pStyle w:val="Compact"/>
        <w:numPr>
          <w:ilvl w:val="0"/>
          <w:numId w:val="1107"/>
        </w:numPr>
      </w:pPr>
      <w:r>
        <w:t xml:space="preserve">API Test</w:t>
      </w:r>
    </w:p>
    <w:p>
      <w:pPr>
        <w:pStyle w:val="Compact"/>
        <w:numPr>
          <w:ilvl w:val="0"/>
          <w:numId w:val="1107"/>
        </w:numPr>
      </w:pPr>
      <w:r>
        <w:t xml:space="preserve">UI Test</w:t>
      </w:r>
    </w:p>
    <w:p>
      <w:pPr>
        <w:pStyle w:val="Compact"/>
        <w:numPr>
          <w:ilvl w:val="0"/>
          <w:numId w:val="1107"/>
        </w:numPr>
      </w:pPr>
      <w:r>
        <w:t xml:space="preserve">Security Test</w:t>
      </w:r>
    </w:p>
    <w:p>
      <w:pPr>
        <w:pStyle w:val="Compact"/>
        <w:numPr>
          <w:ilvl w:val="0"/>
          <w:numId w:val="1107"/>
        </w:numPr>
      </w:pPr>
      <w:r>
        <w:t xml:space="preserve">UAT</w:t>
      </w:r>
    </w:p>
    <w:p>
      <w:pPr>
        <w:pStyle w:val="FirstParagraph"/>
      </w:pPr>
      <w:r>
        <w:t xml:space="preserve">Requirement ด้าน User Data Isolation, SSRF และ Semantic Search Isolation ต้องมี Automated Integration Test</w:t>
      </w:r>
    </w:p>
    <w:p>
      <w:r>
        <w:pict>
          <v:rect style="width:0;height:1.5pt" o:hralign="center" o:hrstd="t" o:hr="t"/>
        </w:pict>
      </w:r>
    </w:p>
    <w:bookmarkEnd w:id="308"/>
    <w:bookmarkStart w:id="309" w:name="definition-of-ready-for-system-design"/>
    <w:p>
      <w:pPr>
        <w:pStyle w:val="Heading1"/>
      </w:pPr>
      <w:r>
        <w:t xml:space="preserve">49. Definition of Ready for System Design</w:t>
      </w:r>
    </w:p>
    <w:p>
      <w:pPr>
        <w:pStyle w:val="FirstParagraph"/>
      </w:pPr>
      <w:r>
        <w:t xml:space="preserve">SRS ถือว่าพร้อมส่งต่อไป SDS เมื่อ</w:t>
      </w:r>
    </w:p>
    <w:p>
      <w:pPr>
        <w:pStyle w:val="Compact"/>
        <w:numPr>
          <w:ilvl w:val="0"/>
          <w:numId w:val="1108"/>
        </w:numPr>
      </w:pPr>
      <w:r>
        <w:t xml:space="preserve">Functional Requirement ครบตาม PRD</w:t>
      </w:r>
    </w:p>
    <w:p>
      <w:pPr>
        <w:pStyle w:val="Compact"/>
        <w:numPr>
          <w:ilvl w:val="0"/>
          <w:numId w:val="1108"/>
        </w:numPr>
      </w:pPr>
      <w:r>
        <w:t xml:space="preserve">Requirement ID ไม่ซ้ำ</w:t>
      </w:r>
    </w:p>
    <w:p>
      <w:pPr>
        <w:pStyle w:val="Compact"/>
        <w:numPr>
          <w:ilvl w:val="0"/>
          <w:numId w:val="1108"/>
        </w:numPr>
      </w:pPr>
      <w:r>
        <w:t xml:space="preserve">State Model ชัดเจน</w:t>
      </w:r>
    </w:p>
    <w:p>
      <w:pPr>
        <w:pStyle w:val="Compact"/>
        <w:numPr>
          <w:ilvl w:val="0"/>
          <w:numId w:val="1108"/>
        </w:numPr>
      </w:pPr>
      <w:r>
        <w:t xml:space="preserve">Plan และ Quota Rule ชัดเจน</w:t>
      </w:r>
    </w:p>
    <w:p>
      <w:pPr>
        <w:pStyle w:val="Compact"/>
        <w:numPr>
          <w:ilvl w:val="0"/>
          <w:numId w:val="1108"/>
        </w:numPr>
      </w:pPr>
      <w:r>
        <w:t xml:space="preserve">User Ownership Rule ชัดเจน</w:t>
      </w:r>
    </w:p>
    <w:p>
      <w:pPr>
        <w:pStyle w:val="Compact"/>
        <w:numPr>
          <w:ilvl w:val="0"/>
          <w:numId w:val="1108"/>
        </w:numPr>
      </w:pPr>
      <w:r>
        <w:t xml:space="preserve">Processing Flow ชัดเจน</w:t>
      </w:r>
    </w:p>
    <w:p>
      <w:pPr>
        <w:pStyle w:val="Compact"/>
        <w:numPr>
          <w:ilvl w:val="0"/>
          <w:numId w:val="1108"/>
        </w:numPr>
      </w:pPr>
      <w:r>
        <w:t xml:space="preserve">Search Flow ชัดเจน</w:t>
      </w:r>
    </w:p>
    <w:p>
      <w:pPr>
        <w:pStyle w:val="Compact"/>
        <w:numPr>
          <w:ilvl w:val="0"/>
          <w:numId w:val="1108"/>
        </w:numPr>
      </w:pPr>
      <w:r>
        <w:t xml:space="preserve">Reading Room Requirement ชัดเจน</w:t>
      </w:r>
    </w:p>
    <w:p>
      <w:pPr>
        <w:pStyle w:val="Compact"/>
        <w:numPr>
          <w:ilvl w:val="0"/>
          <w:numId w:val="1108"/>
        </w:numPr>
      </w:pPr>
      <w:r>
        <w:t xml:space="preserve">Browser Extension Requirement ชัดเจน</w:t>
      </w:r>
    </w:p>
    <w:p>
      <w:pPr>
        <w:pStyle w:val="Compact"/>
        <w:numPr>
          <w:ilvl w:val="0"/>
          <w:numId w:val="1108"/>
        </w:numPr>
      </w:pPr>
      <w:r>
        <w:t xml:space="preserve">Non-functional Requirement ครบ</w:t>
      </w:r>
    </w:p>
    <w:p>
      <w:pPr>
        <w:pStyle w:val="Compact"/>
        <w:numPr>
          <w:ilvl w:val="0"/>
          <w:numId w:val="1108"/>
        </w:numPr>
      </w:pPr>
      <w:r>
        <w:t xml:space="preserve">Open Question ที่กระทบ Architecture ถูกระบุ</w:t>
      </w:r>
    </w:p>
    <w:p>
      <w:pPr>
        <w:pStyle w:val="Compact"/>
        <w:numPr>
          <w:ilvl w:val="0"/>
          <w:numId w:val="1108"/>
        </w:numPr>
      </w:pPr>
      <w:r>
        <w:t xml:space="preserve">Traceability เชื่อมโยงกับ BRD และ PRD ได้</w:t>
      </w:r>
    </w:p>
    <w:p>
      <w:r>
        <w:pict>
          <v:rect style="width:0;height:1.5pt" o:hralign="center" o:hrstd="t" o:hr="t"/>
        </w:pict>
      </w:r>
    </w:p>
    <w:bookmarkEnd w:id="309"/>
    <w:bookmarkStart w:id="310" w:name="open-system-questions"/>
    <w:p>
      <w:pPr>
        <w:pStyle w:val="Heading1"/>
      </w:pPr>
      <w:r>
        <w:t xml:space="preserve">50. Open System Questions</w:t>
      </w:r>
    </w:p>
    <w:p>
      <w:pPr>
        <w:pStyle w:val="FirstParagraph"/>
      </w:pPr>
      <w:r>
        <w:t xml:space="preserve">ประเด็นที่ต้องตัดสินใจใน SDS หรือ Product Decision Record</w:t>
      </w:r>
    </w:p>
    <w:p>
      <w:pPr>
        <w:pStyle w:val="Compact"/>
        <w:numPr>
          <w:ilvl w:val="0"/>
          <w:numId w:val="1109"/>
        </w:numPr>
      </w:pPr>
      <w:r>
        <w:t xml:space="preserve">Authentication จะใช้ JWT, Session หรือ External Identity Provider</w:t>
      </w:r>
    </w:p>
    <w:p>
      <w:pPr>
        <w:pStyle w:val="Compact"/>
        <w:numPr>
          <w:ilvl w:val="0"/>
          <w:numId w:val="1109"/>
        </w:numPr>
      </w:pPr>
      <w:r>
        <w:t xml:space="preserve">Access Token และ Refresh Token Policy</w:t>
      </w:r>
    </w:p>
    <w:p>
      <w:pPr>
        <w:pStyle w:val="Compact"/>
        <w:numPr>
          <w:ilvl w:val="0"/>
          <w:numId w:val="1109"/>
        </w:numPr>
      </w:pPr>
      <w:r>
        <w:t xml:space="preserve">Password Hash Algorithm</w:t>
      </w:r>
    </w:p>
    <w:p>
      <w:pPr>
        <w:pStyle w:val="Compact"/>
        <w:numPr>
          <w:ilvl w:val="0"/>
          <w:numId w:val="1109"/>
        </w:numPr>
      </w:pPr>
      <w:r>
        <w:t xml:space="preserve">Maximum URL Length</w:t>
      </w:r>
    </w:p>
    <w:p>
      <w:pPr>
        <w:pStyle w:val="Compact"/>
        <w:numPr>
          <w:ilvl w:val="0"/>
          <w:numId w:val="1109"/>
        </w:numPr>
      </w:pPr>
      <w:r>
        <w:t xml:space="preserve">Tracking Parameters ที่ต้องลบในการ Normalize</w:t>
      </w:r>
    </w:p>
    <w:p>
      <w:pPr>
        <w:pStyle w:val="Compact"/>
        <w:numPr>
          <w:ilvl w:val="0"/>
          <w:numId w:val="1109"/>
        </w:numPr>
      </w:pPr>
      <w:r>
        <w:t xml:space="preserve">Fetch Timeout และ Maximum Response Size</w:t>
      </w:r>
    </w:p>
    <w:p>
      <w:pPr>
        <w:pStyle w:val="Compact"/>
        <w:numPr>
          <w:ilvl w:val="0"/>
          <w:numId w:val="1109"/>
        </w:numPr>
      </w:pPr>
      <w:r>
        <w:t xml:space="preserve">Content Extraction Library</w:t>
      </w:r>
    </w:p>
    <w:p>
      <w:pPr>
        <w:pStyle w:val="Compact"/>
        <w:numPr>
          <w:ilvl w:val="0"/>
          <w:numId w:val="1109"/>
        </w:numPr>
      </w:pPr>
      <w:r>
        <w:t xml:space="preserve">Maximum Readable Content Length</w:t>
      </w:r>
    </w:p>
    <w:p>
      <w:pPr>
        <w:pStyle w:val="Compact"/>
        <w:numPr>
          <w:ilvl w:val="0"/>
          <w:numId w:val="1109"/>
        </w:numPr>
      </w:pPr>
      <w:r>
        <w:t xml:space="preserve">AI Provider และ Model</w:t>
      </w:r>
    </w:p>
    <w:p>
      <w:pPr>
        <w:pStyle w:val="Compact"/>
        <w:numPr>
          <w:ilvl w:val="0"/>
          <w:numId w:val="1109"/>
        </w:numPr>
      </w:pPr>
      <w:r>
        <w:t xml:space="preserve">Embedding Model และ Dimension</w:t>
      </w:r>
    </w:p>
    <w:p>
      <w:pPr>
        <w:pStyle w:val="Compact"/>
        <w:numPr>
          <w:ilvl w:val="0"/>
          <w:numId w:val="1109"/>
        </w:numPr>
      </w:pPr>
      <w:r>
        <w:t xml:space="preserve">Qdrant Collection Strategy</w:t>
      </w:r>
    </w:p>
    <w:p>
      <w:pPr>
        <w:pStyle w:val="Compact"/>
        <w:numPr>
          <w:ilvl w:val="0"/>
          <w:numId w:val="1109"/>
        </w:numPr>
      </w:pPr>
      <w:r>
        <w:t xml:space="preserve">Minimum Semantic Score</w:t>
      </w:r>
    </w:p>
    <w:p>
      <w:pPr>
        <w:pStyle w:val="Compact"/>
        <w:numPr>
          <w:ilvl w:val="0"/>
          <w:numId w:val="1109"/>
        </w:numPr>
      </w:pPr>
      <w:r>
        <w:t xml:space="preserve">Worker Concurrency</w:t>
      </w:r>
    </w:p>
    <w:p>
      <w:pPr>
        <w:pStyle w:val="Compact"/>
        <w:numPr>
          <w:ilvl w:val="0"/>
          <w:numId w:val="1109"/>
        </w:numPr>
      </w:pPr>
      <w:r>
        <w:t xml:space="preserve">Retry Count และ Backoff</w:t>
      </w:r>
    </w:p>
    <w:p>
      <w:pPr>
        <w:pStyle w:val="Compact"/>
        <w:numPr>
          <w:ilvl w:val="0"/>
          <w:numId w:val="1109"/>
        </w:numPr>
      </w:pPr>
      <w:r>
        <w:t xml:space="preserve">Quota ค่าเริ่มต้นของแต่ละ Plan</w:t>
      </w:r>
    </w:p>
    <w:p>
      <w:pPr>
        <w:pStyle w:val="Compact"/>
        <w:numPr>
          <w:ilvl w:val="0"/>
          <w:numId w:val="1109"/>
        </w:numPr>
      </w:pPr>
      <w:r>
        <w:t xml:space="preserve">Soft-delete Retention Period</w:t>
      </w:r>
    </w:p>
    <w:p>
      <w:pPr>
        <w:pStyle w:val="Compact"/>
        <w:numPr>
          <w:ilvl w:val="0"/>
          <w:numId w:val="1109"/>
        </w:numPr>
      </w:pPr>
      <w:r>
        <w:t xml:space="preserve">Extension Token Storage</w:t>
      </w:r>
    </w:p>
    <w:p>
      <w:pPr>
        <w:pStyle w:val="Compact"/>
        <w:numPr>
          <w:ilvl w:val="0"/>
          <w:numId w:val="1109"/>
        </w:numPr>
      </w:pPr>
      <w:r>
        <w:t xml:space="preserve">Default UI Language</w:t>
      </w:r>
    </w:p>
    <w:p>
      <w:pPr>
        <w:pStyle w:val="Compact"/>
        <w:numPr>
          <w:ilvl w:val="0"/>
          <w:numId w:val="1109"/>
        </w:numPr>
      </w:pPr>
      <w:r>
        <w:t xml:space="preserve">Search Log Retention</w:t>
      </w:r>
    </w:p>
    <w:p>
      <w:pPr>
        <w:pStyle w:val="Compact"/>
        <w:numPr>
          <w:ilvl w:val="0"/>
          <w:numId w:val="1109"/>
        </w:numPr>
      </w:pPr>
      <w:r>
        <w:t xml:space="preserve">Analytics Provider</w:t>
      </w:r>
    </w:p>
    <w:p>
      <w:r>
        <w:pict>
          <v:rect style="width:0;height:1.5pt" o:hralign="center" o:hrstd="t" o:hr="t"/>
        </w:pict>
      </w:r>
    </w:p>
    <w:bookmarkEnd w:id="310"/>
    <w:bookmarkStart w:id="311" w:name="เอกสารลำดบถดไป"/>
    <w:p>
      <w:pPr>
        <w:pStyle w:val="Heading1"/>
      </w:pPr>
      <w:r>
        <w:t xml:space="preserve">51. เอกสารลำดับถัดไป</w:t>
      </w:r>
    </w:p>
    <w:p>
      <w:pPr>
        <w:pStyle w:val="FirstParagraph"/>
      </w:pPr>
      <w:r>
        <w:t xml:space="preserve">เอกสารถัดไปคือ</w:t>
      </w:r>
    </w:p>
    <w:p>
      <w:pPr>
        <w:pStyle w:val="BodyText"/>
      </w:pPr>
      <w:r>
        <w:rPr>
          <w:b/>
          <w:bCs/>
        </w:rPr>
        <w:t xml:space="preserve">04_System_Design_Specification_SDS.md</w:t>
      </w:r>
    </w:p>
    <w:p>
      <w:pPr>
        <w:pStyle w:val="BodyText"/>
      </w:pPr>
      <w:r>
        <w:t xml:space="preserve">SDS จะกำหนดรายละเอียดเชิงเทคนิค ได้แก่</w:t>
      </w:r>
    </w:p>
    <w:p>
      <w:pPr>
        <w:pStyle w:val="Compact"/>
        <w:numPr>
          <w:ilvl w:val="0"/>
          <w:numId w:val="1110"/>
        </w:numPr>
      </w:pPr>
      <w:r>
        <w:t xml:space="preserve">System Architecture</w:t>
      </w:r>
    </w:p>
    <w:p>
      <w:pPr>
        <w:pStyle w:val="Compact"/>
        <w:numPr>
          <w:ilvl w:val="0"/>
          <w:numId w:val="1110"/>
        </w:numPr>
      </w:pPr>
      <w:r>
        <w:t xml:space="preserve">Application Components</w:t>
      </w:r>
    </w:p>
    <w:p>
      <w:pPr>
        <w:pStyle w:val="Compact"/>
        <w:numPr>
          <w:ilvl w:val="0"/>
          <w:numId w:val="1110"/>
        </w:numPr>
      </w:pPr>
      <w:r>
        <w:t xml:space="preserve">Module Design</w:t>
      </w:r>
    </w:p>
    <w:p>
      <w:pPr>
        <w:pStyle w:val="Compact"/>
        <w:numPr>
          <w:ilvl w:val="0"/>
          <w:numId w:val="1110"/>
        </w:numPr>
      </w:pPr>
      <w:r>
        <w:t xml:space="preserve">Save and Processing Flow</w:t>
      </w:r>
    </w:p>
    <w:p>
      <w:pPr>
        <w:pStyle w:val="Compact"/>
        <w:numPr>
          <w:ilvl w:val="0"/>
          <w:numId w:val="1110"/>
        </w:numPr>
      </w:pPr>
      <w:r>
        <w:t xml:space="preserve">Queue and Worker Design</w:t>
      </w:r>
    </w:p>
    <w:p>
      <w:pPr>
        <w:pStyle w:val="Compact"/>
        <w:numPr>
          <w:ilvl w:val="0"/>
          <w:numId w:val="1110"/>
        </w:numPr>
      </w:pPr>
      <w:r>
        <w:t xml:space="preserve">URL Fetching และ SSRF Protection</w:t>
      </w:r>
    </w:p>
    <w:p>
      <w:pPr>
        <w:pStyle w:val="Compact"/>
        <w:numPr>
          <w:ilvl w:val="0"/>
          <w:numId w:val="1110"/>
        </w:numPr>
      </w:pPr>
      <w:r>
        <w:t xml:space="preserve">AI Processing Pipeline</w:t>
      </w:r>
    </w:p>
    <w:p>
      <w:pPr>
        <w:pStyle w:val="Compact"/>
        <w:numPr>
          <w:ilvl w:val="0"/>
          <w:numId w:val="1110"/>
        </w:numPr>
      </w:pPr>
      <w:r>
        <w:t xml:space="preserve">Search Architecture</w:t>
      </w:r>
    </w:p>
    <w:p>
      <w:pPr>
        <w:pStyle w:val="Compact"/>
        <w:numPr>
          <w:ilvl w:val="0"/>
          <w:numId w:val="1110"/>
        </w:numPr>
      </w:pPr>
      <w:r>
        <w:t xml:space="preserve">Reading Room Data Flow</w:t>
      </w:r>
    </w:p>
    <w:p>
      <w:pPr>
        <w:pStyle w:val="Compact"/>
        <w:numPr>
          <w:ilvl w:val="0"/>
          <w:numId w:val="1110"/>
        </w:numPr>
      </w:pPr>
      <w:r>
        <w:t xml:space="preserve">Authentication Design</w:t>
      </w:r>
    </w:p>
    <w:p>
      <w:pPr>
        <w:pStyle w:val="Compact"/>
        <w:numPr>
          <w:ilvl w:val="0"/>
          <w:numId w:val="1110"/>
        </w:numPr>
      </w:pPr>
      <w:r>
        <w:t xml:space="preserve">Plan และ Quota Enforcement</w:t>
      </w:r>
    </w:p>
    <w:p>
      <w:pPr>
        <w:pStyle w:val="Compact"/>
        <w:numPr>
          <w:ilvl w:val="0"/>
          <w:numId w:val="1110"/>
        </w:numPr>
      </w:pPr>
      <w:r>
        <w:t xml:space="preserve">Data Storage Responsibility</w:t>
      </w:r>
    </w:p>
    <w:p>
      <w:pPr>
        <w:pStyle w:val="Compact"/>
        <w:numPr>
          <w:ilvl w:val="0"/>
          <w:numId w:val="1110"/>
        </w:numPr>
      </w:pPr>
      <w:r>
        <w:t xml:space="preserve">Error Handling</w:t>
      </w:r>
    </w:p>
    <w:p>
      <w:pPr>
        <w:pStyle w:val="Compact"/>
        <w:numPr>
          <w:ilvl w:val="0"/>
          <w:numId w:val="1110"/>
        </w:numPr>
      </w:pPr>
      <w:r>
        <w:t xml:space="preserve">Logging และ Observability</w:t>
      </w:r>
    </w:p>
    <w:p>
      <w:pPr>
        <w:pStyle w:val="Compact"/>
        <w:numPr>
          <w:ilvl w:val="0"/>
          <w:numId w:val="1110"/>
        </w:numPr>
      </w:pPr>
      <w:r>
        <w:t xml:space="preserve">Deployment Design</w:t>
      </w:r>
    </w:p>
    <w:p>
      <w:pPr>
        <w:pStyle w:val="Compact"/>
        <w:numPr>
          <w:ilvl w:val="0"/>
          <w:numId w:val="1110"/>
        </w:numPr>
      </w:pPr>
      <w:r>
        <w:t xml:space="preserve">Security Controls</w:t>
      </w:r>
    </w:p>
    <w:p>
      <w:pPr>
        <w:pStyle w:val="Compact"/>
        <w:numPr>
          <w:ilvl w:val="0"/>
          <w:numId w:val="1110"/>
        </w:numPr>
      </w:pPr>
      <w:r>
        <w:t xml:space="preserve">Technical Decision และ Trade-off</w:t>
      </w:r>
    </w:p>
    <w:p>
      <w:r>
        <w:pict>
          <v:rect style="width:0;height:1.5pt" o:hralign="center" o:hrstd="t" o:hr="t"/>
        </w:pict>
      </w:r>
    </w:p>
    <w:bookmarkEnd w:id="311"/>
    <w:bookmarkStart w:id="312" w:name="สรป"/>
    <w:p>
      <w:pPr>
        <w:pStyle w:val="Heading1"/>
      </w:pPr>
      <w:r>
        <w:t xml:space="preserve">52. สรุป</w:t>
      </w:r>
    </w:p>
    <w:p>
      <w:pPr>
        <w:pStyle w:val="FirstParagraph"/>
      </w:pPr>
      <w:r>
        <w:t xml:space="preserve">SRS ฉบับนี้กำหนดให้ Librora เป็นระบบ Personal AI Library ที่มีแกนการทำงานหลักคือ</w:t>
      </w:r>
    </w:p>
    <w:p>
      <w:pPr>
        <w:pStyle w:val="SourceCode"/>
      </w:pPr>
      <w:r>
        <w:rPr>
          <w:rStyle w:val="VerbatimChar"/>
        </w:rPr>
        <w:t xml:space="preserve">บันทึกให้เร็ว</w:t>
      </w:r>
      <w:r>
        <w:br/>
      </w:r>
      <w:r>
        <w:rPr>
          <w:rStyle w:val="VerbatimChar"/>
        </w:rPr>
        <w:t xml:space="preserve">→ ประมวลผลเบื้องหลัง</w:t>
      </w:r>
      <w:r>
        <w:br/>
      </w:r>
      <w:r>
        <w:rPr>
          <w:rStyle w:val="VerbatimChar"/>
        </w:rPr>
        <w:t xml:space="preserve">→ จัดระเบียบอัตโนมัติ</w:t>
      </w:r>
      <w:r>
        <w:br/>
      </w:r>
      <w:r>
        <w:rPr>
          <w:rStyle w:val="VerbatimChar"/>
        </w:rPr>
        <w:t xml:space="preserve">→ ค้นคืนจาก Keyword หรือความหมาย</w:t>
      </w:r>
      <w:r>
        <w:br/>
      </w:r>
      <w:r>
        <w:rPr>
          <w:rStyle w:val="VerbatimChar"/>
        </w:rPr>
        <w:t xml:space="preserve">→ อ่านผ่าน Reading Room</w:t>
      </w:r>
      <w:r>
        <w:br/>
      </w:r>
      <w:r>
        <w:rPr>
          <w:rStyle w:val="VerbatimChar"/>
        </w:rPr>
        <w:t xml:space="preserve">→ รักษาความเป็นส่วนตัวของผู้ใช้</w:t>
      </w:r>
    </w:p>
    <w:p>
      <w:pPr>
        <w:pStyle w:val="FirstParagraph"/>
      </w:pPr>
      <w:r>
        <w:t xml:space="preserve">ระบบต้องแยก Processing Status ออกจาก Reading List, Archive และ Delete อย่างชัดเจน รวมถึงต้องบังคับใช้ User Data Isolation ทั้งใน PostgreSQL และ Vector Database</w:t>
      </w:r>
    </w:p>
    <w:p>
      <w:pPr>
        <w:pStyle w:val="BodyText"/>
      </w:pPr>
      <w:r>
        <w:t xml:space="preserve">Free User ใช้งาน Library, Metadata, Manual Tags และ Keyword Search ได้ ส่วน Premium User ได้รับ AI Abstract, Auto Tags, Smart Bookshelf, Smart TOC, Embedding และ Semantic Search ภายใต้ Plan และ Quota</w:t>
      </w:r>
    </w:p>
    <w:p>
      <w:pPr>
        <w:pStyle w:val="BodyText"/>
      </w:pPr>
      <w:r>
        <w:t xml:space="preserve">การพัฒนาทั้งหมดดำเนินการด้วยแนวทาง AI-First Development โดย Prompt Engineer เป็นผู้ควบคุม Context, Requirement, Scope, Test และการอนุมัติผลลัพธ์ก่อนเข้าสู่ Production</w:t>
      </w:r>
    </w:p>
    <w:bookmarkEnd w:id="3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2026-06-27T14:53:27Z</dcterms:created>
  <dcterms:modified xsi:type="dcterms:W3CDTF">2026-06-27T14:53:27Z</dcterms:modified>
</cp:coreProperties>
</file>

<file path=docProps/custom.xml><?xml version="1.0" encoding="utf-8"?>
<Properties xmlns="http://schemas.openxmlformats.org/officeDocument/2006/custom-properties" xmlns:vt="http://schemas.openxmlformats.org/officeDocument/2006/docPropsVTypes"/>
</file>