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-model-and-data-dictionary"/>
    <w:p>
      <w:pPr>
        <w:pStyle w:val="Heading1"/>
      </w:pPr>
      <w:r>
        <w:t xml:space="preserve">08 Data Model and Data Dictionary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93635f6be485a3e6e236086879c333057aa961a"/>
    <w:p>
      <w:pPr>
        <w:pStyle w:val="Heading2"/>
      </w:pPr>
      <w:r>
        <w:t xml:space="preserve">แบบจำลองข้อมูลและพจนานุกรมข้อมูลระบบห้องสมุด AI ส่วนตัว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ฐานข้อมูลหลัก: PostgreSQL</w:t>
      </w:r>
      <w:r>
        <w:br/>
      </w:r>
      <w:r>
        <w:t xml:space="preserve">ORM: Prisma</w:t>
      </w:r>
      <w:r>
        <w:br/>
      </w:r>
      <w:r>
        <w:t xml:space="preserve">Vector Index: Qdrant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ผู้ควบคุมงาน: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pPr>
        <w:pStyle w:val="Compact"/>
        <w:numPr>
          <w:ilvl w:val="0"/>
          <w:numId w:val="1001"/>
        </w:numPr>
      </w:pPr>
      <w:r>
        <w:t xml:space="preserve">06 Prototype Screen List</w:t>
      </w:r>
    </w:p>
    <w:p>
      <w:pPr>
        <w:pStyle w:val="Compact"/>
        <w:numPr>
          <w:ilvl w:val="0"/>
          <w:numId w:val="1001"/>
        </w:numPr>
      </w:pPr>
      <w:r>
        <w:t xml:space="preserve">07 Lovable Master and Page Prompt Pack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เอกสารนี้กำหนดแบบจำลองข้อมูลและ Data Dictionary ของระบบ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สำหรับนำไปใช้สร้าง PostgreSQL Schema, Prisma Schema, Database Migration, Seed Data, Backend API และ Background Worker</w:t>
      </w:r>
    </w:p>
    <w:p>
      <w:pPr>
        <w:pStyle w:val="BodyText"/>
      </w:pPr>
      <w:r>
        <w:t xml:space="preserve">เอกสารครอบคลุม:</w:t>
      </w:r>
    </w:p>
    <w:p>
      <w:pPr>
        <w:pStyle w:val="Compact"/>
        <w:numPr>
          <w:ilvl w:val="0"/>
          <w:numId w:val="1002"/>
        </w:numPr>
      </w:pPr>
      <w:r>
        <w:t xml:space="preserve">Entity และความสัมพันธ์</w:t>
      </w:r>
    </w:p>
    <w:p>
      <w:pPr>
        <w:pStyle w:val="Compact"/>
        <w:numPr>
          <w:ilvl w:val="0"/>
          <w:numId w:val="1002"/>
        </w:numPr>
      </w:pPr>
      <w:r>
        <w:t xml:space="preserve">ตารางฐานข้อมูลหลัก</w:t>
      </w:r>
    </w:p>
    <w:p>
      <w:pPr>
        <w:pStyle w:val="Compact"/>
        <w:numPr>
          <w:ilvl w:val="0"/>
          <w:numId w:val="1002"/>
        </w:numPr>
      </w:pPr>
      <w:r>
        <w:t xml:space="preserve">Primary Key และ Foreign Key</w:t>
      </w:r>
    </w:p>
    <w:p>
      <w:pPr>
        <w:pStyle w:val="Compact"/>
        <w:numPr>
          <w:ilvl w:val="0"/>
          <w:numId w:val="1002"/>
        </w:numPr>
      </w:pPr>
      <w:r>
        <w:t xml:space="preserve">Data Type</w:t>
      </w:r>
    </w:p>
    <w:p>
      <w:pPr>
        <w:pStyle w:val="Compact"/>
        <w:numPr>
          <w:ilvl w:val="0"/>
          <w:numId w:val="1002"/>
        </w:numPr>
      </w:pPr>
      <w:r>
        <w:t xml:space="preserve">Constraint</w:t>
      </w:r>
    </w:p>
    <w:p>
      <w:pPr>
        <w:pStyle w:val="Compact"/>
        <w:numPr>
          <w:ilvl w:val="0"/>
          <w:numId w:val="1002"/>
        </w:numPr>
      </w:pPr>
      <w:r>
        <w:t xml:space="preserve">Index</w:t>
      </w:r>
    </w:p>
    <w:p>
      <w:pPr>
        <w:pStyle w:val="Compact"/>
        <w:numPr>
          <w:ilvl w:val="0"/>
          <w:numId w:val="1002"/>
        </w:numPr>
      </w:pPr>
      <w:r>
        <w:t xml:space="preserve">Data Ownership</w:t>
      </w:r>
    </w:p>
    <w:p>
      <w:pPr>
        <w:pStyle w:val="Compact"/>
        <w:numPr>
          <w:ilvl w:val="0"/>
          <w:numId w:val="1002"/>
        </w:numPr>
      </w:pPr>
      <w:r>
        <w:t xml:space="preserve">Soft Delete</w:t>
      </w:r>
    </w:p>
    <w:p>
      <w:pPr>
        <w:pStyle w:val="Compact"/>
        <w:numPr>
          <w:ilvl w:val="0"/>
          <w:numId w:val="1002"/>
        </w:numPr>
      </w:pPr>
      <w:r>
        <w:t xml:space="preserve">Authentication Session</w:t>
      </w:r>
    </w:p>
    <w:p>
      <w:pPr>
        <w:pStyle w:val="Compact"/>
        <w:numPr>
          <w:ilvl w:val="0"/>
          <w:numId w:val="1002"/>
        </w:numPr>
      </w:pPr>
      <w:r>
        <w:t xml:space="preserve">Plan และ Feature Entitlement</w:t>
      </w:r>
    </w:p>
    <w:p>
      <w:pPr>
        <w:pStyle w:val="Compact"/>
        <w:numPr>
          <w:ilvl w:val="0"/>
          <w:numId w:val="1002"/>
        </w:numPr>
      </w:pPr>
      <w:r>
        <w:t xml:space="preserve">Usage Quota</w:t>
      </w:r>
    </w:p>
    <w:p>
      <w:pPr>
        <w:pStyle w:val="Compact"/>
        <w:numPr>
          <w:ilvl w:val="0"/>
          <w:numId w:val="1002"/>
        </w:numPr>
      </w:pPr>
      <w:r>
        <w:t xml:space="preserve">Library Item</w:t>
      </w:r>
    </w:p>
    <w:p>
      <w:pPr>
        <w:pStyle w:val="Compact"/>
        <w:numPr>
          <w:ilvl w:val="0"/>
          <w:numId w:val="1002"/>
        </w:numPr>
      </w:pPr>
      <w:r>
        <w:t xml:space="preserve">Extracted Content</w:t>
      </w:r>
    </w:p>
    <w:p>
      <w:pPr>
        <w:pStyle w:val="Compact"/>
        <w:numPr>
          <w:ilvl w:val="0"/>
          <w:numId w:val="1002"/>
        </w:numPr>
      </w:pPr>
      <w:r>
        <w:t xml:space="preserve">Processing Job</w:t>
      </w:r>
    </w:p>
    <w:p>
      <w:pPr>
        <w:pStyle w:val="Compact"/>
        <w:numPr>
          <w:ilvl w:val="0"/>
          <w:numId w:val="1002"/>
        </w:numPr>
      </w:pPr>
      <w:r>
        <w:t xml:space="preserve">Tags</w:t>
      </w:r>
    </w:p>
    <w:p>
      <w:pPr>
        <w:pStyle w:val="Compact"/>
        <w:numPr>
          <w:ilvl w:val="0"/>
          <w:numId w:val="1002"/>
        </w:numPr>
      </w:pPr>
      <w:r>
        <w:t xml:space="preserve">Smart Bookshelves</w:t>
      </w:r>
    </w:p>
    <w:p>
      <w:pPr>
        <w:pStyle w:val="Compact"/>
        <w:numPr>
          <w:ilvl w:val="0"/>
          <w:numId w:val="1002"/>
        </w:numPr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r>
        <w:t xml:space="preserve">AI Processing Record</w:t>
      </w:r>
    </w:p>
    <w:p>
      <w:pPr>
        <w:pStyle w:val="Compact"/>
        <w:numPr>
          <w:ilvl w:val="0"/>
          <w:numId w:val="1002"/>
        </w:numPr>
      </w:pPr>
      <w:r>
        <w:t xml:space="preserve">Search Event</w:t>
      </w:r>
    </w:p>
    <w:p>
      <w:pPr>
        <w:pStyle w:val="Compact"/>
        <w:numPr>
          <w:ilvl w:val="0"/>
          <w:numId w:val="1002"/>
        </w:numPr>
      </w:pPr>
      <w:r>
        <w:t xml:space="preserve">Browser Extension Session</w:t>
      </w:r>
    </w:p>
    <w:p>
      <w:pPr>
        <w:pStyle w:val="Compact"/>
        <w:numPr>
          <w:ilvl w:val="0"/>
          <w:numId w:val="1002"/>
        </w:numPr>
      </w:pPr>
      <w:r>
        <w:t xml:space="preserve">Product Analytics Event</w:t>
      </w:r>
    </w:p>
    <w:p>
      <w:pPr>
        <w:pStyle w:val="Compact"/>
        <w:numPr>
          <w:ilvl w:val="0"/>
          <w:numId w:val="1002"/>
        </w:numPr>
      </w:pPr>
      <w:r>
        <w:t xml:space="preserve">Qdrant Vector Mapping</w:t>
      </w:r>
    </w:p>
    <w:p>
      <w:pPr>
        <w:pStyle w:val="Compact"/>
        <w:numPr>
          <w:ilvl w:val="0"/>
          <w:numId w:val="1002"/>
        </w:numPr>
      </w:pPr>
      <w:r>
        <w:t xml:space="preserve">Data Retention</w:t>
      </w:r>
    </w:p>
    <w:p>
      <w:pPr>
        <w:pStyle w:val="Compact"/>
        <w:numPr>
          <w:ilvl w:val="0"/>
          <w:numId w:val="1002"/>
        </w:numPr>
      </w:pPr>
      <w:r>
        <w:t xml:space="preserve">Prisma Mapping Direction</w:t>
      </w:r>
    </w:p>
    <w:p>
      <w:pPr>
        <w:pStyle w:val="Compact"/>
        <w:numPr>
          <w:ilvl w:val="0"/>
          <w:numId w:val="1002"/>
        </w:numPr>
      </w:pPr>
      <w:r>
        <w:t xml:space="preserve">Migration และ Seed Strategy</w:t>
      </w:r>
    </w:p>
    <w:p>
      <w:r>
        <w:pict>
          <v:rect style="width:0;height:1.5pt" o:hralign="center" o:hrstd="t" o:hr="t"/>
        </w:pict>
      </w:r>
    </w:p>
    <w:bookmarkEnd w:id="23"/>
    <w:bookmarkStart w:id="27" w:name="ขอบเขตการออกแบบขอมล"/>
    <w:p>
      <w:pPr>
        <w:pStyle w:val="Heading1"/>
      </w:pPr>
      <w:r>
        <w:t xml:space="preserve">2. ขอบเขตการออกแบบข้อมูล</w:t>
      </w:r>
    </w:p>
    <w:bookmarkStart w:id="24" w:name="ขอมลทอยใน-postgresql"/>
    <w:p>
      <w:pPr>
        <w:pStyle w:val="Heading2"/>
      </w:pPr>
      <w:r>
        <w:t xml:space="preserve">2.1 ข้อมูลที่อยู่ใน PostgreSQL</w:t>
      </w:r>
    </w:p>
    <w:p>
      <w:pPr>
        <w:pStyle w:val="FirstParagraph"/>
      </w:pPr>
      <w:r>
        <w:t xml:space="preserve">PostgreSQL เป็น Source of Truth สำหรับ:</w:t>
      </w:r>
    </w:p>
    <w:p>
      <w:pPr>
        <w:pStyle w:val="Compact"/>
        <w:numPr>
          <w:ilvl w:val="0"/>
          <w:numId w:val="1003"/>
        </w:numPr>
      </w:pPr>
      <w:r>
        <w:t xml:space="preserve">User Account</w:t>
      </w:r>
    </w:p>
    <w:p>
      <w:pPr>
        <w:pStyle w:val="Compact"/>
        <w:numPr>
          <w:ilvl w:val="0"/>
          <w:numId w:val="1003"/>
        </w:numPr>
      </w:pPr>
      <w:r>
        <w:t xml:space="preserve">Authentication Session</w:t>
      </w:r>
    </w:p>
    <w:p>
      <w:pPr>
        <w:pStyle w:val="Compact"/>
        <w:numPr>
          <w:ilvl w:val="0"/>
          <w:numId w:val="1003"/>
        </w:numPr>
      </w:pPr>
      <w:r>
        <w:t xml:space="preserve">Plan และ Subscription</w:t>
      </w:r>
    </w:p>
    <w:p>
      <w:pPr>
        <w:pStyle w:val="Compact"/>
        <w:numPr>
          <w:ilvl w:val="0"/>
          <w:numId w:val="1003"/>
        </w:numPr>
      </w:pPr>
      <w:r>
        <w:t xml:space="preserve">Feature Entitlement</w:t>
      </w:r>
    </w:p>
    <w:p>
      <w:pPr>
        <w:pStyle w:val="Compact"/>
        <w:numPr>
          <w:ilvl w:val="0"/>
          <w:numId w:val="1003"/>
        </w:numPr>
      </w:pPr>
      <w:r>
        <w:t xml:space="preserve">Usage Quota</w:t>
      </w:r>
    </w:p>
    <w:p>
      <w:pPr>
        <w:pStyle w:val="Compact"/>
        <w:numPr>
          <w:ilvl w:val="0"/>
          <w:numId w:val="1003"/>
        </w:numPr>
      </w:pPr>
      <w:r>
        <w:t xml:space="preserve">Library Item</w:t>
      </w:r>
    </w:p>
    <w:p>
      <w:pPr>
        <w:pStyle w:val="Compact"/>
        <w:numPr>
          <w:ilvl w:val="0"/>
          <w:numId w:val="1003"/>
        </w:numPr>
      </w:pPr>
      <w:r>
        <w:t xml:space="preserve">Metadata</w:t>
      </w:r>
    </w:p>
    <w:p>
      <w:pPr>
        <w:pStyle w:val="Compact"/>
        <w:numPr>
          <w:ilvl w:val="0"/>
          <w:numId w:val="1003"/>
        </w:numPr>
      </w:pPr>
      <w:r>
        <w:t xml:space="preserve">Extracted Content</w:t>
      </w:r>
    </w:p>
    <w:p>
      <w:pPr>
        <w:pStyle w:val="Compact"/>
        <w:numPr>
          <w:ilvl w:val="0"/>
          <w:numId w:val="1003"/>
        </w:numPr>
      </w:pPr>
      <w:r>
        <w:t xml:space="preserve">Personal Note</w:t>
      </w:r>
    </w:p>
    <w:p>
      <w:pPr>
        <w:pStyle w:val="Compact"/>
        <w:numPr>
          <w:ilvl w:val="0"/>
          <w:numId w:val="1003"/>
        </w:numPr>
      </w:pPr>
      <w:r>
        <w:t xml:space="preserve">Processing Job</w:t>
      </w:r>
    </w:p>
    <w:p>
      <w:pPr>
        <w:pStyle w:val="Compact"/>
        <w:numPr>
          <w:ilvl w:val="0"/>
          <w:numId w:val="1003"/>
        </w:numPr>
      </w:pPr>
      <w:r>
        <w:t xml:space="preserve">Tags</w:t>
      </w:r>
    </w:p>
    <w:p>
      <w:pPr>
        <w:pStyle w:val="Compact"/>
        <w:numPr>
          <w:ilvl w:val="0"/>
          <w:numId w:val="1003"/>
        </w:numPr>
      </w:pPr>
      <w:r>
        <w:t xml:space="preserve">Bookshelves</w:t>
      </w:r>
    </w:p>
    <w:p>
      <w:pPr>
        <w:pStyle w:val="Compact"/>
        <w:numPr>
          <w:ilvl w:val="0"/>
          <w:numId w:val="1003"/>
        </w:numPr>
      </w:pPr>
      <w:r>
        <w:t xml:space="preserve">Table of Contents</w:t>
      </w:r>
    </w:p>
    <w:p>
      <w:pPr>
        <w:pStyle w:val="Compact"/>
        <w:numPr>
          <w:ilvl w:val="0"/>
          <w:numId w:val="1003"/>
        </w:numPr>
      </w:pPr>
      <w:r>
        <w:t xml:space="preserve">AI-generated Results</w:t>
      </w:r>
    </w:p>
    <w:p>
      <w:pPr>
        <w:pStyle w:val="Compact"/>
        <w:numPr>
          <w:ilvl w:val="0"/>
          <w:numId w:val="1003"/>
        </w:numPr>
      </w:pPr>
      <w:r>
        <w:t xml:space="preserve">Search Events</w:t>
      </w:r>
    </w:p>
    <w:p>
      <w:pPr>
        <w:pStyle w:val="Compact"/>
        <w:numPr>
          <w:ilvl w:val="0"/>
          <w:numId w:val="1003"/>
        </w:numPr>
      </w:pPr>
      <w:r>
        <w:t xml:space="preserve">Extension Sessions</w:t>
      </w:r>
    </w:p>
    <w:p>
      <w:pPr>
        <w:pStyle w:val="Compact"/>
        <w:numPr>
          <w:ilvl w:val="0"/>
          <w:numId w:val="1003"/>
        </w:numPr>
      </w:pPr>
      <w:r>
        <w:t xml:space="preserve">Product Events</w:t>
      </w:r>
    </w:p>
    <w:bookmarkEnd w:id="24"/>
    <w:bookmarkStart w:id="25" w:name="ขอมลทอยใน-qdrant"/>
    <w:p>
      <w:pPr>
        <w:pStyle w:val="Heading2"/>
      </w:pPr>
      <w:r>
        <w:t xml:space="preserve">2.2 ข้อมูลที่อยู่ใน Qdrant</w:t>
      </w:r>
    </w:p>
    <w:p>
      <w:pPr>
        <w:pStyle w:val="FirstParagraph"/>
      </w:pPr>
      <w:r>
        <w:t xml:space="preserve">Qdrant ใช้เก็บเฉพาะ:</w:t>
      </w:r>
    </w:p>
    <w:p>
      <w:pPr>
        <w:pStyle w:val="Compact"/>
        <w:numPr>
          <w:ilvl w:val="0"/>
          <w:numId w:val="1004"/>
        </w:numPr>
      </w:pPr>
      <w:r>
        <w:t xml:space="preserve">Item Embedding</w:t>
      </w:r>
    </w:p>
    <w:p>
      <w:pPr>
        <w:pStyle w:val="Compact"/>
        <w:numPr>
          <w:ilvl w:val="0"/>
          <w:numId w:val="1004"/>
        </w:numPr>
      </w:pPr>
      <w:r>
        <w:t xml:space="preserve">Item ID</w:t>
      </w:r>
    </w:p>
    <w:p>
      <w:pPr>
        <w:pStyle w:val="Compact"/>
        <w:numPr>
          <w:ilvl w:val="0"/>
          <w:numId w:val="1004"/>
        </w:numPr>
      </w:pPr>
      <w:r>
        <w:t xml:space="preserve">User ID</w:t>
      </w:r>
    </w:p>
    <w:p>
      <w:pPr>
        <w:pStyle w:val="Compact"/>
        <w:numPr>
          <w:ilvl w:val="0"/>
          <w:numId w:val="1004"/>
        </w:numPr>
      </w:pPr>
      <w:r>
        <w:t xml:space="preserve">Search Status</w:t>
      </w:r>
    </w:p>
    <w:p>
      <w:pPr>
        <w:pStyle w:val="Compact"/>
        <w:numPr>
          <w:ilvl w:val="0"/>
          <w:numId w:val="1004"/>
        </w:numPr>
      </w:pPr>
      <w:r>
        <w:t xml:space="preserve">Metadata ขั้นต่ำที่ใช้ Filter</w:t>
      </w:r>
    </w:p>
    <w:p>
      <w:pPr>
        <w:pStyle w:val="FirstParagraph"/>
      </w:pPr>
      <w:r>
        <w:t xml:space="preserve">Qdrant ไม่ใช่ Source of Truth และห้ามใช้แทน PostgreSQL สำหรับ:</w:t>
      </w:r>
    </w:p>
    <w:p>
      <w:pPr>
        <w:pStyle w:val="Compact"/>
        <w:numPr>
          <w:ilvl w:val="0"/>
          <w:numId w:val="1005"/>
        </w:numPr>
      </w:pPr>
      <w:r>
        <w:t xml:space="preserve">Item Detail</w:t>
      </w:r>
    </w:p>
    <w:p>
      <w:pPr>
        <w:pStyle w:val="Compact"/>
        <w:numPr>
          <w:ilvl w:val="0"/>
          <w:numId w:val="1005"/>
        </w:numPr>
      </w:pPr>
      <w:r>
        <w:t xml:space="preserve">Title</w:t>
      </w:r>
    </w:p>
    <w:p>
      <w:pPr>
        <w:pStyle w:val="Compact"/>
        <w:numPr>
          <w:ilvl w:val="0"/>
          <w:numId w:val="1005"/>
        </w:numPr>
      </w:pPr>
      <w:r>
        <w:t xml:space="preserve">Personal Note</w:t>
      </w:r>
    </w:p>
    <w:p>
      <w:pPr>
        <w:pStyle w:val="Compact"/>
        <w:numPr>
          <w:ilvl w:val="0"/>
          <w:numId w:val="1005"/>
        </w:numPr>
      </w:pPr>
      <w:r>
        <w:t xml:space="preserve">Tags ฉบับสมบูรณ์</w:t>
      </w:r>
    </w:p>
    <w:p>
      <w:pPr>
        <w:pStyle w:val="Compact"/>
        <w:numPr>
          <w:ilvl w:val="0"/>
          <w:numId w:val="1005"/>
        </w:numPr>
      </w:pPr>
      <w:r>
        <w:t xml:space="preserve">User Authorization</w:t>
      </w:r>
    </w:p>
    <w:p>
      <w:pPr>
        <w:pStyle w:val="Compact"/>
        <w:numPr>
          <w:ilvl w:val="0"/>
          <w:numId w:val="1005"/>
        </w:numPr>
      </w:pPr>
      <w:r>
        <w:t xml:space="preserve">Plan</w:t>
      </w:r>
    </w:p>
    <w:p>
      <w:pPr>
        <w:pStyle w:val="Compact"/>
        <w:numPr>
          <w:ilvl w:val="0"/>
          <w:numId w:val="1005"/>
        </w:numPr>
      </w:pPr>
      <w:r>
        <w:t xml:space="preserve">Subscription</w:t>
      </w:r>
    </w:p>
    <w:p>
      <w:pPr>
        <w:pStyle w:val="Compact"/>
        <w:numPr>
          <w:ilvl w:val="0"/>
          <w:numId w:val="1005"/>
        </w:numPr>
      </w:pPr>
      <w:r>
        <w:t xml:space="preserve">Usage Quota</w:t>
      </w:r>
    </w:p>
    <w:bookmarkEnd w:id="25"/>
    <w:bookmarkStart w:id="26" w:name="ขอมลทยงไมอยใน-mvp"/>
    <w:p>
      <w:pPr>
        <w:pStyle w:val="Heading2"/>
      </w:pPr>
      <w:r>
        <w:t xml:space="preserve">2.3 ข้อมูลที่ยังไม่อยู่ใน MVP</w:t>
      </w:r>
    </w:p>
    <w:p>
      <w:pPr>
        <w:pStyle w:val="Compact"/>
        <w:numPr>
          <w:ilvl w:val="0"/>
          <w:numId w:val="1006"/>
        </w:numPr>
      </w:pPr>
      <w:r>
        <w:t xml:space="preserve">Payment Transaction</w:t>
      </w:r>
    </w:p>
    <w:p>
      <w:pPr>
        <w:pStyle w:val="Compact"/>
        <w:numPr>
          <w:ilvl w:val="0"/>
          <w:numId w:val="1006"/>
        </w:numPr>
      </w:pPr>
      <w:r>
        <w:t xml:space="preserve">Invoice</w:t>
      </w:r>
    </w:p>
    <w:p>
      <w:pPr>
        <w:pStyle w:val="Compact"/>
        <w:numPr>
          <w:ilvl w:val="0"/>
          <w:numId w:val="1006"/>
        </w:numPr>
      </w:pPr>
      <w:r>
        <w:t xml:space="preserve">Team Workspace</w:t>
      </w:r>
    </w:p>
    <w:p>
      <w:pPr>
        <w:pStyle w:val="Compact"/>
        <w:numPr>
          <w:ilvl w:val="0"/>
          <w:numId w:val="1006"/>
        </w:numPr>
      </w:pPr>
      <w:r>
        <w:t xml:space="preserve">Organization</w:t>
      </w:r>
    </w:p>
    <w:p>
      <w:pPr>
        <w:pStyle w:val="Compact"/>
        <w:numPr>
          <w:ilvl w:val="0"/>
          <w:numId w:val="1006"/>
        </w:numPr>
      </w:pPr>
      <w:r>
        <w:t xml:space="preserve">Public Collection</w:t>
      </w:r>
    </w:p>
    <w:p>
      <w:pPr>
        <w:pStyle w:val="Compact"/>
        <w:numPr>
          <w:ilvl w:val="0"/>
          <w:numId w:val="1006"/>
        </w:numPr>
      </w:pPr>
      <w:r>
        <w:t xml:space="preserve">Sharing Permission</w:t>
      </w:r>
    </w:p>
    <w:p>
      <w:pPr>
        <w:pStyle w:val="Compact"/>
        <w:numPr>
          <w:ilvl w:val="0"/>
          <w:numId w:val="1006"/>
        </w:numPr>
      </w:pPr>
      <w:r>
        <w:t xml:space="preserve">Comments</w:t>
      </w:r>
    </w:p>
    <w:p>
      <w:pPr>
        <w:pStyle w:val="Compact"/>
        <w:numPr>
          <w:ilvl w:val="0"/>
          <w:numId w:val="1006"/>
        </w:numPr>
      </w:pPr>
      <w:r>
        <w:t xml:space="preserve">File Upload</w:t>
      </w:r>
    </w:p>
    <w:p>
      <w:pPr>
        <w:pStyle w:val="Compact"/>
        <w:numPr>
          <w:ilvl w:val="0"/>
          <w:numId w:val="1006"/>
        </w:numPr>
      </w:pPr>
      <w:r>
        <w:t xml:space="preserve">PDF Binary</w:t>
      </w:r>
    </w:p>
    <w:p>
      <w:pPr>
        <w:pStyle w:val="Compact"/>
        <w:numPr>
          <w:ilvl w:val="0"/>
          <w:numId w:val="1006"/>
        </w:numPr>
      </w:pPr>
      <w:r>
        <w:t xml:space="preserve">Object Storage Asset</w:t>
      </w:r>
    </w:p>
    <w:p>
      <w:pPr>
        <w:pStyle w:val="Compact"/>
        <w:numPr>
          <w:ilvl w:val="0"/>
          <w:numId w:val="1006"/>
        </w:numPr>
      </w:pPr>
      <w:r>
        <w:t xml:space="preserve">Knowledge Graph</w:t>
      </w:r>
    </w:p>
    <w:p>
      <w:pPr>
        <w:pStyle w:val="Compact"/>
        <w:numPr>
          <w:ilvl w:val="0"/>
          <w:numId w:val="1006"/>
        </w:numPr>
      </w:pPr>
      <w:r>
        <w:t xml:space="preserve">Recommendation History</w:t>
      </w:r>
    </w:p>
    <w:p>
      <w:pPr>
        <w:pStyle w:val="Compact"/>
        <w:numPr>
          <w:ilvl w:val="0"/>
          <w:numId w:val="1006"/>
        </w:numPr>
      </w:pPr>
      <w:r>
        <w:t xml:space="preserve">Chat Conversation</w:t>
      </w:r>
    </w:p>
    <w:p>
      <w:pPr>
        <w:pStyle w:val="Compact"/>
        <w:numPr>
          <w:ilvl w:val="0"/>
          <w:numId w:val="1006"/>
        </w:numPr>
      </w:pPr>
      <w:r>
        <w:t xml:space="preserve">Trash Management UI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database-design-principles"/>
    <w:p>
      <w:pPr>
        <w:pStyle w:val="Heading1"/>
      </w:pPr>
      <w:r>
        <w:t xml:space="preserve">3. Database Design Principles</w:t>
      </w:r>
    </w:p>
    <w:bookmarkStart w:id="28" w:name="postgresql-เปน-source-of-truth"/>
    <w:p>
      <w:pPr>
        <w:pStyle w:val="Heading2"/>
      </w:pPr>
      <w:r>
        <w:t xml:space="preserve">3.1 PostgreSQL เป็น Source of Truth</w:t>
      </w:r>
    </w:p>
    <w:p>
      <w:pPr>
        <w:pStyle w:val="FirstParagraph"/>
      </w:pPr>
      <w:r>
        <w:t xml:space="preserve">ข้อมูลที่แสดงแก่ผู้ใช้ต้องดึงจาก PostgreSQL แม้ Item ID จะมาจาก Qdrant Search Result</w:t>
      </w:r>
    </w:p>
    <w:bookmarkEnd w:id="28"/>
    <w:bookmarkStart w:id="29" w:name="user-ownership-เปนขอบงคบ"/>
    <w:p>
      <w:pPr>
        <w:pStyle w:val="Heading2"/>
      </w:pPr>
      <w:r>
        <w:t xml:space="preserve">3.2 User Ownership เป็นข้อบังคับ</w:t>
      </w:r>
    </w:p>
    <w:p>
      <w:pPr>
        <w:pStyle w:val="FirstParagraph"/>
      </w:pPr>
      <w:r>
        <w:t xml:space="preserve">ข้อมูลส่วนตัวทุกตารางต้องมี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BodyText"/>
      </w:pPr>
      <w:r>
        <w:t xml:space="preserve">การเข้าถึง Resource ต้องใช้เงื่อนไข:</w:t>
      </w:r>
    </w:p>
    <w:p>
      <w:pPr>
        <w:pStyle w:val="SourceCode"/>
      </w:pPr>
      <w:r>
        <w:rPr>
          <w:rStyle w:val="VerbatimChar"/>
        </w:rPr>
        <w:t xml:space="preserve">resource_id + current_user_id</w:t>
      </w:r>
    </w:p>
    <w:p>
      <w:pPr>
        <w:pStyle w:val="FirstParagraph"/>
      </w:pPr>
      <w:r>
        <w:t xml:space="preserve">ห้ามใช้ Resource ID เพียงอย่างเดียว</w:t>
      </w:r>
    </w:p>
    <w:bookmarkEnd w:id="29"/>
    <w:bookmarkStart w:id="30" w:name="uuid-เปน-primary-key"/>
    <w:p>
      <w:pPr>
        <w:pStyle w:val="Heading2"/>
      </w:pPr>
      <w:r>
        <w:t xml:space="preserve">3.3 UUID เป็น Primary Key</w:t>
      </w:r>
    </w:p>
    <w:p>
      <w:pPr>
        <w:pStyle w:val="FirstParagraph"/>
      </w:pPr>
      <w:r>
        <w:t xml:space="preserve">ตารางหลักใช้ UUID เพื่อ:</w:t>
      </w:r>
    </w:p>
    <w:p>
      <w:pPr>
        <w:pStyle w:val="Compact"/>
        <w:numPr>
          <w:ilvl w:val="0"/>
          <w:numId w:val="1007"/>
        </w:numPr>
      </w:pPr>
      <w:r>
        <w:t xml:space="preserve">ลดการคาดเดา ID</w:t>
      </w:r>
    </w:p>
    <w:p>
      <w:pPr>
        <w:pStyle w:val="Compact"/>
        <w:numPr>
          <w:ilvl w:val="0"/>
          <w:numId w:val="1007"/>
        </w:numPr>
      </w:pPr>
      <w:r>
        <w:t xml:space="preserve">รองรับ Distributed Component</w:t>
      </w:r>
    </w:p>
    <w:p>
      <w:pPr>
        <w:pStyle w:val="Compact"/>
        <w:numPr>
          <w:ilvl w:val="0"/>
          <w:numId w:val="1007"/>
        </w:numPr>
      </w:pPr>
      <w:r>
        <w:t xml:space="preserve">ใช้ UUID เดียวกันเป็น Qdrant Point ID</w:t>
      </w:r>
    </w:p>
    <w:p>
      <w:pPr>
        <w:pStyle w:val="Compact"/>
        <w:numPr>
          <w:ilvl w:val="0"/>
          <w:numId w:val="1007"/>
        </w:numPr>
      </w:pPr>
      <w:r>
        <w:t xml:space="preserve">ลดการผูกระบบกับลำดับเลขฐานข้อมูล</w:t>
      </w:r>
    </w:p>
    <w:bookmarkEnd w:id="30"/>
    <w:bookmarkStart w:id="31" w:name="ใช-utc-สำหรบวนเวลา"/>
    <w:p>
      <w:pPr>
        <w:pStyle w:val="Heading2"/>
      </w:pPr>
      <w:r>
        <w:t xml:space="preserve">3.4 ใช้ UTC สำหรับวันเวลา</w:t>
      </w:r>
    </w:p>
    <w:p>
      <w:pPr>
        <w:pStyle w:val="FirstParagraph"/>
      </w:pPr>
      <w:r>
        <w:t xml:space="preserve">วันเวลาทั้งหมดใช้ PostgreSQL:</w:t>
      </w:r>
    </w:p>
    <w:p>
      <w:pPr>
        <w:pStyle w:val="SourceCode"/>
      </w:pP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Application แปลงเป็น Timezone ของผู้ใช้ภายหลัง</w:t>
      </w:r>
    </w:p>
    <w:bookmarkEnd w:id="31"/>
    <w:bookmarkStart w:id="32" w:name="fast-save-กอน-processing"/>
    <w:p>
      <w:pPr>
        <w:pStyle w:val="Heading2"/>
      </w:pPr>
      <w:r>
        <w:t xml:space="preserve">3.5 Fast Save ก่อน Processing</w:t>
      </w:r>
    </w:p>
    <w:p>
      <w:pPr>
        <w:pStyle w:val="FirstParagraph"/>
      </w:pPr>
      <w:r>
        <w:t xml:space="preserve">การสร้าง</w:t>
      </w:r>
      <w:r>
        <w:t xml:space="preserve"> </w:t>
      </w:r>
      <w:r>
        <w:rPr>
          <w:rStyle w:val="VerbatimChar"/>
        </w:rPr>
        <w:t xml:space="preserve">library_items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processing_jobs</w:t>
      </w:r>
      <w:r>
        <w:t xml:space="preserve"> </w:t>
      </w:r>
      <w:r>
        <w:t xml:space="preserve">ต้องอยู่ใน Transaction เดียวกัน</w:t>
      </w:r>
    </w:p>
    <w:p>
      <w:pPr>
        <w:pStyle w:val="BodyText"/>
      </w:pPr>
      <w:r>
        <w:t xml:space="preserve">การบันทึก URL ไม่รอ:</w:t>
      </w:r>
    </w:p>
    <w:p>
      <w:pPr>
        <w:pStyle w:val="Compact"/>
        <w:numPr>
          <w:ilvl w:val="0"/>
          <w:numId w:val="1008"/>
        </w:numPr>
      </w:pPr>
      <w:r>
        <w:t xml:space="preserve">Fetch Website</w:t>
      </w:r>
    </w:p>
    <w:p>
      <w:pPr>
        <w:pStyle w:val="Compact"/>
        <w:numPr>
          <w:ilvl w:val="0"/>
          <w:numId w:val="1008"/>
        </w:numPr>
      </w:pPr>
      <w:r>
        <w:t xml:space="preserve">Metadata Extraction</w:t>
      </w:r>
    </w:p>
    <w:p>
      <w:pPr>
        <w:pStyle w:val="Compact"/>
        <w:numPr>
          <w:ilvl w:val="0"/>
          <w:numId w:val="1008"/>
        </w:numPr>
      </w:pPr>
      <w:r>
        <w:t xml:space="preserve">Content Extraction</w:t>
      </w:r>
    </w:p>
    <w:p>
      <w:pPr>
        <w:pStyle w:val="Compact"/>
        <w:numPr>
          <w:ilvl w:val="0"/>
          <w:numId w:val="1008"/>
        </w:numPr>
      </w:pPr>
      <w:r>
        <w:t xml:space="preserve">AI Processing</w:t>
      </w:r>
    </w:p>
    <w:p>
      <w:pPr>
        <w:pStyle w:val="Compact"/>
        <w:numPr>
          <w:ilvl w:val="0"/>
          <w:numId w:val="1008"/>
        </w:numPr>
      </w:pPr>
      <w:r>
        <w:t xml:space="preserve">Embedding</w:t>
      </w:r>
    </w:p>
    <w:p>
      <w:pPr>
        <w:pStyle w:val="Compact"/>
        <w:numPr>
          <w:ilvl w:val="0"/>
          <w:numId w:val="1008"/>
        </w:numPr>
      </w:pPr>
      <w:r>
        <w:t xml:space="preserve">Qdrant Upsert</w:t>
      </w:r>
    </w:p>
    <w:bookmarkEnd w:id="32"/>
    <w:bookmarkStart w:id="33" w:name="soft-delete-เฉพาะขอมลทจำเปน"/>
    <w:p>
      <w:pPr>
        <w:pStyle w:val="Heading2"/>
      </w:pPr>
      <w:r>
        <w:t xml:space="preserve">3.6 Soft Delete เฉพาะข้อมูลที่จำเป็น</w:t>
      </w:r>
    </w:p>
    <w:p>
      <w:pPr>
        <w:pStyle w:val="FirstParagraph"/>
      </w:pPr>
      <w:r>
        <w:rPr>
          <w:rStyle w:val="VerbatimChar"/>
        </w:rPr>
        <w:t xml:space="preserve">library_items</w:t>
      </w:r>
      <w:r>
        <w:t xml:space="preserve"> </w:t>
      </w:r>
      <w:r>
        <w:t xml:space="preserve">ใช้ Soft Delete</w:t>
      </w:r>
    </w:p>
    <w:p>
      <w:pPr>
        <w:pStyle w:val="BodyText"/>
      </w:pPr>
      <w:r>
        <w:t xml:space="preserve">รายการที่ถูกลบต้องไม่ปรากฏใน:</w:t>
      </w:r>
    </w:p>
    <w:p>
      <w:pPr>
        <w:pStyle w:val="Compact"/>
        <w:numPr>
          <w:ilvl w:val="0"/>
          <w:numId w:val="1009"/>
        </w:numPr>
      </w:pPr>
      <w:r>
        <w:t xml:space="preserve">My Library</w:t>
      </w:r>
    </w:p>
    <w:p>
      <w:pPr>
        <w:pStyle w:val="Compact"/>
        <w:numPr>
          <w:ilvl w:val="0"/>
          <w:numId w:val="1009"/>
        </w:numPr>
      </w:pPr>
      <w:r>
        <w:t xml:space="preserve">Archive</w:t>
      </w:r>
    </w:p>
    <w:p>
      <w:pPr>
        <w:pStyle w:val="Compact"/>
        <w:numPr>
          <w:ilvl w:val="0"/>
          <w:numId w:val="1009"/>
        </w:numPr>
      </w:pPr>
      <w:r>
        <w:t xml:space="preserve">Keyword Search</w:t>
      </w:r>
    </w:p>
    <w:p>
      <w:pPr>
        <w:pStyle w:val="Compact"/>
        <w:numPr>
          <w:ilvl w:val="0"/>
          <w:numId w:val="1009"/>
        </w:numPr>
      </w:pPr>
      <w:r>
        <w:t xml:space="preserve">Semantic Search</w:t>
      </w:r>
    </w:p>
    <w:p>
      <w:pPr>
        <w:pStyle w:val="Compact"/>
        <w:numPr>
          <w:ilvl w:val="0"/>
          <w:numId w:val="1009"/>
        </w:numPr>
      </w:pPr>
      <w:r>
        <w:t xml:space="preserve">Reading Room ผ่านเส้นทางปกติ</w:t>
      </w:r>
    </w:p>
    <w:bookmarkEnd w:id="33"/>
    <w:bookmarkStart w:id="34" w:name="ai-output-ตองม-provenance"/>
    <w:p>
      <w:pPr>
        <w:pStyle w:val="Heading2"/>
      </w:pPr>
      <w:r>
        <w:t xml:space="preserve">3.7 AI Output ต้องมี Provenance</w:t>
      </w:r>
    </w:p>
    <w:p>
      <w:pPr>
        <w:pStyle w:val="FirstParagraph"/>
      </w:pPr>
      <w:r>
        <w:t xml:space="preserve">ผลลัพธ์ AI ต้องสามารถตรวจสอบย้อนกลับได้ว่าเกิดจาก:</w:t>
      </w:r>
    </w:p>
    <w:p>
      <w:pPr>
        <w:pStyle w:val="Compact"/>
        <w:numPr>
          <w:ilvl w:val="0"/>
          <w:numId w:val="1010"/>
        </w:numPr>
      </w:pPr>
      <w:r>
        <w:t xml:space="preserve">Provider ใด</w:t>
      </w:r>
    </w:p>
    <w:p>
      <w:pPr>
        <w:pStyle w:val="Compact"/>
        <w:numPr>
          <w:ilvl w:val="0"/>
          <w:numId w:val="1010"/>
        </w:numPr>
      </w:pPr>
      <w:r>
        <w:t xml:space="preserve">Model ใด</w:t>
      </w:r>
    </w:p>
    <w:p>
      <w:pPr>
        <w:pStyle w:val="Compact"/>
        <w:numPr>
          <w:ilvl w:val="0"/>
          <w:numId w:val="1010"/>
        </w:numPr>
      </w:pPr>
      <w:r>
        <w:t xml:space="preserve">Prompt ใด</w:t>
      </w:r>
    </w:p>
    <w:p>
      <w:pPr>
        <w:pStyle w:val="Compact"/>
        <w:numPr>
          <w:ilvl w:val="0"/>
          <w:numId w:val="1010"/>
        </w:numPr>
      </w:pPr>
      <w:r>
        <w:t xml:space="preserve">Prompt Version ใด</w:t>
      </w:r>
    </w:p>
    <w:p>
      <w:pPr>
        <w:pStyle w:val="Compact"/>
        <w:numPr>
          <w:ilvl w:val="0"/>
          <w:numId w:val="1010"/>
        </w:numPr>
      </w:pPr>
      <w:r>
        <w:t xml:space="preserve">Processing Job ใด</w:t>
      </w:r>
    </w:p>
    <w:p>
      <w:pPr>
        <w:pStyle w:val="Compact"/>
        <w:numPr>
          <w:ilvl w:val="0"/>
          <w:numId w:val="1010"/>
        </w:numPr>
      </w:pPr>
      <w:r>
        <w:t xml:space="preserve">เวลาใด</w:t>
      </w:r>
    </w:p>
    <w:p>
      <w:pPr>
        <w:pStyle w:val="Compact"/>
        <w:numPr>
          <w:ilvl w:val="0"/>
          <w:numId w:val="1010"/>
        </w:numPr>
      </w:pPr>
      <w:r>
        <w:t xml:space="preserve">ใช้ Token เท่าใด</w:t>
      </w:r>
    </w:p>
    <w:bookmarkEnd w:id="34"/>
    <w:bookmarkStart w:id="35" w:name="manual-data-มลำดบความสำคญสงกวา-ai"/>
    <w:p>
      <w:pPr>
        <w:pStyle w:val="Heading2"/>
      </w:pPr>
      <w:r>
        <w:t xml:space="preserve">3.8 Manual Data มีลำดับความสำคัญสูงกว่า AI</w:t>
      </w:r>
    </w:p>
    <w:p>
      <w:pPr>
        <w:pStyle w:val="FirstParagraph"/>
      </w:pPr>
      <w:r>
        <w:t xml:space="preserve">ข้อมูลที่ผู้ใช้แก้เองต้องไม่ถูก Reprocess เขียนทับโดยอัตโนมัติ เช่น:</w:t>
      </w:r>
    </w:p>
    <w:p>
      <w:pPr>
        <w:pStyle w:val="Compact"/>
        <w:numPr>
          <w:ilvl w:val="0"/>
          <w:numId w:val="1011"/>
        </w:numPr>
      </w:pPr>
      <w:r>
        <w:t xml:space="preserve">Custom Title</w:t>
      </w:r>
    </w:p>
    <w:p>
      <w:pPr>
        <w:pStyle w:val="Compact"/>
        <w:numPr>
          <w:ilvl w:val="0"/>
          <w:numId w:val="1011"/>
        </w:numPr>
      </w:pPr>
      <w:r>
        <w:t xml:space="preserve">Manual Tags</w:t>
      </w:r>
    </w:p>
    <w:p>
      <w:pPr>
        <w:pStyle w:val="Compact"/>
        <w:numPr>
          <w:ilvl w:val="0"/>
          <w:numId w:val="1011"/>
        </w:numPr>
      </w:pPr>
      <w:r>
        <w:t xml:space="preserve">Manual Bookshelf</w:t>
      </w:r>
    </w:p>
    <w:p>
      <w:pPr>
        <w:pStyle w:val="Compact"/>
        <w:numPr>
          <w:ilvl w:val="0"/>
          <w:numId w:val="1011"/>
        </w:numPr>
      </w:pPr>
      <w:r>
        <w:t xml:space="preserve">Personal Note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naming-convention"/>
    <w:p>
      <w:pPr>
        <w:pStyle w:val="Heading1"/>
      </w:pPr>
      <w:r>
        <w:t xml:space="preserve">4. Naming Convention</w:t>
      </w:r>
    </w:p>
    <w:bookmarkStart w:id="37" w:name="postgresql"/>
    <w:p>
      <w:pPr>
        <w:pStyle w:val="Heading2"/>
      </w:pPr>
      <w:r>
        <w:t xml:space="preserve">4.1 PostgreSQL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snake_case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library_items</w:t>
      </w:r>
      <w:r>
        <w:br/>
      </w:r>
      <w:r>
        <w:rPr>
          <w:rStyle w:val="VerbatimChar"/>
        </w:rPr>
        <w:t xml:space="preserve">normalized_url</w:t>
      </w:r>
      <w:r>
        <w:br/>
      </w:r>
      <w:r>
        <w:rPr>
          <w:rStyle w:val="VerbatimChar"/>
        </w:rPr>
        <w:t xml:space="preserve">created_at</w:t>
      </w:r>
    </w:p>
    <w:bookmarkEnd w:id="37"/>
    <w:bookmarkStart w:id="38" w:name="prisma"/>
    <w:p>
      <w:pPr>
        <w:pStyle w:val="Heading2"/>
      </w:pPr>
      <w:r>
        <w:t xml:space="preserve">4.2 Prisma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สำหรับ Model และ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สำหรับ Field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LibraryItem</w:t>
      </w:r>
      <w:r>
        <w:br/>
      </w:r>
      <w:r>
        <w:rPr>
          <w:rStyle w:val="VerbatimChar"/>
        </w:rPr>
        <w:t xml:space="preserve">normalizedUrl</w:t>
      </w:r>
      <w:r>
        <w:br/>
      </w:r>
      <w:r>
        <w:rPr>
          <w:rStyle w:val="VerbatimChar"/>
        </w:rPr>
        <w:t xml:space="preserve">createdAt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@map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@@map</w:t>
      </w:r>
      <w:r>
        <w:t xml:space="preserve"> </w:t>
      </w:r>
      <w:r>
        <w:t xml:space="preserve">เพื่อเชื่อมชื่อ Prisma กับชื่อจริงใน PostgreSQL</w:t>
      </w:r>
    </w:p>
    <w:bookmarkEnd w:id="38"/>
    <w:bookmarkStart w:id="39" w:name="primary-key"/>
    <w:p>
      <w:pPr>
        <w:pStyle w:val="Heading2"/>
      </w:pPr>
      <w:r>
        <w:t xml:space="preserve">4.3 Primary Key</w:t>
      </w:r>
    </w:p>
    <w:p>
      <w:pPr>
        <w:pStyle w:val="FirstParagraph"/>
      </w:pPr>
      <w:r>
        <w:t xml:space="preserve">ใช้ชื่อ: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ประเภท: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NormalTok"/>
        </w:rPr>
        <w:t xml:space="preserve">gen_random_uuid()</w:t>
      </w:r>
    </w:p>
    <w:bookmarkEnd w:id="39"/>
    <w:bookmarkStart w:id="40" w:name="foreign-key"/>
    <w:p>
      <w:pPr>
        <w:pStyle w:val="Heading2"/>
      </w:pPr>
      <w:r>
        <w:t xml:space="preserve">4.4 Foreign Key</w:t>
      </w:r>
    </w:p>
    <w:p>
      <w:pPr>
        <w:pStyle w:val="FirstParagraph"/>
      </w:pPr>
      <w:r>
        <w:t xml:space="preserve">ใช้รูปแบบ:</w:t>
      </w:r>
    </w:p>
    <w:p>
      <w:pPr>
        <w:pStyle w:val="SourceCode"/>
      </w:pPr>
      <w:r>
        <w:rPr>
          <w:rStyle w:val="VerbatimChar"/>
        </w:rPr>
        <w:t xml:space="preserve">&lt;entity&gt;_id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library_item_id</w:t>
      </w:r>
      <w:r>
        <w:br/>
      </w:r>
      <w:r>
        <w:rPr>
          <w:rStyle w:val="VerbatimChar"/>
        </w:rPr>
        <w:t xml:space="preserve">processing_job_id</w:t>
      </w:r>
    </w:p>
    <w:bookmarkEnd w:id="40"/>
    <w:bookmarkStart w:id="41" w:name="timestamp"/>
    <w:p>
      <w:pPr>
        <w:pStyle w:val="Heading2"/>
      </w:pPr>
      <w:r>
        <w:t xml:space="preserve">4.5 Timestamp</w:t>
      </w:r>
    </w:p>
    <w:p>
      <w:pPr>
        <w:pStyle w:val="FirstParagraph"/>
      </w:pPr>
      <w:r>
        <w:t xml:space="preserve">ชื่อมาตรฐาน: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41"/>
    <w:bookmarkStart w:id="42" w:name="boolean"/>
    <w:p>
      <w:pPr>
        <w:pStyle w:val="Heading2"/>
      </w:pPr>
      <w:r>
        <w:t xml:space="preserve">4.6 Boolean</w:t>
      </w:r>
    </w:p>
    <w:p>
      <w:pPr>
        <w:pStyle w:val="FirstParagraph"/>
      </w:pPr>
      <w:r>
        <w:t xml:space="preserve">ใช้คำนำหน้า:</w:t>
      </w:r>
    </w:p>
    <w:p>
      <w:pPr>
        <w:pStyle w:val="SourceCode"/>
      </w:pPr>
      <w:r>
        <w:rPr>
          <w:rStyle w:val="VerbatimChar"/>
        </w:rPr>
        <w:t xml:space="preserve">is_</w:t>
      </w:r>
      <w:r>
        <w:br/>
      </w:r>
      <w:r>
        <w:rPr>
          <w:rStyle w:val="VerbatimChar"/>
        </w:rPr>
        <w:t xml:space="preserve">has_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is_archived</w:t>
      </w:r>
      <w:r>
        <w:br/>
      </w:r>
      <w:r>
        <w:rPr>
          <w:rStyle w:val="VerbatimChar"/>
        </w:rPr>
        <w:t xml:space="preserve">is_default</w:t>
      </w:r>
      <w:r>
        <w:br/>
      </w:r>
      <w:r>
        <w:rPr>
          <w:rStyle w:val="VerbatimChar"/>
        </w:rPr>
        <w:t xml:space="preserve">is_active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xtension-ทแนะนำสำหรบ-postgresql"/>
    <w:p>
      <w:pPr>
        <w:pStyle w:val="Heading1"/>
      </w:pPr>
      <w:r>
        <w:t xml:space="preserve">5. Extension ที่แนะนำสำหรับ PostgreSQL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citext;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pg_trgm;</w:t>
      </w:r>
    </w:p>
    <w:p>
      <w:pPr>
        <w:pStyle w:val="FirstParagraph"/>
      </w:pPr>
      <w:r>
        <w:t xml:space="preserve">วัตถุประสงค์: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การใช้งาน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pgcrypto</w:t>
            </w:r>
          </w:p>
        </w:tc>
        <w:tc>
          <w:tcPr/>
          <w:p>
            <w:pPr>
              <w:pStyle w:val="Compact"/>
            </w:pPr>
            <w:r>
              <w:t xml:space="preserve">สร้าง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citext</w:t>
            </w:r>
          </w:p>
        </w:tc>
        <w:tc>
          <w:tcPr/>
          <w:p>
            <w:pPr>
              <w:pStyle w:val="Compact"/>
            </w:pPr>
            <w:r>
              <w:t xml:space="preserve">Email แบบ Case-insensitive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pg_trgm</w:t>
            </w:r>
          </w:p>
        </w:tc>
        <w:tc>
          <w:tcPr/>
          <w:p>
            <w:pPr>
              <w:pStyle w:val="Compact"/>
            </w:pPr>
            <w:r>
              <w:t xml:space="preserve">Keyword Search และ Partial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entity-inventory"/>
    <w:p>
      <w:pPr>
        <w:pStyle w:val="Heading1"/>
      </w:pPr>
      <w:r>
        <w:t xml:space="preserve">6. Entity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ตาราง</w:t>
            </w:r>
          </w:p>
        </w:tc>
        <w:tc>
          <w:tcPr/>
          <w:p>
            <w:pPr>
              <w:pStyle w:val="Compact"/>
            </w:pPr>
            <w:r>
              <w:t xml:space="preserve">วัตถุประสงค์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บัญชีผู้ใช้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auth_sessions</w:t>
            </w:r>
          </w:p>
        </w:tc>
        <w:tc>
          <w:tcPr/>
          <w:p>
            <w:pPr>
              <w:pStyle w:val="Compact"/>
            </w:pPr>
            <w:r>
              <w:t xml:space="preserve">Web Authentication Session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Master Plan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plan_entitlements</w:t>
            </w:r>
          </w:p>
        </w:tc>
        <w:tc>
          <w:tcPr/>
          <w:p>
            <w:pPr>
              <w:pStyle w:val="Compact"/>
            </w:pPr>
            <w:r>
              <w:t xml:space="preserve">Feature และ Quota ของแต่ละ Plan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Plan ปัจจุบันของผู้ใช้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usage_counters</w:t>
            </w:r>
          </w:p>
        </w:tc>
        <w:tc>
          <w:tcPr/>
          <w:p>
            <w:pPr>
              <w:pStyle w:val="Compact"/>
            </w:pPr>
            <w:r>
              <w:t xml:space="preserve">ยอดใช้งานต่อรอบ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usage_events</w:t>
            </w:r>
          </w:p>
        </w:tc>
        <w:tc>
          <w:tcPr/>
          <w:p>
            <w:pPr>
              <w:pStyle w:val="Compact"/>
            </w:pPr>
            <w:r>
              <w:t xml:space="preserve">Ledger การใช้ Quota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library_items</w:t>
            </w:r>
          </w:p>
        </w:tc>
        <w:tc>
          <w:tcPr/>
          <w:p>
            <w:pPr>
              <w:pStyle w:val="Compact"/>
            </w:pPr>
            <w:r>
              <w:t xml:space="preserve">รายการหลักใน Personal Library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library_item_contents</w:t>
            </w:r>
          </w:p>
        </w:tc>
        <w:tc>
          <w:tcPr/>
          <w:p>
            <w:pPr>
              <w:pStyle w:val="Compact"/>
            </w:pPr>
            <w:r>
              <w:t xml:space="preserve">เนื้อหาที่สกัดจากเว็บไซต์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processing_jobs</w:t>
            </w:r>
          </w:p>
        </w:tc>
        <w:tc>
          <w:tcPr/>
          <w:p>
            <w:pPr>
              <w:pStyle w:val="Compact"/>
            </w:pPr>
            <w:r>
              <w:t xml:space="preserve">งานประมวลผลเบื้องหลัง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Tag ของผู้ใช้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library_item_tags</w:t>
            </w:r>
          </w:p>
        </w:tc>
        <w:tc>
          <w:tcPr/>
          <w:p>
            <w:pPr>
              <w:pStyle w:val="Compact"/>
            </w:pPr>
            <w:r>
              <w:t xml:space="preserve">ความสัมพันธ์ระหว่าง Item และ Tag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bookshelves</w:t>
            </w:r>
          </w:p>
        </w:tc>
        <w:tc>
          <w:tcPr/>
          <w:p>
            <w:pPr>
              <w:pStyle w:val="Compact"/>
            </w:pPr>
            <w:r>
              <w:t xml:space="preserve">Smart Bookshelf ของผู้ใช้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library_item_bookshelf_assignments</w:t>
            </w:r>
          </w:p>
        </w:tc>
        <w:tc>
          <w:tcPr/>
          <w:p>
            <w:pPr>
              <w:pStyle w:val="Compact"/>
            </w:pPr>
            <w:r>
              <w:t xml:space="preserve">Bookshelf ปัจจุบันของ Item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table_of_contents_items</w:t>
            </w:r>
          </w:p>
        </w:tc>
        <w:tc>
          <w:tcPr/>
          <w:p>
            <w:pPr>
              <w:pStyle w:val="Compact"/>
            </w:pPr>
            <w:r>
              <w:t xml:space="preserve">หัวข้อในสารบัญ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ai_processing_records</w:t>
            </w:r>
          </w:p>
        </w:tc>
        <w:tc>
          <w:tcPr/>
          <w:p>
            <w:pPr>
              <w:pStyle w:val="Compact"/>
            </w:pPr>
            <w:r>
              <w:t xml:space="preserve">ประวัติการเรียก AI และผลลัพธ์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search_events</w:t>
            </w:r>
          </w:p>
        </w:tc>
        <w:tc>
          <w:tcPr/>
          <w:p>
            <w:pPr>
              <w:pStyle w:val="Compact"/>
            </w:pPr>
            <w:r>
              <w:t xml:space="preserve">เหตุการณ์ Keyword/Semantic Search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extension_authorization_codes</w:t>
            </w:r>
          </w:p>
        </w:tc>
        <w:tc>
          <w:tcPr/>
          <w:p>
            <w:pPr>
              <w:pStyle w:val="Compact"/>
            </w:pPr>
            <w:r>
              <w:t xml:space="preserve">One-time Code สำหรับเชื่อม Extension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extension_sessions</w:t>
            </w:r>
          </w:p>
        </w:tc>
        <w:tc>
          <w:tcPr/>
          <w:p>
            <w:pPr>
              <w:pStyle w:val="Compact"/>
            </w:pPr>
            <w:r>
              <w:t xml:space="preserve">Session Token ของ Browser Extension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product_events</w:t>
            </w:r>
          </w:p>
        </w:tc>
        <w:tc>
          <w:tcPr/>
          <w:p>
            <w:pPr>
              <w:pStyle w:val="Compact"/>
            </w:pPr>
            <w:r>
              <w:t xml:space="preserve">Product Analytics 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entity-relationship-diagram"/>
    <w:p>
      <w:pPr>
        <w:pStyle w:val="Heading1"/>
      </w:pPr>
      <w:r>
        <w:t xml:space="preserve">7. 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AUTH_SESSIONS : has</w:t>
      </w:r>
      <w:r>
        <w:br/>
      </w:r>
      <w:r>
        <w:rPr>
          <w:rStyle w:val="VerbatimChar"/>
        </w:rPr>
        <w:t xml:space="preserve">    USERS ||--o{ SUBSCRIPTIONS : owns</w:t>
      </w:r>
      <w:r>
        <w:br/>
      </w:r>
      <w:r>
        <w:rPr>
          <w:rStyle w:val="VerbatimChar"/>
        </w:rPr>
        <w:t xml:space="preserve">    USERS ||--o{ USAGE_COUNTERS : consumes</w:t>
      </w:r>
      <w:r>
        <w:br/>
      </w:r>
      <w:r>
        <w:rPr>
          <w:rStyle w:val="VerbatimChar"/>
        </w:rPr>
        <w:t xml:space="preserve">    USERS ||--o{ USAGE_EVENTS : generates</w:t>
      </w:r>
      <w:r>
        <w:br/>
      </w:r>
      <w:r>
        <w:rPr>
          <w:rStyle w:val="VerbatimChar"/>
        </w:rPr>
        <w:t xml:space="preserve">    USERS ||--o{ LIBRARY_ITEMS : owns</w:t>
      </w:r>
      <w:r>
        <w:br/>
      </w:r>
      <w:r>
        <w:rPr>
          <w:rStyle w:val="VerbatimChar"/>
        </w:rPr>
        <w:t xml:space="preserve">    USERS ||--o{ TAGS : owns</w:t>
      </w:r>
      <w:r>
        <w:br/>
      </w:r>
      <w:r>
        <w:rPr>
          <w:rStyle w:val="VerbatimChar"/>
        </w:rPr>
        <w:t xml:space="preserve">    USERS ||--o{ BOOKSHELVES : owns</w:t>
      </w:r>
      <w:r>
        <w:br/>
      </w:r>
      <w:r>
        <w:rPr>
          <w:rStyle w:val="VerbatimChar"/>
        </w:rPr>
        <w:t xml:space="preserve">    USERS ||--o{ SEARCH_EVENTS : performs</w:t>
      </w:r>
      <w:r>
        <w:br/>
      </w:r>
      <w:r>
        <w:rPr>
          <w:rStyle w:val="VerbatimChar"/>
        </w:rPr>
        <w:t xml:space="preserve">    USERS ||--o{ EXTENSION_AUTHORIZATION_CODES : requests</w:t>
      </w:r>
      <w:r>
        <w:br/>
      </w:r>
      <w:r>
        <w:rPr>
          <w:rStyle w:val="VerbatimChar"/>
        </w:rPr>
        <w:t xml:space="preserve">    USERS ||--o{ EXTENSION_SESSIONS : has</w:t>
      </w:r>
      <w:r>
        <w:br/>
      </w:r>
      <w:r>
        <w:rPr>
          <w:rStyle w:val="VerbatimChar"/>
        </w:rPr>
        <w:t xml:space="preserve">    USERS ||--o{ PRODUCT_EVENTS : generates</w:t>
      </w:r>
      <w:r>
        <w:br/>
      </w:r>
      <w:r>
        <w:br/>
      </w:r>
      <w:r>
        <w:rPr>
          <w:rStyle w:val="VerbatimChar"/>
        </w:rPr>
        <w:t xml:space="preserve">    PLANS ||--o{ PLAN_ENTITLEMENTS : defines</w:t>
      </w:r>
      <w:r>
        <w:br/>
      </w:r>
      <w:r>
        <w:rPr>
          <w:rStyle w:val="VerbatimChar"/>
        </w:rPr>
        <w:t xml:space="preserve">    PLANS ||--o{ SUBSCRIPTIONS : assigned</w:t>
      </w:r>
      <w:r>
        <w:br/>
      </w:r>
      <w:r>
        <w:rPr>
          <w:rStyle w:val="VerbatimChar"/>
        </w:rPr>
        <w:t xml:space="preserve">    SUBSCRIPTIONS ||--o{ USAGE_COUNTERS : controls</w:t>
      </w:r>
      <w:r>
        <w:br/>
      </w:r>
      <w:r>
        <w:rPr>
          <w:rStyle w:val="VerbatimChar"/>
        </w:rPr>
        <w:t xml:space="preserve">    SUBSCRIPTIONS ||--o{ USAGE_EVENTS : records</w:t>
      </w:r>
      <w:r>
        <w:br/>
      </w:r>
      <w:r>
        <w:br/>
      </w:r>
      <w:r>
        <w:rPr>
          <w:rStyle w:val="VerbatimChar"/>
        </w:rPr>
        <w:t xml:space="preserve">    LIBRARY_ITEMS ||--o| LIBRARY_ITEM_CONTENTS : contains</w:t>
      </w:r>
      <w:r>
        <w:br/>
      </w:r>
      <w:r>
        <w:rPr>
          <w:rStyle w:val="VerbatimChar"/>
        </w:rPr>
        <w:t xml:space="preserve">    LIBRARY_ITEMS ||--o{ PROCESSING_JOBS : processed_by</w:t>
      </w:r>
      <w:r>
        <w:br/>
      </w:r>
      <w:r>
        <w:rPr>
          <w:rStyle w:val="VerbatimChar"/>
        </w:rPr>
        <w:t xml:space="preserve">    LIBRARY_ITEMS ||--o{ LIBRARY_ITEM_TAGS : tagged_with</w:t>
      </w:r>
      <w:r>
        <w:br/>
      </w:r>
      <w:r>
        <w:rPr>
          <w:rStyle w:val="VerbatimChar"/>
        </w:rPr>
        <w:t xml:space="preserve">    LIBRARY_ITEMS ||--o| LIBRARY_ITEM_BOOKSHELF_ASSIGNMENTS : assigned_to</w:t>
      </w:r>
      <w:r>
        <w:br/>
      </w:r>
      <w:r>
        <w:rPr>
          <w:rStyle w:val="VerbatimChar"/>
        </w:rPr>
        <w:t xml:space="preserve">    LIBRARY_ITEMS ||--o{ TABLE_OF_CONTENTS_ITEMS : contains</w:t>
      </w:r>
      <w:r>
        <w:br/>
      </w:r>
      <w:r>
        <w:rPr>
          <w:rStyle w:val="VerbatimChar"/>
        </w:rPr>
        <w:t xml:space="preserve">    LIBRARY_ITEMS ||--o{ AI_PROCESSING_RECORDS : generated_for</w:t>
      </w:r>
      <w:r>
        <w:br/>
      </w:r>
      <w:r>
        <w:rPr>
          <w:rStyle w:val="VerbatimChar"/>
        </w:rPr>
        <w:t xml:space="preserve">    LIBRARY_ITEMS ||--o{ SEARCH_EVENTS : opened_from</w:t>
      </w:r>
      <w:r>
        <w:br/>
      </w:r>
      <w:r>
        <w:br/>
      </w:r>
      <w:r>
        <w:rPr>
          <w:rStyle w:val="VerbatimChar"/>
        </w:rPr>
        <w:t xml:space="preserve">    TAGS ||--o{ LIBRARY_ITEM_TAGS : assigned</w:t>
      </w:r>
      <w:r>
        <w:br/>
      </w:r>
      <w:r>
        <w:rPr>
          <w:rStyle w:val="VerbatimChar"/>
        </w:rPr>
        <w:t xml:space="preserve">    BOOKSHELVES ||--o{ LIBRARY_ITEM_BOOKSHELF_ASSIGNMENTS : contains</w:t>
      </w:r>
      <w:r>
        <w:br/>
      </w:r>
      <w:r>
        <w:br/>
      </w:r>
      <w:r>
        <w:rPr>
          <w:rStyle w:val="VerbatimChar"/>
        </w:rPr>
        <w:t xml:space="preserve">    PROCESSING_JOBS ||--o{ AI_PROCESSING_RECORDS : invokes</w:t>
      </w:r>
      <w:r>
        <w:br/>
      </w:r>
      <w:r>
        <w:rPr>
          <w:rStyle w:val="VerbatimChar"/>
        </w:rPr>
        <w:t xml:space="preserve">    AI_PROCESSING_RECORDS ||--o{ LIBRARY_ITEM_TAGS : generated</w:t>
      </w:r>
      <w:r>
        <w:br/>
      </w:r>
      <w:r>
        <w:rPr>
          <w:rStyle w:val="VerbatimChar"/>
        </w:rPr>
        <w:t xml:space="preserve">    AI_PROCESSING_RECORDS ||--o{ TABLE_OF_CONTENTS_ITEMS : generated</w:t>
      </w:r>
      <w:r>
        <w:br/>
      </w:r>
      <w:r>
        <w:rPr>
          <w:rStyle w:val="VerbatimChar"/>
        </w:rPr>
        <w:t xml:space="preserve">    AI_PROCESSING_RECORDS ||--o{ LIBRARY_ITEM_BOOKSHELF_ASSIGNMENTS : classified</w:t>
      </w:r>
    </w:p>
    <w:p>
      <w:r>
        <w:pict>
          <v:rect style="width:0;height:1.5pt" o:hralign="center" o:hrstd="t" o:hr="t"/>
        </w:pict>
      </w:r>
    </w:p>
    <w:bookmarkEnd w:id="46"/>
    <w:bookmarkStart w:id="50" w:name="data-ownership-classification"/>
    <w:p>
      <w:pPr>
        <w:pStyle w:val="Heading1"/>
      </w:pPr>
      <w:r>
        <w:t xml:space="preserve">8. Data Ownership Classification</w:t>
      </w:r>
    </w:p>
    <w:bookmarkStart w:id="47" w:name="global-data"/>
    <w:p>
      <w:pPr>
        <w:pStyle w:val="Heading2"/>
      </w:pPr>
      <w:r>
        <w:t xml:space="preserve">8.1 Global Data</w:t>
      </w:r>
    </w:p>
    <w:p>
      <w:pPr>
        <w:pStyle w:val="FirstParagraph"/>
      </w:pPr>
      <w:r>
        <w:t xml:space="preserve">ไม่มี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plans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plan_entitlements</w:t>
      </w:r>
    </w:p>
    <w:bookmarkEnd w:id="47"/>
    <w:bookmarkStart w:id="48" w:name="user-owned-data"/>
    <w:p>
      <w:pPr>
        <w:pStyle w:val="Heading2"/>
      </w:pPr>
      <w:r>
        <w:t xml:space="preserve">8.2 User-owned Data</w:t>
      </w:r>
    </w:p>
    <w:p>
      <w:pPr>
        <w:pStyle w:val="FirstParagraph"/>
      </w:pPr>
      <w:r>
        <w:t xml:space="preserve">ต้องมี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auth_sessions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subscriptions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usage_counters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usage_events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library_items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library_item_contents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processing_jobs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tags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library_item_tags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bookshelves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library_item_bookshelf_assignments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table_of_contents_items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ai_processing_records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search_events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extension_authorization_codes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extension_sessions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product_events</w:t>
      </w:r>
    </w:p>
    <w:bookmarkEnd w:id="48"/>
    <w:bookmarkStart w:id="49" w:name="ownership-enforcement"/>
    <w:p>
      <w:pPr>
        <w:pStyle w:val="Heading2"/>
      </w:pPr>
      <w:r>
        <w:t xml:space="preserve">8.3 Ownership Enforcement</w:t>
      </w:r>
    </w:p>
    <w:p>
      <w:pPr>
        <w:pStyle w:val="FirstParagraph"/>
      </w:pPr>
      <w:r>
        <w:t xml:space="preserve">ตารางสัมพันธ์ที่สำคัญควรใช้ Composite Foreign Key เพื่อยืนยันว่า Resource ทั้งสองฝั่งเป็นของ User เดียวกัน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library_item_tags</w:t>
      </w:r>
      <w:r>
        <w:br/>
      </w:r>
      <w:r>
        <w:rPr>
          <w:rStyle w:val="VerbatimChar"/>
        </w:rPr>
        <w:t xml:space="preserve">(user_id, library_item_id)</w:t>
      </w:r>
      <w:r>
        <w:br/>
      </w:r>
      <w:r>
        <w:rPr>
          <w:rStyle w:val="VerbatimChar"/>
        </w:rPr>
        <w:t xml:space="preserve">→ library_items(user_id, id)</w:t>
      </w:r>
      <w:r>
        <w:br/>
      </w:r>
      <w:r>
        <w:br/>
      </w:r>
      <w:r>
        <w:rPr>
          <w:rStyle w:val="VerbatimChar"/>
        </w:rPr>
        <w:t xml:space="preserve">library_item_tags</w:t>
      </w:r>
      <w:r>
        <w:br/>
      </w:r>
      <w:r>
        <w:rPr>
          <w:rStyle w:val="VerbatimChar"/>
        </w:rPr>
        <w:t xml:space="preserve">(user_id, tag_id)</w:t>
      </w:r>
      <w:r>
        <w:br/>
      </w:r>
      <w:r>
        <w:rPr>
          <w:rStyle w:val="VerbatimChar"/>
        </w:rPr>
        <w:t xml:space="preserve">→ tags(user_id, id)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9" w:name="enumeration-definitions"/>
    <w:p>
      <w:pPr>
        <w:pStyle w:val="Heading1"/>
      </w:pPr>
      <w:r>
        <w:t xml:space="preserve">9. Enumeration Definitions</w:t>
      </w:r>
    </w:p>
    <w:bookmarkStart w:id="51" w:name="userstatus"/>
    <w:p>
      <w:pPr>
        <w:pStyle w:val="Heading2"/>
      </w:pPr>
      <w:r>
        <w:t xml:space="preserve">9.1 UserStatus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DISABLED</w:t>
      </w:r>
    </w:p>
    <w:bookmarkEnd w:id="51"/>
    <w:bookmarkStart w:id="52" w:name="plancode"/>
    <w:p>
      <w:pPr>
        <w:pStyle w:val="Heading2"/>
      </w:pPr>
      <w:r>
        <w:t xml:space="preserve">9.2 PlanCode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PREMIUM</w:t>
      </w:r>
    </w:p>
    <w:bookmarkEnd w:id="52"/>
    <w:bookmarkStart w:id="53" w:name="subscriptionstatus"/>
    <w:p>
      <w:pPr>
        <w:pStyle w:val="Heading2"/>
      </w:pPr>
      <w:r>
        <w:t xml:space="preserve">9.3 SubscriptionStatus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TRIALING</w:t>
      </w:r>
      <w:r>
        <w:br/>
      </w:r>
      <w:r>
        <w:rPr>
          <w:rStyle w:val="VerbatimChar"/>
        </w:rPr>
        <w:t xml:space="preserve">PAST_DUE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MVP เริ่มต้นใช้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เป็นหลัก</w:t>
      </w:r>
    </w:p>
    <w:bookmarkEnd w:id="53"/>
    <w:bookmarkStart w:id="54" w:name="featurecode"/>
    <w:p>
      <w:pPr>
        <w:pStyle w:val="Heading2"/>
      </w:pPr>
      <w:r>
        <w:t xml:space="preserve">9.4 FeatureCode</w:t>
      </w:r>
    </w:p>
    <w:p>
      <w:pPr>
        <w:pStyle w:val="SourceCode"/>
      </w:pPr>
      <w:r>
        <w:rPr>
          <w:rStyle w:val="VerbatimChar"/>
        </w:rPr>
        <w:t xml:space="preserve">PERSONAL_LIBRARY</w:t>
      </w:r>
      <w:r>
        <w:br/>
      </w:r>
      <w:r>
        <w:rPr>
          <w:rStyle w:val="VerbatimChar"/>
        </w:rPr>
        <w:t xml:space="preserve">ADD_URL</w:t>
      </w:r>
      <w:r>
        <w:br/>
      </w:r>
      <w:r>
        <w:rPr>
          <w:rStyle w:val="VerbatimChar"/>
        </w:rPr>
        <w:t xml:space="preserve">BROWSER_EXTENSION</w:t>
      </w:r>
      <w:r>
        <w:br/>
      </w:r>
      <w:r>
        <w:rPr>
          <w:rStyle w:val="VerbatimChar"/>
        </w:rPr>
        <w:t xml:space="preserve">BASIC_METADATA</w:t>
      </w:r>
      <w:r>
        <w:br/>
      </w:r>
      <w:r>
        <w:rPr>
          <w:rStyle w:val="VerbatimChar"/>
        </w:rPr>
        <w:t xml:space="preserve">MANUAL_TAGS</w:t>
      </w:r>
      <w:r>
        <w:br/>
      </w:r>
      <w:r>
        <w:rPr>
          <w:rStyle w:val="VerbatimChar"/>
        </w:rPr>
        <w:t xml:space="preserve">KEYWORD_SEARCH</w:t>
      </w:r>
      <w:r>
        <w:br/>
      </w:r>
      <w:r>
        <w:rPr>
          <w:rStyle w:val="VerbatimChar"/>
        </w:rPr>
        <w:t xml:space="preserve">PERSONAL_NOTE</w:t>
      </w:r>
      <w:r>
        <w:br/>
      </w:r>
      <w:r>
        <w:rPr>
          <w:rStyle w:val="VerbatimChar"/>
        </w:rPr>
        <w:t xml:space="preserve">READING_LIST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AI_ABSTRACT</w:t>
      </w:r>
      <w:r>
        <w:br/>
      </w:r>
      <w:r>
        <w:rPr>
          <w:rStyle w:val="VerbatimChar"/>
        </w:rPr>
        <w:t xml:space="preserve">AI_TAGGING</w:t>
      </w:r>
      <w:r>
        <w:br/>
      </w:r>
      <w:r>
        <w:rPr>
          <w:rStyle w:val="VerbatimChar"/>
        </w:rPr>
        <w:t xml:space="preserve">AI_BOOKSHELF</w:t>
      </w:r>
      <w:r>
        <w:br/>
      </w:r>
      <w:r>
        <w:rPr>
          <w:rStyle w:val="VerbatimChar"/>
        </w:rPr>
        <w:t xml:space="preserve">AI_TOC</w:t>
      </w:r>
      <w:r>
        <w:br/>
      </w:r>
      <w:r>
        <w:rPr>
          <w:rStyle w:val="VerbatimChar"/>
        </w:rPr>
        <w:t xml:space="preserve">SEMANTIC_SEARCH</w:t>
      </w:r>
      <w:r>
        <w:br/>
      </w:r>
      <w:r>
        <w:rPr>
          <w:rStyle w:val="VerbatimChar"/>
        </w:rPr>
        <w:t xml:space="preserve">REPROCESS_ITEM</w:t>
      </w:r>
    </w:p>
    <w:bookmarkEnd w:id="54"/>
    <w:bookmarkStart w:id="55" w:name="usagemetric"/>
    <w:p>
      <w:pPr>
        <w:pStyle w:val="Heading2"/>
      </w:pPr>
      <w:r>
        <w:t xml:space="preserve">9.5 UsageMetric</w:t>
      </w:r>
    </w:p>
    <w:p>
      <w:pPr>
        <w:pStyle w:val="SourceCode"/>
      </w:pPr>
      <w:r>
        <w:rPr>
          <w:rStyle w:val="VerbatimChar"/>
        </w:rPr>
        <w:t xml:space="preserve">AI_PROCESSING</w:t>
      </w:r>
      <w:r>
        <w:br/>
      </w:r>
      <w:r>
        <w:rPr>
          <w:rStyle w:val="VerbatimChar"/>
        </w:rPr>
        <w:t xml:space="preserve">SEMANTIC_SEARCH</w:t>
      </w:r>
      <w:r>
        <w:br/>
      </w:r>
      <w:r>
        <w:rPr>
          <w:rStyle w:val="VerbatimChar"/>
        </w:rPr>
        <w:t xml:space="preserve">REPROCESS</w:t>
      </w:r>
    </w:p>
    <w:bookmarkEnd w:id="55"/>
    <w:bookmarkStart w:id="56" w:name="libraryitemsource"/>
    <w:p>
      <w:pPr>
        <w:pStyle w:val="Heading2"/>
      </w:pPr>
      <w:r>
        <w:t xml:space="preserve">9.6 LibraryItemSource</w:t>
      </w:r>
    </w:p>
    <w:p>
      <w:pPr>
        <w:pStyle w:val="SourceCode"/>
      </w:pP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EXTENSION</w:t>
      </w:r>
    </w:p>
    <w:bookmarkEnd w:id="56"/>
    <w:bookmarkStart w:id="57" w:name="libraryitemstatus"/>
    <w:p>
      <w:pPr>
        <w:pStyle w:val="Heading2"/>
      </w:pPr>
      <w:r>
        <w:t xml:space="preserve">9.7 LibraryItemStatus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FAILED</w:t>
      </w:r>
    </w:p>
    <w:bookmarkEnd w:id="57"/>
    <w:bookmarkStart w:id="58" w:name="processingjobtype"/>
    <w:p>
      <w:pPr>
        <w:pStyle w:val="Heading2"/>
      </w:pPr>
      <w:r>
        <w:t xml:space="preserve">9.8 ProcessingJobType</w:t>
      </w:r>
    </w:p>
    <w:p>
      <w:pPr>
        <w:pStyle w:val="SourceCode"/>
      </w:pPr>
      <w:r>
        <w:rPr>
          <w:rStyle w:val="VerbatimChar"/>
        </w:rPr>
        <w:t xml:space="preserve">PROCESS_ITEM</w:t>
      </w:r>
      <w:r>
        <w:br/>
      </w:r>
      <w:r>
        <w:rPr>
          <w:rStyle w:val="VerbatimChar"/>
        </w:rPr>
        <w:t xml:space="preserve">REPROCESS_ITEM</w:t>
      </w:r>
      <w:r>
        <w:br/>
      </w:r>
      <w:r>
        <w:rPr>
          <w:rStyle w:val="VerbatimChar"/>
        </w:rPr>
        <w:t xml:space="preserve">DELETE_VECTOR</w:t>
      </w:r>
    </w:p>
    <w:bookmarkEnd w:id="58"/>
    <w:bookmarkStart w:id="59" w:name="dispatchstatus"/>
    <w:p>
      <w:pPr>
        <w:pStyle w:val="Heading2"/>
      </w:pPr>
      <w:r>
        <w:t xml:space="preserve">9.9 DispatchStatus</w:t>
      </w:r>
    </w:p>
    <w:p>
      <w:pPr>
        <w:pStyle w:val="SourceCode"/>
      </w:pPr>
      <w:r>
        <w:rPr>
          <w:rStyle w:val="VerbatimChar"/>
        </w:rPr>
        <w:t xml:space="preserve">PENDING_DISPATCH</w:t>
      </w:r>
      <w:r>
        <w:br/>
      </w: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DISPATCH_FAILED</w:t>
      </w:r>
    </w:p>
    <w:bookmarkEnd w:id="59"/>
    <w:bookmarkStart w:id="60" w:name="jobexecutionstatus"/>
    <w:p>
      <w:pPr>
        <w:pStyle w:val="Heading2"/>
      </w:pPr>
      <w:r>
        <w:t xml:space="preserve">9.10 JobExecutionStatus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SKIPPED</w:t>
      </w:r>
    </w:p>
    <w:bookmarkEnd w:id="60"/>
    <w:bookmarkStart w:id="61" w:name="tagsource"/>
    <w:p>
      <w:pPr>
        <w:pStyle w:val="Heading2"/>
      </w:pPr>
      <w:r>
        <w:t xml:space="preserve">9.11 TagSource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SYSTEM</w:t>
      </w:r>
    </w:p>
    <w:bookmarkEnd w:id="61"/>
    <w:bookmarkStart w:id="62" w:name="bookshelfassignmentsource"/>
    <w:p>
      <w:pPr>
        <w:pStyle w:val="Heading2"/>
      </w:pPr>
      <w:r>
        <w:t xml:space="preserve">9.12 BookshelfAssignmentSource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RULE</w:t>
      </w:r>
    </w:p>
    <w:bookmarkEnd w:id="62"/>
    <w:bookmarkStart w:id="63" w:name="tocsource"/>
    <w:p>
      <w:pPr>
        <w:pStyle w:val="Heading2"/>
      </w:pPr>
      <w:r>
        <w:t xml:space="preserve">9.13 TocSource</w:t>
      </w:r>
    </w:p>
    <w:p>
      <w:pPr>
        <w:pStyle w:val="SourceCode"/>
      </w:pPr>
      <w:r>
        <w:rPr>
          <w:rStyle w:val="VerbatimChar"/>
        </w:rPr>
        <w:t xml:space="preserve">HEADING</w:t>
      </w:r>
      <w:r>
        <w:br/>
      </w:r>
      <w:r>
        <w:rPr>
          <w:rStyle w:val="VerbatimChar"/>
        </w:rPr>
        <w:t xml:space="preserve">AI</w:t>
      </w:r>
    </w:p>
    <w:bookmarkEnd w:id="63"/>
    <w:bookmarkStart w:id="64" w:name="aioperationtype"/>
    <w:p>
      <w:pPr>
        <w:pStyle w:val="Heading2"/>
      </w:pPr>
      <w:r>
        <w:t xml:space="preserve">9.14 AiOperationType</w:t>
      </w:r>
    </w:p>
    <w:p>
      <w:pPr>
        <w:pStyle w:val="SourceCode"/>
      </w:pPr>
      <w:r>
        <w:rPr>
          <w:rStyle w:val="VerbatimChar"/>
        </w:rPr>
        <w:t xml:space="preserve">ABSTRACT</w:t>
      </w:r>
      <w:r>
        <w:br/>
      </w:r>
      <w:r>
        <w:rPr>
          <w:rStyle w:val="VerbatimChar"/>
        </w:rPr>
        <w:t xml:space="preserve">TAGGING</w:t>
      </w:r>
      <w:r>
        <w:br/>
      </w:r>
      <w:r>
        <w:rPr>
          <w:rStyle w:val="VerbatimChar"/>
        </w:rPr>
        <w:t xml:space="preserve">BOOKSHELF_CLASSIFICATION</w:t>
      </w:r>
      <w:r>
        <w:br/>
      </w:r>
      <w:r>
        <w:rPr>
          <w:rStyle w:val="VerbatimChar"/>
        </w:rPr>
        <w:t xml:space="preserve">TOC_GENERATION</w:t>
      </w:r>
      <w:r>
        <w:br/>
      </w:r>
      <w:r>
        <w:rPr>
          <w:rStyle w:val="VerbatimChar"/>
        </w:rPr>
        <w:t xml:space="preserve">EMBEDDING</w:t>
      </w:r>
    </w:p>
    <w:bookmarkEnd w:id="64"/>
    <w:bookmarkStart w:id="65" w:name="aiprocessingstatus"/>
    <w:p>
      <w:pPr>
        <w:pStyle w:val="Heading2"/>
      </w:pPr>
      <w:r>
        <w:t xml:space="preserve">9.15 AiProcessingStatus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SUCCEEDED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SKIPPED</w:t>
      </w:r>
    </w:p>
    <w:bookmarkEnd w:id="65"/>
    <w:bookmarkStart w:id="66" w:name="searchtype"/>
    <w:p>
      <w:pPr>
        <w:pStyle w:val="Heading2"/>
      </w:pPr>
      <w:r>
        <w:t xml:space="preserve">9.16 SearchType</w:t>
      </w:r>
    </w:p>
    <w:p>
      <w:pPr>
        <w:pStyle w:val="SourceCode"/>
      </w:pPr>
      <w:r>
        <w:rPr>
          <w:rStyle w:val="VerbatimChar"/>
        </w:rPr>
        <w:t xml:space="preserve">KEYWORD</w:t>
      </w:r>
      <w:r>
        <w:br/>
      </w:r>
      <w:r>
        <w:rPr>
          <w:rStyle w:val="VerbatimChar"/>
        </w:rPr>
        <w:t xml:space="preserve">SEMANTIC</w:t>
      </w:r>
    </w:p>
    <w:bookmarkEnd w:id="66"/>
    <w:bookmarkStart w:id="67" w:name="sessionstatus"/>
    <w:p>
      <w:pPr>
        <w:pStyle w:val="Heading2"/>
      </w:pPr>
      <w:r>
        <w:t xml:space="preserve">9.17 SessionStatus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EXPIRED</w:t>
      </w:r>
    </w:p>
    <w:bookmarkEnd w:id="67"/>
    <w:bookmarkStart w:id="68" w:name="usageeventtype"/>
    <w:p>
      <w:pPr>
        <w:pStyle w:val="Heading2"/>
      </w:pPr>
      <w:r>
        <w:t xml:space="preserve">9.18 UsageEventType</w:t>
      </w:r>
    </w:p>
    <w:p>
      <w:pPr>
        <w:pStyle w:val="SourceCode"/>
      </w:pP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CONSUME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ADJUSTMENT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mmon-fields"/>
    <w:p>
      <w:pPr>
        <w:pStyle w:val="Heading1"/>
      </w:pPr>
      <w:r>
        <w:t xml:space="preserve">10. Common Fields</w:t>
      </w:r>
    </w:p>
    <w:p>
      <w:pPr>
        <w:pStyle w:val="FirstParagraph"/>
      </w:pPr>
      <w:r>
        <w:t xml:space="preserve">ตารางส่วนใหญ่ใช้ Field มาตรฐานต่อไปนี้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วันที่แก้ไขล่าสุด</w:t>
            </w:r>
          </w:p>
        </w:tc>
      </w:tr>
    </w:tbl>
    <w:p>
      <w:pPr>
        <w:pStyle w:val="BodyText"/>
      </w:pPr>
      <w:r>
        <w:t xml:space="preserve">ค่าเริ่มต้น:</w:t>
      </w:r>
    </w:p>
    <w:p>
      <w:pPr>
        <w:pStyle w:val="SourceCode"/>
      </w:pPr>
      <w:r>
        <w:rPr>
          <w:rStyle w:val="NormalTok"/>
        </w:rPr>
        <w:t xml:space="preserve">created_at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updated_at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</w:p>
    <w:p>
      <w:pPr>
        <w:pStyle w:val="FirstParagraph"/>
      </w:pPr>
      <w:r>
        <w:t xml:space="preserve">การอัปเดต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ควบคุมผ่าน Application หรือ Database Trigger</w:t>
      </w:r>
    </w:p>
    <w:p>
      <w:r>
        <w:pict>
          <v:rect style="width:0;height:1.5pt" o:hralign="center" o:hrstd="t" o:hr="t"/>
        </w:pict>
      </w:r>
    </w:p>
    <w:bookmarkEnd w:id="70"/>
    <w:bookmarkStart w:id="75" w:name="data-dictionary-users"/>
    <w:p>
      <w:pPr>
        <w:pStyle w:val="Heading1"/>
      </w:pPr>
      <w:r>
        <w:t xml:space="preserve">11. Data Dictionary: users</w:t>
      </w:r>
    </w:p>
    <w:bookmarkStart w:id="71" w:name="วตถประสงค"/>
    <w:p>
      <w:pPr>
        <w:pStyle w:val="Heading2"/>
      </w:pPr>
      <w:r>
        <w:t xml:space="preserve">11.1 วัตถุประสงค์</w:t>
      </w:r>
    </w:p>
    <w:p>
      <w:pPr>
        <w:pStyle w:val="FirstParagraph"/>
      </w:pPr>
      <w:r>
        <w:t xml:space="preserve">เก็บบัญชีผู้ใช้และข้อมูล Authentication ขั้นพื้นฐาน</w:t>
      </w:r>
    </w:p>
    <w:bookmarkEnd w:id="71"/>
    <w:bookmarkStart w:id="72" w:name="fields"/>
    <w:p>
      <w:pPr>
        <w:pStyle w:val="Heading2"/>
      </w:pPr>
      <w:r>
        <w:t xml:space="preserve">11.2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Email สำหรับ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Password ที่ Hash ด้วย Argon2id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ชื่อที่แสดง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สถานะบัญชี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email_verified_at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เวลายืนยัน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Login ล่าสุด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สำหรับ Lifecycle ภายในระบบ</w:t>
            </w:r>
          </w:p>
        </w:tc>
      </w:tr>
    </w:tbl>
    <w:bookmarkEnd w:id="72"/>
    <w:bookmarkStart w:id="73" w:name="constraints"/>
    <w:p>
      <w:pPr>
        <w:pStyle w:val="Heading2"/>
      </w:pPr>
      <w:r>
        <w:t xml:space="preserve">11.3 Constraints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ต้อง Unique แบบ Case-insensitive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display_name</w:t>
      </w:r>
      <w:r>
        <w:t xml:space="preserve"> </w:t>
      </w:r>
      <w:r>
        <w:t xml:space="preserve">ต้องไม่เป็นค่าว่างหลัง Trim</w:t>
      </w:r>
    </w:p>
    <w:p>
      <w:pPr>
        <w:pStyle w:val="Compact"/>
        <w:numPr>
          <w:ilvl w:val="0"/>
          <w:numId w:val="1014"/>
        </w:numPr>
      </w:pPr>
      <w:r>
        <w:t xml:space="preserve">ห้ามคืน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ผ่าน API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deleted_at</w:t>
      </w:r>
      <w:r>
        <w:t xml:space="preserve"> </w:t>
      </w:r>
      <w:r>
        <w:t xml:space="preserve">ยังไม่มี User-facing Account Deletion Flow ใน MVP</w:t>
      </w:r>
    </w:p>
    <w:bookmarkEnd w:id="73"/>
    <w:bookmarkStart w:id="74" w:name="indexes"/>
    <w:p>
      <w:pPr>
        <w:pStyle w:val="Heading2"/>
      </w:pPr>
      <w:r>
        <w:t xml:space="preserve">11.4 Indexes</w:t>
      </w:r>
    </w:p>
    <w:p>
      <w:pPr>
        <w:pStyle w:val="SourceCode"/>
      </w:pPr>
      <w:r>
        <w:rPr>
          <w:rStyle w:val="VerbatimChar"/>
        </w:rPr>
        <w:t xml:space="preserve">UNIQUE(email)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INDEX(created_at)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data-dictionary-auth_sessions"/>
    <w:p>
      <w:pPr>
        <w:pStyle w:val="Heading1"/>
      </w:pPr>
      <w:r>
        <w:t xml:space="preserve">12. Data Dictionary: auth_sessions</w:t>
      </w:r>
    </w:p>
    <w:bookmarkStart w:id="76" w:name="วตถประสงค-1"/>
    <w:p>
      <w:pPr>
        <w:pStyle w:val="Heading2"/>
      </w:pPr>
      <w:r>
        <w:t xml:space="preserve">12.1 วัตถุประสงค์</w:t>
      </w:r>
    </w:p>
    <w:p>
      <w:pPr>
        <w:pStyle w:val="FirstParagraph"/>
      </w:pPr>
      <w:r>
        <w:t xml:space="preserve">เก็บ Refresh Token Session ของ Web Application</w:t>
      </w:r>
    </w:p>
    <w:bookmarkEnd w:id="76"/>
    <w:bookmarkStart w:id="77" w:name="fields-1"/>
    <w:p>
      <w:pPr>
        <w:pStyle w:val="Heading2"/>
      </w:pPr>
      <w:r>
        <w:t xml:space="preserve">12.2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Hash ของ 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token_family_id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ใช้ตรวจ Token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สถานะ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Hash ของ IP เมื่อจำเป็น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Browser User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วันหมดอายุ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last_used_at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ใช้งานล่าสุด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เวลาถูก Revoke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77"/>
    <w:bookmarkStart w:id="78" w:name="constraints-1"/>
    <w:p>
      <w:pPr>
        <w:pStyle w:val="Heading2"/>
      </w:pPr>
      <w:r>
        <w:t xml:space="preserve">12.3 Constraints</w:t>
      </w:r>
    </w:p>
    <w:p>
      <w:pPr>
        <w:pStyle w:val="Compact"/>
        <w:numPr>
          <w:ilvl w:val="0"/>
          <w:numId w:val="1015"/>
        </w:numPr>
      </w:pPr>
      <w:r>
        <w:t xml:space="preserve">Session ต้องอ้างถึง User ที่มีอยู่</w:t>
      </w:r>
    </w:p>
    <w:p>
      <w:pPr>
        <w:pStyle w:val="Compact"/>
        <w:numPr>
          <w:ilvl w:val="0"/>
          <w:numId w:val="1015"/>
        </w:numPr>
      </w:pPr>
      <w:r>
        <w:t xml:space="preserve">Refresh Token ต้องเก็บเฉพาะ Hash</w:t>
      </w:r>
    </w:p>
    <w:p>
      <w:pPr>
        <w:pStyle w:val="Compact"/>
        <w:numPr>
          <w:ilvl w:val="0"/>
          <w:numId w:val="1015"/>
        </w:numPr>
      </w:pPr>
      <w:r>
        <w:t xml:space="preserve">Session หมดอายุหรือถูก Revoke ต้องใช้งานไม่ได้</w:t>
      </w:r>
    </w:p>
    <w:bookmarkEnd w:id="78"/>
    <w:bookmarkStart w:id="79" w:name="indexes-1"/>
    <w:p>
      <w:pPr>
        <w:pStyle w:val="Heading2"/>
      </w:pPr>
      <w:r>
        <w:t xml:space="preserve">12.4 Indexes</w:t>
      </w:r>
    </w:p>
    <w:p>
      <w:pPr>
        <w:pStyle w:val="SourceCode"/>
      </w:pPr>
      <w:r>
        <w:rPr>
          <w:rStyle w:val="VerbatimChar"/>
        </w:rPr>
        <w:t xml:space="preserve">INDEX(user_id, status)</w:t>
      </w:r>
      <w:r>
        <w:br/>
      </w:r>
      <w:r>
        <w:rPr>
          <w:rStyle w:val="VerbatimChar"/>
        </w:rPr>
        <w:t xml:space="preserve">INDEX(expires_at)</w:t>
      </w:r>
      <w:r>
        <w:br/>
      </w:r>
      <w:r>
        <w:rPr>
          <w:rStyle w:val="VerbatimChar"/>
        </w:rPr>
        <w:t xml:space="preserve">UNIQUE(refresh_token_hash)</w:t>
      </w:r>
      <w:r>
        <w:br/>
      </w:r>
      <w:r>
        <w:rPr>
          <w:rStyle w:val="VerbatimChar"/>
        </w:rPr>
        <w:t xml:space="preserve">INDEX(token_family_id)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data-dictionary-plans"/>
    <w:p>
      <w:pPr>
        <w:pStyle w:val="Heading1"/>
      </w:pPr>
      <w:r>
        <w:t xml:space="preserve">13. Data Dictionary: plans</w:t>
      </w:r>
    </w:p>
    <w:bookmarkStart w:id="81" w:name="วตถประสงค-2"/>
    <w:p>
      <w:pPr>
        <w:pStyle w:val="Heading2"/>
      </w:pPr>
      <w:r>
        <w:t xml:space="preserve">13.1 วัตถุประสงค์</w:t>
      </w:r>
    </w:p>
    <w:p>
      <w:pPr>
        <w:pStyle w:val="FirstParagraph"/>
      </w:pPr>
      <w:r>
        <w:t xml:space="preserve">เก็บ Master Plan ของระบบ</w:t>
      </w:r>
    </w:p>
    <w:bookmarkEnd w:id="81"/>
    <w:bookmarkStart w:id="82" w:name="fields-2"/>
    <w:p>
      <w:pPr>
        <w:pStyle w:val="Heading2"/>
      </w:pPr>
      <w:r>
        <w:t xml:space="preserve">13.2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Plan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ชื่อ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monthly_price_minor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ราคาในหน่วยย่อยของสกุลเงิน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เช่น</w:t>
            </w:r>
            <w:r>
              <w:t xml:space="preserve"> </w:t>
            </w:r>
            <w:r>
              <w:rPr>
                <w:rStyle w:val="VerbatimChar"/>
              </w:rP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เปิดใช้งานหรือไม่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ลำดับแสดงผล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82"/>
    <w:bookmarkStart w:id="83" w:name="constraints-2"/>
    <w:p>
      <w:pPr>
        <w:pStyle w:val="Heading2"/>
      </w:pPr>
      <w:r>
        <w:t xml:space="preserve">13.3 Constraints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ต้อง Unique</w:t>
      </w:r>
    </w:p>
    <w:p>
      <w:pPr>
        <w:pStyle w:val="Compact"/>
        <w:numPr>
          <w:ilvl w:val="0"/>
          <w:numId w:val="1016"/>
        </w:numPr>
      </w:pPr>
      <w:r>
        <w:t xml:space="preserve">ราคาในเอกสารเป็นเพียง Pricing Concept</w:t>
      </w:r>
    </w:p>
    <w:p>
      <w:pPr>
        <w:pStyle w:val="Compact"/>
        <w:numPr>
          <w:ilvl w:val="0"/>
          <w:numId w:val="1016"/>
        </w:numPr>
      </w:pPr>
      <w:r>
        <w:t xml:space="preserve">MVP ไม่มี Payment Transaction</w:t>
      </w:r>
    </w:p>
    <w:bookmarkEnd w:id="83"/>
    <w:bookmarkStart w:id="84" w:name="indexes-2"/>
    <w:p>
      <w:pPr>
        <w:pStyle w:val="Heading2"/>
      </w:pPr>
      <w:r>
        <w:t xml:space="preserve">13.4 Indexes</w:t>
      </w:r>
    </w:p>
    <w:p>
      <w:pPr>
        <w:pStyle w:val="SourceCode"/>
      </w:pPr>
      <w:r>
        <w:rPr>
          <w:rStyle w:val="VerbatimChar"/>
        </w:rPr>
        <w:t xml:space="preserve">UNIQUE(code)</w:t>
      </w:r>
      <w:r>
        <w:br/>
      </w:r>
      <w:r>
        <w:rPr>
          <w:rStyle w:val="VerbatimChar"/>
        </w:rPr>
        <w:t xml:space="preserve">INDEX(is_active, sort_order)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data-dictionary-plan_entitlements"/>
    <w:p>
      <w:pPr>
        <w:pStyle w:val="Heading1"/>
      </w:pPr>
      <w:r>
        <w:t xml:space="preserve">14. Data Dictionary: plan_entitlements</w:t>
      </w:r>
    </w:p>
    <w:bookmarkStart w:id="86" w:name="วตถประสงค-3"/>
    <w:p>
      <w:pPr>
        <w:pStyle w:val="Heading2"/>
      </w:pPr>
      <w:r>
        <w:t xml:space="preserve">14.1 วัตถุประสงค์</w:t>
      </w:r>
    </w:p>
    <w:p>
      <w:pPr>
        <w:pStyle w:val="FirstParagraph"/>
      </w:pPr>
      <w:r>
        <w:t xml:space="preserve">กำหนด Feature ที่ Plan ใช้งานได้และ Monthly Limit</w:t>
      </w:r>
    </w:p>
    <w:bookmarkEnd w:id="86"/>
    <w:bookmarkStart w:id="87" w:name="fields-3"/>
    <w:p>
      <w:pPr>
        <w:pStyle w:val="Heading2"/>
      </w:pPr>
      <w:r>
        <w:t xml:space="preserve">14.2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Entitlement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เปิด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Quota ต่อเดือน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เช่น operation/search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configuration_json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Configuration เพิ่มเติม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87"/>
    <w:bookmarkStart w:id="88" w:name="constraints-3"/>
    <w:p>
      <w:pPr>
        <w:pStyle w:val="Heading2"/>
      </w:pPr>
      <w:r>
        <w:t xml:space="preserve">14.3 Constraints</w:t>
      </w:r>
    </w:p>
    <w:p>
      <w:pPr>
        <w:pStyle w:val="Compact"/>
        <w:numPr>
          <w:ilvl w:val="0"/>
          <w:numId w:val="1017"/>
        </w:numPr>
      </w:pPr>
      <w:r>
        <w:t xml:space="preserve">หนึ่ง Plan มี Feature Code เดียวกันได้หนึ่งรายการ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monthly_limit = NULL</w:t>
      </w:r>
      <w:r>
        <w:t xml:space="preserve"> </w:t>
      </w:r>
      <w:r>
        <w:t xml:space="preserve">หมายถึงไม่ใช้ Quota สำหรับ Feature นั้น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monthly_limit</w:t>
      </w:r>
      <w:r>
        <w:t xml:space="preserve"> </w:t>
      </w:r>
      <w:r>
        <w:t xml:space="preserve">ต้องไม่ติดลบ</w:t>
      </w:r>
    </w:p>
    <w:bookmarkEnd w:id="88"/>
    <w:bookmarkStart w:id="89" w:name="indexes-3"/>
    <w:p>
      <w:pPr>
        <w:pStyle w:val="Heading2"/>
      </w:pPr>
      <w:r>
        <w:t xml:space="preserve">14.4 Indexes</w:t>
      </w:r>
    </w:p>
    <w:p>
      <w:pPr>
        <w:pStyle w:val="SourceCode"/>
      </w:pPr>
      <w:r>
        <w:rPr>
          <w:rStyle w:val="VerbatimChar"/>
        </w:rPr>
        <w:t xml:space="preserve">UNIQUE(plan_id, feature_code)</w:t>
      </w:r>
      <w:r>
        <w:br/>
      </w:r>
      <w:r>
        <w:rPr>
          <w:rStyle w:val="VerbatimChar"/>
        </w:rPr>
        <w:t xml:space="preserve">INDEX(feature_code)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data-dictionary-subscriptions"/>
    <w:p>
      <w:pPr>
        <w:pStyle w:val="Heading1"/>
      </w:pPr>
      <w:r>
        <w:t xml:space="preserve">15. Data Dictionary: subscriptions</w:t>
      </w:r>
    </w:p>
    <w:bookmarkStart w:id="91" w:name="วตถประสงค-4"/>
    <w:p>
      <w:pPr>
        <w:pStyle w:val="Heading2"/>
      </w:pPr>
      <w:r>
        <w:t xml:space="preserve">15.1 วัตถุประสงค์</w:t>
      </w:r>
    </w:p>
    <w:p>
      <w:pPr>
        <w:pStyle w:val="FirstParagraph"/>
      </w:pPr>
      <w:r>
        <w:t xml:space="preserve">เก็บ Plan ที่ถูกกำหนดให้ User ในช่วงเวลาหนึ่ง</w:t>
      </w:r>
    </w:p>
    <w:bookmarkEnd w:id="91"/>
    <w:bookmarkStart w:id="92" w:name="fields-4"/>
    <w:p>
      <w:pPr>
        <w:pStyle w:val="Heading2"/>
      </w:pPr>
      <w:r>
        <w:t xml:space="preserve">15.2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Subscription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SYSTEM, MANUAL หรือ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current_period_start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เริ่มรอบปัจจุบัน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current_period_end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สิ้นสุดรอบปัจจุบัน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เริ่ม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วันที่ยกเลิก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วันที่สิ้นสุด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อ้างอิงระบบภายนอกในอนาคต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92"/>
    <w:bookmarkStart w:id="93" w:name="business-rules"/>
    <w:p>
      <w:pPr>
        <w:pStyle w:val="Heading2"/>
      </w:pPr>
      <w:r>
        <w:t xml:space="preserve">15.3 Business Rules</w:t>
      </w:r>
    </w:p>
    <w:p>
      <w:pPr>
        <w:pStyle w:val="Compact"/>
        <w:numPr>
          <w:ilvl w:val="0"/>
          <w:numId w:val="1018"/>
        </w:numPr>
      </w:pPr>
      <w:r>
        <w:t xml:space="preserve">User ใหม่ต้องมี Free Subscription</w:t>
      </w:r>
    </w:p>
    <w:p>
      <w:pPr>
        <w:pStyle w:val="Compact"/>
        <w:numPr>
          <w:ilvl w:val="0"/>
          <w:numId w:val="1018"/>
        </w:numPr>
      </w:pPr>
      <w:r>
        <w:t xml:space="preserve">User ต้องมี Active Subscription ได้เพียงหนึ่งรายการในเวลาเดียวกัน</w:t>
      </w:r>
    </w:p>
    <w:p>
      <w:pPr>
        <w:pStyle w:val="Compact"/>
        <w:numPr>
          <w:ilvl w:val="0"/>
          <w:numId w:val="1018"/>
        </w:numPr>
      </w:pPr>
      <w:r>
        <w:t xml:space="preserve">Backend ต้องตรวจ Subscription ก่อน Feature Gate</w:t>
      </w:r>
    </w:p>
    <w:bookmarkEnd w:id="93"/>
    <w:bookmarkStart w:id="94" w:name="indexes-4"/>
    <w:p>
      <w:pPr>
        <w:pStyle w:val="Heading2"/>
      </w:pPr>
      <w:r>
        <w:t xml:space="preserve">15.4 Indexes</w:t>
      </w:r>
    </w:p>
    <w:p>
      <w:pPr>
        <w:pStyle w:val="SourceCode"/>
      </w:pPr>
      <w:r>
        <w:rPr>
          <w:rStyle w:val="VerbatimChar"/>
        </w:rPr>
        <w:t xml:space="preserve">INDEX(user_id, status)</w:t>
      </w:r>
      <w:r>
        <w:br/>
      </w:r>
      <w:r>
        <w:rPr>
          <w:rStyle w:val="VerbatimChar"/>
        </w:rPr>
        <w:t xml:space="preserve">INDEX(plan_id)</w:t>
      </w:r>
      <w:r>
        <w:br/>
      </w:r>
      <w:r>
        <w:rPr>
          <w:rStyle w:val="VerbatimChar"/>
        </w:rPr>
        <w:t xml:space="preserve">INDEX(current_period_end)</w:t>
      </w:r>
      <w:r>
        <w:br/>
      </w:r>
      <w:r>
        <w:rPr>
          <w:rStyle w:val="VerbatimChar"/>
        </w:rPr>
        <w:t xml:space="preserve">PARTIAL UNIQUE(user_id) WHERE status IN ('ACTIVE', 'TRIALING')</w:t>
      </w:r>
    </w:p>
    <w:p>
      <w:pPr>
        <w:pStyle w:val="FirstParagraph"/>
      </w:pPr>
      <w:r>
        <w:t xml:space="preserve">Partial Unique Index ต้องสร้างผ่าน Raw SQL Migration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data-dictionary-usage_counters"/>
    <w:p>
      <w:pPr>
        <w:pStyle w:val="Heading1"/>
      </w:pPr>
      <w:r>
        <w:t xml:space="preserve">16. Data Dictionary: usage_counters</w:t>
      </w:r>
    </w:p>
    <w:bookmarkStart w:id="96" w:name="วตถประสงค-5"/>
    <w:p>
      <w:pPr>
        <w:pStyle w:val="Heading2"/>
      </w:pPr>
      <w:r>
        <w:t xml:space="preserve">16.1 วัตถุประสงค์</w:t>
      </w:r>
    </w:p>
    <w:p>
      <w:pPr>
        <w:pStyle w:val="FirstParagraph"/>
      </w:pPr>
      <w:r>
        <w:t xml:space="preserve">เก็บยอดใช้งานรวมของ Feature ที่มี Quota ภายในรอบหนึ่ง</w:t>
      </w:r>
    </w:p>
    <w:bookmarkEnd w:id="96"/>
    <w:bookmarkStart w:id="97" w:name="fields-5"/>
    <w:p>
      <w:pPr>
        <w:pStyle w:val="Heading2"/>
      </w:pPr>
      <w:r>
        <w:t xml:space="preserve">16.2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Counter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ประเภท Quota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เริ่มรอบ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สิ้นสุดรอบ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ใช้สำเร็จแล้ว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จำนวนที่จองระหว่างประมวลผล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limit_snapshot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Limit ณ ตอนเริ่มรอบ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97"/>
    <w:bookmarkStart w:id="98" w:name="constraints-4"/>
    <w:p>
      <w:pPr>
        <w:pStyle w:val="Heading2"/>
      </w:pPr>
      <w:r>
        <w:t xml:space="preserve">16.3 Constraints</w:t>
      </w:r>
    </w:p>
    <w:p>
      <w:pPr>
        <w:pStyle w:val="SourceCode"/>
      </w:pPr>
      <w:r>
        <w:rPr>
          <w:rStyle w:val="VerbatimChar"/>
        </w:rPr>
        <w:t xml:space="preserve">used_count &gt;= 0</w:t>
      </w:r>
      <w:r>
        <w:br/>
      </w:r>
      <w:r>
        <w:rPr>
          <w:rStyle w:val="VerbatimChar"/>
        </w:rPr>
        <w:t xml:space="preserve">reserved_count &gt;= 0</w:t>
      </w:r>
      <w:r>
        <w:br/>
      </w:r>
      <w:r>
        <w:rPr>
          <w:rStyle w:val="VerbatimChar"/>
        </w:rPr>
        <w:t xml:space="preserve">limit_snapshot &gt;= 0</w:t>
      </w:r>
      <w:r>
        <w:br/>
      </w:r>
      <w:r>
        <w:rPr>
          <w:rStyle w:val="VerbatimChar"/>
        </w:rPr>
        <w:t xml:space="preserve">period_end &gt; period_start</w:t>
      </w:r>
    </w:p>
    <w:bookmarkEnd w:id="98"/>
    <w:bookmarkStart w:id="99" w:name="concurrency-rule"/>
    <w:p>
      <w:pPr>
        <w:pStyle w:val="Heading2"/>
      </w:pPr>
      <w:r>
        <w:t xml:space="preserve">16.4 Concurrency Rule</w:t>
      </w:r>
    </w:p>
    <w:p>
      <w:pPr>
        <w:pStyle w:val="FirstParagraph"/>
      </w:pPr>
      <w:r>
        <w:t xml:space="preserve">การ Reserve, Consume และ Release ต้องใช้ Atomic Update หรือ Row Lock</w:t>
      </w:r>
    </w:p>
    <w:p>
      <w:pPr>
        <w:pStyle w:val="BodyText"/>
      </w:pPr>
      <w:r>
        <w:t xml:space="preserve">เงื่อนไข Reserve:</w:t>
      </w:r>
    </w:p>
    <w:p>
      <w:pPr>
        <w:pStyle w:val="SourceCode"/>
      </w:pPr>
      <w:r>
        <w:rPr>
          <w:rStyle w:val="VerbatimChar"/>
        </w:rPr>
        <w:t xml:space="preserve">used_count + reserved_count &lt; limit_snapshot</w:t>
      </w:r>
    </w:p>
    <w:bookmarkEnd w:id="99"/>
    <w:bookmarkStart w:id="100" w:name="indexes-5"/>
    <w:p>
      <w:pPr>
        <w:pStyle w:val="Heading2"/>
      </w:pPr>
      <w:r>
        <w:t xml:space="preserve">16.5 Indexes</w:t>
      </w:r>
    </w:p>
    <w:p>
      <w:pPr>
        <w:pStyle w:val="SourceCode"/>
      </w:pPr>
      <w:r>
        <w:rPr>
          <w:rStyle w:val="VerbatimChar"/>
        </w:rPr>
        <w:t xml:space="preserve">UNIQUE(user_id, metric, period_start)</w:t>
      </w:r>
      <w:r>
        <w:br/>
      </w:r>
      <w:r>
        <w:rPr>
          <w:rStyle w:val="VerbatimChar"/>
        </w:rPr>
        <w:t xml:space="preserve">INDEX(subscription_id)</w:t>
      </w:r>
      <w:r>
        <w:br/>
      </w:r>
      <w:r>
        <w:rPr>
          <w:rStyle w:val="VerbatimChar"/>
        </w:rPr>
        <w:t xml:space="preserve">INDEX(period_end)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data-dictionary-usage_events"/>
    <w:p>
      <w:pPr>
        <w:pStyle w:val="Heading1"/>
      </w:pPr>
      <w:r>
        <w:t xml:space="preserve">17. Data Dictionary: usage_events</w:t>
      </w:r>
    </w:p>
    <w:bookmarkStart w:id="102" w:name="วตถประสงค-6"/>
    <w:p>
      <w:pPr>
        <w:pStyle w:val="Heading2"/>
      </w:pPr>
      <w:r>
        <w:t xml:space="preserve">17.1 วัตถุประสงค์</w:t>
      </w:r>
    </w:p>
    <w:p>
      <w:pPr>
        <w:pStyle w:val="FirstParagraph"/>
      </w:pPr>
      <w:r>
        <w:t xml:space="preserve">เก็บ Ledger การเปลี่ยนแปลง Quota เพื่อรองรับ Idempotency และตรวจสอบย้อนหลัง</w:t>
      </w:r>
    </w:p>
    <w:bookmarkEnd w:id="102"/>
    <w:bookmarkStart w:id="103" w:name="fields-6"/>
    <w:p>
      <w:pPr>
        <w:pStyle w:val="Heading2"/>
      </w:pPr>
      <w:r>
        <w:t xml:space="preserve">17.2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Event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usage_counter_id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ประเภท Quota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usage_event_type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RESERVE, CONSUME,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จำนวน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ป้องกันบันทึกซ้ำ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เช่น AI_RECORD หรือ SEARCH_EVENT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ID ที่เกี่ยวข้อง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ข้อมูลเสริม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</w:tbl>
    <w:bookmarkEnd w:id="103"/>
    <w:bookmarkStart w:id="104" w:name="constraints-5"/>
    <w:p>
      <w:pPr>
        <w:pStyle w:val="Heading2"/>
      </w:pPr>
      <w:r>
        <w:t xml:space="preserve">17.3 Constraints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ต้องมากกว่า 0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idempotency_key</w:t>
      </w:r>
      <w:r>
        <w:t xml:space="preserve"> </w:t>
      </w:r>
      <w:r>
        <w:t xml:space="preserve">ต้อง Unique</w:t>
      </w:r>
    </w:p>
    <w:p>
      <w:pPr>
        <w:pStyle w:val="Compact"/>
        <w:numPr>
          <w:ilvl w:val="0"/>
          <w:numId w:val="1019"/>
        </w:numPr>
      </w:pPr>
      <w:r>
        <w:t xml:space="preserve">Event ต้องไม่ถูกแก้ไขหลังสร้าง ยกเว้นกระบวนการดูแลข้อมูลที่ได้รับอนุมัติ</w:t>
      </w:r>
    </w:p>
    <w:bookmarkEnd w:id="104"/>
    <w:bookmarkStart w:id="105" w:name="indexes-6"/>
    <w:p>
      <w:pPr>
        <w:pStyle w:val="Heading2"/>
      </w:pPr>
      <w:r>
        <w:t xml:space="preserve">17.4 Indexes</w:t>
      </w:r>
    </w:p>
    <w:p>
      <w:pPr>
        <w:pStyle w:val="SourceCode"/>
      </w:pPr>
      <w:r>
        <w:rPr>
          <w:rStyle w:val="VerbatimChar"/>
        </w:rPr>
        <w:t xml:space="preserve">UNIQUE(idempotency_key)</w:t>
      </w:r>
      <w:r>
        <w:br/>
      </w:r>
      <w:r>
        <w:rPr>
          <w:rStyle w:val="VerbatimChar"/>
        </w:rPr>
        <w:t xml:space="preserve">INDEX(user_id, metric, created_at)</w:t>
      </w:r>
      <w:r>
        <w:br/>
      </w:r>
      <w:r>
        <w:rPr>
          <w:rStyle w:val="VerbatimChar"/>
        </w:rPr>
        <w:t xml:space="preserve">INDEX(reference_type, reference_id)</w:t>
      </w:r>
      <w:r>
        <w:br/>
      </w:r>
      <w:r>
        <w:rPr>
          <w:rStyle w:val="VerbatimChar"/>
        </w:rPr>
        <w:t xml:space="preserve">INDEX(usage_counter_id)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data-dictionary-library_items"/>
    <w:p>
      <w:pPr>
        <w:pStyle w:val="Heading1"/>
      </w:pPr>
      <w:r>
        <w:t xml:space="preserve">18. Data Dictionary: library_items</w:t>
      </w:r>
    </w:p>
    <w:bookmarkStart w:id="107" w:name="วตถประสงค-7"/>
    <w:p>
      <w:pPr>
        <w:pStyle w:val="Heading2"/>
      </w:pPr>
      <w:r>
        <w:t xml:space="preserve">18.1 วัตถุประสงค์</w:t>
      </w:r>
    </w:p>
    <w:p>
      <w:pPr>
        <w:pStyle w:val="FirstParagraph"/>
      </w:pPr>
      <w:r>
        <w:t xml:space="preserve">เป็นตารางหลักของข้อมูลทุกรายการที่ผู้ใช้บันทึกเข้าห้องสมุด</w:t>
      </w:r>
    </w:p>
    <w:bookmarkEnd w:id="107"/>
    <w:bookmarkStart w:id="108" w:name="fields-7"/>
    <w:p>
      <w:pPr>
        <w:pStyle w:val="Heading2"/>
      </w:pPr>
      <w:r>
        <w:t xml:space="preserve">18.2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Item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ช่องทางบันทึก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URL ที่ผู้ใช้ส่งมา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URL หลัง Normalize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normalized_url_hash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SHA-256 ของ Normalized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URL หลัง 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Canonical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extension_page_title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Title จาก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Title จาก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Title ที่ผู้ใช้แก้เอง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Title ที่ใช้แสดง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ผู้เขียน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วันที่เผยแพร่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ภาษาของเนื้อหา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favicon_url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Favicon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Preview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http_status_code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HTTP Status ล่าสุด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short_abstract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Summary สำหรับ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detailed_abstract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Summary สำหรับ Reading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abstract_language_code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ภาษา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personal_note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Note ของผู้ใช้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Processing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status_reason_code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เหตุผลสถานะ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is_reading_list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อยู่ใน Reading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is_archived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Archive 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เวลา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processing_started_at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เริ่ม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last_processed_at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Processing ล่าสุด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พร้อมใช้งาน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ข้อความรวมสำหรับ Keyword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tsvector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Full-text Search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Optimistic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เวลาบันทึก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เวลาแก้ไข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108"/>
    <w:bookmarkStart w:id="109" w:name="display-title-priority"/>
    <w:p>
      <w:pPr>
        <w:pStyle w:val="Heading2"/>
      </w:pPr>
      <w:r>
        <w:t xml:space="preserve">18.3 Display Title Priority</w:t>
      </w:r>
    </w:p>
    <w:p>
      <w:pPr>
        <w:pStyle w:val="SourceCode"/>
      </w:pPr>
      <w:r>
        <w:rPr>
          <w:rStyle w:val="VerbatimChar"/>
        </w:rPr>
        <w:t xml:space="preserve">custom_title</w:t>
      </w:r>
      <w:r>
        <w:br/>
      </w:r>
      <w:r>
        <w:rPr>
          <w:rStyle w:val="VerbatimChar"/>
        </w:rPr>
        <w:t xml:space="preserve">→ extracted_title</w:t>
      </w:r>
      <w:r>
        <w:br/>
      </w:r>
      <w:r>
        <w:rPr>
          <w:rStyle w:val="VerbatimChar"/>
        </w:rPr>
        <w:t xml:space="preserve">→ extension_page_title</w:t>
      </w:r>
      <w:r>
        <w:br/>
      </w:r>
      <w:r>
        <w:rPr>
          <w:rStyle w:val="VerbatimChar"/>
        </w:rPr>
        <w:t xml:space="preserve">→ domain</w:t>
      </w:r>
      <w:r>
        <w:br/>
      </w:r>
      <w:r>
        <w:rPr>
          <w:rStyle w:val="VerbatimChar"/>
        </w:rPr>
        <w:t xml:space="preserve">→ original_url</w:t>
      </w:r>
    </w:p>
    <w:p>
      <w:pPr>
        <w:pStyle w:val="FirstParagraph"/>
      </w:pPr>
      <w:r>
        <w:rPr>
          <w:rStyle w:val="VerbatimChar"/>
        </w:rPr>
        <w:t xml:space="preserve">display_title</w:t>
      </w:r>
      <w:r>
        <w:t xml:space="preserve"> </w:t>
      </w:r>
      <w:r>
        <w:t xml:space="preserve">เป็นค่าที่ระบบคำนวณและบันทึกไว้เพื่อให้ Query และ Sort ได้ง่าย</w:t>
      </w:r>
    </w:p>
    <w:bookmarkEnd w:id="109"/>
    <w:bookmarkStart w:id="110" w:name="duplicate-rule"/>
    <w:p>
      <w:pPr>
        <w:pStyle w:val="Heading2"/>
      </w:pPr>
      <w:r>
        <w:t xml:space="preserve">18.4 Duplicate Rule</w:t>
      </w:r>
    </w:p>
    <w:p>
      <w:pPr>
        <w:pStyle w:val="FirstParagraph"/>
      </w:pPr>
      <w:r>
        <w:t xml:space="preserve">ตรวจซ้ำจาก:</w:t>
      </w:r>
    </w:p>
    <w:p>
      <w:pPr>
        <w:pStyle w:val="SourceCode"/>
      </w:pPr>
      <w:r>
        <w:rPr>
          <w:rStyle w:val="VerbatimChar"/>
        </w:rPr>
        <w:t xml:space="preserve">user_id + normalized_url_hash + deleted_at IS NULL</w:t>
      </w:r>
    </w:p>
    <w:p>
      <w:pPr>
        <w:pStyle w:val="FirstParagraph"/>
      </w:pPr>
      <w:r>
        <w:t xml:space="preserve">ผู้ใช้คนละคนสามารถบันทึก URL เดียวกันได้</w:t>
      </w:r>
    </w:p>
    <w:p>
      <w:pPr>
        <w:pStyle w:val="BodyText"/>
      </w:pPr>
      <w:r>
        <w:t xml:space="preserve">ผู้ใช้สามารถบันทึก URL เดิมใหม่ได้หลังจาก Item เดิมถูก Soft Delete</w:t>
      </w:r>
    </w:p>
    <w:bookmarkEnd w:id="110"/>
    <w:bookmarkStart w:id="111" w:name="status-rules"/>
    <w:p>
      <w:pPr>
        <w:pStyle w:val="Heading2"/>
      </w:pPr>
      <w:r>
        <w:t xml:space="preserve">18.5 Status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Minimum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Item และ Job ถูกสร้างแล้ว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Worker เริ่มทำงาน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พร้อมใช้ตามสิทธิ์ของ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ใช้ได้บางส่วน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ไม่ผ่าน Minimum Completion Rule</w:t>
            </w:r>
          </w:p>
        </w:tc>
      </w:tr>
    </w:tbl>
    <w:bookmarkEnd w:id="111"/>
    <w:bookmarkStart w:id="112" w:name="indexes-7"/>
    <w:p>
      <w:pPr>
        <w:pStyle w:val="Heading2"/>
      </w:pPr>
      <w:r>
        <w:t xml:space="preserve">18.6 Indexes</w:t>
      </w:r>
    </w:p>
    <w:p>
      <w:pPr>
        <w:pStyle w:val="SourceCode"/>
      </w:pPr>
      <w:r>
        <w:rPr>
          <w:rStyle w:val="VerbatimChar"/>
        </w:rPr>
        <w:t xml:space="preserve">UNIQUE(id, user_id)</w:t>
      </w:r>
      <w:r>
        <w:br/>
      </w:r>
      <w:r>
        <w:rPr>
          <w:rStyle w:val="VerbatimChar"/>
        </w:rPr>
        <w:t xml:space="preserve">PARTIAL UNIQUE(user_id, normalized_url_hash)</w:t>
      </w:r>
      <w:r>
        <w:br/>
      </w:r>
      <w:r>
        <w:rPr>
          <w:rStyle w:val="VerbatimChar"/>
        </w:rPr>
        <w:t xml:space="preserve">    WHERE deleted_at IS NULL</w:t>
      </w:r>
      <w:r>
        <w:br/>
      </w:r>
      <w:r>
        <w:br/>
      </w:r>
      <w:r>
        <w:rPr>
          <w:rStyle w:val="VerbatimChar"/>
        </w:rPr>
        <w:t xml:space="preserve">INDEX(user_id, created_at DESC)</w:t>
      </w:r>
      <w:r>
        <w:br/>
      </w:r>
      <w:r>
        <w:rPr>
          <w:rStyle w:val="VerbatimChar"/>
        </w:rPr>
        <w:t xml:space="preserve">INDEX(user_id, status, created_at DESC)</w:t>
      </w:r>
      <w:r>
        <w:br/>
      </w:r>
      <w:r>
        <w:rPr>
          <w:rStyle w:val="VerbatimChar"/>
        </w:rPr>
        <w:t xml:space="preserve">INDEX(user_id, is_archived, created_at DESC)</w:t>
      </w:r>
      <w:r>
        <w:br/>
      </w:r>
      <w:r>
        <w:rPr>
          <w:rStyle w:val="VerbatimChar"/>
        </w:rPr>
        <w:t xml:space="preserve">INDEX(user_id, is_reading_list, created_at DESC)</w:t>
      </w:r>
      <w:r>
        <w:br/>
      </w:r>
      <w:r>
        <w:rPr>
          <w:rStyle w:val="VerbatimChar"/>
        </w:rPr>
        <w:t xml:space="preserve">INDEX(user_id, deleted_at)</w:t>
      </w:r>
      <w:r>
        <w:br/>
      </w:r>
      <w:r>
        <w:rPr>
          <w:rStyle w:val="VerbatimChar"/>
        </w:rPr>
        <w:t xml:space="preserve">INDEX(domain)</w:t>
      </w:r>
      <w:r>
        <w:br/>
      </w:r>
      <w:r>
        <w:rPr>
          <w:rStyle w:val="VerbatimChar"/>
        </w:rPr>
        <w:t xml:space="preserve">GIN(search_vector)</w:t>
      </w:r>
      <w:r>
        <w:br/>
      </w:r>
      <w:r>
        <w:rPr>
          <w:rStyle w:val="VerbatimChar"/>
        </w:rPr>
        <w:t xml:space="preserve">GIN(display_title gin_trgm_ops)</w:t>
      </w:r>
      <w:r>
        <w:br/>
      </w:r>
      <w:r>
        <w:rPr>
          <w:rStyle w:val="VerbatimChar"/>
        </w:rPr>
        <w:t xml:space="preserve">GIN(domain gin_trgm_ops)</w:t>
      </w:r>
    </w:p>
    <w:p>
      <w:pPr>
        <w:pStyle w:val="FirstParagraph"/>
      </w:pPr>
      <w:r>
        <w:t xml:space="preserve">Partial Unique และ GIN Index ต้องสร้างผ่าน Raw SQL Migration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data-dictionary-library_item_contents"/>
    <w:p>
      <w:pPr>
        <w:pStyle w:val="Heading1"/>
      </w:pPr>
      <w:r>
        <w:t xml:space="preserve">19. Data Dictionary: library_item_contents</w:t>
      </w:r>
    </w:p>
    <w:bookmarkStart w:id="114" w:name="วตถประสงค-8"/>
    <w:p>
      <w:pPr>
        <w:pStyle w:val="Heading2"/>
      </w:pPr>
      <w:r>
        <w:t xml:space="preserve">19.1 วัตถุประสงค์</w:t>
      </w:r>
    </w:p>
    <w:p>
      <w:pPr>
        <w:pStyle w:val="FirstParagraph"/>
      </w:pPr>
      <w:r>
        <w:t xml:space="preserve">เก็บเนื้อหาหลักที่สกัดและทำความสะอาดแล้ว</w:t>
      </w:r>
    </w:p>
    <w:bookmarkEnd w:id="114"/>
    <w:bookmarkStart w:id="115" w:name="fields-8"/>
    <w:p>
      <w:pPr>
        <w:pStyle w:val="Heading2"/>
      </w:pPr>
      <w:r>
        <w:t xml:space="preserve">19.2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Content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readable_text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เนื้อหาสำหรับ Reader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content_blocks_json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Structured Content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SHA-256 ของเนื้อหา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จำนวนตัวอักษร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is_truncated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ถูกตัดตาม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เช่น readability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Version ของ Extractor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สถานะ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เวลาสกัด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15"/>
    <w:bookmarkStart w:id="116" w:name="constraints-6"/>
    <w:p>
      <w:pPr>
        <w:pStyle w:val="Heading2"/>
      </w:pPr>
      <w:r>
        <w:t xml:space="preserve">19.3 Constraints</w:t>
      </w:r>
    </w:p>
    <w:p>
      <w:pPr>
        <w:pStyle w:val="Compact"/>
        <w:numPr>
          <w:ilvl w:val="0"/>
          <w:numId w:val="1020"/>
        </w:numPr>
      </w:pPr>
      <w:r>
        <w:t xml:space="preserve">หนึ่ง Library Item มี Content Record ปัจจุบันหนึ่งรายการ</w:t>
      </w:r>
    </w:p>
    <w:p>
      <w:pPr>
        <w:pStyle w:val="Compact"/>
        <w:numPr>
          <w:ilvl w:val="0"/>
          <w:numId w:val="1020"/>
        </w:numPr>
      </w:pPr>
      <w:r>
        <w:t xml:space="preserve">ห้ามเก็บ Script, Iframe หรือ Raw Executable HTML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content_length &gt;= 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content_hash</w:t>
      </w:r>
      <w:r>
        <w:t xml:space="preserve"> </w:t>
      </w:r>
      <w:r>
        <w:t xml:space="preserve">ใช้ตรวจว่าควร Reprocess หรือไม่</w:t>
      </w:r>
    </w:p>
    <w:bookmarkEnd w:id="116"/>
    <w:bookmarkStart w:id="117" w:name="indexes-8"/>
    <w:p>
      <w:pPr>
        <w:pStyle w:val="Heading2"/>
      </w:pPr>
      <w:r>
        <w:t xml:space="preserve">19.4 Indexes</w:t>
      </w:r>
    </w:p>
    <w:p>
      <w:pPr>
        <w:pStyle w:val="SourceCode"/>
      </w:pPr>
      <w:r>
        <w:rPr>
          <w:rStyle w:val="VerbatimChar"/>
        </w:rPr>
        <w:t xml:space="preserve">UNIQUE(library_item_id)</w:t>
      </w:r>
      <w:r>
        <w:br/>
      </w:r>
      <w:r>
        <w:rPr>
          <w:rStyle w:val="VerbatimChar"/>
        </w:rPr>
        <w:t xml:space="preserve">UNIQUE(library_item_id, user_id)</w:t>
      </w:r>
      <w:r>
        <w:br/>
      </w:r>
      <w:r>
        <w:rPr>
          <w:rStyle w:val="VerbatimChar"/>
        </w:rPr>
        <w:t xml:space="preserve">INDEX(user_id)</w:t>
      </w:r>
      <w:r>
        <w:br/>
      </w:r>
      <w:r>
        <w:rPr>
          <w:rStyle w:val="VerbatimChar"/>
        </w:rPr>
        <w:t xml:space="preserve">INDEX(content_hash)</w:t>
      </w:r>
      <w:r>
        <w:br/>
      </w:r>
      <w:r>
        <w:rPr>
          <w:rStyle w:val="VerbatimChar"/>
        </w:rPr>
        <w:t xml:space="preserve">INDEX(extraction_status)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data-dictionary-processing_jobs"/>
    <w:p>
      <w:pPr>
        <w:pStyle w:val="Heading1"/>
      </w:pPr>
      <w:r>
        <w:t xml:space="preserve">20. Data Dictionary: processing_jobs</w:t>
      </w:r>
    </w:p>
    <w:bookmarkStart w:id="119" w:name="วตถประสงค-9"/>
    <w:p>
      <w:pPr>
        <w:pStyle w:val="Heading2"/>
      </w:pPr>
      <w:r>
        <w:t xml:space="preserve">20.1 วัตถุประสงค์</w:t>
      </w:r>
    </w:p>
    <w:p>
      <w:pPr>
        <w:pStyle w:val="FirstParagraph"/>
      </w:pPr>
      <w:r>
        <w:t xml:space="preserve">เก็บ Transactional Outbox และสถานะการทำงานของ Background Worker</w:t>
      </w:r>
    </w:p>
    <w:bookmarkEnd w:id="119"/>
    <w:bookmarkStart w:id="120" w:name="fields-9"/>
    <w:p>
      <w:pPr>
        <w:pStyle w:val="Heading2"/>
      </w:pPr>
      <w:r>
        <w:t xml:space="preserve">20.2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Job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processing_job_type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PROCESS_ITEM</w:t>
            </w:r>
          </w:p>
        </w:tc>
        <w:tc>
          <w:tcPr/>
          <w:p>
            <w:pPr>
              <w:pStyle w:val="Compact"/>
            </w:pPr>
            <w:r>
              <w:t xml:space="preserve">ประเภทงาน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PENDING_DISPATCH</w:t>
            </w:r>
          </w:p>
        </w:tc>
        <w:tc>
          <w:tcPr/>
          <w:p>
            <w:pPr>
              <w:pStyle w:val="Compact"/>
            </w:pPr>
            <w:r>
              <w:t xml:space="preserve">สถานะส่ง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job_execution_status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สถานะ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จำนวนครั้งที่ลอง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max_attempts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Retry สูงสุด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Trace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bullmq_job_id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Job ID ใน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USER หรือ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เวลาร้องขอ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เวลาเข้า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เวลาเริ่ม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เวลาเสร็จ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next_attempt_at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Retry ครั้งถัดไป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Lock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Worker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Sanitized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ข้อมูล Job เพิ่มเติม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20"/>
    <w:bookmarkStart w:id="121" w:name="constraints-7"/>
    <w:p>
      <w:pPr>
        <w:pStyle w:val="Heading2"/>
      </w:pPr>
      <w:r>
        <w:t xml:space="preserve">20.3 Constraints</w:t>
      </w:r>
    </w:p>
    <w:p>
      <w:pPr>
        <w:pStyle w:val="SourceCode"/>
      </w:pPr>
      <w:r>
        <w:rPr>
          <w:rStyle w:val="VerbatimChar"/>
        </w:rPr>
        <w:t xml:space="preserve">attempt_count &gt;= 0</w:t>
      </w:r>
      <w:r>
        <w:br/>
      </w:r>
      <w:r>
        <w:rPr>
          <w:rStyle w:val="VerbatimChar"/>
        </w:rPr>
        <w:t xml:space="preserve">max_attempts &gt; 0</w:t>
      </w:r>
      <w:r>
        <w:br/>
      </w:r>
      <w:r>
        <w:rPr>
          <w:rStyle w:val="VerbatimChar"/>
        </w:rPr>
        <w:t xml:space="preserve">attempt_count &lt;= max_attempts</w:t>
      </w:r>
    </w:p>
    <w:p>
      <w:pPr>
        <w:pStyle w:val="FirstParagraph"/>
      </w:pPr>
      <w:r>
        <w:t xml:space="preserve">ก่อน Worker ทำงานต้องตรวจ:</w:t>
      </w:r>
    </w:p>
    <w:p>
      <w:pPr>
        <w:pStyle w:val="SourceCode"/>
      </w:pPr>
      <w:r>
        <w:rPr>
          <w:rStyle w:val="VerbatimChar"/>
        </w:rPr>
        <w:t xml:space="preserve">processing_jobs.user_id = library_items.user_id</w:t>
      </w:r>
    </w:p>
    <w:bookmarkEnd w:id="121"/>
    <w:bookmarkStart w:id="122" w:name="active-job-rule"/>
    <w:p>
      <w:pPr>
        <w:pStyle w:val="Heading2"/>
      </w:pPr>
      <w:r>
        <w:t xml:space="preserve">20.4 Active Job Rule</w:t>
      </w:r>
    </w:p>
    <w:p>
      <w:pPr>
        <w:pStyle w:val="FirstParagraph"/>
      </w:pPr>
      <w:r>
        <w:t xml:space="preserve">Item เดียวกันไม่ควรมี</w:t>
      </w:r>
      <w:r>
        <w:t xml:space="preserve"> </w:t>
      </w:r>
      <w:r>
        <w:rPr>
          <w:rStyle w:val="VerbatimChar"/>
        </w:rPr>
        <w:t xml:space="preserve">PROCESS_ITEM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REPROCESS_ITEM</w:t>
      </w:r>
      <w:r>
        <w:t xml:space="preserve"> </w:t>
      </w:r>
      <w:r>
        <w:t xml:space="preserve">ที่ Active พร้อมกัน</w:t>
      </w:r>
    </w:p>
    <w:p>
      <w:pPr>
        <w:pStyle w:val="BodyText"/>
      </w:pPr>
      <w:r>
        <w:t xml:space="preserve">Active หมายถึง:</w:t>
      </w:r>
    </w:p>
    <w:p>
      <w:pPr>
        <w:pStyle w:val="SourceCode"/>
      </w:pPr>
      <w:r>
        <w:rPr>
          <w:rStyle w:val="VerbatimChar"/>
        </w:rPr>
        <w:t xml:space="preserve">dispatch_status IN (PENDING_DISPATCH, QUEUED)</w:t>
      </w:r>
      <w:r>
        <w:br/>
      </w:r>
      <w:r>
        <w:rPr>
          <w:rStyle w:val="VerbatimChar"/>
        </w:rPr>
        <w:t xml:space="preserve">OR execution_status IN (QUEUED, PROCESSING)</w:t>
      </w:r>
    </w:p>
    <w:p>
      <w:pPr>
        <w:pStyle w:val="FirstParagraph"/>
      </w:pPr>
      <w:r>
        <w:t xml:space="preserve">ใช้ Application Lock และ Partial Index ตามความเหมาะสม</w:t>
      </w:r>
    </w:p>
    <w:bookmarkEnd w:id="122"/>
    <w:bookmarkStart w:id="123" w:name="indexes-9"/>
    <w:p>
      <w:pPr>
        <w:pStyle w:val="Heading2"/>
      </w:pPr>
      <w:r>
        <w:t xml:space="preserve">20.5 Indexes</w:t>
      </w:r>
    </w:p>
    <w:p>
      <w:pPr>
        <w:pStyle w:val="SourceCode"/>
      </w:pPr>
      <w:r>
        <w:rPr>
          <w:rStyle w:val="VerbatimChar"/>
        </w:rPr>
        <w:t xml:space="preserve">UNIQUE(id, user_id)</w:t>
      </w:r>
      <w:r>
        <w:br/>
      </w:r>
      <w:r>
        <w:rPr>
          <w:rStyle w:val="VerbatimChar"/>
        </w:rPr>
        <w:t xml:space="preserve">INDEX(dispatch_status, next_attempt_at)</w:t>
      </w:r>
      <w:r>
        <w:br/>
      </w:r>
      <w:r>
        <w:rPr>
          <w:rStyle w:val="VerbatimChar"/>
        </w:rPr>
        <w:t xml:space="preserve">INDEX(execution_status, created_at)</w:t>
      </w:r>
      <w:r>
        <w:br/>
      </w:r>
      <w:r>
        <w:rPr>
          <w:rStyle w:val="VerbatimChar"/>
        </w:rPr>
        <w:t xml:space="preserve">INDEX(library_item_id, created_at DESC)</w:t>
      </w:r>
      <w:r>
        <w:br/>
      </w:r>
      <w:r>
        <w:rPr>
          <w:rStyle w:val="VerbatimChar"/>
        </w:rPr>
        <w:t xml:space="preserve">INDEX(user_id, execution_status)</w:t>
      </w:r>
      <w:r>
        <w:br/>
      </w:r>
      <w:r>
        <w:rPr>
          <w:rStyle w:val="VerbatimChar"/>
        </w:rPr>
        <w:t xml:space="preserve">INDEX(correlation_id)</w:t>
      </w:r>
      <w:r>
        <w:br/>
      </w:r>
      <w:r>
        <w:rPr>
          <w:rStyle w:val="VerbatimChar"/>
        </w:rPr>
        <w:t xml:space="preserve">INDEX(bullmq_job_id)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data-dictionary-tags"/>
    <w:p>
      <w:pPr>
        <w:pStyle w:val="Heading1"/>
      </w:pPr>
      <w:r>
        <w:t xml:space="preserve">21. Data Dictionary: tags</w:t>
      </w:r>
    </w:p>
    <w:bookmarkStart w:id="125" w:name="วตถประสงค-10"/>
    <w:p>
      <w:pPr>
        <w:pStyle w:val="Heading2"/>
      </w:pPr>
      <w:r>
        <w:t xml:space="preserve">21.1 วัตถุประสงค์</w:t>
      </w:r>
    </w:p>
    <w:p>
      <w:pPr>
        <w:pStyle w:val="FirstParagraph"/>
      </w:pPr>
      <w:r>
        <w:t xml:space="preserve">เก็บ Tag ที่เป็นของ User</w:t>
      </w:r>
    </w:p>
    <w:bookmarkEnd w:id="125"/>
    <w:bookmarkStart w:id="126" w:name="fields-10"/>
    <w:p>
      <w:pPr>
        <w:pStyle w:val="Heading2"/>
      </w:pPr>
      <w:r>
        <w:t xml:space="preserve">21.2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Tag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ชื่อที่แสดง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ชื่อสำหรับตรวจซ้ำ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แหล่งที่สร้างครั้งแรก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26"/>
    <w:bookmarkStart w:id="127" w:name="normalization"/>
    <w:p>
      <w:pPr>
        <w:pStyle w:val="Heading2"/>
      </w:pPr>
      <w:r>
        <w:t xml:space="preserve">21.3 Normalization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" Semantic Search "</w:t>
      </w:r>
      <w:r>
        <w:br/>
      </w:r>
      <w:r>
        <w:rPr>
          <w:rStyle w:val="VerbatimChar"/>
        </w:rPr>
        <w:t xml:space="preserve">→ "semantic-search"</w:t>
      </w:r>
    </w:p>
    <w:p>
      <w:pPr>
        <w:pStyle w:val="FirstParagraph"/>
      </w:pPr>
      <w:r>
        <w:t xml:space="preserve">ภาษาไทยใช้ Trim, Normalize Space และ Unicode Normalization โดยไม่บังคับ Kebab-case</w:t>
      </w:r>
    </w:p>
    <w:bookmarkEnd w:id="127"/>
    <w:bookmarkStart w:id="128" w:name="constraints-8"/>
    <w:p>
      <w:pPr>
        <w:pStyle w:val="Heading2"/>
      </w:pPr>
      <w:r>
        <w:t xml:space="preserve">21.4 Constraints</w:t>
      </w:r>
    </w:p>
    <w:p>
      <w:pPr>
        <w:pStyle w:val="Compact"/>
        <w:numPr>
          <w:ilvl w:val="0"/>
          <w:numId w:val="1021"/>
        </w:numPr>
      </w:pPr>
      <w:r>
        <w:t xml:space="preserve">Tag ชื่อเดียวกันภายใน User เดียวกันต้องไม่ซ้ำ</w:t>
      </w:r>
    </w:p>
    <w:p>
      <w:pPr>
        <w:pStyle w:val="Compact"/>
        <w:numPr>
          <w:ilvl w:val="0"/>
          <w:numId w:val="1021"/>
        </w:numPr>
      </w:pPr>
      <w:r>
        <w:t xml:space="preserve">User คนละคนมี Tag ชื่อเดียวกันได้</w:t>
      </w:r>
    </w:p>
    <w:p>
      <w:pPr>
        <w:pStyle w:val="Compact"/>
        <w:numPr>
          <w:ilvl w:val="0"/>
          <w:numId w:val="1021"/>
        </w:numPr>
      </w:pPr>
      <w:r>
        <w:t xml:space="preserve">Delete Tag ลบความสัมพันธ์ แต่ไม่ลบ Library Item</w:t>
      </w:r>
    </w:p>
    <w:bookmarkEnd w:id="128"/>
    <w:bookmarkStart w:id="129" w:name="indexes-10"/>
    <w:p>
      <w:pPr>
        <w:pStyle w:val="Heading2"/>
      </w:pPr>
      <w:r>
        <w:t xml:space="preserve">21.5 Indexes</w:t>
      </w:r>
    </w:p>
    <w:p>
      <w:pPr>
        <w:pStyle w:val="SourceCode"/>
      </w:pPr>
      <w:r>
        <w:rPr>
          <w:rStyle w:val="VerbatimChar"/>
        </w:rPr>
        <w:t xml:space="preserve">UNIQUE(id, user_id)</w:t>
      </w:r>
      <w:r>
        <w:br/>
      </w:r>
      <w:r>
        <w:rPr>
          <w:rStyle w:val="VerbatimChar"/>
        </w:rPr>
        <w:t xml:space="preserve">UNIQUE(user_id, normalized_name)</w:t>
      </w:r>
      <w:r>
        <w:br/>
      </w:r>
      <w:r>
        <w:rPr>
          <w:rStyle w:val="VerbatimChar"/>
        </w:rPr>
        <w:t xml:space="preserve">INDEX(user_id, name)</w:t>
      </w:r>
      <w:r>
        <w:br/>
      </w:r>
      <w:r>
        <w:rPr>
          <w:rStyle w:val="VerbatimChar"/>
        </w:rPr>
        <w:t xml:space="preserve">GIN(name gin_trgm_ops)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data-dictionary-library_item_tags"/>
    <w:p>
      <w:pPr>
        <w:pStyle w:val="Heading1"/>
      </w:pPr>
      <w:r>
        <w:t xml:space="preserve">22. Data Dictionary: library_item_tags</w:t>
      </w:r>
    </w:p>
    <w:bookmarkStart w:id="131" w:name="วตถประสงค-11"/>
    <w:p>
      <w:pPr>
        <w:pStyle w:val="Heading2"/>
      </w:pPr>
      <w:r>
        <w:t xml:space="preserve">22.1 วัตถุประสงค์</w:t>
      </w:r>
    </w:p>
    <w:p>
      <w:pPr>
        <w:pStyle w:val="FirstParagraph"/>
      </w:pPr>
      <w:r>
        <w:t xml:space="preserve">เชื่อม Library Item กับ Tag และระบุว่า Tag มาจาก Manual หรือ AI</w:t>
      </w:r>
    </w:p>
    <w:bookmarkEnd w:id="131"/>
    <w:bookmarkStart w:id="132" w:name="fields-11"/>
    <w:p>
      <w:pPr>
        <w:pStyle w:val="Heading2"/>
      </w:pPr>
      <w:r>
        <w:t xml:space="preserve">22.2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Relation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MANUAL หรือ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AI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ai_processing_record_id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AI Run ต้นทาง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แสดงบน Item หรือไม่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removed_by_user_at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ผู้ใช้ลบ AI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32"/>
    <w:bookmarkStart w:id="133" w:name="manual-protection-rule"/>
    <w:p>
      <w:pPr>
        <w:pStyle w:val="Heading2"/>
      </w:pPr>
      <w:r>
        <w:t xml:space="preserve">22.3 Manual Protection Rule</w:t>
      </w:r>
    </w:p>
    <w:p>
      <w:pPr>
        <w:pStyle w:val="Compact"/>
        <w:numPr>
          <w:ilvl w:val="0"/>
          <w:numId w:val="1022"/>
        </w:numPr>
      </w:pPr>
      <w:r>
        <w:t xml:space="preserve">Reprocess ห้ามลบ Relation ที่</w:t>
      </w:r>
      <w:r>
        <w:t xml:space="preserve"> </w:t>
      </w:r>
      <w:r>
        <w:rPr>
          <w:rStyle w:val="VerbatimChar"/>
        </w:rPr>
        <w:t xml:space="preserve">source = MANUAL</w:t>
      </w:r>
    </w:p>
    <w:p>
      <w:pPr>
        <w:pStyle w:val="Compact"/>
        <w:numPr>
          <w:ilvl w:val="0"/>
          <w:numId w:val="1022"/>
        </w:numPr>
      </w:pPr>
      <w:r>
        <w:t xml:space="preserve">AI Tag ที่ผู้ใช้ลบต้องไม่ถูกเปิดใช้งานใหม่โดยอัตโนมัติ หาก</w:t>
      </w:r>
      <w:r>
        <w:t xml:space="preserve"> </w:t>
      </w:r>
      <w:r>
        <w:rPr>
          <w:rStyle w:val="VerbatimChar"/>
        </w:rPr>
        <w:t xml:space="preserve">removed_by_user_at</w:t>
      </w:r>
      <w:r>
        <w:t xml:space="preserve"> </w:t>
      </w:r>
      <w:r>
        <w:t xml:space="preserve">มีค่า</w:t>
      </w:r>
    </w:p>
    <w:p>
      <w:pPr>
        <w:pStyle w:val="Compact"/>
        <w:numPr>
          <w:ilvl w:val="0"/>
          <w:numId w:val="1022"/>
        </w:numPr>
      </w:pPr>
      <w:r>
        <w:t xml:space="preserve">ผู้ใช้สามารถเพิ่ม Tag เดิมกลับมาเองได้</w:t>
      </w:r>
    </w:p>
    <w:bookmarkEnd w:id="133"/>
    <w:bookmarkStart w:id="134" w:name="constraints-9"/>
    <w:p>
      <w:pPr>
        <w:pStyle w:val="Heading2"/>
      </w:pPr>
      <w:r>
        <w:t xml:space="preserve">22.4 Constraints</w:t>
      </w:r>
    </w:p>
    <w:p>
      <w:pPr>
        <w:pStyle w:val="SourceCode"/>
      </w:pPr>
      <w:r>
        <w:rPr>
          <w:rStyle w:val="VerbatimChar"/>
        </w:rPr>
        <w:t xml:space="preserve">confidence IS NULL OR confidence BETWEEN 0 AND 1</w:t>
      </w:r>
    </w:p>
    <w:p>
      <w:pPr>
        <w:pStyle w:val="FirstParagraph"/>
      </w:pPr>
      <w:r>
        <w:t xml:space="preserve">ต้องตรวจว่า Item และ Tag เป็นของ User เดียวกันผ่าน Composite Foreign Key</w:t>
      </w:r>
    </w:p>
    <w:bookmarkEnd w:id="134"/>
    <w:bookmarkStart w:id="135" w:name="indexes-11"/>
    <w:p>
      <w:pPr>
        <w:pStyle w:val="Heading2"/>
      </w:pPr>
      <w:r>
        <w:t xml:space="preserve">22.5 Indexes</w:t>
      </w:r>
    </w:p>
    <w:p>
      <w:pPr>
        <w:pStyle w:val="SourceCode"/>
      </w:pPr>
      <w:r>
        <w:rPr>
          <w:rStyle w:val="VerbatimChar"/>
        </w:rPr>
        <w:t xml:space="preserve">UNIQUE(library_item_id, tag_id)</w:t>
      </w:r>
      <w:r>
        <w:br/>
      </w:r>
      <w:r>
        <w:rPr>
          <w:rStyle w:val="VerbatimChar"/>
        </w:rPr>
        <w:t xml:space="preserve">INDEX(user_id, tag_id, is_active)</w:t>
      </w:r>
      <w:r>
        <w:br/>
      </w:r>
      <w:r>
        <w:rPr>
          <w:rStyle w:val="VerbatimChar"/>
        </w:rPr>
        <w:t xml:space="preserve">INDEX(library_item_id, is_active)</w:t>
      </w:r>
      <w:r>
        <w:br/>
      </w:r>
      <w:r>
        <w:rPr>
          <w:rStyle w:val="VerbatimChar"/>
        </w:rPr>
        <w:t xml:space="preserve">INDEX(ai_processing_record_id)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data-dictionary-bookshelves"/>
    <w:p>
      <w:pPr>
        <w:pStyle w:val="Heading1"/>
      </w:pPr>
      <w:r>
        <w:t xml:space="preserve">23. Data Dictionary: bookshelves</w:t>
      </w:r>
    </w:p>
    <w:bookmarkStart w:id="137" w:name="วตถประสงค-12"/>
    <w:p>
      <w:pPr>
        <w:pStyle w:val="Heading2"/>
      </w:pPr>
      <w:r>
        <w:t xml:space="preserve">23.1 วัตถุประสงค์</w:t>
      </w:r>
    </w:p>
    <w:p>
      <w:pPr>
        <w:pStyle w:val="FirstParagraph"/>
      </w:pPr>
      <w:r>
        <w:t xml:space="preserve">เก็บ Smart Bookshelves แบบระดับเดียวของผู้ใช้</w:t>
      </w:r>
    </w:p>
    <w:bookmarkEnd w:id="137"/>
    <w:bookmarkStart w:id="138" w:name="fields-12"/>
    <w:p>
      <w:pPr>
        <w:pStyle w:val="Heading2"/>
      </w:pPr>
      <w:r>
        <w:t xml:space="preserve">23.2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Bookshelf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Key ของ Default 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ชื่อ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Slug ภายใน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Default 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ลำดับ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38"/>
    <w:bookmarkStart w:id="139" w:name="constraints-10"/>
    <w:p>
      <w:pPr>
        <w:pStyle w:val="Heading2"/>
      </w:pPr>
      <w:r>
        <w:t xml:space="preserve">23.3 Constraints</w:t>
      </w:r>
    </w:p>
    <w:p>
      <w:pPr>
        <w:pStyle w:val="Compact"/>
        <w:numPr>
          <w:ilvl w:val="0"/>
          <w:numId w:val="1023"/>
        </w:numPr>
      </w:pPr>
      <w:r>
        <w:t xml:space="preserve">MVP เป็น Flat Structure</w:t>
      </w:r>
    </w:p>
    <w:p>
      <w:pPr>
        <w:pStyle w:val="Compact"/>
        <w:numPr>
          <w:ilvl w:val="0"/>
          <w:numId w:val="1023"/>
        </w:numPr>
      </w:pPr>
      <w:r>
        <w:t xml:space="preserve">ไม่มี</w:t>
      </w:r>
      <w:r>
        <w:t xml:space="preserve"> </w:t>
      </w:r>
      <w:r>
        <w:rPr>
          <w:rStyle w:val="VerbatimChar"/>
        </w:rPr>
        <w:t xml:space="preserve">parent_id</w:t>
      </w:r>
    </w:p>
    <w:p>
      <w:pPr>
        <w:pStyle w:val="Compact"/>
        <w:numPr>
          <w:ilvl w:val="0"/>
          <w:numId w:val="1023"/>
        </w:numPr>
      </w:pPr>
      <w:r>
        <w:t xml:space="preserve">User ใหม่ต้องได้รับ Default Bookshelves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system_key</w:t>
      </w:r>
      <w:r>
        <w:t xml:space="preserve"> </w:t>
      </w:r>
      <w:r>
        <w:t xml:space="preserve">ใช้ระบุ Default Shelf ที่ระบบรู้จัก</w:t>
      </w:r>
    </w:p>
    <w:bookmarkEnd w:id="139"/>
    <w:bookmarkStart w:id="140" w:name="indexes-12"/>
    <w:p>
      <w:pPr>
        <w:pStyle w:val="Heading2"/>
      </w:pPr>
      <w:r>
        <w:t xml:space="preserve">23.4 Indexes</w:t>
      </w:r>
    </w:p>
    <w:p>
      <w:pPr>
        <w:pStyle w:val="SourceCode"/>
      </w:pPr>
      <w:r>
        <w:rPr>
          <w:rStyle w:val="VerbatimChar"/>
        </w:rPr>
        <w:t xml:space="preserve">UNIQUE(id, user_id)</w:t>
      </w:r>
      <w:r>
        <w:br/>
      </w:r>
      <w:r>
        <w:rPr>
          <w:rStyle w:val="VerbatimChar"/>
        </w:rPr>
        <w:t xml:space="preserve">UNIQUE(user_id, slug)</w:t>
      </w:r>
      <w:r>
        <w:br/>
      </w:r>
      <w:r>
        <w:rPr>
          <w:rStyle w:val="VerbatimChar"/>
        </w:rPr>
        <w:t xml:space="preserve">PARTIAL UNIQUE(user_id, system_key) WHERE system_key IS NOT NULL</w:t>
      </w:r>
      <w:r>
        <w:br/>
      </w:r>
      <w:r>
        <w:rPr>
          <w:rStyle w:val="VerbatimChar"/>
        </w:rPr>
        <w:t xml:space="preserve">INDEX(user_id, is_active, sort_order)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X04bf36adfb732ecfb31f64ea93a62bc6ecef663"/>
    <w:p>
      <w:pPr>
        <w:pStyle w:val="Heading1"/>
      </w:pPr>
      <w:r>
        <w:t xml:space="preserve">24. Data Dictionary: library_item_bookshelf_assignments</w:t>
      </w:r>
    </w:p>
    <w:bookmarkStart w:id="142" w:name="วตถประสงค-13"/>
    <w:p>
      <w:pPr>
        <w:pStyle w:val="Heading2"/>
      </w:pPr>
      <w:r>
        <w:t xml:space="preserve">24.1 วัตถุประสงค์</w:t>
      </w:r>
    </w:p>
    <w:p>
      <w:pPr>
        <w:pStyle w:val="FirstParagraph"/>
      </w:pPr>
      <w:r>
        <w:t xml:space="preserve">เก็บ Bookshelf ปัจจุบันของแต่ละ Item</w:t>
      </w:r>
    </w:p>
    <w:bookmarkEnd w:id="142"/>
    <w:bookmarkStart w:id="143" w:name="fields-13"/>
    <w:p>
      <w:pPr>
        <w:pStyle w:val="Heading2"/>
      </w:pPr>
      <w:r>
        <w:t xml:space="preserve">24.2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Assignment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bookshelf_id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Bookshelf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bookshelf_assignment_source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MANUAL, AI หรือ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numeric(5,4)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AI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ai_processing_record_id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AI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manual_override_at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เวลา Manual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เวลา Assign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43"/>
    <w:bookmarkStart w:id="144" w:name="business-rules-1"/>
    <w:p>
      <w:pPr>
        <w:pStyle w:val="Heading2"/>
      </w:pPr>
      <w:r>
        <w:t xml:space="preserve">24.3 Business Rules</w:t>
      </w:r>
    </w:p>
    <w:p>
      <w:pPr>
        <w:pStyle w:val="Compact"/>
        <w:numPr>
          <w:ilvl w:val="0"/>
          <w:numId w:val="1024"/>
        </w:numPr>
      </w:pPr>
      <w:r>
        <w:t xml:space="preserve">หนึ่ง Item อยู่ใน Bookshelf ปัจจุบันได้หนึ่งรายการ</w:t>
      </w:r>
    </w:p>
    <w:p>
      <w:pPr>
        <w:pStyle w:val="Compact"/>
        <w:numPr>
          <w:ilvl w:val="0"/>
          <w:numId w:val="1024"/>
        </w:numPr>
      </w:pPr>
      <w:r>
        <w:t xml:space="preserve">หาก</w:t>
      </w:r>
      <w:r>
        <w:t xml:space="preserve"> </w:t>
      </w:r>
      <w:r>
        <w:rPr>
          <w:rStyle w:val="VerbatimChar"/>
        </w:rPr>
        <w:t xml:space="preserve">source = MANUAL</w:t>
      </w:r>
      <w:r>
        <w:t xml:space="preserve"> </w:t>
      </w:r>
      <w:r>
        <w:t xml:space="preserve">Reprocess ห้ามเขียนทับ</w:t>
      </w:r>
    </w:p>
    <w:p>
      <w:pPr>
        <w:pStyle w:val="Compact"/>
        <w:numPr>
          <w:ilvl w:val="0"/>
          <w:numId w:val="1024"/>
        </w:numPr>
      </w:pPr>
      <w:r>
        <w:t xml:space="preserve">เมื่อผู้ใช้เลือก Reset to Automatic ระบบล้าง</w:t>
      </w:r>
      <w:r>
        <w:t xml:space="preserve"> </w:t>
      </w:r>
      <w:r>
        <w:rPr>
          <w:rStyle w:val="VerbatimChar"/>
        </w:rPr>
        <w:t xml:space="preserve">manual_override_at</w:t>
      </w:r>
      <w:r>
        <w:t xml:space="preserve"> </w:t>
      </w:r>
      <w:r>
        <w:t xml:space="preserve">และประมวลผล Classification ใหม่</w:t>
      </w:r>
    </w:p>
    <w:p>
      <w:pPr>
        <w:pStyle w:val="Compact"/>
        <w:numPr>
          <w:ilvl w:val="0"/>
          <w:numId w:val="1024"/>
        </w:numPr>
      </w:pPr>
      <w:r>
        <w:t xml:space="preserve">หาก Classification ไม่สำเร็จให้ใช้ Bookshelf</w:t>
      </w:r>
      <w:r>
        <w:t xml:space="preserve"> </w:t>
      </w:r>
      <w:r>
        <w:rPr>
          <w:rStyle w:val="VerbatimChar"/>
        </w:rPr>
        <w:t xml:space="preserve">Other</w:t>
      </w:r>
    </w:p>
    <w:bookmarkEnd w:id="144"/>
    <w:bookmarkStart w:id="145" w:name="constraints-11"/>
    <w:p>
      <w:pPr>
        <w:pStyle w:val="Heading2"/>
      </w:pPr>
      <w:r>
        <w:t xml:space="preserve">24.4 Constraints</w:t>
      </w:r>
    </w:p>
    <w:p>
      <w:pPr>
        <w:pStyle w:val="Compact"/>
        <w:numPr>
          <w:ilvl w:val="0"/>
          <w:numId w:val="1025"/>
        </w:numPr>
      </w:pPr>
      <w:r>
        <w:t xml:space="preserve">Item และ Bookshelf ต้องเป็นของ User เดียวกัน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confidence</w:t>
      </w:r>
      <w:r>
        <w:t xml:space="preserve"> </w:t>
      </w:r>
      <w:r>
        <w:t xml:space="preserve">ต้องอยู่ระหว่าง 0–1</w:t>
      </w:r>
    </w:p>
    <w:bookmarkEnd w:id="145"/>
    <w:bookmarkStart w:id="146" w:name="indexes-13"/>
    <w:p>
      <w:pPr>
        <w:pStyle w:val="Heading2"/>
      </w:pPr>
      <w:r>
        <w:t xml:space="preserve">24.5 Indexes</w:t>
      </w:r>
    </w:p>
    <w:p>
      <w:pPr>
        <w:pStyle w:val="SourceCode"/>
      </w:pPr>
      <w:r>
        <w:rPr>
          <w:rStyle w:val="VerbatimChar"/>
        </w:rPr>
        <w:t xml:space="preserve">UNIQUE(library_item_id)</w:t>
      </w:r>
      <w:r>
        <w:br/>
      </w:r>
      <w:r>
        <w:rPr>
          <w:rStyle w:val="VerbatimChar"/>
        </w:rPr>
        <w:t xml:space="preserve">INDEX(user_id, bookshelf_id)</w:t>
      </w:r>
      <w:r>
        <w:br/>
      </w:r>
      <w:r>
        <w:rPr>
          <w:rStyle w:val="VerbatimChar"/>
        </w:rPr>
        <w:t xml:space="preserve">INDEX(bookshelf_id, assigned_at DESC)</w:t>
      </w:r>
      <w:r>
        <w:br/>
      </w:r>
      <w:r>
        <w:rPr>
          <w:rStyle w:val="VerbatimChar"/>
        </w:rPr>
        <w:t xml:space="preserve">INDEX(ai_processing_record_id)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2" w:name="data-dictionary-table_of_contents_items"/>
    <w:p>
      <w:pPr>
        <w:pStyle w:val="Heading1"/>
      </w:pPr>
      <w:r>
        <w:t xml:space="preserve">25. Data Dictionary: table_of_contents_items</w:t>
      </w:r>
    </w:p>
    <w:bookmarkStart w:id="148" w:name="วตถประสงค-14"/>
    <w:p>
      <w:pPr>
        <w:pStyle w:val="Heading2"/>
      </w:pPr>
      <w:r>
        <w:t xml:space="preserve">25.1 วัตถุประสงค์</w:t>
      </w:r>
    </w:p>
    <w:p>
      <w:pPr>
        <w:pStyle w:val="FirstParagraph"/>
      </w:pPr>
      <w:r>
        <w:t xml:space="preserve">เก็บหัวข้อของ Smart Table of Contents สำหรับ Reading Room</w:t>
      </w:r>
    </w:p>
    <w:bookmarkEnd w:id="148"/>
    <w:bookmarkStart w:id="149" w:name="fields-14"/>
    <w:p>
      <w:pPr>
        <w:pStyle w:val="Heading2"/>
      </w:pPr>
      <w:r>
        <w:t xml:space="preserve">25.2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TOC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หัวข้อ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Heading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Anchor ใน Reader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ลำดับ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toc_source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HEADING หรือ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ai_processing_record_id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AI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49"/>
    <w:bookmarkStart w:id="150" w:name="constraints-12"/>
    <w:p>
      <w:pPr>
        <w:pStyle w:val="Heading2"/>
      </w:pPr>
      <w:r>
        <w:t xml:space="preserve">25.3 Constraints</w:t>
      </w:r>
    </w:p>
    <w:p>
      <w:pPr>
        <w:pStyle w:val="SourceCode"/>
      </w:pPr>
      <w:r>
        <w:rPr>
          <w:rStyle w:val="VerbatimChar"/>
        </w:rPr>
        <w:t xml:space="preserve">level BETWEEN 1 AND 6</w:t>
      </w:r>
      <w:r>
        <w:br/>
      </w:r>
      <w:r>
        <w:rPr>
          <w:rStyle w:val="VerbatimChar"/>
        </w:rPr>
        <w:t xml:space="preserve">sort_order &gt;= 0</w:t>
      </w:r>
    </w:p>
    <w:p>
      <w:pPr>
        <w:pStyle w:val="Compact"/>
        <w:numPr>
          <w:ilvl w:val="0"/>
          <w:numId w:val="1026"/>
        </w:numPr>
      </w:pPr>
      <w:r>
        <w:t xml:space="preserve">Anchor ต้องอ้างถึง Section ที่มีอยู่</w:t>
      </w:r>
    </w:p>
    <w:p>
      <w:pPr>
        <w:pStyle w:val="Compact"/>
        <w:numPr>
          <w:ilvl w:val="0"/>
          <w:numId w:val="1026"/>
        </w:numPr>
      </w:pPr>
      <w:r>
        <w:t xml:space="preserve">AI ห้ามสร้าง TOC ที่ไม่มี Content รองรับ</w:t>
      </w:r>
    </w:p>
    <w:bookmarkEnd w:id="150"/>
    <w:bookmarkStart w:id="151" w:name="indexes-14"/>
    <w:p>
      <w:pPr>
        <w:pStyle w:val="Heading2"/>
      </w:pPr>
      <w:r>
        <w:t xml:space="preserve">25.4 Indexes</w:t>
      </w:r>
    </w:p>
    <w:p>
      <w:pPr>
        <w:pStyle w:val="SourceCode"/>
      </w:pPr>
      <w:r>
        <w:rPr>
          <w:rStyle w:val="VerbatimChar"/>
        </w:rPr>
        <w:t xml:space="preserve">UNIQUE(library_item_id, anchor)</w:t>
      </w:r>
      <w:r>
        <w:br/>
      </w:r>
      <w:r>
        <w:rPr>
          <w:rStyle w:val="VerbatimChar"/>
        </w:rPr>
        <w:t xml:space="preserve">UNIQUE(library_item_id, sort_order)</w:t>
      </w:r>
      <w:r>
        <w:br/>
      </w:r>
      <w:r>
        <w:rPr>
          <w:rStyle w:val="VerbatimChar"/>
        </w:rPr>
        <w:t xml:space="preserve">INDEX(user_id, library_item_id)</w:t>
      </w:r>
      <w:r>
        <w:br/>
      </w:r>
      <w:r>
        <w:rPr>
          <w:rStyle w:val="VerbatimChar"/>
        </w:rPr>
        <w:t xml:space="preserve">INDEX(ai_processing_record_id)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data-dictionary-ai_processing_records"/>
    <w:p>
      <w:pPr>
        <w:pStyle w:val="Heading1"/>
      </w:pPr>
      <w:r>
        <w:t xml:space="preserve">26. Data Dictionary: ai_processing_records</w:t>
      </w:r>
    </w:p>
    <w:bookmarkStart w:id="153" w:name="วตถประสงค-15"/>
    <w:p>
      <w:pPr>
        <w:pStyle w:val="Heading2"/>
      </w:pPr>
      <w:r>
        <w:t xml:space="preserve">26.1 วัตถุประสงค์</w:t>
      </w:r>
    </w:p>
    <w:p>
      <w:pPr>
        <w:pStyle w:val="FirstParagraph"/>
      </w:pPr>
      <w:r>
        <w:t xml:space="preserve">เก็บประวัติการประมวลผล AI, Embedding และ Provenance</w:t>
      </w:r>
    </w:p>
    <w:bookmarkEnd w:id="153"/>
    <w:bookmarkStart w:id="154" w:name="fields-15"/>
    <w:p>
      <w:pPr>
        <w:pStyle w:val="Heading2"/>
      </w:pPr>
      <w:r>
        <w:t xml:space="preserve">26.2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AI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processing_job_id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ai_operation_type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ประเภทงาน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ai_processing_status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Prompt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Prompt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Hash ของ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input_character_count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จำนวนตัวอักษร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input_token_count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Input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output_token_count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Output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estimated_cost_minor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ต้นทุนประมาณการ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สกุลเงิน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Structured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เริ่มทำงาน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เสร็จ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ระยะเวลา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Sanitized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54"/>
    <w:bookmarkStart w:id="155" w:name="data-handling-rules"/>
    <w:p>
      <w:pPr>
        <w:pStyle w:val="Heading2"/>
      </w:pPr>
      <w:r>
        <w:t xml:space="preserve">26.3 Data Handling Rules</w:t>
      </w:r>
    </w:p>
    <w:p>
      <w:pPr>
        <w:pStyle w:val="Compact"/>
        <w:numPr>
          <w:ilvl w:val="0"/>
          <w:numId w:val="1027"/>
        </w:numPr>
      </w:pPr>
      <w:r>
        <w:t xml:space="preserve">ห้ามเก็บ API Key</w:t>
      </w:r>
    </w:p>
    <w:p>
      <w:pPr>
        <w:pStyle w:val="Compact"/>
        <w:numPr>
          <w:ilvl w:val="0"/>
          <w:numId w:val="1027"/>
        </w:numPr>
      </w:pPr>
      <w:r>
        <w:t xml:space="preserve">ห้ามเก็บ Secret</w:t>
      </w:r>
    </w:p>
    <w:p>
      <w:pPr>
        <w:pStyle w:val="Compact"/>
        <w:numPr>
          <w:ilvl w:val="0"/>
          <w:numId w:val="1027"/>
        </w:numPr>
      </w:pPr>
      <w:r>
        <w:t xml:space="preserve">ไม่ควรเก็บ Prompt ที่มีเนื้อหาฉบับเต็มโดยไม่จำเป็น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output_json</w:t>
      </w:r>
      <w:r>
        <w:t xml:space="preserve"> </w:t>
      </w:r>
      <w:r>
        <w:t xml:space="preserve">ต้องผ่าน Schema Validation ก่อนบันทึก</w:t>
      </w:r>
    </w:p>
    <w:p>
      <w:pPr>
        <w:pStyle w:val="Compact"/>
        <w:numPr>
          <w:ilvl w:val="0"/>
          <w:numId w:val="1027"/>
        </w:numPr>
      </w:pPr>
      <w:r>
        <w:t xml:space="preserve">Final Result ต้อง Materialize ไปยังตารางปลายทาง เช่น</w:t>
      </w:r>
      <w:r>
        <w:t xml:space="preserve"> </w:t>
      </w:r>
      <w:r>
        <w:rPr>
          <w:rStyle w:val="VerbatimChar"/>
        </w:rPr>
        <w:t xml:space="preserve">library_items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library_item_tags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table_of_contents_items</w:t>
      </w:r>
    </w:p>
    <w:bookmarkEnd w:id="155"/>
    <w:bookmarkStart w:id="156" w:name="indexes-15"/>
    <w:p>
      <w:pPr>
        <w:pStyle w:val="Heading2"/>
      </w:pPr>
      <w:r>
        <w:t xml:space="preserve">26.4 Indexes</w:t>
      </w:r>
    </w:p>
    <w:p>
      <w:pPr>
        <w:pStyle w:val="SourceCode"/>
      </w:pPr>
      <w:r>
        <w:rPr>
          <w:rStyle w:val="VerbatimChar"/>
        </w:rPr>
        <w:t xml:space="preserve">INDEX(user_id, operation_type, created_at DESC)</w:t>
      </w:r>
      <w:r>
        <w:br/>
      </w:r>
      <w:r>
        <w:rPr>
          <w:rStyle w:val="VerbatimChar"/>
        </w:rPr>
        <w:t xml:space="preserve">INDEX(library_item_id, operation_type, created_at DESC)</w:t>
      </w:r>
      <w:r>
        <w:br/>
      </w:r>
      <w:r>
        <w:rPr>
          <w:rStyle w:val="VerbatimChar"/>
        </w:rPr>
        <w:t xml:space="preserve">INDEX(processing_job_id)</w:t>
      </w:r>
      <w:r>
        <w:br/>
      </w:r>
      <w:r>
        <w:rPr>
          <w:rStyle w:val="VerbatimChar"/>
        </w:rPr>
        <w:t xml:space="preserve">INDEX(status, created_at)</w:t>
      </w:r>
      <w:r>
        <w:br/>
      </w:r>
      <w:r>
        <w:rPr>
          <w:rStyle w:val="VerbatimChar"/>
        </w:rPr>
        <w:t xml:space="preserve">INDEX(request_hash)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data-dictionary-search_events"/>
    <w:p>
      <w:pPr>
        <w:pStyle w:val="Heading1"/>
      </w:pPr>
      <w:r>
        <w:t xml:space="preserve">27. Data Dictionary: search_events</w:t>
      </w:r>
    </w:p>
    <w:bookmarkStart w:id="158" w:name="วตถประสงค-16"/>
    <w:p>
      <w:pPr>
        <w:pStyle w:val="Heading2"/>
      </w:pPr>
      <w:r>
        <w:t xml:space="preserve">27.1 วัตถุประสงค์</w:t>
      </w:r>
    </w:p>
    <w:p>
      <w:pPr>
        <w:pStyle w:val="FirstParagraph"/>
      </w:pPr>
      <w:r>
        <w:t xml:space="preserve">เก็บข้อมูลการค้นหาเพื่อ Usage Quota, Performance และ Product Analytics</w:t>
      </w:r>
    </w:p>
    <w:bookmarkEnd w:id="158"/>
    <w:bookmarkStart w:id="159" w:name="fields-16"/>
    <w:p>
      <w:pPr>
        <w:pStyle w:val="Heading2"/>
      </w:pPr>
      <w:r>
        <w:t xml:space="preserve">27.2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Search Event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ผู้ค้นหา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KEYWORD หรือ SEMANTIC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Hash ของ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ความยาว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จำนวนผลลัพธ์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opened_library_item_id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Item ที่เปิดจากผลค้นหา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Filter ที่ใช้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Semantic 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Semantic 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ระยะเวลา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ผลการค้นหา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เวลาค้นหา</w:t>
            </w:r>
          </w:p>
        </w:tc>
      </w:tr>
    </w:tbl>
    <w:bookmarkEnd w:id="159"/>
    <w:bookmarkStart w:id="160" w:name="privacy-rule"/>
    <w:p>
      <w:pPr>
        <w:pStyle w:val="Heading2"/>
      </w:pPr>
      <w:r>
        <w:t xml:space="preserve">27.3 Privacy Rule</w:t>
      </w:r>
    </w:p>
    <w:p>
      <w:pPr>
        <w:pStyle w:val="FirstParagraph"/>
      </w:pPr>
      <w:r>
        <w:t xml:space="preserve">MVP ไม่เก็บ Full Search Query โดยค่าเริ่มต้น</w:t>
      </w:r>
    </w:p>
    <w:p>
      <w:pPr>
        <w:pStyle w:val="BodyText"/>
      </w:pPr>
      <w:r>
        <w:t xml:space="preserve">เก็บเพียง:</w:t>
      </w:r>
    </w:p>
    <w:p>
      <w:pPr>
        <w:pStyle w:val="Compact"/>
        <w:numPr>
          <w:ilvl w:val="0"/>
          <w:numId w:val="1028"/>
        </w:numPr>
      </w:pPr>
      <w:r>
        <w:t xml:space="preserve">Query Hash</w:t>
      </w:r>
    </w:p>
    <w:p>
      <w:pPr>
        <w:pStyle w:val="Compact"/>
        <w:numPr>
          <w:ilvl w:val="0"/>
          <w:numId w:val="1028"/>
        </w:numPr>
      </w:pPr>
      <w:r>
        <w:t xml:space="preserve">Query Length</w:t>
      </w:r>
    </w:p>
    <w:p>
      <w:pPr>
        <w:pStyle w:val="Compact"/>
        <w:numPr>
          <w:ilvl w:val="0"/>
          <w:numId w:val="1028"/>
        </w:numPr>
      </w:pPr>
      <w:r>
        <w:t xml:space="preserve">Search Type</w:t>
      </w:r>
    </w:p>
    <w:p>
      <w:pPr>
        <w:pStyle w:val="Compact"/>
        <w:numPr>
          <w:ilvl w:val="0"/>
          <w:numId w:val="1028"/>
        </w:numPr>
      </w:pPr>
      <w:r>
        <w:t xml:space="preserve">Result Count</w:t>
      </w:r>
    </w:p>
    <w:p>
      <w:pPr>
        <w:pStyle w:val="Compact"/>
        <w:numPr>
          <w:ilvl w:val="0"/>
          <w:numId w:val="1028"/>
        </w:numPr>
      </w:pPr>
      <w:r>
        <w:t xml:space="preserve">Performance</w:t>
      </w:r>
    </w:p>
    <w:p>
      <w:pPr>
        <w:pStyle w:val="Compact"/>
        <w:numPr>
          <w:ilvl w:val="0"/>
          <w:numId w:val="1028"/>
        </w:numPr>
      </w:pPr>
      <w:r>
        <w:t xml:space="preserve">Filter</w:t>
      </w:r>
    </w:p>
    <w:bookmarkEnd w:id="160"/>
    <w:bookmarkStart w:id="161" w:name="indexes-16"/>
    <w:p>
      <w:pPr>
        <w:pStyle w:val="Heading2"/>
      </w:pPr>
      <w:r>
        <w:t xml:space="preserve">27.4 Indexes</w:t>
      </w:r>
    </w:p>
    <w:p>
      <w:pPr>
        <w:pStyle w:val="SourceCode"/>
      </w:pPr>
      <w:r>
        <w:rPr>
          <w:rStyle w:val="VerbatimChar"/>
        </w:rPr>
        <w:t xml:space="preserve">INDEX(user_id, search_type, created_at DESC)</w:t>
      </w:r>
      <w:r>
        <w:br/>
      </w:r>
      <w:r>
        <w:rPr>
          <w:rStyle w:val="VerbatimChar"/>
        </w:rPr>
        <w:t xml:space="preserve">INDEX(search_type, created_at)</w:t>
      </w:r>
      <w:r>
        <w:br/>
      </w:r>
      <w:r>
        <w:rPr>
          <w:rStyle w:val="VerbatimChar"/>
        </w:rPr>
        <w:t xml:space="preserve">INDEX(opened_library_item_id)</w:t>
      </w:r>
      <w:r>
        <w:br/>
      </w:r>
      <w:r>
        <w:rPr>
          <w:rStyle w:val="VerbatimChar"/>
        </w:rPr>
        <w:t xml:space="preserve">INDEX(status)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Xbc881f051b7a9bf4d822d022393f3c9586934c7"/>
    <w:p>
      <w:pPr>
        <w:pStyle w:val="Heading1"/>
      </w:pPr>
      <w:r>
        <w:t xml:space="preserve">28. Data Dictionary: extension_authorization_codes</w:t>
      </w:r>
    </w:p>
    <w:bookmarkStart w:id="163" w:name="วตถประสงค-17"/>
    <w:p>
      <w:pPr>
        <w:pStyle w:val="Heading2"/>
      </w:pPr>
      <w:r>
        <w:t xml:space="preserve">28.1 วัตถุประสงค์</w:t>
      </w:r>
    </w:p>
    <w:p>
      <w:pPr>
        <w:pStyle w:val="FirstParagraph"/>
      </w:pPr>
      <w:r>
        <w:t xml:space="preserve">เก็บ One-time Authorization Code สำหรับเชื่อม Browser Extension กับ Web Account</w:t>
      </w:r>
    </w:p>
    <w:bookmarkEnd w:id="163"/>
    <w:bookmarkStart w:id="164" w:name="fields-17"/>
    <w:p>
      <w:pPr>
        <w:pStyle w:val="Heading2"/>
      </w:pPr>
      <w:r>
        <w:t xml:space="preserve">28.2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Hash ของ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ป้องกัน Request Forgery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redirect_uri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Extension 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หมดอายุ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ใช้งานแล้ว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</w:tbl>
    <w:bookmarkEnd w:id="164"/>
    <w:bookmarkStart w:id="165" w:name="constraints-13"/>
    <w:p>
      <w:pPr>
        <w:pStyle w:val="Heading2"/>
      </w:pPr>
      <w:r>
        <w:t xml:space="preserve">28.3 Constraints</w:t>
      </w:r>
    </w:p>
    <w:p>
      <w:pPr>
        <w:pStyle w:val="Compact"/>
        <w:numPr>
          <w:ilvl w:val="0"/>
          <w:numId w:val="1029"/>
        </w:numPr>
      </w:pPr>
      <w:r>
        <w:t xml:space="preserve">Code ใช้ได้ครั้งเดียว</w:t>
      </w:r>
    </w:p>
    <w:p>
      <w:pPr>
        <w:pStyle w:val="Compact"/>
        <w:numPr>
          <w:ilvl w:val="0"/>
          <w:numId w:val="1029"/>
        </w:numPr>
      </w:pPr>
      <w:r>
        <w:t xml:space="preserve">Code ต้องมีอายุสั้น</w:t>
      </w:r>
    </w:p>
    <w:p>
      <w:pPr>
        <w:pStyle w:val="Compact"/>
        <w:numPr>
          <w:ilvl w:val="0"/>
          <w:numId w:val="1029"/>
        </w:numPr>
      </w:pPr>
      <w:r>
        <w:t xml:space="preserve">ห้ามเก็บ Code แบบ Plain Text</w:t>
      </w:r>
    </w:p>
    <w:p>
      <w:pPr>
        <w:pStyle w:val="Compact"/>
        <w:numPr>
          <w:ilvl w:val="0"/>
          <w:numId w:val="1029"/>
        </w:numPr>
      </w:pPr>
      <w:r>
        <w:t xml:space="preserve">Code ที่หมดอายุหรือถูกใช้แล้วต้องแลก Token ไม่ได้</w:t>
      </w:r>
    </w:p>
    <w:bookmarkEnd w:id="165"/>
    <w:bookmarkStart w:id="166" w:name="indexes-17"/>
    <w:p>
      <w:pPr>
        <w:pStyle w:val="Heading2"/>
      </w:pPr>
      <w:r>
        <w:t xml:space="preserve">28.4 Indexes</w:t>
      </w:r>
    </w:p>
    <w:p>
      <w:pPr>
        <w:pStyle w:val="SourceCode"/>
      </w:pPr>
      <w:r>
        <w:rPr>
          <w:rStyle w:val="VerbatimChar"/>
        </w:rPr>
        <w:t xml:space="preserve">UNIQUE(code_hash)</w:t>
      </w:r>
      <w:r>
        <w:br/>
      </w:r>
      <w:r>
        <w:rPr>
          <w:rStyle w:val="VerbatimChar"/>
        </w:rPr>
        <w:t xml:space="preserve">INDEX(user_id, expires_at)</w:t>
      </w:r>
      <w:r>
        <w:br/>
      </w:r>
      <w:r>
        <w:rPr>
          <w:rStyle w:val="VerbatimChar"/>
        </w:rPr>
        <w:t xml:space="preserve">INDEX(expires_at)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2" w:name="data-dictionary-extension_sessions"/>
    <w:p>
      <w:pPr>
        <w:pStyle w:val="Heading1"/>
      </w:pPr>
      <w:r>
        <w:t xml:space="preserve">29. Data Dictionary: extension_sessions</w:t>
      </w:r>
    </w:p>
    <w:bookmarkStart w:id="168" w:name="วตถประสงค-18"/>
    <w:p>
      <w:pPr>
        <w:pStyle w:val="Heading2"/>
      </w:pPr>
      <w:r>
        <w:t xml:space="preserve">29.1 วัตถุประสงค์</w:t>
      </w:r>
    </w:p>
    <w:p>
      <w:pPr>
        <w:pStyle w:val="FirstParagraph"/>
      </w:pPr>
      <w:r>
        <w:t xml:space="preserve">เก็บ Session ของ Library Clipper Browser Extension</w:t>
      </w:r>
    </w:p>
    <w:bookmarkEnd w:id="168"/>
    <w:bookmarkStart w:id="169" w:name="fields-18"/>
    <w:p>
      <w:pPr>
        <w:pStyle w:val="Heading2"/>
      </w:pPr>
      <w:r>
        <w:t xml:space="preserve">29.2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Extension Session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Hash ของ Extension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extension_instance_id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Installation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Browser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Extension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last_used_at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ใช้ล่าสุด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หมดอายุ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วันที่สร้าง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วันที่แก้ไข</w:t>
            </w:r>
          </w:p>
        </w:tc>
      </w:tr>
    </w:tbl>
    <w:bookmarkEnd w:id="169"/>
    <w:bookmarkStart w:id="170" w:name="constraints-14"/>
    <w:p>
      <w:pPr>
        <w:pStyle w:val="Heading2"/>
      </w:pPr>
      <w:r>
        <w:t xml:space="preserve">29.3 Constraints</w:t>
      </w:r>
    </w:p>
    <w:p>
      <w:pPr>
        <w:pStyle w:val="Compact"/>
        <w:numPr>
          <w:ilvl w:val="0"/>
          <w:numId w:val="1030"/>
        </w:numPr>
      </w:pPr>
      <w:r>
        <w:t xml:space="preserve">เก็บ Token เฉพาะ Hash</w:t>
      </w:r>
    </w:p>
    <w:p>
      <w:pPr>
        <w:pStyle w:val="Compact"/>
        <w:numPr>
          <w:ilvl w:val="0"/>
          <w:numId w:val="1030"/>
        </w:numPr>
      </w:pPr>
      <w:r>
        <w:t xml:space="preserve">Token หมดอายุหรือถูก Revoke ต้องใช้ไม่ได้</w:t>
      </w:r>
    </w:p>
    <w:p>
      <w:pPr>
        <w:pStyle w:val="Compact"/>
        <w:numPr>
          <w:ilvl w:val="0"/>
          <w:numId w:val="1030"/>
        </w:numPr>
      </w:pPr>
      <w:r>
        <w:t xml:space="preserve">MVP ไม่มี Device Management UI</w:t>
      </w:r>
    </w:p>
    <w:bookmarkEnd w:id="170"/>
    <w:bookmarkStart w:id="171" w:name="indexes-18"/>
    <w:p>
      <w:pPr>
        <w:pStyle w:val="Heading2"/>
      </w:pPr>
      <w:r>
        <w:t xml:space="preserve">29.4 Indexes</w:t>
      </w:r>
    </w:p>
    <w:p>
      <w:pPr>
        <w:pStyle w:val="SourceCode"/>
      </w:pPr>
      <w:r>
        <w:rPr>
          <w:rStyle w:val="VerbatimChar"/>
        </w:rPr>
        <w:t xml:space="preserve">UNIQUE(token_hash)</w:t>
      </w:r>
      <w:r>
        <w:br/>
      </w:r>
      <w:r>
        <w:rPr>
          <w:rStyle w:val="VerbatimChar"/>
        </w:rPr>
        <w:t xml:space="preserve">INDEX(user_id, status)</w:t>
      </w:r>
      <w:r>
        <w:br/>
      </w:r>
      <w:r>
        <w:rPr>
          <w:rStyle w:val="VerbatimChar"/>
        </w:rPr>
        <w:t xml:space="preserve">INDEX(expires_at)</w:t>
      </w:r>
      <w:r>
        <w:br/>
      </w:r>
      <w:r>
        <w:rPr>
          <w:rStyle w:val="VerbatimChar"/>
        </w:rPr>
        <w:t xml:space="preserve">INDEX(extension_instance_id)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data-dictionary-product_events"/>
    <w:p>
      <w:pPr>
        <w:pStyle w:val="Heading1"/>
      </w:pPr>
      <w:r>
        <w:t xml:space="preserve">30. Data Dictionary: product_events</w:t>
      </w:r>
    </w:p>
    <w:bookmarkStart w:id="173" w:name="วตถประสงค-19"/>
    <w:p>
      <w:pPr>
        <w:pStyle w:val="Heading2"/>
      </w:pPr>
      <w:r>
        <w:t xml:space="preserve">30.1 วัตถุประสงค์</w:t>
      </w:r>
    </w:p>
    <w:p>
      <w:pPr>
        <w:pStyle w:val="FirstParagraph"/>
      </w:pPr>
      <w:r>
        <w:t xml:space="preserve">เก็บ Product Analytics Event ที่จำเป็นต่อการวิเคราะห์การใช้งาน</w:t>
      </w:r>
    </w:p>
    <w:bookmarkEnd w:id="173"/>
    <w:bookmarkStart w:id="174" w:name="fields-19"/>
    <w:p>
      <w:pPr>
        <w:pStyle w:val="Heading2"/>
      </w:pPr>
      <w:r>
        <w:t xml:space="preserve">30.2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Event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 เมื่อ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anonymous_id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Visitor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ชื่อ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WEB, EXTENSION, API,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Session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Item ที่เกี่ยวข้อง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Properties ที่ไม่อ่อนไหว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เวลาเกิด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เวลาบันทึก</w:t>
            </w:r>
          </w:p>
        </w:tc>
      </w:tr>
    </w:tbl>
    <w:bookmarkEnd w:id="174"/>
    <w:bookmarkStart w:id="175" w:name="privacy-restrictions"/>
    <w:p>
      <w:pPr>
        <w:pStyle w:val="Heading2"/>
      </w:pPr>
      <w:r>
        <w:t xml:space="preserve">30.3 Privacy Restrictions</w:t>
      </w:r>
    </w:p>
    <w:p>
      <w:pPr>
        <w:pStyle w:val="FirstParagraph"/>
      </w:pPr>
      <w:r>
        <w:t xml:space="preserve">ห้ามเก็บใน</w:t>
      </w:r>
      <w:r>
        <w:t xml:space="preserve"> </w:t>
      </w:r>
      <w:r>
        <w:rPr>
          <w:rStyle w:val="VerbatimChar"/>
        </w:rPr>
        <w:t xml:space="preserve">properties_json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Password</w:t>
      </w:r>
    </w:p>
    <w:p>
      <w:pPr>
        <w:pStyle w:val="Compact"/>
        <w:numPr>
          <w:ilvl w:val="0"/>
          <w:numId w:val="1031"/>
        </w:numPr>
      </w:pPr>
      <w:r>
        <w:t xml:space="preserve">Token</w:t>
      </w:r>
    </w:p>
    <w:p>
      <w:pPr>
        <w:pStyle w:val="Compact"/>
        <w:numPr>
          <w:ilvl w:val="0"/>
          <w:numId w:val="1031"/>
        </w:numPr>
      </w:pPr>
      <w:r>
        <w:t xml:space="preserve">Secret</w:t>
      </w:r>
    </w:p>
    <w:p>
      <w:pPr>
        <w:pStyle w:val="Compact"/>
        <w:numPr>
          <w:ilvl w:val="0"/>
          <w:numId w:val="1031"/>
        </w:numPr>
      </w:pPr>
      <w:r>
        <w:t xml:space="preserve">Full Extracted Content</w:t>
      </w:r>
    </w:p>
    <w:p>
      <w:pPr>
        <w:pStyle w:val="Compact"/>
        <w:numPr>
          <w:ilvl w:val="0"/>
          <w:numId w:val="1031"/>
        </w:numPr>
      </w:pPr>
      <w:r>
        <w:t xml:space="preserve">Full Personal Note</w:t>
      </w:r>
    </w:p>
    <w:p>
      <w:pPr>
        <w:pStyle w:val="Compact"/>
        <w:numPr>
          <w:ilvl w:val="0"/>
          <w:numId w:val="1031"/>
        </w:numPr>
      </w:pPr>
      <w:r>
        <w:t xml:space="preserve">AI Provider Credential</w:t>
      </w:r>
    </w:p>
    <w:p>
      <w:pPr>
        <w:pStyle w:val="Compact"/>
        <w:numPr>
          <w:ilvl w:val="0"/>
          <w:numId w:val="1031"/>
        </w:numPr>
      </w:pPr>
      <w:r>
        <w:t xml:space="preserve">Internal Stack Trace</w:t>
      </w:r>
    </w:p>
    <w:bookmarkEnd w:id="175"/>
    <w:bookmarkStart w:id="176" w:name="indexes-19"/>
    <w:p>
      <w:pPr>
        <w:pStyle w:val="Heading2"/>
      </w:pPr>
      <w:r>
        <w:t xml:space="preserve">30.4 Indexes</w:t>
      </w:r>
    </w:p>
    <w:p>
      <w:pPr>
        <w:pStyle w:val="SourceCode"/>
      </w:pPr>
      <w:r>
        <w:rPr>
          <w:rStyle w:val="VerbatimChar"/>
        </w:rPr>
        <w:t xml:space="preserve">INDEX(event_name, occurred_at DESC)</w:t>
      </w:r>
      <w:r>
        <w:br/>
      </w:r>
      <w:r>
        <w:rPr>
          <w:rStyle w:val="VerbatimChar"/>
        </w:rPr>
        <w:t xml:space="preserve">INDEX(user_id, occurred_at DESC)</w:t>
      </w:r>
      <w:r>
        <w:br/>
      </w:r>
      <w:r>
        <w:rPr>
          <w:rStyle w:val="VerbatimChar"/>
        </w:rPr>
        <w:t xml:space="preserve">INDEX(library_item_id)</w:t>
      </w:r>
      <w:r>
        <w:br/>
      </w:r>
      <w:r>
        <w:rPr>
          <w:rStyle w:val="VerbatimChar"/>
        </w:rPr>
        <w:t xml:space="preserve">INDEX(source, occurred_at)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5" w:name="qdrant-vector-data-model"/>
    <w:p>
      <w:pPr>
        <w:pStyle w:val="Heading1"/>
      </w:pPr>
      <w:r>
        <w:t xml:space="preserve">31. Qdrant Vector Data Model</w:t>
      </w:r>
    </w:p>
    <w:bookmarkStart w:id="178" w:name="collection-name"/>
    <w:p>
      <w:pPr>
        <w:pStyle w:val="Heading2"/>
      </w:pPr>
      <w:r>
        <w:t xml:space="preserve">31.1 Collection Name</w:t>
      </w:r>
    </w:p>
    <w:p>
      <w:pPr>
        <w:pStyle w:val="SourceCode"/>
      </w:pPr>
      <w:r>
        <w:rPr>
          <w:rStyle w:val="VerbatimChar"/>
        </w:rPr>
        <w:t xml:space="preserve">librora_items_v1</w:t>
      </w:r>
    </w:p>
    <w:bookmarkEnd w:id="178"/>
    <w:bookmarkStart w:id="179" w:name="vector-configuration"/>
    <w:p>
      <w:pPr>
        <w:pStyle w:val="Heading2"/>
      </w:pPr>
      <w:r>
        <w:t xml:space="preserve">31.2 Vector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 ID</w:t>
            </w:r>
          </w:p>
        </w:tc>
        <w:tc>
          <w:tcPr/>
          <w:p>
            <w:pPr>
              <w:pStyle w:val="Compact"/>
            </w:pPr>
            <w:r>
              <w:t xml:space="preserve">Library Item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Cosine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Size</w:t>
            </w:r>
          </w:p>
        </w:tc>
        <w:tc>
          <w:tcPr/>
          <w:p>
            <w:pPr>
              <w:pStyle w:val="Compact"/>
            </w:pPr>
            <w:r>
              <w:t xml:space="preserve">จาก Embedding Model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per Item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</w:tbl>
    <w:bookmarkEnd w:id="179"/>
    <w:bookmarkStart w:id="180" w:name="payload"/>
    <w:p>
      <w:pPr>
        <w:pStyle w:val="Heading2"/>
      </w:pPr>
      <w:r>
        <w:t xml:space="preserve">31.3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"2026-06-27T10:00:00.000Z"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"2026-06-27T10:05:00.000Z"</w:t>
      </w:r>
      <w:r>
        <w:br/>
      </w:r>
      <w:r>
        <w:rPr>
          <w:rStyle w:val="FunctionTok"/>
        </w:rPr>
        <w:t xml:space="preserve">}</w:t>
      </w:r>
    </w:p>
    <w:bookmarkEnd w:id="180"/>
    <w:bookmarkStart w:id="181" w:name="payload-indexes"/>
    <w:p>
      <w:pPr>
        <w:pStyle w:val="Heading2"/>
      </w:pPr>
      <w:r>
        <w:t xml:space="preserve">31.4 Payload Indexes</w:t>
      </w:r>
    </w:p>
    <w:p>
      <w:pPr>
        <w:pStyle w:val="FirstParagraph"/>
      </w:pPr>
      <w:r>
        <w:t xml:space="preserve">สร้าง Payload Index สำหรับ: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is_archived</w:t>
      </w:r>
    </w:p>
    <w:bookmarkEnd w:id="181"/>
    <w:bookmarkStart w:id="182" w:name="search-rule"/>
    <w:p>
      <w:pPr>
        <w:pStyle w:val="Heading2"/>
      </w:pPr>
      <w:r>
        <w:t xml:space="preserve">31.5 Search Rule</w:t>
      </w:r>
    </w:p>
    <w:p>
      <w:pPr>
        <w:pStyle w:val="FirstParagraph"/>
      </w:pPr>
      <w:r>
        <w:t xml:space="preserve">ทุก Semantic Search ต้อง Filter อย่างน้อย:</w:t>
      </w:r>
    </w:p>
    <w:p>
      <w:pPr>
        <w:pStyle w:val="SourceCode"/>
      </w:pPr>
      <w:r>
        <w:rPr>
          <w:rStyle w:val="VerbatimChar"/>
        </w:rPr>
        <w:t xml:space="preserve">user_id = current_user_id</w:t>
      </w:r>
      <w:r>
        <w:br/>
      </w:r>
      <w:r>
        <w:rPr>
          <w:rStyle w:val="VerbatimChar"/>
        </w:rPr>
        <w:t xml:space="preserve">status = active</w:t>
      </w:r>
    </w:p>
    <w:p>
      <w:pPr>
        <w:pStyle w:val="FirstParagraph"/>
      </w:pPr>
      <w:r>
        <w:t xml:space="preserve">Archive:</w:t>
      </w:r>
    </w:p>
    <w:p>
      <w:pPr>
        <w:pStyle w:val="SourceCode"/>
      </w:pPr>
      <w:r>
        <w:rPr>
          <w:rStyle w:val="VerbatimChar"/>
        </w:rPr>
        <w:t xml:space="preserve">is_archived = false</w:t>
      </w:r>
    </w:p>
    <w:p>
      <w:pPr>
        <w:pStyle w:val="FirstParagraph"/>
      </w:pPr>
      <w:r>
        <w:t xml:space="preserve">เว้นแต่ Request ระบุ Include Archive</w:t>
      </w:r>
    </w:p>
    <w:bookmarkEnd w:id="182"/>
    <w:bookmarkStart w:id="183" w:name="postgresql-recheck"/>
    <w:p>
      <w:pPr>
        <w:pStyle w:val="Heading2"/>
      </w:pPr>
      <w:r>
        <w:t xml:space="preserve">31.6 PostgreSQL Recheck</w:t>
      </w:r>
    </w:p>
    <w:p>
      <w:pPr>
        <w:pStyle w:val="FirstParagraph"/>
      </w:pPr>
      <w:r>
        <w:t xml:space="preserve">หลัง Qdrant คืน Item ID ต้อง Query PostgreSQL ด้วย:</w:t>
      </w:r>
    </w:p>
    <w:p>
      <w:pPr>
        <w:pStyle w:val="SourceCode"/>
      </w:pPr>
      <w:r>
        <w:rPr>
          <w:rStyle w:val="VerbatimChar"/>
        </w:rPr>
        <w:t xml:space="preserve">id IN (...)</w:t>
      </w:r>
      <w:r>
        <w:br/>
      </w:r>
      <w:r>
        <w:rPr>
          <w:rStyle w:val="VerbatimChar"/>
        </w:rPr>
        <w:t xml:space="preserve">AND user_id = current_user_id</w:t>
      </w:r>
      <w:r>
        <w:br/>
      </w:r>
      <w:r>
        <w:rPr>
          <w:rStyle w:val="VerbatimChar"/>
        </w:rPr>
        <w:t xml:space="preserve">AND deleted_at IS NULL</w:t>
      </w:r>
    </w:p>
    <w:p>
      <w:pPr>
        <w:pStyle w:val="FirstParagraph"/>
      </w:pPr>
      <w:r>
        <w:t xml:space="preserve">จากนั้น:</w:t>
      </w:r>
    </w:p>
    <w:p>
      <w:pPr>
        <w:pStyle w:val="Compact"/>
        <w:numPr>
          <w:ilvl w:val="0"/>
          <w:numId w:val="1032"/>
        </w:numPr>
      </w:pPr>
      <w:r>
        <w:t xml:space="preserve">กรอง Archive ตาม Request</w:t>
      </w:r>
    </w:p>
    <w:p>
      <w:pPr>
        <w:pStyle w:val="Compact"/>
        <w:numPr>
          <w:ilvl w:val="0"/>
          <w:numId w:val="1032"/>
        </w:numPr>
      </w:pPr>
      <w:r>
        <w:t xml:space="preserve">Preserve ลำดับจาก Qdrant</w:t>
      </w:r>
    </w:p>
    <w:p>
      <w:pPr>
        <w:pStyle w:val="Compact"/>
        <w:numPr>
          <w:ilvl w:val="0"/>
          <w:numId w:val="1032"/>
        </w:numPr>
      </w:pPr>
      <w:r>
        <w:t xml:space="preserve">แสดงข้อมูลจาก PostgreSQL</w:t>
      </w:r>
    </w:p>
    <w:p>
      <w:pPr>
        <w:pStyle w:val="Compact"/>
        <w:numPr>
          <w:ilvl w:val="0"/>
          <w:numId w:val="1032"/>
        </w:numPr>
      </w:pPr>
      <w:r>
        <w:t xml:space="preserve">ตัด Item ที่ไม่ผ่านเงื่อนไขออก</w:t>
      </w:r>
    </w:p>
    <w:bookmarkEnd w:id="183"/>
    <w:bookmarkStart w:id="184" w:name="vector-lifecycle"/>
    <w:p>
      <w:pPr>
        <w:pStyle w:val="Heading2"/>
      </w:pPr>
      <w:r>
        <w:t xml:space="preserve">31.7 Vector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เหตุการณ์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Processing สำเร็จ</w:t>
            </w:r>
          </w:p>
        </w:tc>
        <w:tc>
          <w:tcPr/>
          <w:p>
            <w:pPr>
              <w:pStyle w:val="Compact"/>
            </w:pPr>
            <w:r>
              <w:t xml:space="preserve">Upsert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 สำเร็จ</w:t>
            </w:r>
          </w:p>
        </w:tc>
        <w:tc>
          <w:tcPr/>
          <w:p>
            <w:pPr>
              <w:pStyle w:val="Compact"/>
            </w:pPr>
            <w:r>
              <w:t xml:space="preserve">Replace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Update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Update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Point หรือ Mark Inactive 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Suspended</w:t>
            </w:r>
          </w:p>
        </w:tc>
        <w:tc>
          <w:tcPr/>
          <w:p>
            <w:pPr>
              <w:pStyle w:val="Compact"/>
            </w:pPr>
            <w:r>
              <w:t xml:space="preserve">Search ถูกปิดผ่าน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Failed</w:t>
            </w:r>
          </w:p>
        </w:tc>
        <w:tc>
          <w:tcPr/>
          <w:p>
            <w:pPr>
              <w:pStyle w:val="Compact"/>
            </w:pPr>
            <w:r>
              <w:t xml:space="preserve">Item เป็น Partial แต่ข้อมูลอื่นยังอยู่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End w:id="185"/>
    <w:bookmarkStart w:id="188" w:name="referential-integrity"/>
    <w:p>
      <w:pPr>
        <w:pStyle w:val="Heading1"/>
      </w:pPr>
      <w:r>
        <w:t xml:space="preserve">32. Referential Integrity</w:t>
      </w:r>
    </w:p>
    <w:bookmarkStart w:id="186" w:name="delete-behavior"/>
    <w:p>
      <w:pPr>
        <w:pStyle w:val="Heading2"/>
      </w:pPr>
      <w:r>
        <w:t xml:space="preserve">32.1 Delete Behavior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Auth Sessions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Extension Sessions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Bookshelves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</w:pPr>
            <w:r>
              <w:t xml:space="preserve">Restrict หรือ Lifecycle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Item</w:t>
            </w:r>
          </w:p>
        </w:tc>
        <w:tc>
          <w:tcPr/>
          <w:p>
            <w:pPr>
              <w:pStyle w:val="Compact"/>
            </w:pPr>
            <w:r>
              <w:t xml:space="preserve">Item Tags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Item</w:t>
            </w:r>
          </w:p>
        </w:tc>
        <w:tc>
          <w:tcPr/>
          <w:p>
            <w:pPr>
              <w:pStyle w:val="Compact"/>
            </w:pPr>
            <w:r>
              <w:t xml:space="preserve">Bookshelf Assignment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Item</w:t>
            </w:r>
          </w:p>
        </w:tc>
        <w:tc>
          <w:tcPr/>
          <w:p>
            <w:pPr>
              <w:pStyle w:val="Compact"/>
            </w:pPr>
            <w:r>
              <w:t xml:space="preserve">TOC Items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Item</w:t>
            </w:r>
          </w:p>
        </w:tc>
        <w:tc>
          <w:tcPr/>
          <w:p>
            <w:pPr>
              <w:pStyle w:val="Compact"/>
            </w:pPr>
            <w:r>
              <w:t xml:space="preserve">Processing Jobs</w:t>
            </w:r>
          </w:p>
        </w:tc>
        <w:tc>
          <w:tcPr/>
          <w:p>
            <w:pPr>
              <w:pStyle w:val="Compact"/>
            </w:pPr>
            <w:r>
              <w:t xml:space="preserve">Restrict/Retain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Job</w:t>
            </w:r>
          </w:p>
        </w:tc>
        <w:tc>
          <w:tcPr/>
          <w:p>
            <w:pPr>
              <w:pStyle w:val="Compact"/>
            </w:pPr>
            <w:r>
              <w:t xml:space="preserve">AI Records</w:t>
            </w:r>
          </w:p>
        </w:tc>
        <w:tc>
          <w:tcPr/>
          <w:p>
            <w:pPr>
              <w:pStyle w:val="Compact"/>
            </w:pPr>
            <w:r>
              <w:t xml:space="preserve">Set Null หรือ Retain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Item Tags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Bookshelf</w:t>
            </w:r>
          </w:p>
        </w:tc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</w:tbl>
    <w:bookmarkEnd w:id="186"/>
    <w:bookmarkStart w:id="187" w:name="library-item-soft-delete"/>
    <w:p>
      <w:pPr>
        <w:pStyle w:val="Heading2"/>
      </w:pPr>
      <w:r>
        <w:t xml:space="preserve">32.2 Library Item Soft Delete</w:t>
      </w:r>
    </w:p>
    <w:p>
      <w:pPr>
        <w:pStyle w:val="FirstParagraph"/>
      </w:pPr>
      <w:r>
        <w:t xml:space="preserve">การ Soft Delete ไม่ Trigger Database Cascade</w:t>
      </w:r>
    </w:p>
    <w:p>
      <w:pPr>
        <w:pStyle w:val="BodyText"/>
      </w:pPr>
      <w:r>
        <w:t xml:space="preserve">Application Service ต้อง:</w:t>
      </w:r>
    </w:p>
    <w:p>
      <w:pPr>
        <w:pStyle w:val="Compact"/>
        <w:numPr>
          <w:ilvl w:val="0"/>
          <w:numId w:val="1033"/>
        </w:numPr>
      </w:pPr>
      <w:r>
        <w:t xml:space="preserve">ตั้ง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Compact"/>
        <w:numPr>
          <w:ilvl w:val="0"/>
          <w:numId w:val="1033"/>
        </w:numPr>
      </w:pPr>
      <w:r>
        <w:t xml:space="preserve">นำออกจาก Search Document ที่ใช้งาน</w:t>
      </w:r>
    </w:p>
    <w:p>
      <w:pPr>
        <w:pStyle w:val="Compact"/>
        <w:numPr>
          <w:ilvl w:val="0"/>
          <w:numId w:val="1033"/>
        </w:numPr>
      </w:pPr>
      <w:r>
        <w:t xml:space="preserve">ลบหรือ Disable Qdrant Point</w:t>
      </w:r>
    </w:p>
    <w:p>
      <w:pPr>
        <w:pStyle w:val="Compact"/>
        <w:numPr>
          <w:ilvl w:val="0"/>
          <w:numId w:val="1033"/>
        </w:numPr>
      </w:pPr>
      <w:r>
        <w:t xml:space="preserve">Cancel Job ที่ยังไม่เริ่มเมื่อเหมาะสม</w:t>
      </w:r>
    </w:p>
    <w:p>
      <w:pPr>
        <w:pStyle w:val="Compact"/>
        <w:numPr>
          <w:ilvl w:val="0"/>
          <w:numId w:val="1033"/>
        </w:numPr>
      </w:pPr>
      <w:r>
        <w:t xml:space="preserve">ปฏิเสธการเปิดผ่าน Reading Room</w:t>
      </w:r>
    </w:p>
    <w:p>
      <w:pPr>
        <w:pStyle w:val="Compact"/>
        <w:numPr>
          <w:ilvl w:val="0"/>
          <w:numId w:val="1033"/>
        </w:numPr>
      </w:pPr>
      <w:r>
        <w:t xml:space="preserve">ไม่ลบ Processing History ทันที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2" w:name="library-item-state-transition"/>
    <w:p>
      <w:pPr>
        <w:pStyle w:val="Heading1"/>
      </w:pPr>
      <w:r>
        <w:t xml:space="preserve">33. Library Item State Transition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</w:t>
      </w:r>
      <w:r>
        <w:br/>
      </w:r>
      <w:r>
        <w:rPr>
          <w:rStyle w:val="VerbatimChar"/>
        </w:rPr>
        <w:t xml:space="preserve">    PENDING --&gt; PROCESSING</w:t>
      </w:r>
      <w:r>
        <w:br/>
      </w:r>
      <w:r>
        <w:rPr>
          <w:rStyle w:val="VerbatimChar"/>
        </w:rPr>
        <w:t xml:space="preserve">    PROCESSING --&gt; READY</w:t>
      </w:r>
      <w:r>
        <w:br/>
      </w:r>
      <w:r>
        <w:rPr>
          <w:rStyle w:val="VerbatimChar"/>
        </w:rPr>
        <w:t xml:space="preserve">    PROCESSING --&gt; PARTIAL</w:t>
      </w:r>
      <w:r>
        <w:br/>
      </w:r>
      <w:r>
        <w:rPr>
          <w:rStyle w:val="VerbatimChar"/>
        </w:rPr>
        <w:t xml:space="preserve">    PROCESSING --&gt; FAILED</w:t>
      </w:r>
      <w:r>
        <w:br/>
      </w:r>
      <w:r>
        <w:br/>
      </w:r>
      <w:r>
        <w:rPr>
          <w:rStyle w:val="VerbatimChar"/>
        </w:rPr>
        <w:t xml:space="preserve">    PARTIAL --&gt; PROCESSING: Reprocess</w:t>
      </w:r>
      <w:r>
        <w:br/>
      </w:r>
      <w:r>
        <w:rPr>
          <w:rStyle w:val="VerbatimChar"/>
        </w:rPr>
        <w:t xml:space="preserve">    FAILED --&gt; PROCESSING: Reprocess</w:t>
      </w:r>
      <w:r>
        <w:br/>
      </w:r>
      <w:r>
        <w:rPr>
          <w:rStyle w:val="VerbatimChar"/>
        </w:rPr>
        <w:t xml:space="preserve">    READY --&gt; PROCESSING: Reprocess</w:t>
      </w:r>
      <w:r>
        <w:br/>
      </w:r>
      <w:r>
        <w:br/>
      </w:r>
      <w:r>
        <w:rPr>
          <w:rStyle w:val="VerbatimChar"/>
        </w:rPr>
        <w:t xml:space="preserve">    PENDING --&gt; FAILED: Permanent validation/fetch error</w:t>
      </w:r>
      <w:r>
        <w:br/>
      </w:r>
      <w:r>
        <w:rPr>
          <w:rStyle w:val="VerbatimChar"/>
        </w:rPr>
        <w:t xml:space="preserve">    PROCESSING --&gt; FAILED: Minimum data unavailable</w:t>
      </w:r>
    </w:p>
    <w:bookmarkStart w:id="191" w:name="minimum-completion-rule"/>
    <w:p>
      <w:pPr>
        <w:pStyle w:val="Heading2"/>
      </w:pPr>
      <w:r>
        <w:t xml:space="preserve">33.1 Minimum Completion Rule</w:t>
      </w:r>
    </w:p>
    <w:bookmarkStart w:id="189" w:name="ready-สำหรบ-free-user"/>
    <w:p>
      <w:pPr>
        <w:pStyle w:val="Heading3"/>
      </w:pPr>
      <w:r>
        <w:t xml:space="preserve">Ready สำหรับ Free User</w:t>
      </w:r>
    </w:p>
    <w:p>
      <w:pPr>
        <w:pStyle w:val="FirstParagraph"/>
      </w:pPr>
      <w:r>
        <w:t xml:space="preserve">อย่างน้อยต้องมี:</w:t>
      </w:r>
    </w:p>
    <w:p>
      <w:pPr>
        <w:pStyle w:val="Compact"/>
        <w:numPr>
          <w:ilvl w:val="0"/>
          <w:numId w:val="1034"/>
        </w:numPr>
      </w:pPr>
      <w:r>
        <w:t xml:space="preserve">Original URL</w:t>
      </w:r>
    </w:p>
    <w:p>
      <w:pPr>
        <w:pStyle w:val="Compact"/>
        <w:numPr>
          <w:ilvl w:val="0"/>
          <w:numId w:val="1034"/>
        </w:numPr>
      </w:pPr>
      <w:r>
        <w:t xml:space="preserve">Normalized URL</w:t>
      </w:r>
    </w:p>
    <w:p>
      <w:pPr>
        <w:pStyle w:val="Compact"/>
        <w:numPr>
          <w:ilvl w:val="0"/>
          <w:numId w:val="1034"/>
        </w:numPr>
      </w:pPr>
      <w:r>
        <w:t xml:space="preserve">Domain</w:t>
      </w:r>
    </w:p>
    <w:p>
      <w:pPr>
        <w:pStyle w:val="Compact"/>
        <w:numPr>
          <w:ilvl w:val="0"/>
          <w:numId w:val="1034"/>
        </w:numPr>
      </w:pPr>
      <w:r>
        <w:t xml:space="preserve">Display Title</w:t>
      </w:r>
    </w:p>
    <w:p>
      <w:pPr>
        <w:pStyle w:val="Compact"/>
        <w:numPr>
          <w:ilvl w:val="0"/>
          <w:numId w:val="1034"/>
        </w:numPr>
      </w:pPr>
      <w:r>
        <w:t xml:space="preserve">Basic Metadata หรือ Fallback ที่ใช้ได้</w:t>
      </w:r>
    </w:p>
    <w:bookmarkEnd w:id="189"/>
    <w:bookmarkStart w:id="190" w:name="ready-สำหรบ-premium-user"/>
    <w:p>
      <w:pPr>
        <w:pStyle w:val="Heading3"/>
      </w:pPr>
      <w:r>
        <w:t xml:space="preserve">Ready สำหรับ Premium User</w:t>
      </w:r>
    </w:p>
    <w:p>
      <w:pPr>
        <w:pStyle w:val="FirstParagraph"/>
      </w:pPr>
      <w:r>
        <w:t xml:space="preserve">Ready ไม่จำเป็นต้องหมายความว่าทุก AI Step สำเร็จ</w:t>
      </w:r>
    </w:p>
    <w:p>
      <w:pPr>
        <w:pStyle w:val="BodyText"/>
      </w:pPr>
      <w:r>
        <w:t xml:space="preserve">หาก Core Item พร้อมแต่บาง AI Step ล้มเหลว ให้ใช้</w:t>
      </w:r>
      <w:r>
        <w:t xml:space="preserve"> </w:t>
      </w:r>
      <w:r>
        <w:rPr>
          <w:rStyle w:val="VerbatimChar"/>
        </w:rPr>
        <w:t xml:space="preserve">PARTIAL</w:t>
      </w:r>
    </w:p>
    <w:p>
      <w:pPr>
        <w:pStyle w:val="BodyText"/>
      </w:pPr>
      <w:r>
        <w:t xml:space="preserve">ตัวอย่าง: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ผลลัพธ์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และ Content พร้อม, AI พร้อม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พร้อม, Content ไม่มี แต่เปิด Source ได้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พร้อม, AI Tagging ล้มเหลว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ถูก SSRF Block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ไม่สามารถ Fetch และไม่มี Metadata ขั้นต่ำ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193" w:name="processing-job-state-transition"/>
    <w:p>
      <w:pPr>
        <w:pStyle w:val="Heading1"/>
      </w:pPr>
      <w:r>
        <w:t xml:space="preserve">34. Processing Job State Transition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PENDING_DISPATCH</w:t>
      </w:r>
      <w:r>
        <w:br/>
      </w:r>
      <w:r>
        <w:rPr>
          <w:rStyle w:val="VerbatimChar"/>
        </w:rPr>
        <w:t xml:space="preserve">    PENDING_DISPATCH --&gt; QUEUED</w:t>
      </w:r>
      <w:r>
        <w:br/>
      </w:r>
      <w:r>
        <w:rPr>
          <w:rStyle w:val="VerbatimChar"/>
        </w:rPr>
        <w:t xml:space="preserve">    PENDING_DISPATCH --&gt; DISPATCH_FAILED</w:t>
      </w:r>
      <w:r>
        <w:br/>
      </w:r>
      <w:r>
        <w:rPr>
          <w:rStyle w:val="VerbatimChar"/>
        </w:rPr>
        <w:t xml:space="preserve">    DISPATCH_FAILED --&gt; PENDING_DISPATCH: Dispatcher Retry</w:t>
      </w:r>
      <w:r>
        <w:br/>
      </w:r>
      <w:r>
        <w:br/>
      </w:r>
      <w:r>
        <w:rPr>
          <w:rStyle w:val="VerbatimChar"/>
        </w:rPr>
        <w:t xml:space="preserve">    QUEUED --&gt; PROCESSING</w:t>
      </w:r>
      <w:r>
        <w:br/>
      </w:r>
      <w:r>
        <w:rPr>
          <w:rStyle w:val="VerbatimChar"/>
        </w:rPr>
        <w:t xml:space="preserve">    PROCESSING --&gt; COMPLETED</w:t>
      </w:r>
      <w:r>
        <w:br/>
      </w:r>
      <w:r>
        <w:rPr>
          <w:rStyle w:val="VerbatimChar"/>
        </w:rPr>
        <w:t xml:space="preserve">    PROCESSING --&gt; FAILED</w:t>
      </w:r>
      <w:r>
        <w:br/>
      </w:r>
      <w:r>
        <w:rPr>
          <w:rStyle w:val="VerbatimChar"/>
        </w:rPr>
        <w:t xml:space="preserve">    PROCESSING --&gt; SKIPPED</w:t>
      </w:r>
      <w:r>
        <w:br/>
      </w:r>
      <w:r>
        <w:rPr>
          <w:rStyle w:val="VerbatimChar"/>
        </w:rPr>
        <w:t xml:space="preserve">    QUEUED --&gt; CANCELLED</w:t>
      </w:r>
    </w:p>
    <w:p>
      <w:r>
        <w:pict>
          <v:rect style="width:0;height:1.5pt" o:hralign="center" o:hrstd="t" o:hr="t"/>
        </w:pict>
      </w:r>
    </w:p>
    <w:bookmarkEnd w:id="193"/>
    <w:bookmarkStart w:id="198" w:name="keyword-search-data-design"/>
    <w:p>
      <w:pPr>
        <w:pStyle w:val="Heading1"/>
      </w:pPr>
      <w:r>
        <w:t xml:space="preserve">35. Keyword Search Data Design</w:t>
      </w:r>
    </w:p>
    <w:bookmarkStart w:id="194" w:name="search-document"/>
    <w:p>
      <w:pPr>
        <w:pStyle w:val="Heading2"/>
      </w:pPr>
      <w:r>
        <w:t xml:space="preserve">35.1 Search Document</w:t>
      </w:r>
    </w:p>
    <w:p>
      <w:pPr>
        <w:pStyle w:val="FirstParagraph"/>
      </w:pPr>
      <w:r>
        <w:rPr>
          <w:rStyle w:val="VerbatimChar"/>
        </w:rPr>
        <w:t xml:space="preserve">library_items.search_document</w:t>
      </w:r>
      <w:r>
        <w:t xml:space="preserve"> </w:t>
      </w:r>
      <w:r>
        <w:t xml:space="preserve">ประกอบด้วย:</w:t>
      </w:r>
    </w:p>
    <w:p>
      <w:pPr>
        <w:pStyle w:val="SourceCode"/>
      </w:pPr>
      <w:r>
        <w:rPr>
          <w:rStyle w:val="VerbatimChar"/>
        </w:rPr>
        <w:t xml:space="preserve">display_title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original_url</w:t>
      </w:r>
      <w:r>
        <w:br/>
      </w:r>
      <w:r>
        <w:rPr>
          <w:rStyle w:val="VerbatimChar"/>
        </w:rPr>
        <w:t xml:space="preserve">personal_note</w:t>
      </w:r>
      <w:r>
        <w:br/>
      </w:r>
      <w:r>
        <w:rPr>
          <w:rStyle w:val="VerbatimChar"/>
        </w:rPr>
        <w:t xml:space="preserve">active tag names</w:t>
      </w:r>
    </w:p>
    <w:bookmarkEnd w:id="194"/>
    <w:bookmarkStart w:id="195" w:name="search-vector"/>
    <w:p>
      <w:pPr>
        <w:pStyle w:val="Heading2"/>
      </w:pPr>
      <w:r>
        <w:t xml:space="preserve">35.2 Search Vector</w:t>
      </w:r>
    </w:p>
    <w:p>
      <w:pPr>
        <w:pStyle w:val="FirstParagraph"/>
      </w:pPr>
      <w:r>
        <w:t xml:space="preserve">ตัวอย่าง Generated Column:</w:t>
      </w:r>
    </w:p>
    <w:p>
      <w:pPr>
        <w:pStyle w:val="SourceCode"/>
      </w:pPr>
      <w:r>
        <w:rPr>
          <w:rStyle w:val="NormalTok"/>
        </w:rPr>
        <w:t xml:space="preserve">search_vector tsvector</w:t>
      </w:r>
      <w:r>
        <w:br/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to_tsvector(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(search_document,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STORED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Configuration เพื่อรองรับข้อความหลายภาษาในระดับพื้นฐาน</w:t>
      </w:r>
    </w:p>
    <w:bookmarkEnd w:id="195"/>
    <w:bookmarkStart w:id="196" w:name="search-document-update"/>
    <w:p>
      <w:pPr>
        <w:pStyle w:val="Heading2"/>
      </w:pPr>
      <w:r>
        <w:t xml:space="preserve">35.3 Search Document Update</w:t>
      </w:r>
    </w:p>
    <w:p>
      <w:pPr>
        <w:pStyle w:val="FirstParagraph"/>
      </w:pPr>
      <w:r>
        <w:t xml:space="preserve">ต้อง Rebuild เมื่อ:</w:t>
      </w:r>
    </w:p>
    <w:p>
      <w:pPr>
        <w:pStyle w:val="Compact"/>
        <w:numPr>
          <w:ilvl w:val="0"/>
          <w:numId w:val="1035"/>
        </w:numPr>
      </w:pPr>
      <w:r>
        <w:t xml:space="preserve">Custom Title เปลี่ยน</w:t>
      </w:r>
    </w:p>
    <w:p>
      <w:pPr>
        <w:pStyle w:val="Compact"/>
        <w:numPr>
          <w:ilvl w:val="0"/>
          <w:numId w:val="1035"/>
        </w:numPr>
      </w:pPr>
      <w:r>
        <w:t xml:space="preserve">Extracted Title เปลี่ยน</w:t>
      </w:r>
    </w:p>
    <w:p>
      <w:pPr>
        <w:pStyle w:val="Compact"/>
        <w:numPr>
          <w:ilvl w:val="0"/>
          <w:numId w:val="1035"/>
        </w:numPr>
      </w:pPr>
      <w:r>
        <w:t xml:space="preserve">Description เปลี่ยน</w:t>
      </w:r>
    </w:p>
    <w:p>
      <w:pPr>
        <w:pStyle w:val="Compact"/>
        <w:numPr>
          <w:ilvl w:val="0"/>
          <w:numId w:val="1035"/>
        </w:numPr>
      </w:pPr>
      <w:r>
        <w:t xml:space="preserve">Personal Note เปลี่ยน</w:t>
      </w:r>
    </w:p>
    <w:p>
      <w:pPr>
        <w:pStyle w:val="Compact"/>
        <w:numPr>
          <w:ilvl w:val="0"/>
          <w:numId w:val="1035"/>
        </w:numPr>
      </w:pPr>
      <w:r>
        <w:t xml:space="preserve">Tag เพิ่ม</w:t>
      </w:r>
    </w:p>
    <w:p>
      <w:pPr>
        <w:pStyle w:val="Compact"/>
        <w:numPr>
          <w:ilvl w:val="0"/>
          <w:numId w:val="1035"/>
        </w:numPr>
      </w:pPr>
      <w:r>
        <w:t xml:space="preserve">Tag ลบ</w:t>
      </w:r>
    </w:p>
    <w:p>
      <w:pPr>
        <w:pStyle w:val="Compact"/>
        <w:numPr>
          <w:ilvl w:val="0"/>
          <w:numId w:val="1035"/>
        </w:numPr>
      </w:pPr>
      <w:r>
        <w:t xml:space="preserve">Tag Rename</w:t>
      </w:r>
    </w:p>
    <w:bookmarkEnd w:id="196"/>
    <w:bookmarkStart w:id="197" w:name="search-strategy"/>
    <w:p>
      <w:pPr>
        <w:pStyle w:val="Heading2"/>
      </w:pPr>
      <w:r>
        <w:t xml:space="preserve">35.4 Search Strategy</w:t>
      </w:r>
    </w:p>
    <w:p>
      <w:pPr>
        <w:pStyle w:val="FirstParagraph"/>
      </w:pPr>
      <w:r>
        <w:t xml:space="preserve">MVP ใช้ร่วมกัน:</w:t>
      </w:r>
    </w:p>
    <w:p>
      <w:pPr>
        <w:pStyle w:val="Compact"/>
        <w:numPr>
          <w:ilvl w:val="0"/>
          <w:numId w:val="1036"/>
        </w:numPr>
      </w:pPr>
      <w:r>
        <w:t xml:space="preserve">PostgreSQL Full-text Search</w:t>
      </w:r>
    </w:p>
    <w:p>
      <w:pPr>
        <w:pStyle w:val="Compact"/>
        <w:numPr>
          <w:ilvl w:val="0"/>
          <w:numId w:val="1036"/>
        </w:numPr>
      </w:pPr>
      <w:r>
        <w:t xml:space="preserve">Trigram Match</w:t>
      </w:r>
    </w:p>
    <w:p>
      <w:pPr>
        <w:pStyle w:val="Compact"/>
        <w:numPr>
          <w:ilvl w:val="0"/>
          <w:numId w:val="1036"/>
        </w:numPr>
      </w:pPr>
      <w:r>
        <w:t xml:space="preserve">Exact/Prefix Match สำหรับ Domain และ URL</w:t>
      </w:r>
    </w:p>
    <w:p>
      <w:pPr>
        <w:pStyle w:val="FirstParagraph"/>
      </w:pPr>
      <w:r>
        <w:t xml:space="preserve">ภาษาไทยอาจต้องปรับ Search Strategy เพิ่มภายหลัง แต่ไม่ต้องเพิ่ม Search Engine ภายนอกใน MVP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3" w:name="duplicate-detection-design"/>
    <w:p>
      <w:pPr>
        <w:pStyle w:val="Heading1"/>
      </w:pPr>
      <w:r>
        <w:t xml:space="preserve">36. Duplicate Detection Design</w:t>
      </w:r>
    </w:p>
    <w:bookmarkStart w:id="199" w:name="normalized-url"/>
    <w:p>
      <w:pPr>
        <w:pStyle w:val="Heading2"/>
      </w:pPr>
      <w:r>
        <w:t xml:space="preserve">36.1 Normalized URL</w:t>
      </w:r>
    </w:p>
    <w:p>
      <w:pPr>
        <w:pStyle w:val="FirstParagraph"/>
      </w:pPr>
      <w:r>
        <w:t xml:space="preserve">Normalize อย่างน้อย:</w:t>
      </w:r>
    </w:p>
    <w:p>
      <w:pPr>
        <w:pStyle w:val="Compact"/>
        <w:numPr>
          <w:ilvl w:val="0"/>
          <w:numId w:val="1037"/>
        </w:numPr>
      </w:pPr>
      <w:r>
        <w:t xml:space="preserve">Trim</w:t>
      </w:r>
    </w:p>
    <w:p>
      <w:pPr>
        <w:pStyle w:val="Compact"/>
        <w:numPr>
          <w:ilvl w:val="0"/>
          <w:numId w:val="1037"/>
        </w:numPr>
      </w:pPr>
      <w:r>
        <w:t xml:space="preserve">Parse</w:t>
      </w:r>
    </w:p>
    <w:p>
      <w:pPr>
        <w:pStyle w:val="Compact"/>
        <w:numPr>
          <w:ilvl w:val="0"/>
          <w:numId w:val="1037"/>
        </w:numPr>
      </w:pPr>
      <w:r>
        <w:t xml:space="preserve">Lowercase Scheme</w:t>
      </w:r>
    </w:p>
    <w:p>
      <w:pPr>
        <w:pStyle w:val="Compact"/>
        <w:numPr>
          <w:ilvl w:val="0"/>
          <w:numId w:val="1037"/>
        </w:numPr>
      </w:pPr>
      <w:r>
        <w:t xml:space="preserve">Lowercase Host</w:t>
      </w:r>
    </w:p>
    <w:p>
      <w:pPr>
        <w:pStyle w:val="Compact"/>
        <w:numPr>
          <w:ilvl w:val="0"/>
          <w:numId w:val="1037"/>
        </w:numPr>
      </w:pPr>
      <w:r>
        <w:t xml:space="preserve">Remove Default Port</w:t>
      </w:r>
    </w:p>
    <w:p>
      <w:pPr>
        <w:pStyle w:val="Compact"/>
        <w:numPr>
          <w:ilvl w:val="0"/>
          <w:numId w:val="1037"/>
        </w:numPr>
      </w:pPr>
      <w:r>
        <w:t xml:space="preserve">Remove Fragment</w:t>
      </w:r>
    </w:p>
    <w:p>
      <w:pPr>
        <w:pStyle w:val="Compact"/>
        <w:numPr>
          <w:ilvl w:val="0"/>
          <w:numId w:val="1037"/>
        </w:numPr>
      </w:pPr>
      <w:r>
        <w:t xml:space="preserve">Remove Tracking Parameter</w:t>
      </w:r>
    </w:p>
    <w:p>
      <w:pPr>
        <w:pStyle w:val="Compact"/>
        <w:numPr>
          <w:ilvl w:val="0"/>
          <w:numId w:val="1037"/>
        </w:numPr>
      </w:pPr>
      <w:r>
        <w:t xml:space="preserve">Sort Query Parameter</w:t>
      </w:r>
    </w:p>
    <w:p>
      <w:pPr>
        <w:pStyle w:val="Compact"/>
        <w:numPr>
          <w:ilvl w:val="0"/>
          <w:numId w:val="1037"/>
        </w:numPr>
      </w:pPr>
      <w:r>
        <w:t xml:space="preserve">Normalize Path ตามกติกาที่ปลอดภัย</w:t>
      </w:r>
    </w:p>
    <w:bookmarkEnd w:id="199"/>
    <w:bookmarkStart w:id="200" w:name="url-hash"/>
    <w:p>
      <w:pPr>
        <w:pStyle w:val="Heading2"/>
      </w:pPr>
      <w:r>
        <w:t xml:space="preserve">36.2 URL Hash</w:t>
      </w:r>
    </w:p>
    <w:p>
      <w:pPr>
        <w:pStyle w:val="SourceCode"/>
      </w:pPr>
      <w:r>
        <w:rPr>
          <w:rStyle w:val="VerbatimChar"/>
        </w:rPr>
        <w:t xml:space="preserve">SHA-256(normalized_url)</w:t>
      </w:r>
    </w:p>
    <w:p>
      <w:pPr>
        <w:pStyle w:val="FirstParagraph"/>
      </w:pPr>
      <w:r>
        <w:t xml:space="preserve">ใช้ Hash สำหรับ:</w:t>
      </w:r>
    </w:p>
    <w:p>
      <w:pPr>
        <w:pStyle w:val="Compact"/>
        <w:numPr>
          <w:ilvl w:val="0"/>
          <w:numId w:val="1038"/>
        </w:numPr>
      </w:pPr>
      <w:r>
        <w:t xml:space="preserve">Unique Constraint</w:t>
      </w:r>
    </w:p>
    <w:p>
      <w:pPr>
        <w:pStyle w:val="Compact"/>
        <w:numPr>
          <w:ilvl w:val="0"/>
          <w:numId w:val="1038"/>
        </w:numPr>
      </w:pPr>
      <w:r>
        <w:t xml:space="preserve">Lookup</w:t>
      </w:r>
    </w:p>
    <w:p>
      <w:pPr>
        <w:pStyle w:val="Compact"/>
        <w:numPr>
          <w:ilvl w:val="0"/>
          <w:numId w:val="1038"/>
        </w:numPr>
      </w:pPr>
      <w:r>
        <w:t xml:space="preserve">Extension Existing Check</w:t>
      </w:r>
    </w:p>
    <w:bookmarkEnd w:id="200"/>
    <w:bookmarkStart w:id="201" w:name="duplicate-response"/>
    <w:p>
      <w:pPr>
        <w:pStyle w:val="Heading2"/>
      </w:pPr>
      <w:r>
        <w:t xml:space="preserve">36.3 Duplicate Response</w:t>
      </w:r>
    </w:p>
    <w:p>
      <w:pPr>
        <w:pStyle w:val="FirstParagraph"/>
      </w:pPr>
      <w:r>
        <w:t xml:space="preserve">กรณีพบ Item เดิม:</w:t>
      </w:r>
    </w:p>
    <w:p>
      <w:pPr>
        <w:pStyle w:val="Compact"/>
        <w:numPr>
          <w:ilvl w:val="0"/>
          <w:numId w:val="1039"/>
        </w:numPr>
      </w:pPr>
      <w:r>
        <w:t xml:space="preserve">ไม่สร้าง Item ใหม่</w:t>
      </w:r>
    </w:p>
    <w:p>
      <w:pPr>
        <w:pStyle w:val="Compact"/>
        <w:numPr>
          <w:ilvl w:val="0"/>
          <w:numId w:val="1039"/>
        </w:numPr>
      </w:pPr>
      <w:r>
        <w:t xml:space="preserve">ไม่สร้าง Processing Job</w:t>
      </w:r>
    </w:p>
    <w:p>
      <w:pPr>
        <w:pStyle w:val="Compact"/>
        <w:numPr>
          <w:ilvl w:val="0"/>
          <w:numId w:val="1039"/>
        </w:numPr>
      </w:pPr>
      <w:r>
        <w:t xml:space="preserve">คืน Existing Item</w:t>
      </w:r>
    </w:p>
    <w:p>
      <w:pPr>
        <w:pStyle w:val="Compact"/>
        <w:numPr>
          <w:ilvl w:val="0"/>
          <w:numId w:val="1039"/>
        </w:numPr>
      </w:pPr>
      <w:r>
        <w:t xml:space="preserve">API ตอบ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Compact"/>
        <w:numPr>
          <w:ilvl w:val="0"/>
          <w:numId w:val="1039"/>
        </w:numPr>
      </w:pPr>
      <w:r>
        <w:t xml:space="preserve">Response มี</w:t>
      </w:r>
      <w:r>
        <w:t xml:space="preserve"> </w:t>
      </w:r>
      <w:r>
        <w:rPr>
          <w:rStyle w:val="VerbatimChar"/>
        </w:rPr>
        <w:t xml:space="preserve">status = duplicate</w:t>
      </w:r>
    </w:p>
    <w:bookmarkEnd w:id="201"/>
    <w:bookmarkStart w:id="202" w:name="canonical-url"/>
    <w:p>
      <w:pPr>
        <w:pStyle w:val="Heading2"/>
      </w:pPr>
      <w:r>
        <w:t xml:space="preserve">36.4 Canonical URL</w:t>
      </w:r>
    </w:p>
    <w:p>
      <w:pPr>
        <w:pStyle w:val="FirstParagraph"/>
      </w:pPr>
      <w:r>
        <w:t xml:space="preserve">Canonical URL ที่พบภายหลังไม่ทำให้ Merge Item อัตโนมัติใน MVP</w:t>
      </w:r>
    </w:p>
    <w:p>
      <w:pPr>
        <w:pStyle w:val="BodyText"/>
      </w:pPr>
      <w:r>
        <w:t xml:space="preserve">หาก Canonical URL ชนกับ Item อื่น:</w:t>
      </w:r>
    </w:p>
    <w:p>
      <w:pPr>
        <w:pStyle w:val="Compact"/>
        <w:numPr>
          <w:ilvl w:val="0"/>
          <w:numId w:val="1040"/>
        </w:numPr>
      </w:pPr>
      <w:r>
        <w:t xml:space="preserve">เก็บข้อมูล</w:t>
      </w:r>
    </w:p>
    <w:p>
      <w:pPr>
        <w:pStyle w:val="Compact"/>
        <w:numPr>
          <w:ilvl w:val="0"/>
          <w:numId w:val="1040"/>
        </w:numPr>
      </w:pPr>
      <w:r>
        <w:t xml:space="preserve">บันทึก Operational Event</w:t>
      </w:r>
    </w:p>
    <w:p>
      <w:pPr>
        <w:pStyle w:val="Compact"/>
        <w:numPr>
          <w:ilvl w:val="0"/>
          <w:numId w:val="1040"/>
        </w:numPr>
      </w:pPr>
      <w:r>
        <w:t xml:space="preserve">ไม่ลบ Item ใดอัตโนมัติ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plan-and-quota-data-flow"/>
    <w:p>
      <w:pPr>
        <w:pStyle w:val="Heading1"/>
      </w:pPr>
      <w:r>
        <w:t xml:space="preserve">37. Plan and Quota Data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 as Service</w:t>
      </w:r>
      <w:r>
        <w:br/>
      </w:r>
      <w:r>
        <w:rPr>
          <w:rStyle w:val="VerbatimChar"/>
        </w:rPr>
        <w:t xml:space="preserve">    participant P as Subscription</w:t>
      </w:r>
      <w:r>
        <w:br/>
      </w:r>
      <w:r>
        <w:rPr>
          <w:rStyle w:val="VerbatimChar"/>
        </w:rPr>
        <w:t xml:space="preserve">    participant E as Entitlement</w:t>
      </w:r>
      <w:r>
        <w:br/>
      </w:r>
      <w:r>
        <w:rPr>
          <w:rStyle w:val="VerbatimChar"/>
        </w:rPr>
        <w:t xml:space="preserve">    participant C as Usage Counter</w:t>
      </w:r>
      <w:r>
        <w:br/>
      </w:r>
      <w:r>
        <w:rPr>
          <w:rStyle w:val="VerbatimChar"/>
        </w:rPr>
        <w:t xml:space="preserve">    participant L as Usage Ledger</w:t>
      </w:r>
      <w:r>
        <w:br/>
      </w:r>
      <w:r>
        <w:br/>
      </w:r>
      <w:r>
        <w:rPr>
          <w:rStyle w:val="VerbatimChar"/>
        </w:rPr>
        <w:t xml:space="preserve">    S-&gt;&gt;P: Load active subscription</w:t>
      </w:r>
      <w:r>
        <w:br/>
      </w:r>
      <w:r>
        <w:rPr>
          <w:rStyle w:val="VerbatimChar"/>
        </w:rPr>
        <w:t xml:space="preserve">    S-&gt;&gt;E: Check feature enabled</w:t>
      </w:r>
      <w:r>
        <w:br/>
      </w:r>
      <w:r>
        <w:rPr>
          <w:rStyle w:val="VerbatimChar"/>
        </w:rPr>
        <w:t xml:space="preserve">    S-&gt;&gt;C: Lock current period counter</w:t>
      </w:r>
      <w:r>
        <w:br/>
      </w:r>
      <w:r>
        <w:rPr>
          <w:rStyle w:val="VerbatimChar"/>
        </w:rPr>
        <w:t xml:space="preserve">    S-&gt;&gt;C: Check used + reserved &lt; limit</w:t>
      </w:r>
      <w:r>
        <w:br/>
      </w:r>
      <w:r>
        <w:rPr>
          <w:rStyle w:val="VerbatimChar"/>
        </w:rPr>
        <w:t xml:space="preserve">    S-&gt;&gt;C: Increment reserved</w:t>
      </w:r>
      <w:r>
        <w:br/>
      </w:r>
      <w:r>
        <w:rPr>
          <w:rStyle w:val="VerbatimChar"/>
        </w:rPr>
        <w:t xml:space="preserve">    S-&gt;&gt;L: Insert RESERVE event</w:t>
      </w:r>
      <w:r>
        <w:br/>
      </w:r>
      <w:r>
        <w:br/>
      </w:r>
      <w:r>
        <w:rPr>
          <w:rStyle w:val="VerbatimChar"/>
        </w:rPr>
        <w:t xml:space="preserve">    alt Operation Success</w:t>
      </w:r>
      <w:r>
        <w:br/>
      </w:r>
      <w:r>
        <w:rPr>
          <w:rStyle w:val="VerbatimChar"/>
        </w:rPr>
        <w:t xml:space="preserve">        S-&gt;&gt;C: Decrement reserved, increment used</w:t>
      </w:r>
      <w:r>
        <w:br/>
      </w:r>
      <w:r>
        <w:rPr>
          <w:rStyle w:val="VerbatimChar"/>
        </w:rPr>
        <w:t xml:space="preserve">        S-&gt;&gt;L: Insert CONSUME event</w:t>
      </w:r>
      <w:r>
        <w:br/>
      </w:r>
      <w:r>
        <w:rPr>
          <w:rStyle w:val="VerbatimChar"/>
        </w:rPr>
        <w:t xml:space="preserve">    else Operation Failed</w:t>
      </w:r>
      <w:r>
        <w:br/>
      </w:r>
      <w:r>
        <w:rPr>
          <w:rStyle w:val="VerbatimChar"/>
        </w:rPr>
        <w:t xml:space="preserve">        S-&gt;&gt;C: Decrement reserved</w:t>
      </w:r>
      <w:r>
        <w:br/>
      </w:r>
      <w:r>
        <w:rPr>
          <w:rStyle w:val="VerbatimChar"/>
        </w:rPr>
        <w:t xml:space="preserve">        S-&gt;&gt;L: Insert RELEASE event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04"/>
    <w:bookmarkStart w:id="209" w:name="transaction-boundaries"/>
    <w:p>
      <w:pPr>
        <w:pStyle w:val="Heading1"/>
      </w:pPr>
      <w:r>
        <w:t xml:space="preserve">38. Transaction Boundaries</w:t>
      </w:r>
    </w:p>
    <w:bookmarkStart w:id="205" w:name="add-to-library"/>
    <w:p>
      <w:pPr>
        <w:pStyle w:val="Heading2"/>
      </w:pPr>
      <w:r>
        <w:t xml:space="preserve">38.1 Add to Library</w:t>
      </w:r>
    </w:p>
    <w:p>
      <w:pPr>
        <w:pStyle w:val="FirstParagraph"/>
      </w:pPr>
      <w:r>
        <w:t xml:space="preserve">Transaction เดียวกัน:</w:t>
      </w:r>
    </w:p>
    <w:p>
      <w:pPr>
        <w:pStyle w:val="Compact"/>
        <w:numPr>
          <w:ilvl w:val="0"/>
          <w:numId w:val="1041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library_items</w:t>
      </w:r>
    </w:p>
    <w:p>
      <w:pPr>
        <w:pStyle w:val="Compact"/>
        <w:numPr>
          <w:ilvl w:val="0"/>
          <w:numId w:val="1041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processing_jobs</w:t>
      </w:r>
    </w:p>
    <w:p>
      <w:pPr>
        <w:pStyle w:val="Compact"/>
        <w:numPr>
          <w:ilvl w:val="0"/>
          <w:numId w:val="1041"/>
        </w:numPr>
      </w:pPr>
      <w:r>
        <w:t xml:space="preserve">Commit</w:t>
      </w:r>
    </w:p>
    <w:p>
      <w:pPr>
        <w:pStyle w:val="FirstParagraph"/>
      </w:pPr>
      <w:r>
        <w:t xml:space="preserve">หลัง Commit:</w:t>
      </w:r>
    </w:p>
    <w:p>
      <w:pPr>
        <w:pStyle w:val="Compact"/>
        <w:numPr>
          <w:ilvl w:val="0"/>
          <w:numId w:val="1042"/>
        </w:numPr>
      </w:pPr>
      <w:r>
        <w:t xml:space="preserve">Attempt Enqueue BullMQ</w:t>
      </w:r>
    </w:p>
    <w:p>
      <w:pPr>
        <w:pStyle w:val="Compact"/>
        <w:numPr>
          <w:ilvl w:val="0"/>
          <w:numId w:val="1042"/>
        </w:numPr>
      </w:pPr>
      <w:r>
        <w:t xml:space="preserve">Update Dispatch Status</w:t>
      </w:r>
    </w:p>
    <w:p>
      <w:pPr>
        <w:pStyle w:val="FirstParagraph"/>
      </w:pPr>
      <w:r>
        <w:t xml:space="preserve">หาก Redis ไม่พร้อม:</w:t>
      </w:r>
    </w:p>
    <w:p>
      <w:pPr>
        <w:pStyle w:val="Compact"/>
        <w:numPr>
          <w:ilvl w:val="0"/>
          <w:numId w:val="1043"/>
        </w:numPr>
      </w:pPr>
      <w:r>
        <w:t xml:space="preserve">Item ยังอยู่</w:t>
      </w:r>
    </w:p>
    <w:p>
      <w:pPr>
        <w:pStyle w:val="Compact"/>
        <w:numPr>
          <w:ilvl w:val="0"/>
          <w:numId w:val="1043"/>
        </w:numPr>
      </w:pPr>
      <w:r>
        <w:t xml:space="preserve">Job ยังเป็น</w:t>
      </w:r>
      <w:r>
        <w:t xml:space="preserve"> </w:t>
      </w:r>
      <w:r>
        <w:rPr>
          <w:rStyle w:val="VerbatimChar"/>
        </w:rPr>
        <w:t xml:space="preserve">PENDING_DISPATCH</w:t>
      </w:r>
    </w:p>
    <w:p>
      <w:pPr>
        <w:pStyle w:val="Compact"/>
        <w:numPr>
          <w:ilvl w:val="0"/>
          <w:numId w:val="1043"/>
        </w:numPr>
      </w:pPr>
      <w:r>
        <w:t xml:space="preserve">Dispatcher ส่งซ้ำภายหลัง</w:t>
      </w:r>
    </w:p>
    <w:bookmarkEnd w:id="205"/>
    <w:bookmarkStart w:id="206" w:name="add-manual-tag"/>
    <w:p>
      <w:pPr>
        <w:pStyle w:val="Heading2"/>
      </w:pPr>
      <w:r>
        <w:t xml:space="preserve">38.2 Add Manual Tag</w:t>
      </w:r>
    </w:p>
    <w:p>
      <w:pPr>
        <w:pStyle w:val="FirstParagraph"/>
      </w:pPr>
      <w:r>
        <w:t xml:space="preserve">Transaction:</w:t>
      </w:r>
    </w:p>
    <w:p>
      <w:pPr>
        <w:pStyle w:val="Compact"/>
        <w:numPr>
          <w:ilvl w:val="0"/>
          <w:numId w:val="1044"/>
        </w:numPr>
      </w:pPr>
      <w:r>
        <w:t xml:space="preserve">Find/Create Tag</w:t>
      </w:r>
    </w:p>
    <w:p>
      <w:pPr>
        <w:pStyle w:val="Compact"/>
        <w:numPr>
          <w:ilvl w:val="0"/>
          <w:numId w:val="1044"/>
        </w:numPr>
      </w:pPr>
      <w:r>
        <w:t xml:space="preserve">Upsert</w:t>
      </w:r>
      <w:r>
        <w:t xml:space="preserve"> </w:t>
      </w:r>
      <w:r>
        <w:rPr>
          <w:rStyle w:val="VerbatimChar"/>
        </w:rPr>
        <w:t xml:space="preserve">library_item_tags</w:t>
      </w:r>
    </w:p>
    <w:p>
      <w:pPr>
        <w:pStyle w:val="Compact"/>
        <w:numPr>
          <w:ilvl w:val="0"/>
          <w:numId w:val="1044"/>
        </w:numPr>
      </w:pPr>
      <w:r>
        <w:t xml:space="preserve">Set Source เป็น MANUAL</w:t>
      </w:r>
    </w:p>
    <w:p>
      <w:pPr>
        <w:pStyle w:val="Compact"/>
        <w:numPr>
          <w:ilvl w:val="0"/>
          <w:numId w:val="1044"/>
        </w:numPr>
      </w:pPr>
      <w:r>
        <w:t xml:space="preserve">Rebuild Search Document</w:t>
      </w:r>
    </w:p>
    <w:bookmarkEnd w:id="206"/>
    <w:bookmarkStart w:id="207" w:name="assign-bookshelf"/>
    <w:p>
      <w:pPr>
        <w:pStyle w:val="Heading2"/>
      </w:pPr>
      <w:r>
        <w:t xml:space="preserve">38.3 Assign Bookshelf</w:t>
      </w:r>
    </w:p>
    <w:p>
      <w:pPr>
        <w:pStyle w:val="FirstParagraph"/>
      </w:pPr>
      <w:r>
        <w:t xml:space="preserve">Transaction:</w:t>
      </w:r>
    </w:p>
    <w:p>
      <w:pPr>
        <w:pStyle w:val="Compact"/>
        <w:numPr>
          <w:ilvl w:val="0"/>
          <w:numId w:val="1045"/>
        </w:numPr>
      </w:pPr>
      <w:r>
        <w:t xml:space="preserve">Validate Ownership</w:t>
      </w:r>
    </w:p>
    <w:p>
      <w:pPr>
        <w:pStyle w:val="Compact"/>
        <w:numPr>
          <w:ilvl w:val="0"/>
          <w:numId w:val="1045"/>
        </w:numPr>
      </w:pPr>
      <w:r>
        <w:t xml:space="preserve">Upsert Assignment</w:t>
      </w:r>
    </w:p>
    <w:p>
      <w:pPr>
        <w:pStyle w:val="Compact"/>
        <w:numPr>
          <w:ilvl w:val="0"/>
          <w:numId w:val="1045"/>
        </w:numPr>
      </w:pPr>
      <w:r>
        <w:t xml:space="preserve">Set Source MANUAL</w:t>
      </w:r>
    </w:p>
    <w:p>
      <w:pPr>
        <w:pStyle w:val="Compact"/>
        <w:numPr>
          <w:ilvl w:val="0"/>
          <w:numId w:val="104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manual_override_at</w:t>
      </w:r>
    </w:p>
    <w:bookmarkEnd w:id="207"/>
    <w:bookmarkStart w:id="208" w:name="soft-delete-item"/>
    <w:p>
      <w:pPr>
        <w:pStyle w:val="Heading2"/>
      </w:pPr>
      <w:r>
        <w:t xml:space="preserve">38.4 Soft Delete Item</w:t>
      </w:r>
    </w:p>
    <w:p>
      <w:pPr>
        <w:pStyle w:val="FirstParagraph"/>
      </w:pPr>
      <w:r>
        <w:t xml:space="preserve">Transaction:</w:t>
      </w:r>
    </w:p>
    <w:p>
      <w:pPr>
        <w:pStyle w:val="Compact"/>
        <w:numPr>
          <w:ilvl w:val="0"/>
          <w:numId w:val="1046"/>
        </w:numPr>
      </w:pPr>
      <w:r>
        <w:t xml:space="preserve">Validate Ownership</w:t>
      </w:r>
    </w:p>
    <w:p>
      <w:pPr>
        <w:pStyle w:val="Compact"/>
        <w:numPr>
          <w:ilvl w:val="0"/>
          <w:numId w:val="104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deleted_at</w:t>
      </w:r>
    </w:p>
    <w:p>
      <w:pPr>
        <w:pStyle w:val="Compact"/>
        <w:numPr>
          <w:ilvl w:val="0"/>
          <w:numId w:val="1046"/>
        </w:numPr>
      </w:pPr>
      <w:r>
        <w:t xml:space="preserve">Mark Active Job Cancelled เมื่อเหมาะสม</w:t>
      </w:r>
    </w:p>
    <w:p>
      <w:pPr>
        <w:pStyle w:val="Compact"/>
        <w:numPr>
          <w:ilvl w:val="0"/>
          <w:numId w:val="104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DELETE_VECTOR</w:t>
      </w:r>
      <w:r>
        <w:t xml:space="preserve"> </w:t>
      </w:r>
      <w:r>
        <w:t xml:space="preserve">Job หรือ Outbox Record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5" w:name="security-controls-at-data-layer"/>
    <w:p>
      <w:pPr>
        <w:pStyle w:val="Heading1"/>
      </w:pPr>
      <w:r>
        <w:t xml:space="preserve">39. Security Controls at Data Layer</w:t>
      </w:r>
    </w:p>
    <w:bookmarkStart w:id="210" w:name="resource-query-pattern"/>
    <w:p>
      <w:pPr>
        <w:pStyle w:val="Heading2"/>
      </w:pPr>
      <w:r>
        <w:t xml:space="preserve">39.1 Resource Query Pattern</w:t>
      </w:r>
    </w:p>
    <w:p>
      <w:pPr>
        <w:pStyle w:val="FirstParagraph"/>
      </w:pPr>
      <w:r>
        <w:t xml:space="preserve">ตัวอย่างที่ถูกต้อง: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:item_id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ตัวอย่างที่ห้ามใช้: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:item_id</w:t>
      </w:r>
      <w:r>
        <w:rPr>
          <w:rStyle w:val="NormalTok"/>
        </w:rPr>
        <w:t xml:space="preserve">;</w:t>
      </w:r>
    </w:p>
    <w:bookmarkEnd w:id="210"/>
    <w:bookmarkStart w:id="211" w:name="client-supplied-user-id"/>
    <w:p>
      <w:pPr>
        <w:pStyle w:val="Heading2"/>
      </w:pPr>
      <w:r>
        <w:t xml:space="preserve">39.2 Client-supplied User ID</w:t>
      </w:r>
    </w:p>
    <w:p>
      <w:pPr>
        <w:pStyle w:val="FirstParagraph"/>
      </w:pPr>
      <w:r>
        <w:t xml:space="preserve">API ห้ามใช้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จาก Request Body เป็นเจ้าของข้อมูล</w:t>
      </w:r>
    </w:p>
    <w:p>
      <w:pPr>
        <w:pStyle w:val="BodyText"/>
      </w:pPr>
      <w:r>
        <w:t xml:space="preserve">ใช้ User ID จาก Authentication Context เท่านั้น</w:t>
      </w:r>
    </w:p>
    <w:bookmarkEnd w:id="211"/>
    <w:bookmarkStart w:id="212" w:name="sensitive-data"/>
    <w:p>
      <w:pPr>
        <w:pStyle w:val="Heading2"/>
      </w:pPr>
      <w:r>
        <w:t xml:space="preserve">39.3 Sensitive Data</w:t>
      </w:r>
    </w:p>
    <w:p>
      <w:pPr>
        <w:pStyle w:val="FirstParagraph"/>
      </w:pPr>
      <w:r>
        <w:t xml:space="preserve">ต้องไม่ Log: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password_hash</w:t>
      </w:r>
    </w:p>
    <w:p>
      <w:pPr>
        <w:pStyle w:val="Compact"/>
        <w:numPr>
          <w:ilvl w:val="0"/>
          <w:numId w:val="1047"/>
        </w:numPr>
      </w:pPr>
      <w:r>
        <w:t xml:space="preserve">Refresh Token</w:t>
      </w:r>
    </w:p>
    <w:p>
      <w:pPr>
        <w:pStyle w:val="Compact"/>
        <w:numPr>
          <w:ilvl w:val="0"/>
          <w:numId w:val="1047"/>
        </w:numPr>
      </w:pPr>
      <w:r>
        <w:t xml:space="preserve">Extension Token</w:t>
      </w:r>
    </w:p>
    <w:p>
      <w:pPr>
        <w:pStyle w:val="Compact"/>
        <w:numPr>
          <w:ilvl w:val="0"/>
          <w:numId w:val="1047"/>
        </w:numPr>
      </w:pPr>
      <w:r>
        <w:t xml:space="preserve">Authorization Code</w:t>
      </w:r>
    </w:p>
    <w:p>
      <w:pPr>
        <w:pStyle w:val="Compact"/>
        <w:numPr>
          <w:ilvl w:val="0"/>
          <w:numId w:val="1047"/>
        </w:numPr>
      </w:pPr>
      <w:r>
        <w:t xml:space="preserve">AI Provider Key</w:t>
      </w:r>
    </w:p>
    <w:p>
      <w:pPr>
        <w:pStyle w:val="Compact"/>
        <w:numPr>
          <w:ilvl w:val="0"/>
          <w:numId w:val="1047"/>
        </w:numPr>
      </w:pPr>
      <w:r>
        <w:t xml:space="preserve">Database URL</w:t>
      </w:r>
    </w:p>
    <w:bookmarkEnd w:id="212"/>
    <w:bookmarkStart w:id="213" w:name="jsonb-validation"/>
    <w:p>
      <w:pPr>
        <w:pStyle w:val="Heading2"/>
      </w:pPr>
      <w:r>
        <w:t xml:space="preserve">39.4 JSONB Validation</w:t>
      </w:r>
    </w:p>
    <w:p>
      <w:pPr>
        <w:pStyle w:val="FirstParagraph"/>
      </w:pPr>
      <w:r>
        <w:t xml:space="preserve">ข้อมูลใน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ต้องผ่าน Runtime Schema Validation ก่อนบันทึก</w:t>
      </w:r>
    </w:p>
    <w:bookmarkEnd w:id="213"/>
    <w:bookmarkStart w:id="214" w:name="row-level-security"/>
    <w:p>
      <w:pPr>
        <w:pStyle w:val="Heading2"/>
      </w:pPr>
      <w:r>
        <w:t xml:space="preserve">39.5 Row-level Security</w:t>
      </w:r>
    </w:p>
    <w:p>
      <w:pPr>
        <w:pStyle w:val="FirstParagraph"/>
      </w:pPr>
      <w:r>
        <w:t xml:space="preserve">MVP สามารถเริ่มจาก Application-level Enforcement</w:t>
      </w:r>
    </w:p>
    <w:p>
      <w:pPr>
        <w:pStyle w:val="BodyText"/>
      </w:pPr>
      <w:r>
        <w:t xml:space="preserve">PostgreSQL Row-level Security เป็น Enhancement ที่พิจารณาได้ภายหลัง แต่ไม่ใช้แทน Ownership Check ใน Service Layer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3" w:name="data-retention"/>
    <w:p>
      <w:pPr>
        <w:pStyle w:val="Heading1"/>
      </w:pPr>
      <w:r>
        <w:t xml:space="preserve">40. Data Retention</w:t>
      </w:r>
    </w:p>
    <w:bookmarkStart w:id="216" w:name="library-items"/>
    <w:p>
      <w:pPr>
        <w:pStyle w:val="Heading2"/>
      </w:pPr>
      <w:r>
        <w:t xml:space="preserve">40.1 Library Items</w:t>
      </w:r>
    </w:p>
    <w:p>
      <w:pPr>
        <w:pStyle w:val="Compact"/>
        <w:numPr>
          <w:ilvl w:val="0"/>
          <w:numId w:val="1048"/>
        </w:numPr>
      </w:pPr>
      <w:r>
        <w:t xml:space="preserve">Soft Delete ทันทีเมื่อ User ลบ</w:t>
      </w:r>
    </w:p>
    <w:p>
      <w:pPr>
        <w:pStyle w:val="Compact"/>
        <w:numPr>
          <w:ilvl w:val="0"/>
          <w:numId w:val="1048"/>
        </w:numPr>
      </w:pPr>
      <w:r>
        <w:t xml:space="preserve">ซ่อนจากทุก User-facing Query</w:t>
      </w:r>
    </w:p>
    <w:p>
      <w:pPr>
        <w:pStyle w:val="Compact"/>
        <w:numPr>
          <w:ilvl w:val="0"/>
          <w:numId w:val="1048"/>
        </w:numPr>
      </w:pPr>
      <w:r>
        <w:t xml:space="preserve">MVP ยังไม่ทำ Hard Purge อัตโนมัติ</w:t>
      </w:r>
    </w:p>
    <w:p>
      <w:pPr>
        <w:pStyle w:val="Compact"/>
        <w:numPr>
          <w:ilvl w:val="0"/>
          <w:numId w:val="1048"/>
        </w:numPr>
      </w:pPr>
      <w:r>
        <w:t xml:space="preserve">Hard Purge Policy ต้องได้รับการอนุมัติก่อน Production</w:t>
      </w:r>
    </w:p>
    <w:bookmarkEnd w:id="216"/>
    <w:bookmarkStart w:id="217" w:name="authorization-codes"/>
    <w:p>
      <w:pPr>
        <w:pStyle w:val="Heading2"/>
      </w:pPr>
      <w:r>
        <w:t xml:space="preserve">40.2 Authorization Codes</w:t>
      </w:r>
    </w:p>
    <w:p>
      <w:pPr>
        <w:pStyle w:val="Compact"/>
        <w:numPr>
          <w:ilvl w:val="0"/>
          <w:numId w:val="1049"/>
        </w:numPr>
      </w:pPr>
      <w:r>
        <w:t xml:space="preserve">อายุแนะนำ 60–120 วินาที</w:t>
      </w:r>
    </w:p>
    <w:p>
      <w:pPr>
        <w:pStyle w:val="Compact"/>
        <w:numPr>
          <w:ilvl w:val="0"/>
          <w:numId w:val="1049"/>
        </w:numPr>
      </w:pPr>
      <w:r>
        <w:t xml:space="preserve">Record ที่หมดอายุสามารถ Purge ภายใน 24 ชั่วโมง</w:t>
      </w:r>
    </w:p>
    <w:bookmarkEnd w:id="217"/>
    <w:bookmarkStart w:id="218" w:name="authentication-sessions"/>
    <w:p>
      <w:pPr>
        <w:pStyle w:val="Heading2"/>
      </w:pPr>
      <w:r>
        <w:t xml:space="preserve">40.3 Authentication Sessions</w:t>
      </w:r>
    </w:p>
    <w:p>
      <w:pPr>
        <w:pStyle w:val="Compact"/>
        <w:numPr>
          <w:ilvl w:val="0"/>
          <w:numId w:val="1050"/>
        </w:numPr>
      </w:pPr>
      <w:r>
        <w:t xml:space="preserve">Active จนหมดอายุหรือ Revoke</w:t>
      </w:r>
    </w:p>
    <w:p>
      <w:pPr>
        <w:pStyle w:val="Compact"/>
        <w:numPr>
          <w:ilvl w:val="0"/>
          <w:numId w:val="1050"/>
        </w:numPr>
      </w:pPr>
      <w:r>
        <w:t xml:space="preserve">Session ที่หมดอายุอาจเก็บต่อช่วงสั้นเพื่อ Security Review</w:t>
      </w:r>
    </w:p>
    <w:p>
      <w:pPr>
        <w:pStyle w:val="Compact"/>
        <w:numPr>
          <w:ilvl w:val="0"/>
          <w:numId w:val="1050"/>
        </w:numPr>
      </w:pPr>
      <w:r>
        <w:t xml:space="preserve">ระยะเวลา Retention ต้อง Configurable</w:t>
      </w:r>
    </w:p>
    <w:bookmarkEnd w:id="218"/>
    <w:bookmarkStart w:id="219" w:name="processing-jobs"/>
    <w:p>
      <w:pPr>
        <w:pStyle w:val="Heading2"/>
      </w:pPr>
      <w:r>
        <w:t xml:space="preserve">40.4 Processing Jobs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90 วัน</w:t>
      </w:r>
    </w:p>
    <w:p>
      <w:pPr>
        <w:pStyle w:val="FirstParagraph"/>
      </w:pPr>
      <w:r>
        <w:t xml:space="preserve">หลังจากนั้นอาจ Archive หรือ Purge ตาม Operational Policy</w:t>
      </w:r>
    </w:p>
    <w:bookmarkEnd w:id="219"/>
    <w:bookmarkStart w:id="220" w:name="ai-processing-records"/>
    <w:p>
      <w:pPr>
        <w:pStyle w:val="Heading2"/>
      </w:pPr>
      <w:r>
        <w:t xml:space="preserve">40.5 AI Processing Records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180 วัน</w:t>
      </w:r>
    </w:p>
    <w:p>
      <w:pPr>
        <w:pStyle w:val="FirstParagraph"/>
      </w:pPr>
      <w:r>
        <w:t xml:space="preserve">เพื่อใช้วิเคราะห์:</w:t>
      </w:r>
    </w:p>
    <w:p>
      <w:pPr>
        <w:pStyle w:val="Compact"/>
        <w:numPr>
          <w:ilvl w:val="0"/>
          <w:numId w:val="1051"/>
        </w:numPr>
      </w:pPr>
      <w:r>
        <w:t xml:space="preserve">Prompt Quality</w:t>
      </w:r>
    </w:p>
    <w:p>
      <w:pPr>
        <w:pStyle w:val="Compact"/>
        <w:numPr>
          <w:ilvl w:val="0"/>
          <w:numId w:val="1051"/>
        </w:numPr>
      </w:pPr>
      <w:r>
        <w:t xml:space="preserve">Model Performance</w:t>
      </w:r>
    </w:p>
    <w:p>
      <w:pPr>
        <w:pStyle w:val="Compact"/>
        <w:numPr>
          <w:ilvl w:val="0"/>
          <w:numId w:val="1051"/>
        </w:numPr>
      </w:pPr>
      <w:r>
        <w:t xml:space="preserve">Token Usage</w:t>
      </w:r>
    </w:p>
    <w:p>
      <w:pPr>
        <w:pStyle w:val="Compact"/>
        <w:numPr>
          <w:ilvl w:val="0"/>
          <w:numId w:val="1051"/>
        </w:numPr>
      </w:pPr>
      <w:r>
        <w:t xml:space="preserve">AI Cost</w:t>
      </w:r>
    </w:p>
    <w:p>
      <w:pPr>
        <w:pStyle w:val="Compact"/>
        <w:numPr>
          <w:ilvl w:val="0"/>
          <w:numId w:val="1051"/>
        </w:numPr>
      </w:pPr>
      <w:r>
        <w:t xml:space="preserve">Processing Failure</w:t>
      </w:r>
    </w:p>
    <w:bookmarkEnd w:id="220"/>
    <w:bookmarkStart w:id="221" w:name="search-events"/>
    <w:p>
      <w:pPr>
        <w:pStyle w:val="Heading2"/>
      </w:pPr>
      <w:r>
        <w:t xml:space="preserve">40.6 Search Events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90 วัน</w:t>
      </w:r>
    </w:p>
    <w:p>
      <w:pPr>
        <w:pStyle w:val="FirstParagraph"/>
      </w:pPr>
      <w:r>
        <w:t xml:space="preserve">ไม่เก็บ Full Query โดยค่าเริ่มต้น</w:t>
      </w:r>
    </w:p>
    <w:bookmarkEnd w:id="221"/>
    <w:bookmarkStart w:id="222" w:name="product-events"/>
    <w:p>
      <w:pPr>
        <w:pStyle w:val="Heading2"/>
      </w:pPr>
      <w:r>
        <w:t xml:space="preserve">40.7 Product Events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180 วัน</w:t>
      </w:r>
    </w:p>
    <w:p>
      <w:pPr>
        <w:pStyle w:val="FirstParagraph"/>
      </w:pPr>
      <w:r>
        <w:t xml:space="preserve">ต้องสามารถปรับผ่าน Configuration และ Privacy Policy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31" w:name="seed-data"/>
    <w:p>
      <w:pPr>
        <w:pStyle w:val="Heading1"/>
      </w:pPr>
      <w:r>
        <w:t xml:space="preserve">41. Seed Data</w:t>
      </w:r>
    </w:p>
    <w:bookmarkStart w:id="226" w:name="plans"/>
    <w:p>
      <w:pPr>
        <w:pStyle w:val="Heading2"/>
      </w:pPr>
      <w:r>
        <w:t xml:space="preserve">41.1 Plans</w:t>
      </w:r>
    </w:p>
    <w:bookmarkStart w:id="224" w:name="free"/>
    <w:p>
      <w:pPr>
        <w:pStyle w:val="Heading3"/>
      </w:pPr>
      <w:r>
        <w:t xml:space="preserve">Free</w:t>
      </w:r>
    </w:p>
    <w:p>
      <w:pPr>
        <w:pStyle w:val="SourceCode"/>
      </w:pPr>
      <w:r>
        <w:rPr>
          <w:rStyle w:val="VerbatimChar"/>
        </w:rPr>
        <w:t xml:space="preserve">code: FREE</w:t>
      </w:r>
      <w:r>
        <w:br/>
      </w:r>
      <w:r>
        <w:rPr>
          <w:rStyle w:val="VerbatimChar"/>
        </w:rPr>
        <w:t xml:space="preserve">name: Free</w:t>
      </w:r>
      <w:r>
        <w:br/>
      </w:r>
      <w:r>
        <w:rPr>
          <w:rStyle w:val="VerbatimChar"/>
        </w:rPr>
        <w:t xml:space="preserve">is_active: true</w:t>
      </w:r>
    </w:p>
    <w:bookmarkEnd w:id="224"/>
    <w:bookmarkStart w:id="225" w:name="premium"/>
    <w:p>
      <w:pPr>
        <w:pStyle w:val="Heading3"/>
      </w:pPr>
      <w:r>
        <w:t xml:space="preserve">Premium</w:t>
      </w:r>
    </w:p>
    <w:p>
      <w:pPr>
        <w:pStyle w:val="SourceCode"/>
      </w:pPr>
      <w:r>
        <w:rPr>
          <w:rStyle w:val="VerbatimChar"/>
        </w:rPr>
        <w:t xml:space="preserve">code: PREMIUM</w:t>
      </w:r>
      <w:r>
        <w:br/>
      </w:r>
      <w:r>
        <w:rPr>
          <w:rStyle w:val="VerbatimChar"/>
        </w:rPr>
        <w:t xml:space="preserve">name: Premium</w:t>
      </w:r>
      <w:r>
        <w:br/>
      </w:r>
      <w:r>
        <w:rPr>
          <w:rStyle w:val="VerbatimChar"/>
        </w:rPr>
        <w:t xml:space="preserve">is_active: true</w:t>
      </w:r>
    </w:p>
    <w:bookmarkEnd w:id="225"/>
    <w:bookmarkEnd w:id="226"/>
    <w:bookmarkStart w:id="229" w:name="entitlements"/>
    <w:p>
      <w:pPr>
        <w:pStyle w:val="Heading2"/>
      </w:pPr>
      <w:r>
        <w:t xml:space="preserve">41.2 Entitlements</w:t>
      </w:r>
    </w:p>
    <w:bookmarkStart w:id="227" w:name="free-1"/>
    <w:p>
      <w:pPr>
        <w:pStyle w:val="Heading3"/>
      </w:pPr>
      <w:r>
        <w:t xml:space="preserve">Free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PERSONAL_LIBRARY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BROWSER_EXTENSION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BASIC_METADATA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MANUAL_TAGS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KEYWORD_SEARCH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PERSONAL_NOTE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READING_LIST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AI_TAGGING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AI_BOOKSHELF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AI_TOC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SEMANTIC_SEARCH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REPROCESS_ITEM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27"/>
    <w:bookmarkStart w:id="228" w:name="premium-1"/>
    <w:p>
      <w:pPr>
        <w:pStyle w:val="Heading3"/>
      </w:pPr>
      <w:r>
        <w:t xml:space="preserve">Premium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PERSONAL_LIBRARY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ADD_URL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BROWSER_EXTENSION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BASIC_METADATA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MANUAL_TAGS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KEYWORD_SEARCH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PERSONAL_NOTE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READING_LIST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AI_TAGGING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in AI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AI_BOOKSHELF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in AI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AI_TOC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in AI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SEMANTIC_SEARCH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REPROCESS_ITEM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p>
      <w:pPr>
        <w:pStyle w:val="BodyText"/>
      </w:pPr>
      <w:r>
        <w:t xml:space="preserve">ตัวเลขเป็น Conceptual Quota และต้องปรับตามต้นทุนจริง</w:t>
      </w:r>
    </w:p>
    <w:bookmarkEnd w:id="228"/>
    <w:bookmarkEnd w:id="229"/>
    <w:bookmarkStart w:id="230" w:name="default-bookshelves"/>
    <w:p>
      <w:pPr>
        <w:pStyle w:val="Heading2"/>
      </w:pPr>
      <w:r>
        <w:t xml:space="preserve">41.3 Default Bookshelves</w:t>
      </w:r>
    </w:p>
    <w:p>
      <w:pPr>
        <w:pStyle w:val="FirstParagraph"/>
      </w:pPr>
      <w:r>
        <w:t xml:space="preserve">สร้างให้ User ใหม่: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Key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Sort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PRODUCTIVITY</w:t>
            </w:r>
          </w:p>
        </w:tc>
        <w:tc>
          <w:tcPr/>
          <w:p>
            <w:pPr>
              <w:pStyle w:val="Compac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PHILOSOPHY</w:t>
            </w:r>
          </w:p>
        </w:tc>
        <w:tc>
          <w:tcPr/>
          <w:p>
            <w:pPr>
              <w:pStyle w:val="Compact"/>
            </w:pPr>
            <w:r>
              <w:t xml:space="preserve">Philosophy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End w:id="231"/>
    <w:bookmarkStart w:id="235" w:name="prisma-mapping-direction"/>
    <w:p>
      <w:pPr>
        <w:pStyle w:val="Heading1"/>
      </w:pPr>
      <w:r>
        <w:t xml:space="preserve">42. Prisma Mapping Direction</w:t>
      </w:r>
    </w:p>
    <w:bookmarkStart w:id="232" w:name="model-mapping"/>
    <w:p>
      <w:pPr>
        <w:pStyle w:val="Heading2"/>
      </w:pPr>
      <w:r>
        <w:t xml:space="preserve">42.1 Model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PostgreSQL Table</w:t>
            </w:r>
          </w:p>
        </w:tc>
        <w:tc>
          <w:tcPr/>
          <w:p>
            <w:pPr>
              <w:pStyle w:val="Compact"/>
            </w:pPr>
            <w:r>
              <w:t xml:space="preserve">Prisma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plan_entitlements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PlanEntitlement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usage_counters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library_item_contents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LibraryItemContent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LibraryItemTag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bookshelves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library_item_bookshelf_assignments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LibraryItemBookshelfAssignment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table_of_contents_items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TableOfContentsItem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ai_processing_records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AiProcessingRecord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extension_authorization_codes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ExtensionAuthorizationCode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ProductEvent</w:t>
            </w:r>
          </w:p>
        </w:tc>
      </w:tr>
    </w:tbl>
    <w:bookmarkEnd w:id="232"/>
    <w:bookmarkStart w:id="233" w:name="example-prisma-mapping"/>
    <w:p>
      <w:pPr>
        <w:pStyle w:val="Heading2"/>
      </w:pPr>
      <w:r>
        <w:t xml:space="preserve">42.2 Example Prisma Mapping</w:t>
      </w:r>
    </w:p>
    <w:p>
      <w:pPr>
        <w:pStyle w:val="SourceCode"/>
      </w:pPr>
      <w:r>
        <w:rPr>
          <w:rStyle w:val="VerbatimChar"/>
        </w:rPr>
        <w:t xml:space="preserve">model LibraryItem {</w:t>
      </w:r>
      <w:r>
        <w:br/>
      </w:r>
      <w:r>
        <w:rPr>
          <w:rStyle w:val="VerbatimChar"/>
        </w:rPr>
        <w:t xml:space="preserve">  id                String   @id @default(uuid()) @db.Uuid</w:t>
      </w:r>
      <w:r>
        <w:br/>
      </w:r>
      <w:r>
        <w:rPr>
          <w:rStyle w:val="VerbatimChar"/>
        </w:rPr>
        <w:t xml:space="preserve">  userId            String   @map("user_id") @db.Uuid</w:t>
      </w:r>
      <w:r>
        <w:br/>
      </w:r>
      <w:r>
        <w:rPr>
          <w:rStyle w:val="VerbatimChar"/>
        </w:rPr>
        <w:t xml:space="preserve">  originalUrl       String   @map("original_url") @db.Text</w:t>
      </w:r>
      <w:r>
        <w:br/>
      </w:r>
      <w:r>
        <w:rPr>
          <w:rStyle w:val="VerbatimChar"/>
        </w:rPr>
        <w:t xml:space="preserve">  normalizedUrl     String   @map("normalized_url") @db.Text</w:t>
      </w:r>
      <w:r>
        <w:br/>
      </w:r>
      <w:r>
        <w:rPr>
          <w:rStyle w:val="VerbatimChar"/>
        </w:rPr>
        <w:t xml:space="preserve">  normalizedUrlHash String   @map("normalized_url_hash") @db.Char(64)</w:t>
      </w:r>
      <w:r>
        <w:br/>
      </w:r>
      <w:r>
        <w:rPr>
          <w:rStyle w:val="VerbatimChar"/>
        </w:rPr>
        <w:t xml:space="preserve">  domain            String   @db.VarChar(253)</w:t>
      </w:r>
      <w:r>
        <w:br/>
      </w:r>
      <w:r>
        <w:rPr>
          <w:rStyle w:val="VerbatimChar"/>
        </w:rPr>
        <w:t xml:space="preserve">  displayTitle      String   @map("display_title") @db.VarChar(500)</w:t>
      </w:r>
      <w:r>
        <w:br/>
      </w:r>
      <w:r>
        <w:rPr>
          <w:rStyle w:val="VerbatimChar"/>
        </w:rPr>
        <w:t xml:space="preserve">  personalNote      String?  @map("personal_note") @db.Text</w:t>
      </w:r>
      <w:r>
        <w:br/>
      </w:r>
      <w:r>
        <w:rPr>
          <w:rStyle w:val="VerbatimChar"/>
        </w:rPr>
        <w:t xml:space="preserve">  isArchived        Boolean  @default(false) @map("is_archived")</w:t>
      </w:r>
      <w:r>
        <w:br/>
      </w:r>
      <w:r>
        <w:rPr>
          <w:rStyle w:val="VerbatimChar"/>
        </w:rPr>
        <w:t xml:space="preserve">  isReadingList     Boolean  @default(false) @map("is_reading_list")</w:t>
      </w:r>
      <w:r>
        <w:br/>
      </w:r>
      <w:r>
        <w:rPr>
          <w:rStyle w:val="VerbatimChar"/>
        </w:rPr>
        <w:t xml:space="preserve">  createdAt         DateTime @default(now()) @map("created_at") @db.Timestamptz(6)</w:t>
      </w:r>
      <w:r>
        <w:br/>
      </w:r>
      <w:r>
        <w:rPr>
          <w:rStyle w:val="VerbatimChar"/>
        </w:rPr>
        <w:t xml:space="preserve">  updatedAt         DateTime @updatedAt @map("updated_at") @db.Timestamptz(6)</w:t>
      </w:r>
      <w:r>
        <w:br/>
      </w:r>
      <w:r>
        <w:rPr>
          <w:rStyle w:val="VerbatimChar"/>
        </w:rPr>
        <w:t xml:space="preserve">  deletedAt         DateTime? @map("deleted_at") @db.Timestamptz(6)</w:t>
      </w:r>
      <w:r>
        <w:br/>
      </w:r>
      <w:r>
        <w:br/>
      </w:r>
      <w:r>
        <w:rPr>
          <w:rStyle w:val="VerbatimChar"/>
        </w:rPr>
        <w:t xml:space="preserve">  user User @relation(fields: [userId], references: [id])</w:t>
      </w:r>
      <w:r>
        <w:br/>
      </w:r>
      <w:r>
        <w:br/>
      </w:r>
      <w:r>
        <w:rPr>
          <w:rStyle w:val="VerbatimChar"/>
        </w:rPr>
        <w:t xml:space="preserve">  @@unique([id, userId])</w:t>
      </w:r>
      <w:r>
        <w:br/>
      </w:r>
      <w:r>
        <w:rPr>
          <w:rStyle w:val="VerbatimChar"/>
        </w:rPr>
        <w:t xml:space="preserve">  @@index([userId, createdAt])</w:t>
      </w:r>
      <w:r>
        <w:br/>
      </w:r>
      <w:r>
        <w:rPr>
          <w:rStyle w:val="VerbatimChar"/>
        </w:rPr>
        <w:t xml:space="preserve">  @@map("library_items")</w:t>
      </w:r>
      <w:r>
        <w:br/>
      </w:r>
      <w:r>
        <w:rPr>
          <w:rStyle w:val="VerbatimChar"/>
        </w:rPr>
        <w:t xml:space="preserve">}</w:t>
      </w:r>
    </w:p>
    <w:bookmarkEnd w:id="233"/>
    <w:bookmarkStart w:id="234" w:name="prisma-limitations-ทตองใช-raw-sql"/>
    <w:p>
      <w:pPr>
        <w:pStyle w:val="Heading2"/>
      </w:pPr>
      <w:r>
        <w:t xml:space="preserve">42.3 Prisma Limitations ที่ต้องใช้ Raw SQL</w:t>
      </w:r>
    </w:p>
    <w:p>
      <w:pPr>
        <w:pStyle w:val="FirstParagraph"/>
      </w:pPr>
      <w:r>
        <w:t xml:space="preserve">Prisma Schema ไม่รองรับบางส่วนโดยตรงหรือควบคุมได้ไม่ครบ เช่น:</w:t>
      </w:r>
    </w:p>
    <w:p>
      <w:pPr>
        <w:pStyle w:val="Compact"/>
        <w:numPr>
          <w:ilvl w:val="0"/>
          <w:numId w:val="1052"/>
        </w:numPr>
      </w:pPr>
      <w:r>
        <w:t xml:space="preserve">Partial Unique Index</w:t>
      </w:r>
    </w:p>
    <w:p>
      <w:pPr>
        <w:pStyle w:val="Compact"/>
        <w:numPr>
          <w:ilvl w:val="0"/>
          <w:numId w:val="1052"/>
        </w:numPr>
      </w:pPr>
      <w:r>
        <w:t xml:space="preserve">PostgreSQL Generated</w:t>
      </w:r>
      <w:r>
        <w:t xml:space="preserve"> </w:t>
      </w:r>
      <w:r>
        <w:rPr>
          <w:rStyle w:val="VerbatimChar"/>
        </w:rPr>
        <w:t xml:space="preserve">tsvector</w:t>
      </w:r>
    </w:p>
    <w:p>
      <w:pPr>
        <w:pStyle w:val="Compact"/>
        <w:numPr>
          <w:ilvl w:val="0"/>
          <w:numId w:val="1052"/>
        </w:numPr>
      </w:pPr>
      <w:r>
        <w:t xml:space="preserve">GIN Trigram Index</w:t>
      </w:r>
    </w:p>
    <w:p>
      <w:pPr>
        <w:pStyle w:val="Compact"/>
        <w:numPr>
          <w:ilvl w:val="0"/>
          <w:numId w:val="1052"/>
        </w:numPr>
      </w:pPr>
      <w:r>
        <w:t xml:space="preserve">Function-based Index</w:t>
      </w:r>
    </w:p>
    <w:p>
      <w:pPr>
        <w:pStyle w:val="Compact"/>
        <w:numPr>
          <w:ilvl w:val="0"/>
          <w:numId w:val="1052"/>
        </w:numPr>
      </w:pPr>
      <w:r>
        <w:t xml:space="preserve">Advanced Check Constraint บางประเภท</w:t>
      </w:r>
    </w:p>
    <w:p>
      <w:pPr>
        <w:pStyle w:val="Compact"/>
        <w:numPr>
          <w:ilvl w:val="0"/>
          <w:numId w:val="1052"/>
        </w:numPr>
      </w:pPr>
      <w:r>
        <w:t xml:space="preserve">Partial Index สำหรับ Active Subscription</w:t>
      </w:r>
    </w:p>
    <w:p>
      <w:pPr>
        <w:pStyle w:val="Compact"/>
        <w:numPr>
          <w:ilvl w:val="0"/>
          <w:numId w:val="1052"/>
        </w:numPr>
      </w:pPr>
      <w:r>
        <w:t xml:space="preserve">Partial Index สำหรับ Duplicate URL</w:t>
      </w:r>
    </w:p>
    <w:p>
      <w:pPr>
        <w:pStyle w:val="FirstParagraph"/>
      </w:pPr>
      <w:r>
        <w:t xml:space="preserve">ต้องสร้างผ่าน Migration SQL และห้ามให้ Prisma Migration ลบส่วนเหล่านี้โดยไม่ตั้งใจ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4" w:name="recommended-migration-order"/>
    <w:p>
      <w:pPr>
        <w:pStyle w:val="Heading1"/>
      </w:pPr>
      <w:r>
        <w:t xml:space="preserve">43. Recommended Migration Order</w:t>
      </w:r>
    </w:p>
    <w:bookmarkStart w:id="236" w:name="migration-001-extensions-and-enums"/>
    <w:p>
      <w:pPr>
        <w:pStyle w:val="Heading2"/>
      </w:pPr>
      <w:r>
        <w:t xml:space="preserve">Migration 001 — Extensions and Enums</w:t>
      </w:r>
    </w:p>
    <w:p>
      <w:pPr>
        <w:pStyle w:val="Compact"/>
        <w:numPr>
          <w:ilvl w:val="0"/>
          <w:numId w:val="1053"/>
        </w:numPr>
      </w:pPr>
      <w:r>
        <w:t xml:space="preserve">PostgreSQL Extensions</w:t>
      </w:r>
    </w:p>
    <w:p>
      <w:pPr>
        <w:pStyle w:val="Compact"/>
        <w:numPr>
          <w:ilvl w:val="0"/>
          <w:numId w:val="1053"/>
        </w:numPr>
      </w:pPr>
      <w:r>
        <w:t xml:space="preserve">Enum Types</w:t>
      </w:r>
    </w:p>
    <w:bookmarkEnd w:id="236"/>
    <w:bookmarkStart w:id="237" w:name="migration-002-identity"/>
    <w:p>
      <w:pPr>
        <w:pStyle w:val="Heading2"/>
      </w:pPr>
      <w:r>
        <w:t xml:space="preserve">Migration 002 — Identity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auth_sessions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extension_authorization_codes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extension_sessions</w:t>
      </w:r>
    </w:p>
    <w:bookmarkEnd w:id="237"/>
    <w:bookmarkStart w:id="238" w:name="migration-003-plans-and-usage"/>
    <w:p>
      <w:pPr>
        <w:pStyle w:val="Heading2"/>
      </w:pPr>
      <w:r>
        <w:t xml:space="preserve">Migration 003 — Plans and Usage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plans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plan_entitlements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subscriptions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usage_counters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usage_events</w:t>
      </w:r>
    </w:p>
    <w:bookmarkEnd w:id="238"/>
    <w:bookmarkStart w:id="239" w:name="migration-004-library-core"/>
    <w:p>
      <w:pPr>
        <w:pStyle w:val="Heading2"/>
      </w:pPr>
      <w:r>
        <w:t xml:space="preserve">Migration 004 — Library Core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library_items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library_item_contents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processing_jobs</w:t>
      </w:r>
    </w:p>
    <w:bookmarkEnd w:id="239"/>
    <w:bookmarkStart w:id="240" w:name="migration-005-organization"/>
    <w:p>
      <w:pPr>
        <w:pStyle w:val="Heading2"/>
      </w:pPr>
      <w:r>
        <w:t xml:space="preserve">Migration 005 — Organization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tags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library_item_tags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bookshelves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library_item_bookshelf_assignments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table_of_contents_items</w:t>
      </w:r>
    </w:p>
    <w:bookmarkEnd w:id="240"/>
    <w:bookmarkStart w:id="241" w:name="migration-006-ai-and-search"/>
    <w:p>
      <w:pPr>
        <w:pStyle w:val="Heading2"/>
      </w:pPr>
      <w:r>
        <w:t xml:space="preserve">Migration 006 — AI and Search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ai_processing_records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search_events</w:t>
      </w:r>
    </w:p>
    <w:p>
      <w:pPr>
        <w:pStyle w:val="Compact"/>
        <w:numPr>
          <w:ilvl w:val="0"/>
          <w:numId w:val="1058"/>
        </w:numPr>
      </w:pPr>
      <w:r>
        <w:t xml:space="preserve">Search Vector</w:t>
      </w:r>
    </w:p>
    <w:p>
      <w:pPr>
        <w:pStyle w:val="Compact"/>
        <w:numPr>
          <w:ilvl w:val="0"/>
          <w:numId w:val="1058"/>
        </w:numPr>
      </w:pPr>
      <w:r>
        <w:t xml:space="preserve">GIN Indexes</w:t>
      </w:r>
    </w:p>
    <w:bookmarkEnd w:id="241"/>
    <w:bookmarkStart w:id="242" w:name="migration-007-analytics"/>
    <w:p>
      <w:pPr>
        <w:pStyle w:val="Heading2"/>
      </w:pPr>
      <w:r>
        <w:t xml:space="preserve">Migration 007 — Analytics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product_events</w:t>
      </w:r>
    </w:p>
    <w:bookmarkEnd w:id="242"/>
    <w:bookmarkStart w:id="243" w:name="migration-008-seed"/>
    <w:p>
      <w:pPr>
        <w:pStyle w:val="Heading2"/>
      </w:pPr>
      <w:r>
        <w:t xml:space="preserve">Migration 008 — Seed</w:t>
      </w:r>
    </w:p>
    <w:p>
      <w:pPr>
        <w:pStyle w:val="Compact"/>
        <w:numPr>
          <w:ilvl w:val="0"/>
          <w:numId w:val="1060"/>
        </w:numPr>
      </w:pPr>
      <w:r>
        <w:t xml:space="preserve">Plans</w:t>
      </w:r>
    </w:p>
    <w:p>
      <w:pPr>
        <w:pStyle w:val="Compact"/>
        <w:numPr>
          <w:ilvl w:val="0"/>
          <w:numId w:val="1060"/>
        </w:numPr>
      </w:pPr>
      <w:r>
        <w:t xml:space="preserve">Entitlements</w:t>
      </w:r>
    </w:p>
    <w:p>
      <w:pPr>
        <w:pStyle w:val="Compact"/>
        <w:numPr>
          <w:ilvl w:val="0"/>
          <w:numId w:val="1060"/>
        </w:numPr>
      </w:pPr>
      <w:r>
        <w:t xml:space="preserve">Development Users</w:t>
      </w:r>
    </w:p>
    <w:p>
      <w:pPr>
        <w:pStyle w:val="Compact"/>
        <w:numPr>
          <w:ilvl w:val="0"/>
          <w:numId w:val="1060"/>
        </w:numPr>
      </w:pPr>
      <w:r>
        <w:t xml:space="preserve">Default Bookshelves</w:t>
      </w:r>
    </w:p>
    <w:p>
      <w:pPr>
        <w:pStyle w:val="Compact"/>
        <w:numPr>
          <w:ilvl w:val="0"/>
          <w:numId w:val="1060"/>
        </w:numPr>
      </w:pPr>
      <w:r>
        <w:t xml:space="preserve">Sample Library Items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development-seed-data"/>
    <w:p>
      <w:pPr>
        <w:pStyle w:val="Heading1"/>
      </w:pPr>
      <w:r>
        <w:t xml:space="preserve">44. Development Seed Data</w:t>
      </w:r>
    </w:p>
    <w:p>
      <w:pPr>
        <w:pStyle w:val="FirstParagraph"/>
      </w:pPr>
      <w:r>
        <w:t xml:space="preserve">Development Seed ควรมี User อย่างน้อย:</w:t>
      </w:r>
    </w:p>
    <w:p>
      <w:pPr>
        <w:pStyle w:val="Compact"/>
        <w:numPr>
          <w:ilvl w:val="0"/>
          <w:numId w:val="1061"/>
        </w:numPr>
      </w:pPr>
      <w:r>
        <w:t xml:space="preserve">Free User</w:t>
      </w:r>
    </w:p>
    <w:p>
      <w:pPr>
        <w:pStyle w:val="Compact"/>
        <w:numPr>
          <w:ilvl w:val="0"/>
          <w:numId w:val="1061"/>
        </w:numPr>
      </w:pPr>
      <w:r>
        <w:t xml:space="preserve">Premium User</w:t>
      </w:r>
    </w:p>
    <w:p>
      <w:pPr>
        <w:pStyle w:val="Compact"/>
        <w:numPr>
          <w:ilvl w:val="0"/>
          <w:numId w:val="1061"/>
        </w:numPr>
      </w:pPr>
      <w:r>
        <w:t xml:space="preserve">Premium User ใกล้หมด Quota</w:t>
      </w:r>
    </w:p>
    <w:p>
      <w:pPr>
        <w:pStyle w:val="Compact"/>
        <w:numPr>
          <w:ilvl w:val="0"/>
          <w:numId w:val="1061"/>
        </w:numPr>
      </w:pPr>
      <w:r>
        <w:t xml:space="preserve">Premium User Quota หมด</w:t>
      </w:r>
    </w:p>
    <w:p>
      <w:pPr>
        <w:pStyle w:val="FirstParagraph"/>
      </w:pPr>
      <w:r>
        <w:t xml:space="preserve">Library Items ตัวอย่าง:</w:t>
      </w:r>
    </w:p>
    <w:p>
      <w:pPr>
        <w:pStyle w:val="Compact"/>
        <w:numPr>
          <w:ilvl w:val="0"/>
          <w:numId w:val="1062"/>
        </w:numPr>
      </w:pPr>
      <w:r>
        <w:t xml:space="preserve">Pending</w:t>
      </w:r>
    </w:p>
    <w:p>
      <w:pPr>
        <w:pStyle w:val="Compact"/>
        <w:numPr>
          <w:ilvl w:val="0"/>
          <w:numId w:val="1062"/>
        </w:numPr>
      </w:pPr>
      <w:r>
        <w:t xml:space="preserve">Processing</w:t>
      </w:r>
    </w:p>
    <w:p>
      <w:pPr>
        <w:pStyle w:val="Compact"/>
        <w:numPr>
          <w:ilvl w:val="0"/>
          <w:numId w:val="1062"/>
        </w:numPr>
      </w:pPr>
      <w:r>
        <w:t xml:space="preserve">Ready Free</w:t>
      </w:r>
    </w:p>
    <w:p>
      <w:pPr>
        <w:pStyle w:val="Compact"/>
        <w:numPr>
          <w:ilvl w:val="0"/>
          <w:numId w:val="1062"/>
        </w:numPr>
      </w:pPr>
      <w:r>
        <w:t xml:space="preserve">Ready Premium</w:t>
      </w:r>
    </w:p>
    <w:p>
      <w:pPr>
        <w:pStyle w:val="Compact"/>
        <w:numPr>
          <w:ilvl w:val="0"/>
          <w:numId w:val="1062"/>
        </w:numPr>
      </w:pPr>
      <w:r>
        <w:t xml:space="preserve">Partial</w:t>
      </w:r>
    </w:p>
    <w:p>
      <w:pPr>
        <w:pStyle w:val="Compact"/>
        <w:numPr>
          <w:ilvl w:val="0"/>
          <w:numId w:val="1062"/>
        </w:numPr>
      </w:pPr>
      <w:r>
        <w:t xml:space="preserve">Failed</w:t>
      </w:r>
    </w:p>
    <w:p>
      <w:pPr>
        <w:pStyle w:val="Compact"/>
        <w:numPr>
          <w:ilvl w:val="0"/>
          <w:numId w:val="1062"/>
        </w:numPr>
      </w:pPr>
      <w:r>
        <w:t xml:space="preserve">Archived</w:t>
      </w:r>
    </w:p>
    <w:p>
      <w:pPr>
        <w:pStyle w:val="Compact"/>
        <w:numPr>
          <w:ilvl w:val="0"/>
          <w:numId w:val="1062"/>
        </w:numPr>
      </w:pPr>
      <w:r>
        <w:t xml:space="preserve">Reading List</w:t>
      </w:r>
    </w:p>
    <w:p>
      <w:pPr>
        <w:pStyle w:val="Compact"/>
        <w:numPr>
          <w:ilvl w:val="0"/>
          <w:numId w:val="1062"/>
        </w:numPr>
      </w:pPr>
      <w:r>
        <w:t xml:space="preserve">Manual Tags</w:t>
      </w:r>
    </w:p>
    <w:p>
      <w:pPr>
        <w:pStyle w:val="Compact"/>
        <w:numPr>
          <w:ilvl w:val="0"/>
          <w:numId w:val="1062"/>
        </w:numPr>
      </w:pPr>
      <w:r>
        <w:t xml:space="preserve">AI Tags</w:t>
      </w:r>
    </w:p>
    <w:p>
      <w:pPr>
        <w:pStyle w:val="Compact"/>
        <w:numPr>
          <w:ilvl w:val="0"/>
          <w:numId w:val="1062"/>
        </w:numPr>
      </w:pPr>
      <w:r>
        <w:t xml:space="preserve">Manual Bookshelf</w:t>
      </w:r>
    </w:p>
    <w:p>
      <w:pPr>
        <w:pStyle w:val="Compact"/>
        <w:numPr>
          <w:ilvl w:val="0"/>
          <w:numId w:val="1062"/>
        </w:numPr>
      </w:pPr>
      <w:r>
        <w:t xml:space="preserve">Reader View Unavailable</w:t>
      </w:r>
    </w:p>
    <w:p>
      <w:pPr>
        <w:pStyle w:val="FirstParagraph"/>
      </w:pPr>
      <w:r>
        <w:t xml:space="preserve">Seed Data ต้องเป็นข้อมูลสมมติและไม่ใช้ข้อมูลส่วนบุคคลจริง</w:t>
      </w:r>
    </w:p>
    <w:p>
      <w:r>
        <w:pict>
          <v:rect style="width:0;height:1.5pt" o:hralign="center" o:hrstd="t" o:hr="t"/>
        </w:pict>
      </w:r>
    </w:p>
    <w:bookmarkEnd w:id="245"/>
    <w:bookmarkStart w:id="252" w:name="sample-query-patterns"/>
    <w:p>
      <w:pPr>
        <w:pStyle w:val="Heading1"/>
      </w:pPr>
      <w:r>
        <w:t xml:space="preserve">45. Sample Query Patterns</w:t>
      </w:r>
    </w:p>
    <w:bookmarkStart w:id="246" w:name="my-library"/>
    <w:p>
      <w:pPr>
        <w:pStyle w:val="Heading2"/>
      </w:pPr>
      <w:r>
        <w:t xml:space="preserve">45.1 My Library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CharTok"/>
        </w:rPr>
        <w:t xml:space="preserve">:limit</w:t>
      </w:r>
      <w:r>
        <w:rPr>
          <w:rStyle w:val="NormalTok"/>
        </w:rPr>
        <w:t xml:space="preserve"> OFFSET </w:t>
      </w:r>
      <w:r>
        <w:rPr>
          <w:rStyle w:val="CharTok"/>
        </w:rPr>
        <w:t xml:space="preserve">:offset</w:t>
      </w:r>
      <w:r>
        <w:rPr>
          <w:rStyle w:val="NormalTok"/>
        </w:rPr>
        <w:t xml:space="preserve">;</w:t>
      </w:r>
    </w:p>
    <w:bookmarkEnd w:id="246"/>
    <w:bookmarkStart w:id="247" w:name="reading-list"/>
    <w:p>
      <w:pPr>
        <w:pStyle w:val="Heading2"/>
      </w:pPr>
      <w:r>
        <w:t xml:space="preserve">45.2 Reading List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is_reading_list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47"/>
    <w:bookmarkStart w:id="248" w:name="archive"/>
    <w:p>
      <w:pPr>
        <w:pStyle w:val="Heading2"/>
      </w:pPr>
      <w:r>
        <w:t xml:space="preserve">45.3 Archive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archived_at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48"/>
    <w:bookmarkStart w:id="249" w:name="duplicate-check"/>
    <w:p>
      <w:pPr>
        <w:pStyle w:val="Heading2"/>
      </w:pPr>
      <w:r>
        <w:t xml:space="preserve">45.4 Duplicate Check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display_title,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normalized_url_hash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:normalized_url_hash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249"/>
    <w:bookmarkStart w:id="250" w:name="item-detail"/>
    <w:p>
      <w:pPr>
        <w:pStyle w:val="Heading2"/>
      </w:pPr>
      <w:r>
        <w:t xml:space="preserve">45.5 Item Detail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:item_id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250"/>
    <w:bookmarkStart w:id="251" w:name="keyword-search"/>
    <w:p>
      <w:pPr>
        <w:pStyle w:val="Heading2"/>
      </w:pPr>
      <w:r>
        <w:t xml:space="preserve">45.6 Keyword Search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ts_rank(search_vector, websearch_to_tsquery(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library_items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:current_user_id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:include_archived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search_vector @@ websearch_to_tsquery(</w:t>
      </w:r>
      <w:r>
        <w:rPr>
          <w:rStyle w:val="StringTok"/>
        </w:rPr>
        <w:t xml:space="preserve">'simple'</w:t>
      </w:r>
      <w:r>
        <w:rPr>
          <w:rStyle w:val="NormalTok"/>
        </w:rPr>
        <w:t xml:space="preserve">,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CharTok"/>
        </w:rPr>
        <w:t xml:space="preserve">:limit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Application ต้องปรับเงื่อนไข Archive ให้ถูกต้องตาม Request จริง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60" w:name="data-validation-rules"/>
    <w:p>
      <w:pPr>
        <w:pStyle w:val="Heading1"/>
      </w:pPr>
      <w:r>
        <w:t xml:space="preserve">46. Data Validation Rules</w:t>
      </w:r>
    </w:p>
    <w:bookmarkStart w:id="253" w:name="url"/>
    <w:p>
      <w:pPr>
        <w:pStyle w:val="Heading2"/>
      </w:pPr>
      <w:r>
        <w:t xml:space="preserve">46.1 URL</w:t>
      </w:r>
    </w:p>
    <w:p>
      <w:pPr>
        <w:pStyle w:val="Compact"/>
        <w:numPr>
          <w:ilvl w:val="0"/>
          <w:numId w:val="1063"/>
        </w:numPr>
      </w:pPr>
      <w:r>
        <w:t xml:space="preserve">Required</w:t>
      </w:r>
    </w:p>
    <w:p>
      <w:pPr>
        <w:pStyle w:val="Compact"/>
        <w:numPr>
          <w:ilvl w:val="0"/>
          <w:numId w:val="1063"/>
        </w:numPr>
      </w:pPr>
      <w:r>
        <w:t xml:space="preserve">HTTP/HTTPS เท่านั้น</w:t>
      </w:r>
    </w:p>
    <w:p>
      <w:pPr>
        <w:pStyle w:val="Compact"/>
        <w:numPr>
          <w:ilvl w:val="0"/>
          <w:numId w:val="1063"/>
        </w:numPr>
      </w:pPr>
      <w:r>
        <w:t xml:space="preserve">สูงสุด 2,048 ตัวอักษร</w:t>
      </w:r>
    </w:p>
    <w:p>
      <w:pPr>
        <w:pStyle w:val="Compact"/>
        <w:numPr>
          <w:ilvl w:val="0"/>
          <w:numId w:val="1063"/>
        </w:numPr>
      </w:pPr>
      <w:r>
        <w:t xml:space="preserve">Parse ได้</w:t>
      </w:r>
    </w:p>
    <w:p>
      <w:pPr>
        <w:pStyle w:val="Compact"/>
        <w:numPr>
          <w:ilvl w:val="0"/>
          <w:numId w:val="1063"/>
        </w:numPr>
      </w:pPr>
      <w:r>
        <w:t xml:space="preserve">ผ่าน SSRF Validation ก่อน Fetch</w:t>
      </w:r>
    </w:p>
    <w:bookmarkEnd w:id="253"/>
    <w:bookmarkStart w:id="254" w:name="display-name"/>
    <w:p>
      <w:pPr>
        <w:pStyle w:val="Heading2"/>
      </w:pPr>
      <w:r>
        <w:t xml:space="preserve">46.2 Display Name</w:t>
      </w:r>
    </w:p>
    <w:p>
      <w:pPr>
        <w:pStyle w:val="Compact"/>
        <w:numPr>
          <w:ilvl w:val="0"/>
          <w:numId w:val="1064"/>
        </w:numPr>
      </w:pPr>
      <w:r>
        <w:t xml:space="preserve">Required</w:t>
      </w:r>
    </w:p>
    <w:p>
      <w:pPr>
        <w:pStyle w:val="Compact"/>
        <w:numPr>
          <w:ilvl w:val="0"/>
          <w:numId w:val="1064"/>
        </w:numPr>
      </w:pPr>
      <w:r>
        <w:t xml:space="preserve">Trim แล้วไม่ว่าง</w:t>
      </w:r>
    </w:p>
    <w:p>
      <w:pPr>
        <w:pStyle w:val="Compact"/>
        <w:numPr>
          <w:ilvl w:val="0"/>
          <w:numId w:val="1064"/>
        </w:numPr>
      </w:pPr>
      <w:r>
        <w:t xml:space="preserve">สูงสุด 150 ตัวอักษร</w:t>
      </w:r>
    </w:p>
    <w:bookmarkEnd w:id="254"/>
    <w:bookmarkStart w:id="255" w:name="custom-title"/>
    <w:p>
      <w:pPr>
        <w:pStyle w:val="Heading2"/>
      </w:pPr>
      <w:r>
        <w:t xml:space="preserve">46.3 Custom Title</w:t>
      </w:r>
    </w:p>
    <w:p>
      <w:pPr>
        <w:pStyle w:val="Compact"/>
        <w:numPr>
          <w:ilvl w:val="0"/>
          <w:numId w:val="1065"/>
        </w:numPr>
      </w:pPr>
      <w:r>
        <w:t xml:space="preserve">Optional</w:t>
      </w:r>
    </w:p>
    <w:p>
      <w:pPr>
        <w:pStyle w:val="Compact"/>
        <w:numPr>
          <w:ilvl w:val="0"/>
          <w:numId w:val="1065"/>
        </w:numPr>
      </w:pPr>
      <w:r>
        <w:t xml:space="preserve">สูงสุด 500 ตัวอักษร</w:t>
      </w:r>
    </w:p>
    <w:bookmarkEnd w:id="255"/>
    <w:bookmarkStart w:id="256" w:name="personal-note"/>
    <w:p>
      <w:pPr>
        <w:pStyle w:val="Heading2"/>
      </w:pPr>
      <w:r>
        <w:t xml:space="preserve">46.4 Personal Note</w:t>
      </w:r>
    </w:p>
    <w:p>
      <w:pPr>
        <w:pStyle w:val="Compact"/>
        <w:numPr>
          <w:ilvl w:val="0"/>
          <w:numId w:val="1066"/>
        </w:numPr>
      </w:pPr>
      <w:r>
        <w:t xml:space="preserve">Optional</w:t>
      </w:r>
    </w:p>
    <w:p>
      <w:pPr>
        <w:pStyle w:val="Compact"/>
        <w:numPr>
          <w:ilvl w:val="0"/>
          <w:numId w:val="1066"/>
        </w:numPr>
      </w:pPr>
      <w:r>
        <w:t xml:space="preserve">Plain Text</w:t>
      </w:r>
    </w:p>
    <w:p>
      <w:pPr>
        <w:pStyle w:val="Compact"/>
        <w:numPr>
          <w:ilvl w:val="0"/>
          <w:numId w:val="1066"/>
        </w:numPr>
      </w:pPr>
      <w:r>
        <w:t xml:space="preserve">Maximum Length ต้องกำหนดผ่าน Configuration</w:t>
      </w:r>
    </w:p>
    <w:p>
      <w:pPr>
        <w:pStyle w:val="Compact"/>
        <w:numPr>
          <w:ilvl w:val="0"/>
          <w:numId w:val="1066"/>
        </w:numPr>
      </w:pPr>
      <w:r>
        <w:t xml:space="preserve">ข้อเสนอเริ่มต้น 20,000 ตัวอักษร</w:t>
      </w:r>
    </w:p>
    <w:bookmarkEnd w:id="256"/>
    <w:bookmarkStart w:id="257" w:name="tag"/>
    <w:p>
      <w:pPr>
        <w:pStyle w:val="Heading2"/>
      </w:pPr>
      <w:r>
        <w:t xml:space="preserve">46.5 Tag</w:t>
      </w:r>
    </w:p>
    <w:p>
      <w:pPr>
        <w:pStyle w:val="Compact"/>
        <w:numPr>
          <w:ilvl w:val="0"/>
          <w:numId w:val="1067"/>
        </w:numPr>
      </w:pPr>
      <w:r>
        <w:t xml:space="preserve">สูงสุด 100 ตัวอักษร</w:t>
      </w:r>
    </w:p>
    <w:p>
      <w:pPr>
        <w:pStyle w:val="Compact"/>
        <w:numPr>
          <w:ilvl w:val="0"/>
          <w:numId w:val="1067"/>
        </w:numPr>
      </w:pPr>
      <w:r>
        <w:t xml:space="preserve">ไม่เกิน 10 Active Tags ต่อ Item</w:t>
      </w:r>
    </w:p>
    <w:p>
      <w:pPr>
        <w:pStyle w:val="Compact"/>
        <w:numPr>
          <w:ilvl w:val="0"/>
          <w:numId w:val="1067"/>
        </w:numPr>
      </w:pPr>
      <w:r>
        <w:t xml:space="preserve">Trim และ Normalize</w:t>
      </w:r>
    </w:p>
    <w:p>
      <w:pPr>
        <w:pStyle w:val="Compact"/>
        <w:numPr>
          <w:ilvl w:val="0"/>
          <w:numId w:val="1067"/>
        </w:numPr>
      </w:pPr>
      <w:r>
        <w:t xml:space="preserve">ห้ามเป็นค่าว่าง</w:t>
      </w:r>
    </w:p>
    <w:bookmarkEnd w:id="257"/>
    <w:bookmarkStart w:id="258" w:name="bookshelf"/>
    <w:p>
      <w:pPr>
        <w:pStyle w:val="Heading2"/>
      </w:pPr>
      <w:r>
        <w:t xml:space="preserve">46.6 Bookshelf</w:t>
      </w:r>
    </w:p>
    <w:p>
      <w:pPr>
        <w:pStyle w:val="Compact"/>
        <w:numPr>
          <w:ilvl w:val="0"/>
          <w:numId w:val="1068"/>
        </w:numPr>
      </w:pPr>
      <w:r>
        <w:t xml:space="preserve">Flat Structure</w:t>
      </w:r>
    </w:p>
    <w:p>
      <w:pPr>
        <w:pStyle w:val="Compact"/>
        <w:numPr>
          <w:ilvl w:val="0"/>
          <w:numId w:val="1068"/>
        </w:numPr>
      </w:pPr>
      <w:r>
        <w:t xml:space="preserve">Name สูงสุด 150 ตัวอักษร</w:t>
      </w:r>
    </w:p>
    <w:p>
      <w:pPr>
        <w:pStyle w:val="Compact"/>
        <w:numPr>
          <w:ilvl w:val="0"/>
          <w:numId w:val="1068"/>
        </w:numPr>
      </w:pPr>
      <w:r>
        <w:t xml:space="preserve">Slug Unique ภายใน User</w:t>
      </w:r>
    </w:p>
    <w:bookmarkEnd w:id="258"/>
    <w:bookmarkStart w:id="259" w:name="search-query"/>
    <w:p>
      <w:pPr>
        <w:pStyle w:val="Heading2"/>
      </w:pPr>
      <w:r>
        <w:t xml:space="preserve">46.7 Search Query</w:t>
      </w:r>
    </w:p>
    <w:p>
      <w:pPr>
        <w:pStyle w:val="Compact"/>
        <w:numPr>
          <w:ilvl w:val="0"/>
          <w:numId w:val="1069"/>
        </w:numPr>
      </w:pPr>
      <w:r>
        <w:t xml:space="preserve">Trim แล้วไม่ว่าง</w:t>
      </w:r>
    </w:p>
    <w:p>
      <w:pPr>
        <w:pStyle w:val="Compact"/>
        <w:numPr>
          <w:ilvl w:val="0"/>
          <w:numId w:val="1069"/>
        </w:numPr>
      </w:pPr>
      <w:r>
        <w:t xml:space="preserve">Keyword Search สูงสุด 500 ตัวอักษร</w:t>
      </w:r>
    </w:p>
    <w:p>
      <w:pPr>
        <w:pStyle w:val="Compact"/>
        <w:numPr>
          <w:ilvl w:val="0"/>
          <w:numId w:val="1069"/>
        </w:numPr>
      </w:pPr>
      <w:r>
        <w:t xml:space="preserve">Semantic Search สูงสุด 1,000 ตัวอักษร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requirement-traceability"/>
    <w:p>
      <w:pPr>
        <w:pStyle w:val="Heading1"/>
      </w:pPr>
      <w:r>
        <w:t xml:space="preserve">47. Requirement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Entity</w:t>
            </w:r>
          </w:p>
        </w:tc>
        <w:tc>
          <w:tcPr/>
          <w:p>
            <w:pPr>
              <w:pStyle w:val="Compact"/>
            </w:pPr>
            <w:r>
              <w:t xml:space="preserve">Requirement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Users, Auth Sessions</w:t>
            </w:r>
          </w:p>
        </w:tc>
        <w:tc>
          <w:tcPr/>
          <w:p>
            <w:pPr>
              <w:pStyle w:val="Compact"/>
            </w:pPr>
            <w:r>
              <w:t xml:space="preserve">FR-AUTH, FR-USER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Plans, Entitlements</w:t>
            </w:r>
          </w:p>
        </w:tc>
        <w:tc>
          <w:tcPr/>
          <w:p>
            <w:pPr>
              <w:pStyle w:val="Compact"/>
            </w:pPr>
            <w:r>
              <w:t xml:space="preserve">FR-PLAN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FR-PLAN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Counters, Events</w:t>
            </w:r>
          </w:p>
        </w:tc>
        <w:tc>
          <w:tcPr/>
          <w:p>
            <w:pPr>
              <w:pStyle w:val="Compact"/>
            </w:pPr>
            <w:r>
              <w:t xml:space="preserve">FR-PLAN, FR-AI, FR-SEM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</w:pPr>
            <w:r>
              <w:t xml:space="preserve">FR-LIB, FR-CAP, FR-ARCH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Contents</w:t>
            </w:r>
          </w:p>
        </w:tc>
        <w:tc>
          <w:tcPr/>
          <w:p>
            <w:pPr>
              <w:pStyle w:val="Compact"/>
            </w:pPr>
            <w:r>
              <w:t xml:space="preserve">FR-PROC, FR-READ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Jobs</w:t>
            </w:r>
          </w:p>
        </w:tc>
        <w:tc>
          <w:tcPr/>
          <w:p>
            <w:pPr>
              <w:pStyle w:val="Compact"/>
            </w:pPr>
            <w:r>
              <w:t xml:space="preserve">FR-INBOX, FR-PROC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Tags, Item Tags</w:t>
            </w:r>
          </w:p>
        </w:tc>
        <w:tc>
          <w:tcPr/>
          <w:p>
            <w:pPr>
              <w:pStyle w:val="Compact"/>
            </w:pPr>
            <w:r>
              <w:t xml:space="preserve">FR-TAG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Bookshelves, Assignments</w:t>
            </w:r>
          </w:p>
        </w:tc>
        <w:tc>
          <w:tcPr/>
          <w:p>
            <w:pPr>
              <w:pStyle w:val="Compact"/>
            </w:pPr>
            <w:r>
              <w:t xml:space="preserve">FR-SHELF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 Items</w:t>
            </w:r>
          </w:p>
        </w:tc>
        <w:tc>
          <w:tcPr/>
          <w:p>
            <w:pPr>
              <w:pStyle w:val="Compact"/>
            </w:pPr>
            <w:r>
              <w:t xml:space="preserve">FR-TOC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Processing Records</w:t>
            </w:r>
          </w:p>
        </w:tc>
        <w:tc>
          <w:tcPr/>
          <w:p>
            <w:pPr>
              <w:pStyle w:val="Compact"/>
            </w:pPr>
            <w:r>
              <w:t xml:space="preserve">FR-AI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Events</w:t>
            </w:r>
          </w:p>
        </w:tc>
        <w:tc>
          <w:tcPr/>
          <w:p>
            <w:pPr>
              <w:pStyle w:val="Compact"/>
            </w:pPr>
            <w:r>
              <w:t xml:space="preserve">FR-SEARCH, FR-SEM, FR-ANALYTICS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Codes, Sessions</w:t>
            </w:r>
          </w:p>
        </w:tc>
        <w:tc>
          <w:tcPr/>
          <w:p>
            <w:pPr>
              <w:pStyle w:val="Compact"/>
            </w:pPr>
            <w:r>
              <w:t xml:space="preserve">FR-EXT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Events</w:t>
            </w:r>
          </w:p>
        </w:tc>
        <w:tc>
          <w:tcPr/>
          <w:p>
            <w:pPr>
              <w:pStyle w:val="Compact"/>
            </w:pPr>
            <w:r>
              <w:t xml:space="preserve">FR-ANALYTICS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data-model-acceptance-criteria"/>
    <w:p>
      <w:pPr>
        <w:pStyle w:val="Heading1"/>
      </w:pPr>
      <w:r>
        <w:t xml:space="preserve">48. Data Model Acceptance Criteria</w:t>
      </w:r>
    </w:p>
    <w:p>
      <w:pPr>
        <w:pStyle w:val="FirstParagraph"/>
      </w:pPr>
      <w:r>
        <w:t xml:space="preserve">แบบจำลองข้อมูลถือว่าพร้อมเมื่อ:</w:t>
      </w:r>
    </w:p>
    <w:p>
      <w:pPr>
        <w:pStyle w:val="Compact"/>
        <w:numPr>
          <w:ilvl w:val="0"/>
          <w:numId w:val="1070"/>
        </w:numPr>
      </w:pPr>
      <w:r>
        <w:t xml:space="preserve">PostgreSQL เป็น Source of Truth</w:t>
      </w:r>
    </w:p>
    <w:p>
      <w:pPr>
        <w:pStyle w:val="Compact"/>
        <w:numPr>
          <w:ilvl w:val="0"/>
          <w:numId w:val="1070"/>
        </w:numPr>
      </w:pPr>
      <w:r>
        <w:t xml:space="preserve">User-owned Table มี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70"/>
        </w:numPr>
      </w:pPr>
      <w:r>
        <w:t xml:space="preserve">Resource Query รองรับ Ownership Check</w:t>
      </w:r>
    </w:p>
    <w:p>
      <w:pPr>
        <w:pStyle w:val="Compact"/>
        <w:numPr>
          <w:ilvl w:val="0"/>
          <w:numId w:val="1070"/>
        </w:numPr>
      </w:pPr>
      <w:r>
        <w:t xml:space="preserve">User ใหม่ได้รับ Free Subscription</w:t>
      </w:r>
    </w:p>
    <w:p>
      <w:pPr>
        <w:pStyle w:val="Compact"/>
        <w:numPr>
          <w:ilvl w:val="0"/>
          <w:numId w:val="1070"/>
        </w:numPr>
      </w:pPr>
      <w:r>
        <w:t xml:space="preserve">User ใหม่ได้รับ Default Bookshelves</w:t>
      </w:r>
    </w:p>
    <w:p>
      <w:pPr>
        <w:pStyle w:val="Compact"/>
        <w:numPr>
          <w:ilvl w:val="0"/>
          <w:numId w:val="1070"/>
        </w:numPr>
      </w:pPr>
      <w:r>
        <w:t xml:space="preserve">Item และ Processing Job สร้างใน Transaction เดียวกัน</w:t>
      </w:r>
    </w:p>
    <w:p>
      <w:pPr>
        <w:pStyle w:val="Compact"/>
        <w:numPr>
          <w:ilvl w:val="0"/>
          <w:numId w:val="1070"/>
        </w:numPr>
      </w:pPr>
      <w:r>
        <w:t xml:space="preserve">Duplicate URL ถูกควบคุมต่อ User</w:t>
      </w:r>
    </w:p>
    <w:p>
      <w:pPr>
        <w:pStyle w:val="Compact"/>
        <w:numPr>
          <w:ilvl w:val="0"/>
          <w:numId w:val="1070"/>
        </w:numPr>
      </w:pPr>
      <w:r>
        <w:t xml:space="preserve">URL เดียวกันอยู่ต่าง User ได้</w:t>
      </w:r>
    </w:p>
    <w:p>
      <w:pPr>
        <w:pStyle w:val="Compact"/>
        <w:numPr>
          <w:ilvl w:val="0"/>
          <w:numId w:val="1070"/>
        </w:numPr>
      </w:pPr>
      <w:r>
        <w:t xml:space="preserve">Soft-deleted Item สามารถบันทึก URL เดิมใหม่ได้</w:t>
      </w:r>
    </w:p>
    <w:p>
      <w:pPr>
        <w:pStyle w:val="Compact"/>
        <w:numPr>
          <w:ilvl w:val="0"/>
          <w:numId w:val="1070"/>
        </w:numPr>
      </w:pPr>
      <w:r>
        <w:t xml:space="preserve">Item Status รองรับ Pending, Processing, Ready, Partial และ Failed</w:t>
      </w:r>
    </w:p>
    <w:p>
      <w:pPr>
        <w:pStyle w:val="Compact"/>
        <w:numPr>
          <w:ilvl w:val="0"/>
          <w:numId w:val="1070"/>
        </w:numPr>
      </w:pPr>
      <w:r>
        <w:t xml:space="preserve">AI Failure ไม่ลบ Library Item</w:t>
      </w:r>
    </w:p>
    <w:p>
      <w:pPr>
        <w:pStyle w:val="Compact"/>
        <w:numPr>
          <w:ilvl w:val="0"/>
          <w:numId w:val="1070"/>
        </w:numPr>
      </w:pPr>
      <w:r>
        <w:t xml:space="preserve">Content แยกจาก Item Metadata</w:t>
      </w:r>
    </w:p>
    <w:p>
      <w:pPr>
        <w:pStyle w:val="Compact"/>
        <w:numPr>
          <w:ilvl w:val="0"/>
          <w:numId w:val="1070"/>
        </w:numPr>
      </w:pPr>
      <w:r>
        <w:t xml:space="preserve">Manual Tag ไม่ถูก Reprocess ลบ</w:t>
      </w:r>
    </w:p>
    <w:p>
      <w:pPr>
        <w:pStyle w:val="Compact"/>
        <w:numPr>
          <w:ilvl w:val="0"/>
          <w:numId w:val="1070"/>
        </w:numPr>
      </w:pPr>
      <w:r>
        <w:t xml:space="preserve">Manual Bookshelf ไม่ถูก Reprocess เขียนทับ</w:t>
      </w:r>
    </w:p>
    <w:p>
      <w:pPr>
        <w:pStyle w:val="Compact"/>
        <w:numPr>
          <w:ilvl w:val="0"/>
          <w:numId w:val="1070"/>
        </w:numPr>
      </w:pPr>
      <w:r>
        <w:t xml:space="preserve">TOC อ้างถึง Item และ User ที่ถูกต้อง</w:t>
      </w:r>
    </w:p>
    <w:p>
      <w:pPr>
        <w:pStyle w:val="Compact"/>
        <w:numPr>
          <w:ilvl w:val="0"/>
          <w:numId w:val="1070"/>
        </w:numPr>
      </w:pPr>
      <w:r>
        <w:t xml:space="preserve">AI Output มี Provider, Model และ Prompt Version</w:t>
      </w:r>
    </w:p>
    <w:p>
      <w:pPr>
        <w:pStyle w:val="Compact"/>
        <w:numPr>
          <w:ilvl w:val="0"/>
          <w:numId w:val="1070"/>
        </w:numPr>
      </w:pPr>
      <w:r>
        <w:t xml:space="preserve">Quota รองรับ Atomic Reservation</w:t>
      </w:r>
    </w:p>
    <w:p>
      <w:pPr>
        <w:pStyle w:val="Compact"/>
        <w:numPr>
          <w:ilvl w:val="0"/>
          <w:numId w:val="1070"/>
        </w:numPr>
      </w:pPr>
      <w:r>
        <w:t xml:space="preserve">Usage Event รองรับ Idempotency</w:t>
      </w:r>
    </w:p>
    <w:p>
      <w:pPr>
        <w:pStyle w:val="Compact"/>
        <w:numPr>
          <w:ilvl w:val="0"/>
          <w:numId w:val="1070"/>
        </w:numPr>
      </w:pPr>
      <w:r>
        <w:t xml:space="preserve">Search Event ไม่เก็บ Full Query โดยค่าเริ่มต้น</w:t>
      </w:r>
    </w:p>
    <w:p>
      <w:pPr>
        <w:pStyle w:val="Compact"/>
        <w:numPr>
          <w:ilvl w:val="0"/>
          <w:numId w:val="1070"/>
        </w:numPr>
      </w:pPr>
      <w:r>
        <w:t xml:space="preserve">Extension Code ใช้ได้ครั้งเดียว</w:t>
      </w:r>
    </w:p>
    <w:p>
      <w:pPr>
        <w:pStyle w:val="Compact"/>
        <w:numPr>
          <w:ilvl w:val="0"/>
          <w:numId w:val="1070"/>
        </w:numPr>
      </w:pPr>
      <w:r>
        <w:t xml:space="preserve">Token และ Code ถูกเก็บแบบ Hash</w:t>
      </w:r>
    </w:p>
    <w:p>
      <w:pPr>
        <w:pStyle w:val="Compact"/>
        <w:numPr>
          <w:ilvl w:val="0"/>
          <w:numId w:val="1070"/>
        </w:numPr>
      </w:pPr>
      <w:r>
        <w:t xml:space="preserve">Keyword Search มี Index</w:t>
      </w:r>
    </w:p>
    <w:p>
      <w:pPr>
        <w:pStyle w:val="Compact"/>
        <w:numPr>
          <w:ilvl w:val="0"/>
          <w:numId w:val="1070"/>
        </w:numPr>
      </w:pPr>
      <w:r>
        <w:t xml:space="preserve">Semantic Search Filter ด้วย User ID</w:t>
      </w:r>
    </w:p>
    <w:p>
      <w:pPr>
        <w:pStyle w:val="Compact"/>
        <w:numPr>
          <w:ilvl w:val="0"/>
          <w:numId w:val="1070"/>
        </w:numPr>
      </w:pPr>
      <w:r>
        <w:t xml:space="preserve">Qdrant Result ถูก Recheck กับ PostgreSQL</w:t>
      </w:r>
    </w:p>
    <w:p>
      <w:pPr>
        <w:pStyle w:val="Compact"/>
        <w:numPr>
          <w:ilvl w:val="0"/>
          <w:numId w:val="1070"/>
        </w:numPr>
      </w:pPr>
      <w:r>
        <w:t xml:space="preserve">Deleted Item ถูกนำออกจาก Qdrant</w:t>
      </w:r>
    </w:p>
    <w:p>
      <w:pPr>
        <w:pStyle w:val="Compact"/>
        <w:numPr>
          <w:ilvl w:val="0"/>
          <w:numId w:val="1070"/>
        </w:numPr>
      </w:pPr>
      <w:r>
        <w:t xml:space="preserve">Partial Unique Index ถูกสร้างผ่าน Migration</w:t>
      </w:r>
    </w:p>
    <w:p>
      <w:pPr>
        <w:pStyle w:val="Compact"/>
        <w:numPr>
          <w:ilvl w:val="0"/>
          <w:numId w:val="1070"/>
        </w:numPr>
      </w:pPr>
      <w:r>
        <w:t xml:space="preserve">Prisma Mapping ไม่ทำลาย Raw SQL Index</w:t>
      </w:r>
    </w:p>
    <w:p>
      <w:pPr>
        <w:pStyle w:val="Compact"/>
        <w:numPr>
          <w:ilvl w:val="0"/>
          <w:numId w:val="1070"/>
        </w:numPr>
      </w:pPr>
      <w:r>
        <w:t xml:space="preserve">Seed Data ครอบคลุม Free/Premium และ Processing States</w:t>
      </w:r>
    </w:p>
    <w:p>
      <w:pPr>
        <w:pStyle w:val="Compact"/>
        <w:numPr>
          <w:ilvl w:val="0"/>
          <w:numId w:val="1070"/>
        </w:numPr>
      </w:pPr>
      <w:r>
        <w:t xml:space="preserve">Data Dictionary ตรงกับ SRS และ SDS</w:t>
      </w:r>
    </w:p>
    <w:p>
      <w:pPr>
        <w:pStyle w:val="Compact"/>
        <w:numPr>
          <w:ilvl w:val="0"/>
          <w:numId w:val="1070"/>
        </w:numPr>
      </w:pPr>
      <w:r>
        <w:t xml:space="preserve">Schema พร้อมต่อยอดไป API Design Specification</w:t>
      </w:r>
    </w:p>
    <w:p>
      <w:r>
        <w:pict>
          <v:rect style="width:0;height:1.5pt" o:hralign="center" o:hrstd="t" o:hr="t"/>
        </w:pict>
      </w:r>
    </w:p>
    <w:bookmarkEnd w:id="262"/>
    <w:bookmarkStart w:id="268" w:name="ประเดนทตองควบคมระหวางพฒนา"/>
    <w:p>
      <w:pPr>
        <w:pStyle w:val="Heading1"/>
      </w:pPr>
      <w:r>
        <w:t xml:space="preserve">49. ประเด็นที่ต้องควบคุมระหว่างพัฒนา</w:t>
      </w:r>
    </w:p>
    <w:bookmarkStart w:id="263" w:name="prisma-drift"/>
    <w:p>
      <w:pPr>
        <w:pStyle w:val="Heading2"/>
      </w:pPr>
      <w:r>
        <w:t xml:space="preserve">49.1 Prisma Drift</w:t>
      </w:r>
    </w:p>
    <w:p>
      <w:pPr>
        <w:pStyle w:val="FirstParagraph"/>
      </w:pPr>
      <w:r>
        <w:t xml:space="preserve">ทุกครั้งที่แก้ Prisma Schema ต้องตรวจว่า:</w:t>
      </w:r>
    </w:p>
    <w:p>
      <w:pPr>
        <w:pStyle w:val="Compact"/>
        <w:numPr>
          <w:ilvl w:val="0"/>
          <w:numId w:val="1071"/>
        </w:numPr>
      </w:pPr>
      <w:r>
        <w:t xml:space="preserve">Partial Index ยังอยู่</w:t>
      </w:r>
    </w:p>
    <w:p>
      <w:pPr>
        <w:pStyle w:val="Compact"/>
        <w:numPr>
          <w:ilvl w:val="0"/>
          <w:numId w:val="1071"/>
        </w:numPr>
      </w:pPr>
      <w:r>
        <w:t xml:space="preserve">GIN Index ยังอยู่</w:t>
      </w:r>
    </w:p>
    <w:p>
      <w:pPr>
        <w:pStyle w:val="Compact"/>
        <w:numPr>
          <w:ilvl w:val="0"/>
          <w:numId w:val="1071"/>
        </w:numPr>
      </w:pPr>
      <w:r>
        <w:t xml:space="preserve">Generated Search Vector ยังอยู่</w:t>
      </w:r>
    </w:p>
    <w:p>
      <w:pPr>
        <w:pStyle w:val="Compact"/>
        <w:numPr>
          <w:ilvl w:val="0"/>
          <w:numId w:val="1071"/>
        </w:numPr>
      </w:pPr>
      <w:r>
        <w:t xml:space="preserve">Check Constraint ยังอยู่</w:t>
      </w:r>
    </w:p>
    <w:bookmarkEnd w:id="263"/>
    <w:bookmarkStart w:id="264" w:name="cross-user-relationship"/>
    <w:p>
      <w:pPr>
        <w:pStyle w:val="Heading2"/>
      </w:pPr>
      <w:r>
        <w:t xml:space="preserve">49.2 Cross-user Relationship</w:t>
      </w:r>
    </w:p>
    <w:p>
      <w:pPr>
        <w:pStyle w:val="FirstParagraph"/>
      </w:pPr>
      <w:r>
        <w:t xml:space="preserve">ห้ามสร้าง Item Tag หรือ Bookshelf Assignment โดยตรวจเฉพาะ ID</w:t>
      </w:r>
    </w:p>
    <w:p>
      <w:pPr>
        <w:pStyle w:val="BodyText"/>
      </w:pPr>
      <w:r>
        <w:t xml:space="preserve">ต้องตรวจ:</w:t>
      </w:r>
    </w:p>
    <w:p>
      <w:pPr>
        <w:pStyle w:val="SourceCode"/>
      </w:pPr>
      <w:r>
        <w:rPr>
          <w:rStyle w:val="VerbatimChar"/>
        </w:rPr>
        <w:t xml:space="preserve">Current User</w:t>
      </w:r>
      <w:r>
        <w:br/>
      </w:r>
      <w:r>
        <w:rPr>
          <w:rStyle w:val="VerbatimChar"/>
        </w:rPr>
        <w:t xml:space="preserve">+ Item Ownership</w:t>
      </w:r>
      <w:r>
        <w:br/>
      </w:r>
      <w:r>
        <w:rPr>
          <w:rStyle w:val="VerbatimChar"/>
        </w:rPr>
        <w:t xml:space="preserve">+ Tag/Bookshelf Ownership</w:t>
      </w:r>
    </w:p>
    <w:bookmarkEnd w:id="264"/>
    <w:bookmarkStart w:id="265" w:name="queue-and-database-consistency"/>
    <w:p>
      <w:pPr>
        <w:pStyle w:val="Heading2"/>
      </w:pPr>
      <w:r>
        <w:t xml:space="preserve">49.3 Queue and Database Consistency</w:t>
      </w:r>
    </w:p>
    <w:p>
      <w:pPr>
        <w:pStyle w:val="FirstParagraph"/>
      </w:pPr>
      <w:r>
        <w:t xml:space="preserve">ห้ามสร้าง Queue Job โดยไม่มี Processing Job ใน PostgreSQL</w:t>
      </w:r>
    </w:p>
    <w:bookmarkEnd w:id="265"/>
    <w:bookmarkStart w:id="266" w:name="ai-output-overwrite"/>
    <w:p>
      <w:pPr>
        <w:pStyle w:val="Heading2"/>
      </w:pPr>
      <w:r>
        <w:t xml:space="preserve">49.4 AI Output Overwrite</w:t>
      </w:r>
    </w:p>
    <w:p>
      <w:pPr>
        <w:pStyle w:val="FirstParagraph"/>
      </w:pPr>
      <w:r>
        <w:t xml:space="preserve">ห้ามเขียนทับ:</w:t>
      </w:r>
    </w:p>
    <w:p>
      <w:pPr>
        <w:pStyle w:val="Compact"/>
        <w:numPr>
          <w:ilvl w:val="0"/>
          <w:numId w:val="1072"/>
        </w:numPr>
      </w:pPr>
      <w:r>
        <w:t xml:space="preserve">Custom Title</w:t>
      </w:r>
    </w:p>
    <w:p>
      <w:pPr>
        <w:pStyle w:val="Compact"/>
        <w:numPr>
          <w:ilvl w:val="0"/>
          <w:numId w:val="1072"/>
        </w:numPr>
      </w:pPr>
      <w:r>
        <w:t xml:space="preserve">Manual Tag</w:t>
      </w:r>
    </w:p>
    <w:p>
      <w:pPr>
        <w:pStyle w:val="Compact"/>
        <w:numPr>
          <w:ilvl w:val="0"/>
          <w:numId w:val="1072"/>
        </w:numPr>
      </w:pPr>
      <w:r>
        <w:t xml:space="preserve">Manual Bookshelf</w:t>
      </w:r>
    </w:p>
    <w:p>
      <w:pPr>
        <w:pStyle w:val="Compact"/>
        <w:numPr>
          <w:ilvl w:val="0"/>
          <w:numId w:val="1072"/>
        </w:numPr>
      </w:pPr>
      <w:r>
        <w:t xml:space="preserve">Personal Note</w:t>
      </w:r>
    </w:p>
    <w:bookmarkEnd w:id="266"/>
    <w:bookmarkStart w:id="267" w:name="qdrant-orphan"/>
    <w:p>
      <w:pPr>
        <w:pStyle w:val="Heading2"/>
      </w:pPr>
      <w:r>
        <w:t xml:space="preserve">49.5 Qdrant Orphan</w:t>
      </w:r>
    </w:p>
    <w:p>
      <w:pPr>
        <w:pStyle w:val="FirstParagraph"/>
      </w:pPr>
      <w:r>
        <w:t xml:space="preserve">ต้องมี Job หรือ Scheduled Reconciliation สำหรับตรวจ:</w:t>
      </w:r>
    </w:p>
    <w:p>
      <w:pPr>
        <w:pStyle w:val="Compact"/>
        <w:numPr>
          <w:ilvl w:val="0"/>
          <w:numId w:val="1073"/>
        </w:numPr>
      </w:pPr>
      <w:r>
        <w:t xml:space="preserve">PostgreSQL Item ไม่มี Vector</w:t>
      </w:r>
    </w:p>
    <w:p>
      <w:pPr>
        <w:pStyle w:val="Compact"/>
        <w:numPr>
          <w:ilvl w:val="0"/>
          <w:numId w:val="1073"/>
        </w:numPr>
      </w:pPr>
      <w:r>
        <w:t xml:space="preserve">Qdrant Point ไม่มี PostgreSQL Item</w:t>
      </w:r>
    </w:p>
    <w:p>
      <w:pPr>
        <w:pStyle w:val="Compact"/>
        <w:numPr>
          <w:ilvl w:val="0"/>
          <w:numId w:val="1073"/>
        </w:numPr>
      </w:pPr>
      <w:r>
        <w:t xml:space="preserve">Deleted Item ยังมี Active Vector</w:t>
      </w:r>
    </w:p>
    <w:p>
      <w:pPr>
        <w:pStyle w:val="Compact"/>
        <w:numPr>
          <w:ilvl w:val="0"/>
          <w:numId w:val="1073"/>
        </w:numPr>
      </w:pPr>
      <w:r>
        <w:t xml:space="preserve">Vector Payload User ID ไม่ตรง</w:t>
      </w:r>
    </w:p>
    <w:p>
      <w:pPr>
        <w:pStyle w:val="FirstParagraph"/>
      </w:pPr>
      <w:r>
        <w:t xml:space="preserve">Reconciliation อาจทำหลัง MVP Stabilization แต่ Data Model ต้องรองรับตั้งแต่ต้น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เอกสารลำดบถดไป"/>
    <w:p>
      <w:pPr>
        <w:pStyle w:val="Heading1"/>
      </w:pPr>
      <w:r>
        <w:t xml:space="preserve">50. เอกสารลำดับถัดไป</w:t>
      </w:r>
    </w:p>
    <w:p>
      <w:pPr>
        <w:pStyle w:val="FirstParagraph"/>
      </w:pPr>
      <w:r>
        <w:t xml:space="preserve">เอกสารถัดไปคือ:</w:t>
      </w:r>
    </w:p>
    <w:p>
      <w:pPr>
        <w:pStyle w:val="BodyText"/>
      </w:pPr>
      <w:r>
        <w:rPr>
          <w:b/>
          <w:bCs/>
        </w:rPr>
        <w:t xml:space="preserve">09_API_Design_Specification.md</w:t>
      </w:r>
    </w:p>
    <w:p>
      <w:pPr>
        <w:pStyle w:val="BodyText"/>
      </w:pPr>
      <w:r>
        <w:t xml:space="preserve">เอกสารดังกล่าวจะกำหนด:</w:t>
      </w:r>
    </w:p>
    <w:p>
      <w:pPr>
        <w:pStyle w:val="Compact"/>
        <w:numPr>
          <w:ilvl w:val="0"/>
          <w:numId w:val="1074"/>
        </w:numPr>
      </w:pPr>
      <w:r>
        <w:t xml:space="preserve">API Design Principles</w:t>
      </w:r>
    </w:p>
    <w:p>
      <w:pPr>
        <w:pStyle w:val="Compact"/>
        <w:numPr>
          <w:ilvl w:val="0"/>
          <w:numId w:val="1074"/>
        </w:numPr>
      </w:pPr>
      <w:r>
        <w:t xml:space="preserve">Base URL และ Versioning</w:t>
      </w:r>
    </w:p>
    <w:p>
      <w:pPr>
        <w:pStyle w:val="Compact"/>
        <w:numPr>
          <w:ilvl w:val="0"/>
          <w:numId w:val="1074"/>
        </w:numPr>
      </w:pPr>
      <w:r>
        <w:t xml:space="preserve">Authentication API</w:t>
      </w:r>
    </w:p>
    <w:p>
      <w:pPr>
        <w:pStyle w:val="Compact"/>
        <w:numPr>
          <w:ilvl w:val="0"/>
          <w:numId w:val="1074"/>
        </w:numPr>
      </w:pPr>
      <w:r>
        <w:t xml:space="preserve">User Profile API</w:t>
      </w:r>
    </w:p>
    <w:p>
      <w:pPr>
        <w:pStyle w:val="Compact"/>
        <w:numPr>
          <w:ilvl w:val="0"/>
          <w:numId w:val="1074"/>
        </w:numPr>
      </w:pPr>
      <w:r>
        <w:t xml:space="preserve">Plan and Usage API</w:t>
      </w:r>
    </w:p>
    <w:p>
      <w:pPr>
        <w:pStyle w:val="Compact"/>
        <w:numPr>
          <w:ilvl w:val="0"/>
          <w:numId w:val="1074"/>
        </w:numPr>
      </w:pPr>
      <w:r>
        <w:t xml:space="preserve">Library Item API</w:t>
      </w:r>
    </w:p>
    <w:p>
      <w:pPr>
        <w:pStyle w:val="Compact"/>
        <w:numPr>
          <w:ilvl w:val="0"/>
          <w:numId w:val="1074"/>
        </w:numPr>
      </w:pPr>
      <w:r>
        <w:t xml:space="preserve">Add to Library API</w:t>
      </w:r>
    </w:p>
    <w:p>
      <w:pPr>
        <w:pStyle w:val="Compact"/>
        <w:numPr>
          <w:ilvl w:val="0"/>
          <w:numId w:val="1074"/>
        </w:numPr>
      </w:pPr>
      <w:r>
        <w:t xml:space="preserve">Duplicate Response</w:t>
      </w:r>
    </w:p>
    <w:p>
      <w:pPr>
        <w:pStyle w:val="Compact"/>
        <w:numPr>
          <w:ilvl w:val="0"/>
          <w:numId w:val="1074"/>
        </w:numPr>
      </w:pPr>
      <w:r>
        <w:t xml:space="preserve">Library Inbox API</w:t>
      </w:r>
    </w:p>
    <w:p>
      <w:pPr>
        <w:pStyle w:val="Compact"/>
        <w:numPr>
          <w:ilvl w:val="0"/>
          <w:numId w:val="1074"/>
        </w:numPr>
      </w:pPr>
      <w:r>
        <w:t xml:space="preserve">Tag API</w:t>
      </w:r>
    </w:p>
    <w:p>
      <w:pPr>
        <w:pStyle w:val="Compact"/>
        <w:numPr>
          <w:ilvl w:val="0"/>
          <w:numId w:val="1074"/>
        </w:numPr>
      </w:pPr>
      <w:r>
        <w:t xml:space="preserve">Bookshelf API</w:t>
      </w:r>
    </w:p>
    <w:p>
      <w:pPr>
        <w:pStyle w:val="Compact"/>
        <w:numPr>
          <w:ilvl w:val="0"/>
          <w:numId w:val="1074"/>
        </w:numPr>
      </w:pPr>
      <w:r>
        <w:t xml:space="preserve">Keyword Search API</w:t>
      </w:r>
    </w:p>
    <w:p>
      <w:pPr>
        <w:pStyle w:val="Compact"/>
        <w:numPr>
          <w:ilvl w:val="0"/>
          <w:numId w:val="1074"/>
        </w:numPr>
      </w:pPr>
      <w:r>
        <w:t xml:space="preserve">Semantic Search API</w:t>
      </w:r>
    </w:p>
    <w:p>
      <w:pPr>
        <w:pStyle w:val="Compact"/>
        <w:numPr>
          <w:ilvl w:val="0"/>
          <w:numId w:val="1074"/>
        </w:numPr>
      </w:pPr>
      <w:r>
        <w:t xml:space="preserve">Reading Room API</w:t>
      </w:r>
    </w:p>
    <w:p>
      <w:pPr>
        <w:pStyle w:val="Compact"/>
        <w:numPr>
          <w:ilvl w:val="0"/>
          <w:numId w:val="1074"/>
        </w:numPr>
      </w:pPr>
      <w:r>
        <w:t xml:space="preserve">Reading List API</w:t>
      </w:r>
    </w:p>
    <w:p>
      <w:pPr>
        <w:pStyle w:val="Compact"/>
        <w:numPr>
          <w:ilvl w:val="0"/>
          <w:numId w:val="1074"/>
        </w:numPr>
      </w:pPr>
      <w:r>
        <w:t xml:space="preserve">Archive and Delete API</w:t>
      </w:r>
    </w:p>
    <w:p>
      <w:pPr>
        <w:pStyle w:val="Compact"/>
        <w:numPr>
          <w:ilvl w:val="0"/>
          <w:numId w:val="1074"/>
        </w:numPr>
      </w:pPr>
      <w:r>
        <w:t xml:space="preserve">Reprocess API</w:t>
      </w:r>
    </w:p>
    <w:p>
      <w:pPr>
        <w:pStyle w:val="Compact"/>
        <w:numPr>
          <w:ilvl w:val="0"/>
          <w:numId w:val="1074"/>
        </w:numPr>
      </w:pPr>
      <w:r>
        <w:t xml:space="preserve">Browser Extension API</w:t>
      </w:r>
    </w:p>
    <w:p>
      <w:pPr>
        <w:pStyle w:val="Compact"/>
        <w:numPr>
          <w:ilvl w:val="0"/>
          <w:numId w:val="1074"/>
        </w:numPr>
      </w:pPr>
      <w:r>
        <w:t xml:space="preserve">Extension Authentication API</w:t>
      </w:r>
    </w:p>
    <w:p>
      <w:pPr>
        <w:pStyle w:val="Compact"/>
        <w:numPr>
          <w:ilvl w:val="0"/>
          <w:numId w:val="1074"/>
        </w:numPr>
      </w:pPr>
      <w:r>
        <w:t xml:space="preserve">Pagination</w:t>
      </w:r>
    </w:p>
    <w:p>
      <w:pPr>
        <w:pStyle w:val="Compact"/>
        <w:numPr>
          <w:ilvl w:val="0"/>
          <w:numId w:val="1074"/>
        </w:numPr>
      </w:pPr>
      <w:r>
        <w:t xml:space="preserve">Filtering</w:t>
      </w:r>
    </w:p>
    <w:p>
      <w:pPr>
        <w:pStyle w:val="Compact"/>
        <w:numPr>
          <w:ilvl w:val="0"/>
          <w:numId w:val="1074"/>
        </w:numPr>
      </w:pPr>
      <w:r>
        <w:t xml:space="preserve">Sorting</w:t>
      </w:r>
    </w:p>
    <w:p>
      <w:pPr>
        <w:pStyle w:val="Compact"/>
        <w:numPr>
          <w:ilvl w:val="0"/>
          <w:numId w:val="1074"/>
        </w:numPr>
      </w:pPr>
      <w:r>
        <w:t xml:space="preserve">Error Response</w:t>
      </w:r>
    </w:p>
    <w:p>
      <w:pPr>
        <w:pStyle w:val="Compact"/>
        <w:numPr>
          <w:ilvl w:val="0"/>
          <w:numId w:val="1074"/>
        </w:numPr>
      </w:pPr>
      <w:r>
        <w:t xml:space="preserve">HTTP Status</w:t>
      </w:r>
    </w:p>
    <w:p>
      <w:pPr>
        <w:pStyle w:val="Compact"/>
        <w:numPr>
          <w:ilvl w:val="0"/>
          <w:numId w:val="1074"/>
        </w:numPr>
      </w:pPr>
      <w:r>
        <w:t xml:space="preserve">Idempotency</w:t>
      </w:r>
    </w:p>
    <w:p>
      <w:pPr>
        <w:pStyle w:val="Compact"/>
        <w:numPr>
          <w:ilvl w:val="0"/>
          <w:numId w:val="1074"/>
        </w:numPr>
      </w:pPr>
      <w:r>
        <w:t xml:space="preserve">Rate Limiting</w:t>
      </w:r>
    </w:p>
    <w:p>
      <w:pPr>
        <w:pStyle w:val="Compact"/>
        <w:numPr>
          <w:ilvl w:val="0"/>
          <w:numId w:val="1074"/>
        </w:numPr>
      </w:pPr>
      <w:r>
        <w:t xml:space="preserve">OpenAPI/Swagger Requirements</w:t>
      </w:r>
    </w:p>
    <w:p>
      <w:pPr>
        <w:pStyle w:val="Compact"/>
        <w:numPr>
          <w:ilvl w:val="0"/>
          <w:numId w:val="1074"/>
        </w:numPr>
      </w:pPr>
      <w:r>
        <w:t xml:space="preserve">API Security</w:t>
      </w:r>
    </w:p>
    <w:p>
      <w:pPr>
        <w:pStyle w:val="Compact"/>
        <w:numPr>
          <w:ilvl w:val="0"/>
          <w:numId w:val="1074"/>
        </w:numPr>
      </w:pPr>
      <w:r>
        <w:t xml:space="preserve">Requirement Traceability</w:t>
      </w:r>
    </w:p>
    <w:p>
      <w:pPr>
        <w:pStyle w:val="Compact"/>
        <w:numPr>
          <w:ilvl w:val="0"/>
          <w:numId w:val="1074"/>
        </w:numPr>
      </w:pPr>
      <w:r>
        <w:t xml:space="preserve">API Acceptance Criteria</w:t>
      </w:r>
    </w:p>
    <w:p>
      <w:r>
        <w:pict>
          <v:rect style="width:0;height:1.5pt" o:hralign="center" o:hrstd="t" o:hr="t"/>
        </w:pict>
      </w:r>
    </w:p>
    <w:bookmarkEnd w:id="269"/>
    <w:bookmarkStart w:id="270" w:name="สรป"/>
    <w:p>
      <w:pPr>
        <w:pStyle w:val="Heading1"/>
      </w:pPr>
      <w:r>
        <w:t xml:space="preserve">51. สรุป</w:t>
      </w:r>
    </w:p>
    <w:p>
      <w:pPr>
        <w:pStyle w:val="FirstParagraph"/>
      </w:pPr>
      <w:r>
        <w:t xml:space="preserve">แบบจำลองข้อมูลของ Librora ใช้ PostgreSQL เป็นศูนย์กลางของข้อมูลทั้งหมด และใช้ Qdrant เป็น Semantic Search Index เท่านั้น</w:t>
      </w:r>
    </w:p>
    <w:p>
      <w:pPr>
        <w:pStyle w:val="BodyText"/>
      </w:pPr>
      <w:r>
        <w:t xml:space="preserve">โครงสร้างหลักรองรับวงจร: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→ Subscription</w:t>
      </w:r>
      <w:r>
        <w:br/>
      </w:r>
      <w:r>
        <w:rPr>
          <w:rStyle w:val="VerbatimChar"/>
        </w:rPr>
        <w:t xml:space="preserve">→ Personal Library</w:t>
      </w:r>
      <w:r>
        <w:br/>
      </w:r>
      <w:r>
        <w:rPr>
          <w:rStyle w:val="VerbatimChar"/>
        </w:rPr>
        <w:t xml:space="preserve">→ Processing Job</w:t>
      </w:r>
      <w:r>
        <w:br/>
      </w:r>
      <w:r>
        <w:rPr>
          <w:rStyle w:val="VerbatimChar"/>
        </w:rPr>
        <w:t xml:space="preserve">→ Extracted Content</w:t>
      </w:r>
      <w:r>
        <w:br/>
      </w:r>
      <w:r>
        <w:rPr>
          <w:rStyle w:val="VerbatimChar"/>
        </w:rPr>
        <w:t xml:space="preserve">→ AI Processing</w:t>
      </w:r>
      <w:r>
        <w:br/>
      </w:r>
      <w:r>
        <w:rPr>
          <w:rStyle w:val="VerbatimChar"/>
        </w:rPr>
        <w:t xml:space="preserve">→ Tags and Bookshelf</w:t>
      </w:r>
      <w:r>
        <w:br/>
      </w:r>
      <w:r>
        <w:rPr>
          <w:rStyle w:val="VerbatimChar"/>
        </w:rPr>
        <w:t xml:space="preserve">→ Embedding</w:t>
      </w:r>
      <w:r>
        <w:br/>
      </w:r>
      <w:r>
        <w:rPr>
          <w:rStyle w:val="VerbatimChar"/>
        </w:rPr>
        <w:t xml:space="preserve">→ Search</w:t>
      </w:r>
      <w:r>
        <w:br/>
      </w:r>
      <w:r>
        <w:rPr>
          <w:rStyle w:val="VerbatimChar"/>
        </w:rPr>
        <w:t xml:space="preserve">→ Reading Room</w:t>
      </w:r>
    </w:p>
    <w:p>
      <w:pPr>
        <w:pStyle w:val="FirstParagraph"/>
      </w:pPr>
      <w:r>
        <w:t xml:space="preserve">หัวใจของการออกแบบประกอบด้วย:</w:t>
      </w:r>
    </w:p>
    <w:p>
      <w:pPr>
        <w:pStyle w:val="Compact"/>
        <w:numPr>
          <w:ilvl w:val="0"/>
          <w:numId w:val="1075"/>
        </w:numPr>
      </w:pPr>
      <w:r>
        <w:t xml:space="preserve">Personal Data Isolation</w:t>
      </w:r>
    </w:p>
    <w:p>
      <w:pPr>
        <w:pStyle w:val="Compact"/>
        <w:numPr>
          <w:ilvl w:val="0"/>
          <w:numId w:val="1075"/>
        </w:numPr>
      </w:pPr>
      <w:r>
        <w:t xml:space="preserve">Fast Save</w:t>
      </w:r>
    </w:p>
    <w:p>
      <w:pPr>
        <w:pStyle w:val="Compact"/>
        <w:numPr>
          <w:ilvl w:val="0"/>
          <w:numId w:val="1075"/>
        </w:numPr>
      </w:pPr>
      <w:r>
        <w:t xml:space="preserve">Transactional Processing Job</w:t>
      </w:r>
    </w:p>
    <w:p>
      <w:pPr>
        <w:pStyle w:val="Compact"/>
        <w:numPr>
          <w:ilvl w:val="0"/>
          <w:numId w:val="1075"/>
        </w:numPr>
      </w:pPr>
      <w:r>
        <w:t xml:space="preserve">Graceful Degradation</w:t>
      </w:r>
    </w:p>
    <w:p>
      <w:pPr>
        <w:pStyle w:val="Compact"/>
        <w:numPr>
          <w:ilvl w:val="0"/>
          <w:numId w:val="1075"/>
        </w:numPr>
      </w:pPr>
      <w:r>
        <w:t xml:space="preserve">Manual Override Protection</w:t>
      </w:r>
    </w:p>
    <w:p>
      <w:pPr>
        <w:pStyle w:val="Compact"/>
        <w:numPr>
          <w:ilvl w:val="0"/>
          <w:numId w:val="1075"/>
        </w:numPr>
      </w:pPr>
      <w:r>
        <w:t xml:space="preserve">AI Provenance</w:t>
      </w:r>
    </w:p>
    <w:p>
      <w:pPr>
        <w:pStyle w:val="Compact"/>
        <w:numPr>
          <w:ilvl w:val="0"/>
          <w:numId w:val="1075"/>
        </w:numPr>
      </w:pPr>
      <w:r>
        <w:t xml:space="preserve">Atomic Quota Control</w:t>
      </w:r>
    </w:p>
    <w:p>
      <w:pPr>
        <w:pStyle w:val="Compact"/>
        <w:numPr>
          <w:ilvl w:val="0"/>
          <w:numId w:val="1075"/>
        </w:numPr>
      </w:pPr>
      <w:r>
        <w:t xml:space="preserve">Soft Delete</w:t>
      </w:r>
    </w:p>
    <w:p>
      <w:pPr>
        <w:pStyle w:val="Compact"/>
        <w:numPr>
          <w:ilvl w:val="0"/>
          <w:numId w:val="1075"/>
        </w:numPr>
      </w:pPr>
      <w:r>
        <w:t xml:space="preserve">PostgreSQL Recheck after Vector Search</w:t>
      </w:r>
    </w:p>
    <w:p>
      <w:pPr>
        <w:pStyle w:val="Compact"/>
        <w:numPr>
          <w:ilvl w:val="0"/>
          <w:numId w:val="1075"/>
        </w:numPr>
      </w:pPr>
      <w:r>
        <w:t xml:space="preserve">Prisma-compatible Schema with Controlled Raw SQL Migration</w:t>
      </w:r>
    </w:p>
    <w:p>
      <w:pPr>
        <w:pStyle w:val="FirstParagraph"/>
      </w:pPr>
      <w:r>
        <w:t xml:space="preserve">เอกสารนี้สามารถใช้เป็นฐานสำหรับสร้าง Prisma Schema, Database Migration, Seed Data และ API Specification ในลำดับถัดไปได้ทันที</w:t>
      </w:r>
    </w:p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2026-06-27T14:31:06Z</dcterms:created>
  <dcterms:modified xsi:type="dcterms:W3CDTF">2026-06-27T14:31:06Z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