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elopment-backlog"/>
    <w:p>
      <w:pPr>
        <w:pStyle w:val="Heading1"/>
      </w:pPr>
      <w:r>
        <w:t xml:space="preserve">12 Development Backlog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แผนงานพฒนาระบบหองสมด-ai-สวนตว"/>
    <w:p>
      <w:pPr>
        <w:pStyle w:val="Heading2"/>
      </w:pPr>
      <w:r>
        <w:t xml:space="preserve">แผนงานพัฒนาระบบห้องสมุด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แนวทางดำเนินงาน: AI-First Development</w:t>
      </w:r>
      <w:r>
        <w:br/>
      </w:r>
      <w:r>
        <w:t xml:space="preserve">รูปแบบโครงการ: Monorepo / Modular Monolith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pPr>
        <w:pStyle w:val="Compact"/>
        <w:numPr>
          <w:ilvl w:val="0"/>
          <w:numId w:val="1001"/>
        </w:numPr>
      </w:pPr>
      <w:r>
        <w:t xml:space="preserve">09 API Design Specification</w:t>
      </w:r>
    </w:p>
    <w:p>
      <w:pPr>
        <w:pStyle w:val="Compact"/>
        <w:numPr>
          <w:ilvl w:val="0"/>
          <w:numId w:val="1001"/>
        </w:numPr>
      </w:pPr>
      <w:r>
        <w:t xml:space="preserve">10 AI Processing and Semantic Search Specification</w:t>
      </w:r>
    </w:p>
    <w:p>
      <w:pPr>
        <w:pStyle w:val="Compact"/>
        <w:numPr>
          <w:ilvl w:val="0"/>
          <w:numId w:val="1001"/>
        </w:numPr>
      </w:pPr>
      <w:r>
        <w:t xml:space="preserve">11 Security Design Specification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Development Backlog ฉบับนี้จัดทำขึ้นเพื่อแปลง Requirement, Architecture, Data Model, API, UX/UI, AI Processing และ Security Design 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ให้เป็นรายการงานพัฒนาที่สามารถดำเนินการได้จริง</w:t>
      </w:r>
    </w:p>
    <w:p>
      <w:pPr>
        <w:pStyle w:val="BodyText"/>
      </w:pPr>
      <w:r>
        <w:t xml:space="preserve">เอกสารนี้ใช้สำหรับ:</w:t>
      </w:r>
    </w:p>
    <w:p>
      <w:pPr>
        <w:pStyle w:val="Compact"/>
        <w:numPr>
          <w:ilvl w:val="0"/>
          <w:numId w:val="1002"/>
        </w:numPr>
      </w:pPr>
      <w:r>
        <w:t xml:space="preserve">วางแผนลำดับการพัฒนา</w:t>
      </w:r>
    </w:p>
    <w:p>
      <w:pPr>
        <w:pStyle w:val="Compact"/>
        <w:numPr>
          <w:ilvl w:val="0"/>
          <w:numId w:val="1002"/>
        </w:numPr>
      </w:pPr>
      <w:r>
        <w:t xml:space="preserve">สร้าง Epic, Feature, User Story และ Technical Story</w:t>
      </w:r>
    </w:p>
    <w:p>
      <w:pPr>
        <w:pStyle w:val="Compact"/>
        <w:numPr>
          <w:ilvl w:val="0"/>
          <w:numId w:val="1002"/>
        </w:numPr>
      </w:pPr>
      <w:r>
        <w:t xml:space="preserve">กำหนด Dependency ระหว่างงาน</w:t>
      </w:r>
    </w:p>
    <w:p>
      <w:pPr>
        <w:pStyle w:val="Compact"/>
        <w:numPr>
          <w:ilvl w:val="0"/>
          <w:numId w:val="1002"/>
        </w:numPr>
      </w:pPr>
      <w:r>
        <w:t xml:space="preserve">กำหนด Acceptance Criteria</w:t>
      </w:r>
    </w:p>
    <w:p>
      <w:pPr>
        <w:pStyle w:val="Compact"/>
        <w:numPr>
          <w:ilvl w:val="0"/>
          <w:numId w:val="1002"/>
        </w:numPr>
      </w:pPr>
      <w:r>
        <w:t xml:space="preserve">กำหนด Test Requirement</w:t>
      </w:r>
    </w:p>
    <w:p>
      <w:pPr>
        <w:pStyle w:val="Compact"/>
        <w:numPr>
          <w:ilvl w:val="0"/>
          <w:numId w:val="1002"/>
        </w:numPr>
      </w:pPr>
      <w:r>
        <w:t xml:space="preserve">กำหนด Security Criteria</w:t>
      </w:r>
    </w:p>
    <w:p>
      <w:pPr>
        <w:pStyle w:val="Compact"/>
        <w:numPr>
          <w:ilvl w:val="0"/>
          <w:numId w:val="1002"/>
        </w:numPr>
      </w:pPr>
      <w:r>
        <w:t xml:space="preserve">จัดลำดับ Sprint</w:t>
      </w:r>
    </w:p>
    <w:p>
      <w:pPr>
        <w:pStyle w:val="Compact"/>
        <w:numPr>
          <w:ilvl w:val="0"/>
          <w:numId w:val="1002"/>
        </w:numPr>
      </w:pPr>
      <w:r>
        <w:t xml:space="preserve">ควบคุม Scope ของ MVP</w:t>
      </w:r>
    </w:p>
    <w:p>
      <w:pPr>
        <w:pStyle w:val="Compact"/>
        <w:numPr>
          <w:ilvl w:val="0"/>
          <w:numId w:val="1002"/>
        </w:numPr>
      </w:pPr>
      <w:r>
        <w:t xml:space="preserve">ใช้สร้าง Prompt สำหรับ Claude Code, Codex หรือ AI Coding Agent</w:t>
      </w:r>
    </w:p>
    <w:p>
      <w:pPr>
        <w:pStyle w:val="Compact"/>
        <w:numPr>
          <w:ilvl w:val="0"/>
          <w:numId w:val="1002"/>
        </w:numPr>
      </w:pPr>
      <w:r>
        <w:t xml:space="preserve">ใช้ติดตามความคืบหน้าและ Definition of Done</w:t>
      </w:r>
    </w:p>
    <w:p>
      <w:pPr>
        <w:pStyle w:val="Compact"/>
        <w:numPr>
          <w:ilvl w:val="0"/>
          <w:numId w:val="1002"/>
        </w:numPr>
      </w:pPr>
      <w:r>
        <w:t xml:space="preserve">ใช้เป็นฐานสำหรับ UAT และ Implementation Plan</w:t>
      </w:r>
    </w:p>
    <w:p>
      <w:pPr>
        <w:pStyle w:val="Compact"/>
        <w:numPr>
          <w:ilvl w:val="0"/>
          <w:numId w:val="1002"/>
        </w:numPr>
      </w:pPr>
      <w:r>
        <w:t xml:space="preserve">ป้องกัน AI Coding Agent เพิ่มฟีเจอร์นอกขอบเขต</w:t>
      </w:r>
    </w:p>
    <w:p>
      <w:r>
        <w:pict>
          <v:rect style="width:0;height:1.5pt" o:hralign="center" o:hrstd="t" o:hr="t"/>
        </w:pict>
      </w:r>
    </w:p>
    <w:bookmarkEnd w:id="23"/>
    <w:bookmarkStart w:id="24" w:name="เปาหมายของ-development-backlog"/>
    <w:p>
      <w:pPr>
        <w:pStyle w:val="Heading1"/>
      </w:pPr>
      <w:r>
        <w:t xml:space="preserve">2. เป้าหมายของ Development Backlog</w:t>
      </w:r>
    </w:p>
    <w:p>
      <w:pPr>
        <w:pStyle w:val="FirstParagraph"/>
      </w:pPr>
      <w:r>
        <w:t xml:space="preserve">Development Backlog ต้องทำให้ทีมสามารถพัฒนาระบบตามลำดับต่อไปนี้: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rPr>
          <w:rStyle w:val="VerbatimChar"/>
        </w:rPr>
        <w:t xml:space="preserve">→ Database</w:t>
      </w:r>
      <w:r>
        <w:br/>
      </w:r>
      <w:r>
        <w:rPr>
          <w:rStyle w:val="VerbatimChar"/>
        </w:rPr>
        <w:t xml:space="preserve">→ Library Core</w:t>
      </w:r>
      <w:r>
        <w:br/>
      </w:r>
      <w:r>
        <w:rPr>
          <w:rStyle w:val="VerbatimChar"/>
        </w:rPr>
        <w:t xml:space="preserve">→ Background Processing</w:t>
      </w:r>
      <w:r>
        <w:br/>
      </w:r>
      <w:r>
        <w:rPr>
          <w:rStyle w:val="VerbatimChar"/>
        </w:rPr>
        <w:t xml:space="preserve">→ Web Application</w:t>
      </w:r>
      <w:r>
        <w:br/>
      </w:r>
      <w:r>
        <w:rPr>
          <w:rStyle w:val="VerbatimChar"/>
        </w:rPr>
        <w:t xml:space="preserve">→ AI Processing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Browser Extension</w:t>
      </w:r>
      <w:r>
        <w:br/>
      </w:r>
      <w:r>
        <w:rPr>
          <w:rStyle w:val="VerbatimChar"/>
        </w:rPr>
        <w:t xml:space="preserve">→ Security Hardening</w:t>
      </w:r>
      <w:r>
        <w:br/>
      </w:r>
      <w:r>
        <w:rPr>
          <w:rStyle w:val="VerbatimChar"/>
        </w:rPr>
        <w:t xml:space="preserve">→ UAT</w:t>
      </w:r>
      <w:r>
        <w:br/>
      </w:r>
      <w:r>
        <w:rPr>
          <w:rStyle w:val="VerbatimChar"/>
        </w:rPr>
        <w:t xml:space="preserve">→ Deployment</w:t>
      </w:r>
    </w:p>
    <w:p>
      <w:pPr>
        <w:pStyle w:val="FirstParagraph"/>
      </w:pPr>
      <w:r>
        <w:t xml:space="preserve">หลักการสำคัญ:</w:t>
      </w:r>
    </w:p>
    <w:p>
      <w:pPr>
        <w:pStyle w:val="Compact"/>
        <w:numPr>
          <w:ilvl w:val="0"/>
          <w:numId w:val="1003"/>
        </w:numPr>
      </w:pPr>
      <w:r>
        <w:t xml:space="preserve">ระบบพื้นฐานต้องทำงานได้ก่อนเพิ่ม AI</w:t>
      </w:r>
    </w:p>
    <w:p>
      <w:pPr>
        <w:pStyle w:val="Compact"/>
        <w:numPr>
          <w:ilvl w:val="0"/>
          <w:numId w:val="1003"/>
        </w:numPr>
      </w:pPr>
      <w:r>
        <w:t xml:space="preserve">Free Plan ต้องใช้งานได้โดยไม่พึ่ง AI Provider</w:t>
      </w:r>
    </w:p>
    <w:p>
      <w:pPr>
        <w:pStyle w:val="Compact"/>
        <w:numPr>
          <w:ilvl w:val="0"/>
          <w:numId w:val="1003"/>
        </w:numPr>
      </w:pPr>
      <w:r>
        <w:t xml:space="preserve">AI Failure ต้องไม่ทำให้ Library Core ใช้งานไม่ได้</w:t>
      </w:r>
    </w:p>
    <w:p>
      <w:pPr>
        <w:pStyle w:val="Compact"/>
        <w:numPr>
          <w:ilvl w:val="0"/>
          <w:numId w:val="1003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03"/>
        </w:numPr>
      </w:pPr>
      <w:r>
        <w:t xml:space="preserve">Qdrant เป็น Semantic Search Index เท่านั้น</w:t>
      </w:r>
    </w:p>
    <w:p>
      <w:pPr>
        <w:pStyle w:val="Compact"/>
        <w:numPr>
          <w:ilvl w:val="0"/>
          <w:numId w:val="1003"/>
        </w:numPr>
      </w:pPr>
      <w:r>
        <w:t xml:space="preserve">ทุก User-owned Resource ต้องตรวจ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03"/>
        </w:numPr>
      </w:pPr>
      <w:r>
        <w:t xml:space="preserve">ทุกงานต้องมี Test ตามระดับความเสี่ยง</w:t>
      </w:r>
    </w:p>
    <w:p>
      <w:pPr>
        <w:pStyle w:val="Compact"/>
        <w:numPr>
          <w:ilvl w:val="0"/>
          <w:numId w:val="1003"/>
        </w:numPr>
      </w:pPr>
      <w:r>
        <w:t xml:space="preserve">AI-generated Code ต้องผ่าน Human Review</w:t>
      </w:r>
    </w:p>
    <w:p>
      <w:pPr>
        <w:pStyle w:val="Compact"/>
        <w:numPr>
          <w:ilvl w:val="0"/>
          <w:numId w:val="1003"/>
        </w:numPr>
      </w:pPr>
      <w:r>
        <w:t xml:space="preserve">ห้ามเพิ่มฟีเจอร์นอก MVP</w:t>
      </w:r>
    </w:p>
    <w:p>
      <w:pPr>
        <w:pStyle w:val="Compact"/>
        <w:numPr>
          <w:ilvl w:val="0"/>
          <w:numId w:val="1003"/>
        </w:numPr>
      </w:pPr>
      <w:r>
        <w:t xml:space="preserve">Security Requirement ต้องถูกทำตั้งแต่ต้น ไม่ใช่เพิ่มหลังพัฒนาเสร็จ</w:t>
      </w:r>
    </w:p>
    <w:p>
      <w:r>
        <w:pict>
          <v:rect style="width:0;height:1.5pt" o:hralign="center" o:hrstd="t" o:hr="t"/>
        </w:pict>
      </w:r>
    </w:p>
    <w:bookmarkEnd w:id="24"/>
    <w:bookmarkStart w:id="27" w:name="mvp-scope"/>
    <w:p>
      <w:pPr>
        <w:pStyle w:val="Heading1"/>
      </w:pPr>
      <w:r>
        <w:t xml:space="preserve">3. MVP Scope</w:t>
      </w:r>
    </w:p>
    <w:bookmarkStart w:id="25" w:name="in-scope"/>
    <w:p>
      <w:pPr>
        <w:pStyle w:val="Heading2"/>
      </w:pPr>
      <w:r>
        <w:t xml:space="preserve">3.1 In Scope</w:t>
      </w:r>
    </w:p>
    <w:p>
      <w:pPr>
        <w:pStyle w:val="FirstParagraph"/>
      </w:pPr>
      <w:r>
        <w:t xml:space="preserve">MVP ครอบคลุม:</w:t>
      </w:r>
    </w:p>
    <w:p>
      <w:pPr>
        <w:pStyle w:val="Compact"/>
        <w:numPr>
          <w:ilvl w:val="0"/>
          <w:numId w:val="1004"/>
        </w:numPr>
      </w:pPr>
      <w:r>
        <w:t xml:space="preserve">Landing Page</w:t>
      </w:r>
    </w:p>
    <w:p>
      <w:pPr>
        <w:pStyle w:val="Compact"/>
        <w:numPr>
          <w:ilvl w:val="0"/>
          <w:numId w:val="1004"/>
        </w:numPr>
      </w:pPr>
      <w:r>
        <w:t xml:space="preserve">Register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Refresh Session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User Profile</w:t>
      </w:r>
    </w:p>
    <w:p>
      <w:pPr>
        <w:pStyle w:val="Compact"/>
        <w:numPr>
          <w:ilvl w:val="0"/>
          <w:numId w:val="1004"/>
        </w:numPr>
      </w:pPr>
      <w:r>
        <w:t xml:space="preserve">Free และ Premium Plan Model</w:t>
      </w:r>
    </w:p>
    <w:p>
      <w:pPr>
        <w:pStyle w:val="Compact"/>
        <w:numPr>
          <w:ilvl w:val="0"/>
          <w:numId w:val="1004"/>
        </w:numPr>
      </w:pPr>
      <w:r>
        <w:t xml:space="preserve">Feature Entitlement</w:t>
      </w:r>
    </w:p>
    <w:p>
      <w:pPr>
        <w:pStyle w:val="Compact"/>
        <w:numPr>
          <w:ilvl w:val="0"/>
          <w:numId w:val="1004"/>
        </w:numPr>
      </w:pPr>
      <w:r>
        <w:t xml:space="preserve">Usage Quota</w:t>
      </w:r>
    </w:p>
    <w:p>
      <w:pPr>
        <w:pStyle w:val="Compact"/>
        <w:numPr>
          <w:ilvl w:val="0"/>
          <w:numId w:val="1004"/>
        </w:numPr>
      </w:pPr>
      <w:r>
        <w:t xml:space="preserve">My Library</w:t>
      </w:r>
    </w:p>
    <w:p>
      <w:pPr>
        <w:pStyle w:val="Compact"/>
        <w:numPr>
          <w:ilvl w:val="0"/>
          <w:numId w:val="1004"/>
        </w:numPr>
      </w:pPr>
      <w:r>
        <w:t xml:space="preserve">Add URL</w:t>
      </w:r>
    </w:p>
    <w:p>
      <w:pPr>
        <w:pStyle w:val="Compact"/>
        <w:numPr>
          <w:ilvl w:val="0"/>
          <w:numId w:val="1004"/>
        </w:numPr>
      </w:pPr>
      <w:r>
        <w:t xml:space="preserve">Duplicate Detection</w:t>
      </w:r>
    </w:p>
    <w:p>
      <w:pPr>
        <w:pStyle w:val="Compact"/>
        <w:numPr>
          <w:ilvl w:val="0"/>
          <w:numId w:val="1004"/>
        </w:numPr>
      </w:pPr>
      <w:r>
        <w:t xml:space="preserve">Library Inbox</w:t>
      </w:r>
    </w:p>
    <w:p>
      <w:pPr>
        <w:pStyle w:val="Compact"/>
        <w:numPr>
          <w:ilvl w:val="0"/>
          <w:numId w:val="1004"/>
        </w:numPr>
      </w:pPr>
      <w:r>
        <w:t xml:space="preserve">Background Processing</w:t>
      </w:r>
    </w:p>
    <w:p>
      <w:pPr>
        <w:pStyle w:val="Compact"/>
        <w:numPr>
          <w:ilvl w:val="0"/>
          <w:numId w:val="1004"/>
        </w:numPr>
      </w:pPr>
      <w:r>
        <w:t xml:space="preserve">Safe URL Fetching</w:t>
      </w:r>
    </w:p>
    <w:p>
      <w:pPr>
        <w:pStyle w:val="Compact"/>
        <w:numPr>
          <w:ilvl w:val="0"/>
          <w:numId w:val="1004"/>
        </w:numPr>
      </w:pPr>
      <w:r>
        <w:t xml:space="preserve">Metadata Extraction</w:t>
      </w:r>
    </w:p>
    <w:p>
      <w:pPr>
        <w:pStyle w:val="Compact"/>
        <w:numPr>
          <w:ilvl w:val="0"/>
          <w:numId w:val="1004"/>
        </w:numPr>
      </w:pPr>
      <w:r>
        <w:t xml:space="preserve">Readable Content Extraction</w:t>
      </w:r>
    </w:p>
    <w:p>
      <w:pPr>
        <w:pStyle w:val="Compact"/>
        <w:numPr>
          <w:ilvl w:val="0"/>
          <w:numId w:val="1004"/>
        </w:numPr>
      </w:pPr>
      <w:r>
        <w:t xml:space="preserve">AI Abstract</w:t>
      </w:r>
    </w:p>
    <w:p>
      <w:pPr>
        <w:pStyle w:val="Compact"/>
        <w:numPr>
          <w:ilvl w:val="0"/>
          <w:numId w:val="1004"/>
        </w:numPr>
      </w:pPr>
      <w:r>
        <w:t xml:space="preserve">AI Tags</w:t>
      </w:r>
    </w:p>
    <w:p>
      <w:pPr>
        <w:pStyle w:val="Compact"/>
        <w:numPr>
          <w:ilvl w:val="0"/>
          <w:numId w:val="1004"/>
        </w:numPr>
      </w:pPr>
      <w:r>
        <w:t xml:space="preserve">Smart Bookshelf</w:t>
      </w:r>
    </w:p>
    <w:p>
      <w:pPr>
        <w:pStyle w:val="Compact"/>
        <w:numPr>
          <w:ilvl w:val="0"/>
          <w:numId w:val="1004"/>
        </w:numPr>
      </w:pPr>
      <w:r>
        <w:t xml:space="preserve">Smart Table of Contents</w:t>
      </w:r>
    </w:p>
    <w:p>
      <w:pPr>
        <w:pStyle w:val="Compact"/>
        <w:numPr>
          <w:ilvl w:val="0"/>
          <w:numId w:val="1004"/>
        </w:numPr>
      </w:pPr>
      <w:r>
        <w:t xml:space="preserve">Keyword Search</w:t>
      </w:r>
    </w:p>
    <w:p>
      <w:pPr>
        <w:pStyle w:val="Compact"/>
        <w:numPr>
          <w:ilvl w:val="0"/>
          <w:numId w:val="1004"/>
        </w:numPr>
      </w:pPr>
      <w:r>
        <w:t xml:space="preserve">Semantic Search</w:t>
      </w:r>
    </w:p>
    <w:p>
      <w:pPr>
        <w:pStyle w:val="Compact"/>
        <w:numPr>
          <w:ilvl w:val="0"/>
          <w:numId w:val="1004"/>
        </w:numPr>
      </w:pPr>
      <w:r>
        <w:t xml:space="preserve">Reading Room</w:t>
      </w:r>
    </w:p>
    <w:p>
      <w:pPr>
        <w:pStyle w:val="Compact"/>
        <w:numPr>
          <w:ilvl w:val="0"/>
          <w:numId w:val="1004"/>
        </w:numPr>
      </w:pPr>
      <w:r>
        <w:t xml:space="preserve">Personal Note</w:t>
      </w:r>
    </w:p>
    <w:p>
      <w:pPr>
        <w:pStyle w:val="Compact"/>
        <w:numPr>
          <w:ilvl w:val="0"/>
          <w:numId w:val="1004"/>
        </w:numPr>
      </w:pPr>
      <w:r>
        <w:t xml:space="preserve">Reading List</w:t>
      </w:r>
    </w:p>
    <w:p>
      <w:pPr>
        <w:pStyle w:val="Compact"/>
        <w:numPr>
          <w:ilvl w:val="0"/>
          <w:numId w:val="1004"/>
        </w:numPr>
      </w:pPr>
      <w:r>
        <w:t xml:space="preserve">Archive</w:t>
      </w:r>
    </w:p>
    <w:p>
      <w:pPr>
        <w:pStyle w:val="Compact"/>
        <w:numPr>
          <w:ilvl w:val="0"/>
          <w:numId w:val="1004"/>
        </w:numPr>
      </w:pPr>
      <w:r>
        <w:t xml:space="preserve">Soft Delete</w:t>
      </w:r>
    </w:p>
    <w:p>
      <w:pPr>
        <w:pStyle w:val="Compact"/>
        <w:numPr>
          <w:ilvl w:val="0"/>
          <w:numId w:val="1004"/>
        </w:numPr>
      </w:pPr>
      <w:r>
        <w:t xml:space="preserve">Plan &amp; Usage</w:t>
      </w:r>
    </w:p>
    <w:p>
      <w:pPr>
        <w:pStyle w:val="Compact"/>
        <w:numPr>
          <w:ilvl w:val="0"/>
          <w:numId w:val="1004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Browser Extension</w:t>
      </w:r>
    </w:p>
    <w:p>
      <w:pPr>
        <w:pStyle w:val="Compact"/>
        <w:numPr>
          <w:ilvl w:val="0"/>
          <w:numId w:val="1004"/>
        </w:numPr>
      </w:pPr>
      <w:r>
        <w:t xml:space="preserve">Logging</w:t>
      </w:r>
    </w:p>
    <w:p>
      <w:pPr>
        <w:pStyle w:val="Compact"/>
        <w:numPr>
          <w:ilvl w:val="0"/>
          <w:numId w:val="1004"/>
        </w:numPr>
      </w:pPr>
      <w:r>
        <w:t xml:space="preserve">Monitoring</w:t>
      </w:r>
    </w:p>
    <w:p>
      <w:pPr>
        <w:pStyle w:val="Compact"/>
        <w:numPr>
          <w:ilvl w:val="0"/>
          <w:numId w:val="1004"/>
        </w:numPr>
      </w:pPr>
      <w:r>
        <w:t xml:space="preserve">Security Controls</w:t>
      </w:r>
    </w:p>
    <w:p>
      <w:pPr>
        <w:pStyle w:val="Compact"/>
        <w:numPr>
          <w:ilvl w:val="0"/>
          <w:numId w:val="1004"/>
        </w:numPr>
      </w:pPr>
      <w:r>
        <w:t xml:space="preserve">Automated Test</w:t>
      </w:r>
    </w:p>
    <w:p>
      <w:pPr>
        <w:pStyle w:val="Compact"/>
        <w:numPr>
          <w:ilvl w:val="0"/>
          <w:numId w:val="1004"/>
        </w:numPr>
      </w:pPr>
      <w:r>
        <w:t xml:space="preserve">UAT</w:t>
      </w:r>
    </w:p>
    <w:p>
      <w:pPr>
        <w:pStyle w:val="Compact"/>
        <w:numPr>
          <w:ilvl w:val="0"/>
          <w:numId w:val="1004"/>
        </w:numPr>
      </w:pPr>
      <w:r>
        <w:t xml:space="preserve">Docker-based Deployment</w:t>
      </w:r>
    </w:p>
    <w:bookmarkEnd w:id="25"/>
    <w:bookmarkStart w:id="26" w:name="out-of-scope"/>
    <w:p>
      <w:pPr>
        <w:pStyle w:val="Heading2"/>
      </w:pPr>
      <w:r>
        <w:t xml:space="preserve">3.2 Out of Scope</w:t>
      </w:r>
    </w:p>
    <w:p>
      <w:pPr>
        <w:pStyle w:val="FirstParagraph"/>
      </w:pPr>
      <w:r>
        <w:t xml:space="preserve">ห้ามเพิ่มใน MVP:</w:t>
      </w:r>
    </w:p>
    <w:p>
      <w:pPr>
        <w:pStyle w:val="Compact"/>
        <w:numPr>
          <w:ilvl w:val="0"/>
          <w:numId w:val="1005"/>
        </w:numPr>
      </w:pPr>
      <w:r>
        <w:t xml:space="preserve">AI Chat</w:t>
      </w:r>
    </w:p>
    <w:p>
      <w:pPr>
        <w:pStyle w:val="Compact"/>
        <w:numPr>
          <w:ilvl w:val="0"/>
          <w:numId w:val="1005"/>
        </w:numPr>
      </w:pPr>
      <w:r>
        <w:t xml:space="preserve">Team Workspace</w:t>
      </w:r>
    </w:p>
    <w:p>
      <w:pPr>
        <w:pStyle w:val="Compact"/>
        <w:numPr>
          <w:ilvl w:val="0"/>
          <w:numId w:val="1005"/>
        </w:numPr>
      </w:pPr>
      <w:r>
        <w:t xml:space="preserve">Organization Management</w:t>
      </w:r>
    </w:p>
    <w:p>
      <w:pPr>
        <w:pStyle w:val="Compact"/>
        <w:numPr>
          <w:ilvl w:val="0"/>
          <w:numId w:val="1005"/>
        </w:numPr>
      </w:pPr>
      <w:r>
        <w:t xml:space="preserve">Public Sharing</w:t>
      </w:r>
    </w:p>
    <w:p>
      <w:pPr>
        <w:pStyle w:val="Compact"/>
        <w:numPr>
          <w:ilvl w:val="0"/>
          <w:numId w:val="1005"/>
        </w:numPr>
      </w:pPr>
      <w:r>
        <w:t xml:space="preserve">Comments</w:t>
      </w:r>
    </w:p>
    <w:p>
      <w:pPr>
        <w:pStyle w:val="Compact"/>
        <w:numPr>
          <w:ilvl w:val="0"/>
          <w:numId w:val="1005"/>
        </w:numPr>
      </w:pPr>
      <w:r>
        <w:t xml:space="preserve">Collaborative Editing</w:t>
      </w:r>
    </w:p>
    <w:p>
      <w:pPr>
        <w:pStyle w:val="Compact"/>
        <w:numPr>
          <w:ilvl w:val="0"/>
          <w:numId w:val="1005"/>
        </w:numPr>
      </w:pPr>
      <w:r>
        <w:t xml:space="preserve">Knowledge Graph</w:t>
      </w:r>
    </w:p>
    <w:p>
      <w:pPr>
        <w:pStyle w:val="Compact"/>
        <w:numPr>
          <w:ilvl w:val="0"/>
          <w:numId w:val="1005"/>
        </w:numPr>
      </w:pPr>
      <w:r>
        <w:t xml:space="preserve">Recommendation Feed</w:t>
      </w:r>
    </w:p>
    <w:p>
      <w:pPr>
        <w:pStyle w:val="Compact"/>
        <w:numPr>
          <w:ilvl w:val="0"/>
          <w:numId w:val="1005"/>
        </w:numPr>
      </w:pPr>
      <w:r>
        <w:t xml:space="preserve">Native Mobile Application</w:t>
      </w:r>
    </w:p>
    <w:p>
      <w:pPr>
        <w:pStyle w:val="Compact"/>
        <w:numPr>
          <w:ilvl w:val="0"/>
          <w:numId w:val="1005"/>
        </w:numPr>
      </w:pPr>
      <w:r>
        <w:t xml:space="preserve">Nested Folder</w:t>
      </w:r>
    </w:p>
    <w:p>
      <w:pPr>
        <w:pStyle w:val="Compact"/>
        <w:numPr>
          <w:ilvl w:val="0"/>
          <w:numId w:val="1005"/>
        </w:numPr>
      </w:pPr>
      <w:r>
        <w:t xml:space="preserve">Rich Text Editor</w:t>
      </w:r>
    </w:p>
    <w:p>
      <w:pPr>
        <w:pStyle w:val="Compact"/>
        <w:numPr>
          <w:ilvl w:val="0"/>
          <w:numId w:val="1005"/>
        </w:numPr>
      </w:pPr>
      <w:r>
        <w:t xml:space="preserve">Import Wizard</w:t>
      </w:r>
    </w:p>
    <w:p>
      <w:pPr>
        <w:pStyle w:val="Compact"/>
        <w:numPr>
          <w:ilvl w:val="0"/>
          <w:numId w:val="1005"/>
        </w:numPr>
      </w:pPr>
      <w:r>
        <w:t xml:space="preserve">Payment Checkout จริง</w:t>
      </w:r>
    </w:p>
    <w:p>
      <w:pPr>
        <w:pStyle w:val="Compact"/>
        <w:numPr>
          <w:ilvl w:val="0"/>
          <w:numId w:val="1005"/>
        </w:numPr>
      </w:pPr>
      <w:r>
        <w:t xml:space="preserve">Enterprise Admin Portal</w:t>
      </w:r>
    </w:p>
    <w:p>
      <w:pPr>
        <w:pStyle w:val="Compact"/>
        <w:numPr>
          <w:ilvl w:val="0"/>
          <w:numId w:val="1005"/>
        </w:numPr>
      </w:pPr>
      <w:r>
        <w:t xml:space="preserve">Notification Center</w:t>
      </w:r>
    </w:p>
    <w:p>
      <w:pPr>
        <w:pStyle w:val="Compact"/>
        <w:numPr>
          <w:ilvl w:val="0"/>
          <w:numId w:val="1005"/>
        </w:numPr>
      </w:pPr>
      <w:r>
        <w:t xml:space="preserve">Calendar</w:t>
      </w:r>
    </w:p>
    <w:p>
      <w:pPr>
        <w:pStyle w:val="Compact"/>
        <w:numPr>
          <w:ilvl w:val="0"/>
          <w:numId w:val="1005"/>
        </w:numPr>
      </w:pPr>
      <w:r>
        <w:t xml:space="preserve">Task Management</w:t>
      </w:r>
    </w:p>
    <w:p>
      <w:pPr>
        <w:pStyle w:val="Compact"/>
        <w:numPr>
          <w:ilvl w:val="0"/>
          <w:numId w:val="1005"/>
        </w:numPr>
      </w:pPr>
      <w:r>
        <w:t xml:space="preserve">Social Profile</w:t>
      </w:r>
    </w:p>
    <w:p>
      <w:pPr>
        <w:pStyle w:val="Compact"/>
        <w:numPr>
          <w:ilvl w:val="0"/>
          <w:numId w:val="1005"/>
        </w:numPr>
      </w:pPr>
      <w:r>
        <w:t xml:space="preserve">PDF Processing</w:t>
      </w:r>
    </w:p>
    <w:p>
      <w:pPr>
        <w:pStyle w:val="Compact"/>
        <w:numPr>
          <w:ilvl w:val="0"/>
          <w:numId w:val="1005"/>
        </w:numPr>
      </w:pPr>
      <w:r>
        <w:t xml:space="preserve">File Upload</w:t>
      </w:r>
    </w:p>
    <w:p>
      <w:pPr>
        <w:pStyle w:val="Compact"/>
        <w:numPr>
          <w:ilvl w:val="0"/>
          <w:numId w:val="1005"/>
        </w:numPr>
      </w:pPr>
      <w:r>
        <w:t xml:space="preserve">Multi-chunk Vector Search</w:t>
      </w:r>
    </w:p>
    <w:p>
      <w:pPr>
        <w:pStyle w:val="Compact"/>
        <w:numPr>
          <w:ilvl w:val="0"/>
          <w:numId w:val="1005"/>
        </w:numPr>
      </w:pPr>
      <w:r>
        <w:t xml:space="preserve">Enterprise SSO</w:t>
      </w:r>
    </w:p>
    <w:p>
      <w:pPr>
        <w:pStyle w:val="Compact"/>
        <w:numPr>
          <w:ilvl w:val="0"/>
          <w:numId w:val="1005"/>
        </w:numPr>
      </w:pPr>
      <w:r>
        <w:t xml:space="preserve">MFA</w:t>
      </w:r>
    </w:p>
    <w:p>
      <w:pPr>
        <w:pStyle w:val="Compact"/>
        <w:numPr>
          <w:ilvl w:val="0"/>
          <w:numId w:val="1005"/>
        </w:numPr>
      </w:pPr>
      <w:r>
        <w:t xml:space="preserve">Public API สำหรับ Third Party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backlog-item-types"/>
    <w:p>
      <w:pPr>
        <w:pStyle w:val="Heading1"/>
      </w:pPr>
      <w:r>
        <w:t xml:space="preserve">4. Backlog Item Types</w:t>
      </w:r>
    </w:p>
    <w:bookmarkStart w:id="28" w:name="epic"/>
    <w:p>
      <w:pPr>
        <w:pStyle w:val="Heading2"/>
      </w:pPr>
      <w:r>
        <w:t xml:space="preserve">4.1 Epic</w:t>
      </w:r>
    </w:p>
    <w:p>
      <w:pPr>
        <w:pStyle w:val="FirstParagraph"/>
      </w:pPr>
      <w:r>
        <w:t xml:space="preserve">กลุ่มงานขนาดใหญ่ที่ประกอบด้วยหลาย User Story และ Technical Story</w:t>
      </w:r>
    </w:p>
    <w:p>
      <w:pPr>
        <w:pStyle w:val="BodyText"/>
      </w:pPr>
      <w:r>
        <w:t xml:space="preserve">รูปแบบ ID:</w:t>
      </w:r>
    </w:p>
    <w:p>
      <w:pPr>
        <w:pStyle w:val="SourceCode"/>
      </w:pPr>
      <w:r>
        <w:rPr>
          <w:rStyle w:val="VerbatimChar"/>
        </w:rPr>
        <w:t xml:space="preserve">EP-XX</w:t>
      </w:r>
    </w:p>
    <w:bookmarkEnd w:id="28"/>
    <w:bookmarkStart w:id="29" w:name="user-story"/>
    <w:p>
      <w:pPr>
        <w:pStyle w:val="Heading2"/>
      </w:pPr>
      <w:r>
        <w:t xml:space="preserve">4.2 User Story</w:t>
      </w:r>
    </w:p>
    <w:p>
      <w:pPr>
        <w:pStyle w:val="FirstParagraph"/>
      </w:pPr>
      <w:r>
        <w:t xml:space="preserve">งานที่สร้างคุณค่าให้ผู้ใช้โดยตรง</w:t>
      </w:r>
    </w:p>
    <w:p>
      <w:pPr>
        <w:pStyle w:val="BodyText"/>
      </w:pPr>
      <w:r>
        <w:t xml:space="preserve">รูปแบบ ID:</w:t>
      </w:r>
    </w:p>
    <w:p>
      <w:pPr>
        <w:pStyle w:val="SourceCode"/>
      </w:pPr>
      <w:r>
        <w:rPr>
          <w:rStyle w:val="VerbatimChar"/>
        </w:rPr>
        <w:t xml:space="preserve">US-XX-YYY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US-03-001 Add URL to Library</w:t>
      </w:r>
    </w:p>
    <w:bookmarkEnd w:id="29"/>
    <w:bookmarkStart w:id="30" w:name="technical-story"/>
    <w:p>
      <w:pPr>
        <w:pStyle w:val="Heading2"/>
      </w:pPr>
      <w:r>
        <w:t xml:space="preserve">4.3 Technical Story</w:t>
      </w:r>
    </w:p>
    <w:p>
      <w:pPr>
        <w:pStyle w:val="FirstParagraph"/>
      </w:pPr>
      <w:r>
        <w:t xml:space="preserve">งานด้าน Architecture, Infrastructure, Database, Security หรือ Internal Component</w:t>
      </w:r>
    </w:p>
    <w:p>
      <w:pPr>
        <w:pStyle w:val="BodyText"/>
      </w:pPr>
      <w:r>
        <w:t xml:space="preserve">รูปแบบ ID:</w:t>
      </w:r>
    </w:p>
    <w:p>
      <w:pPr>
        <w:pStyle w:val="SourceCode"/>
      </w:pPr>
      <w:r>
        <w:rPr>
          <w:rStyle w:val="VerbatimChar"/>
        </w:rPr>
        <w:t xml:space="preserve">TS-XX-YYY</w:t>
      </w:r>
    </w:p>
    <w:bookmarkEnd w:id="30"/>
    <w:bookmarkStart w:id="31" w:name="bug"/>
    <w:p>
      <w:pPr>
        <w:pStyle w:val="Heading2"/>
      </w:pPr>
      <w:r>
        <w:t xml:space="preserve">4.4 Bug</w:t>
      </w:r>
    </w:p>
    <w:p>
      <w:pPr>
        <w:pStyle w:val="FirstParagraph"/>
      </w:pPr>
      <w:r>
        <w:t xml:space="preserve">ข้อผิดพลาดจากระบบที่พัฒนาแล้ว</w:t>
      </w:r>
    </w:p>
    <w:p>
      <w:pPr>
        <w:pStyle w:val="BodyText"/>
      </w:pPr>
      <w:r>
        <w:t xml:space="preserve">รูปแบบ ID:</w:t>
      </w:r>
    </w:p>
    <w:p>
      <w:pPr>
        <w:pStyle w:val="SourceCode"/>
      </w:pPr>
      <w:r>
        <w:rPr>
          <w:rStyle w:val="VerbatimChar"/>
        </w:rPr>
        <w:t xml:space="preserve">BUG-XXX</w:t>
      </w:r>
    </w:p>
    <w:bookmarkEnd w:id="31"/>
    <w:bookmarkStart w:id="32" w:name="spike"/>
    <w:p>
      <w:pPr>
        <w:pStyle w:val="Heading2"/>
      </w:pPr>
      <w:r>
        <w:t xml:space="preserve">4.5 Spike</w:t>
      </w:r>
    </w:p>
    <w:p>
      <w:pPr>
        <w:pStyle w:val="FirstParagraph"/>
      </w:pPr>
      <w:r>
        <w:t xml:space="preserve">งานทดลองหรือค้นคว้าที่ต้องทำก่อนตัดสินใจ</w:t>
      </w:r>
    </w:p>
    <w:p>
      <w:pPr>
        <w:pStyle w:val="BodyText"/>
      </w:pPr>
      <w:r>
        <w:t xml:space="preserve">รูปแบบ ID:</w:t>
      </w:r>
    </w:p>
    <w:p>
      <w:pPr>
        <w:pStyle w:val="SourceCode"/>
      </w:pPr>
      <w:r>
        <w:rPr>
          <w:rStyle w:val="VerbatimChar"/>
        </w:rPr>
        <w:t xml:space="preserve">SPK-XX-YYY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iority-model"/>
    <w:p>
      <w:pPr>
        <w:pStyle w:val="Heading1"/>
      </w:pPr>
      <w:r>
        <w:t xml:space="preserve">5. Priority Model</w:t>
      </w:r>
    </w:p>
    <w:p>
      <w:pPr>
        <w:pStyle w:val="FirstParagraph"/>
      </w:pPr>
      <w:r>
        <w:t xml:space="preserve">ใช้ MoSCoW: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จำเป็นต่อ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ควรมีเพื่อให้ระบบสมบูรณ์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ทำเมื่อเวลาและทรัพยากรเพียงพอ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Won’t</w:t>
            </w:r>
          </w:p>
        </w:tc>
        <w:tc>
          <w:tcPr/>
          <w:p>
            <w:pPr>
              <w:pStyle w:val="Compact"/>
            </w:pPr>
            <w:r>
              <w:t xml:space="preserve">ไม่ทำใน MVP</w:t>
            </w:r>
          </w:p>
        </w:tc>
      </w:tr>
    </w:tbl>
    <w:p>
      <w:pPr>
        <w:pStyle w:val="BodyText"/>
      </w:pPr>
      <w:r>
        <w:t xml:space="preserve">นอกจากนี้กำหนด Delivery Priority: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Blocker หรือ Security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Core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Supporting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Enhancement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stimation-model"/>
    <w:p>
      <w:pPr>
        <w:pStyle w:val="Heading1"/>
      </w:pPr>
      <w:r>
        <w:t xml:space="preserve">6. Estimation Model</w:t>
      </w:r>
    </w:p>
    <w:p>
      <w:pPr>
        <w:pStyle w:val="FirstParagraph"/>
      </w:pPr>
      <w:r>
        <w:t xml:space="preserve">ใช้ Story Point: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ความซับซ้อนโดยประมาณ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งานเล็กมาก เปลี่ยนแปลงจำกัด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งานเล็ก มี Test ไม่ซับซ้อน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งานทั่วไป มีหลาย Component เล็กน้อย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งานซับซ้อน มี Integration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งานใหญ่ มีหลายระบบหรือความเสี่ยงสูง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งานใหญ่มาก ต้องแยกก่อนนำเข้า Sprint</w:t>
            </w:r>
          </w:p>
        </w:tc>
      </w:tr>
    </w:tbl>
    <w:p>
      <w:pPr>
        <w:pStyle w:val="BodyText"/>
      </w:pPr>
      <w:r>
        <w:t xml:space="preserve">รายการที่ประเมิน 13 Point ต้องถูกแบ่งเป็น Story ย่อยก่อนเริ่มพัฒนา</w:t>
      </w:r>
    </w:p>
    <w:p>
      <w:pPr>
        <w:pStyle w:val="BodyText"/>
      </w:pPr>
      <w:r>
        <w:t xml:space="preserve">Story Point เป็นค่าประมาณสำหรับจัดลำดับงาน ไม่ใช่ระยะเวลาแบบตายตัว</w:t>
      </w:r>
    </w:p>
    <w:p>
      <w:r>
        <w:pict>
          <v:rect style="width:0;height:1.5pt" o:hralign="center" o:hrstd="t" o:hr="t"/>
        </w:pict>
      </w:r>
    </w:p>
    <w:bookmarkEnd w:id="35"/>
    <w:bookmarkStart w:id="36" w:name="backlog-status"/>
    <w:p>
      <w:pPr>
        <w:pStyle w:val="Heading1"/>
      </w:pPr>
      <w:r>
        <w:t xml:space="preserve">7. Backlog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ยังไม่ผ่าน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ผ่าน Definition of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Review</w:t>
            </w:r>
          </w:p>
        </w:tc>
        <w:tc>
          <w:tcPr/>
          <w:p>
            <w:pPr>
              <w:pStyle w:val="Compact"/>
            </w:pPr>
            <w:r>
              <w:t xml:space="preserve">รอ Code Review หรือ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อยู่ระหว่างทดสอบ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มี Dependency หรือปัญหา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ผ่าน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เลื่อนไปภายหลัง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finition-of-ready"/>
    <w:p>
      <w:pPr>
        <w:pStyle w:val="Heading1"/>
      </w:pPr>
      <w:r>
        <w:t xml:space="preserve">8. Definition of Ready</w:t>
      </w:r>
    </w:p>
    <w:p>
      <w:pPr>
        <w:pStyle w:val="FirstParagraph"/>
      </w:pPr>
      <w:r>
        <w:t xml:space="preserve">Backlog Item ถือว่า Ready เมื่อ:</w:t>
      </w:r>
    </w:p>
    <w:p>
      <w:pPr>
        <w:pStyle w:val="Compact"/>
        <w:numPr>
          <w:ilvl w:val="0"/>
          <w:numId w:val="1006"/>
        </w:numPr>
      </w:pPr>
      <w:r>
        <w:t xml:space="preserve">มี Story ID</w:t>
      </w:r>
    </w:p>
    <w:p>
      <w:pPr>
        <w:pStyle w:val="Compact"/>
        <w:numPr>
          <w:ilvl w:val="0"/>
          <w:numId w:val="1006"/>
        </w:numPr>
      </w:pPr>
      <w:r>
        <w:t xml:space="preserve">มีชื่อที่เข้าใจได้</w:t>
      </w:r>
    </w:p>
    <w:p>
      <w:pPr>
        <w:pStyle w:val="Compact"/>
        <w:numPr>
          <w:ilvl w:val="0"/>
          <w:numId w:val="1006"/>
        </w:numPr>
      </w:pPr>
      <w:r>
        <w:t xml:space="preserve">ระบุ Objective</w:t>
      </w:r>
    </w:p>
    <w:p>
      <w:pPr>
        <w:pStyle w:val="Compact"/>
        <w:numPr>
          <w:ilvl w:val="0"/>
          <w:numId w:val="1006"/>
        </w:numPr>
      </w:pPr>
      <w:r>
        <w:t xml:space="preserve">ระบุ In Scope</w:t>
      </w:r>
    </w:p>
    <w:p>
      <w:pPr>
        <w:pStyle w:val="Compact"/>
        <w:numPr>
          <w:ilvl w:val="0"/>
          <w:numId w:val="1006"/>
        </w:numPr>
      </w:pPr>
      <w:r>
        <w:t xml:space="preserve">ระบุ Out of Scope</w:t>
      </w:r>
    </w:p>
    <w:p>
      <w:pPr>
        <w:pStyle w:val="Compact"/>
        <w:numPr>
          <w:ilvl w:val="0"/>
          <w:numId w:val="1006"/>
        </w:numPr>
      </w:pPr>
      <w:r>
        <w:t xml:space="preserve">มี Requirement Reference</w:t>
      </w:r>
    </w:p>
    <w:p>
      <w:pPr>
        <w:pStyle w:val="Compact"/>
        <w:numPr>
          <w:ilvl w:val="0"/>
          <w:numId w:val="1006"/>
        </w:numPr>
      </w:pPr>
      <w:r>
        <w:t xml:space="preserve">มี Dependency</w:t>
      </w:r>
    </w:p>
    <w:p>
      <w:pPr>
        <w:pStyle w:val="Compact"/>
        <w:numPr>
          <w:ilvl w:val="0"/>
          <w:numId w:val="1006"/>
        </w:numPr>
      </w:pPr>
      <w:r>
        <w:t xml:space="preserve">มี Acceptance Criteria</w:t>
      </w:r>
    </w:p>
    <w:p>
      <w:pPr>
        <w:pStyle w:val="Compact"/>
        <w:numPr>
          <w:ilvl w:val="0"/>
          <w:numId w:val="1006"/>
        </w:numPr>
      </w:pPr>
      <w:r>
        <w:t xml:space="preserve">มี Security Criteria เมื่อเกี่ยวข้อง</w:t>
      </w:r>
    </w:p>
    <w:p>
      <w:pPr>
        <w:pStyle w:val="Compact"/>
        <w:numPr>
          <w:ilvl w:val="0"/>
          <w:numId w:val="1006"/>
        </w:numPr>
      </w:pPr>
      <w:r>
        <w:t xml:space="preserve">มี Test Requirement</w:t>
      </w:r>
    </w:p>
    <w:p>
      <w:pPr>
        <w:pStyle w:val="Compact"/>
        <w:numPr>
          <w:ilvl w:val="0"/>
          <w:numId w:val="1006"/>
        </w:numPr>
      </w:pPr>
      <w:r>
        <w:t xml:space="preserve">มี Mockup หรือ UX Reference เมื่อเป็นงาน UI</w:t>
      </w:r>
    </w:p>
    <w:p>
      <w:pPr>
        <w:pStyle w:val="Compact"/>
        <w:numPr>
          <w:ilvl w:val="0"/>
          <w:numId w:val="1006"/>
        </w:numPr>
      </w:pPr>
      <w:r>
        <w:t xml:space="preserve">มี API Contract เมื่อเกี่ยวข้อง</w:t>
      </w:r>
    </w:p>
    <w:p>
      <w:pPr>
        <w:pStyle w:val="Compact"/>
        <w:numPr>
          <w:ilvl w:val="0"/>
          <w:numId w:val="1006"/>
        </w:numPr>
      </w:pPr>
      <w:r>
        <w:t xml:space="preserve">มี Data Model Reference เมื่อเกี่ยวข้อง</w:t>
      </w:r>
    </w:p>
    <w:p>
      <w:pPr>
        <w:pStyle w:val="Compact"/>
        <w:numPr>
          <w:ilvl w:val="0"/>
          <w:numId w:val="1006"/>
        </w:numPr>
      </w:pPr>
      <w:r>
        <w:t xml:space="preserve">ไม่มีคำถามที่ Block การพัฒนา</w:t>
      </w:r>
    </w:p>
    <w:p>
      <w:pPr>
        <w:pStyle w:val="Compact"/>
        <w:numPr>
          <w:ilvl w:val="0"/>
          <w:numId w:val="1006"/>
        </w:numPr>
      </w:pPr>
      <w:r>
        <w:t xml:space="preserve">Story Point ไม่เกิน 8</w:t>
      </w:r>
    </w:p>
    <w:p>
      <w:pPr>
        <w:pStyle w:val="Compact"/>
        <w:numPr>
          <w:ilvl w:val="0"/>
          <w:numId w:val="1006"/>
        </w:numPr>
      </w:pPr>
      <w:r>
        <w:t xml:space="preserve">Prompt Engineer อนุมัติ Context สำหรับ AI Coding Agent</w:t>
      </w:r>
    </w:p>
    <w:p>
      <w:r>
        <w:pict>
          <v:rect style="width:0;height:1.5pt" o:hralign="center" o:hrstd="t" o:hr="t"/>
        </w:pict>
      </w:r>
    </w:p>
    <w:bookmarkEnd w:id="37"/>
    <w:bookmarkStart w:id="38" w:name="definition-of-done"/>
    <w:p>
      <w:pPr>
        <w:pStyle w:val="Heading1"/>
      </w:pPr>
      <w:r>
        <w:t xml:space="preserve">9. Definition of Done</w:t>
      </w:r>
    </w:p>
    <w:p>
      <w:pPr>
        <w:pStyle w:val="FirstParagraph"/>
      </w:pPr>
      <w:r>
        <w:t xml:space="preserve">Backlog Item ถือว่า Done เมื่อ:</w:t>
      </w:r>
    </w:p>
    <w:p>
      <w:pPr>
        <w:pStyle w:val="Compact"/>
        <w:numPr>
          <w:ilvl w:val="0"/>
          <w:numId w:val="1007"/>
        </w:numPr>
      </w:pPr>
      <w:r>
        <w:t xml:space="preserve">Implement ครบ Acceptance Criteria</w:t>
      </w:r>
    </w:p>
    <w:p>
      <w:pPr>
        <w:pStyle w:val="Compact"/>
        <w:numPr>
          <w:ilvl w:val="0"/>
          <w:numId w:val="1007"/>
        </w:numPr>
      </w:pPr>
      <w:r>
        <w:t xml:space="preserve">Code ผ่าน Review</w:t>
      </w:r>
    </w:p>
    <w:p>
      <w:pPr>
        <w:pStyle w:val="Compact"/>
        <w:numPr>
          <w:ilvl w:val="0"/>
          <w:numId w:val="1007"/>
        </w:numPr>
      </w:pPr>
      <w:r>
        <w:t xml:space="preserve">ไม่มี Scope นอก Story</w:t>
      </w:r>
    </w:p>
    <w:p>
      <w:pPr>
        <w:pStyle w:val="Compact"/>
        <w:numPr>
          <w:ilvl w:val="0"/>
          <w:numId w:val="1007"/>
        </w:numPr>
      </w:pPr>
      <w:r>
        <w:t xml:space="preserve">Lint ผ่าน</w:t>
      </w:r>
    </w:p>
    <w:p>
      <w:pPr>
        <w:pStyle w:val="Compact"/>
        <w:numPr>
          <w:ilvl w:val="0"/>
          <w:numId w:val="1007"/>
        </w:numPr>
      </w:pPr>
      <w:r>
        <w:t xml:space="preserve">Type Check ผ่าน</w:t>
      </w:r>
    </w:p>
    <w:p>
      <w:pPr>
        <w:pStyle w:val="Compact"/>
        <w:numPr>
          <w:ilvl w:val="0"/>
          <w:numId w:val="1007"/>
        </w:numPr>
      </w:pPr>
      <w:r>
        <w:t xml:space="preserve">Build ผ่าน</w:t>
      </w:r>
    </w:p>
    <w:p>
      <w:pPr>
        <w:pStyle w:val="Compact"/>
        <w:numPr>
          <w:ilvl w:val="0"/>
          <w:numId w:val="1007"/>
        </w:numPr>
      </w:pPr>
      <w:r>
        <w:t xml:space="preserve">Unit Test ผ่าน</w:t>
      </w:r>
    </w:p>
    <w:p>
      <w:pPr>
        <w:pStyle w:val="Compact"/>
        <w:numPr>
          <w:ilvl w:val="0"/>
          <w:numId w:val="1007"/>
        </w:numPr>
      </w:pPr>
      <w:r>
        <w:t xml:space="preserve">Integration Test ผ่านตามความเกี่ยวข้อง</w:t>
      </w:r>
    </w:p>
    <w:p>
      <w:pPr>
        <w:pStyle w:val="Compact"/>
        <w:numPr>
          <w:ilvl w:val="0"/>
          <w:numId w:val="1007"/>
        </w:numPr>
      </w:pPr>
      <w:r>
        <w:t xml:space="preserve">Security Test ผ่านตามความเกี่ยวข้อง</w:t>
      </w:r>
    </w:p>
    <w:p>
      <w:pPr>
        <w:pStyle w:val="Compact"/>
        <w:numPr>
          <w:ilvl w:val="0"/>
          <w:numId w:val="1007"/>
        </w:numPr>
      </w:pPr>
      <w:r>
        <w:t xml:space="preserve">API Documentation อัปเดต</w:t>
      </w:r>
    </w:p>
    <w:p>
      <w:pPr>
        <w:pStyle w:val="Compact"/>
        <w:numPr>
          <w:ilvl w:val="0"/>
          <w:numId w:val="1007"/>
        </w:numPr>
      </w:pPr>
      <w:r>
        <w:t xml:space="preserve">Database Migration ถูก Review</w:t>
      </w:r>
    </w:p>
    <w:p>
      <w:pPr>
        <w:pStyle w:val="Compact"/>
        <w:numPr>
          <w:ilvl w:val="0"/>
          <w:numId w:val="1007"/>
        </w:numPr>
      </w:pPr>
      <w:r>
        <w:t xml:space="preserve">UX ตรงกับ Prototype</w:t>
      </w:r>
    </w:p>
    <w:p>
      <w:pPr>
        <w:pStyle w:val="Compact"/>
        <w:numPr>
          <w:ilvl w:val="0"/>
          <w:numId w:val="1007"/>
        </w:numPr>
      </w:pPr>
      <w:r>
        <w:t xml:space="preserve">Error State ครบ</w:t>
      </w:r>
    </w:p>
    <w:p>
      <w:pPr>
        <w:pStyle w:val="Compact"/>
        <w:numPr>
          <w:ilvl w:val="0"/>
          <w:numId w:val="1007"/>
        </w:numPr>
      </w:pPr>
      <w:r>
        <w:t xml:space="preserve">Loading State ครบ</w:t>
      </w:r>
    </w:p>
    <w:p>
      <w:pPr>
        <w:pStyle w:val="Compact"/>
        <w:numPr>
          <w:ilvl w:val="0"/>
          <w:numId w:val="1007"/>
        </w:numPr>
      </w:pPr>
      <w:r>
        <w:t xml:space="preserve">Responsive State ผ่าน</w:t>
      </w:r>
    </w:p>
    <w:p>
      <w:pPr>
        <w:pStyle w:val="Compact"/>
        <w:numPr>
          <w:ilvl w:val="0"/>
          <w:numId w:val="1007"/>
        </w:numPr>
      </w:pPr>
      <w:r>
        <w:t xml:space="preserve">Accessibility ขั้นพื้นฐานผ่าน</w:t>
      </w:r>
    </w:p>
    <w:p>
      <w:pPr>
        <w:pStyle w:val="Compact"/>
        <w:numPr>
          <w:ilvl w:val="0"/>
          <w:numId w:val="1007"/>
        </w:numPr>
      </w:pPr>
      <w:r>
        <w:t xml:space="preserve">Log ไม่มีข้อมูลอ่อนไหว</w:t>
      </w:r>
    </w:p>
    <w:p>
      <w:pPr>
        <w:pStyle w:val="Compact"/>
        <w:numPr>
          <w:ilvl w:val="0"/>
          <w:numId w:val="1007"/>
        </w:numPr>
      </w:pPr>
      <w:r>
        <w:t xml:space="preserve">Environment Variable ถูกบันทึกใน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7"/>
        </w:numPr>
      </w:pPr>
      <w:r>
        <w:t xml:space="preserve">README หรือ Technical Document อัปเดต</w:t>
      </w:r>
    </w:p>
    <w:p>
      <w:pPr>
        <w:pStyle w:val="Compact"/>
        <w:numPr>
          <w:ilvl w:val="0"/>
          <w:numId w:val="1007"/>
        </w:numPr>
      </w:pPr>
      <w:r>
        <w:t xml:space="preserve">AI Coding Agent ส่ง Completion Report</w:t>
      </w:r>
    </w:p>
    <w:p>
      <w:pPr>
        <w:pStyle w:val="Compact"/>
        <w:numPr>
          <w:ilvl w:val="0"/>
          <w:numId w:val="1007"/>
        </w:numPr>
      </w:pPr>
      <w:r>
        <w:t xml:space="preserve">Prompt Engineer ตรวจและอนุมัติ</w:t>
      </w:r>
    </w:p>
    <w:p>
      <w:pPr>
        <w:pStyle w:val="Compact"/>
        <w:numPr>
          <w:ilvl w:val="0"/>
          <w:numId w:val="1007"/>
        </w:numPr>
      </w:pPr>
      <w:r>
        <w:t xml:space="preserve">ไม่มี Critical หรือ High Severity Defect ที่ยังเปิดอยู่</w:t>
      </w:r>
    </w:p>
    <w:p>
      <w:r>
        <w:pict>
          <v:rect style="width:0;height:1.5pt" o:hralign="center" o:hrstd="t" o:hr="t"/>
        </w:pict>
      </w:r>
    </w:p>
    <w:bookmarkEnd w:id="38"/>
    <w:bookmarkStart w:id="39" w:name="epic-summary"/>
    <w:p>
      <w:pPr>
        <w:pStyle w:val="Heading1"/>
      </w:pPr>
      <w:r>
        <w:t xml:space="preserve">10. Epic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 ID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EP-00</w:t>
            </w:r>
          </w:p>
        </w:tc>
        <w:tc>
          <w:tcPr/>
          <w:p>
            <w:pPr>
              <w:pStyle w:val="Compact"/>
            </w:pPr>
            <w:r>
              <w:t xml:space="preserve">Project Foundation and Repository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EP-01</w:t>
            </w:r>
          </w:p>
        </w:tc>
        <w:tc>
          <w:tcPr/>
          <w:p>
            <w:pPr>
              <w:pStyle w:val="Compact"/>
            </w:pPr>
            <w:r>
              <w:t xml:space="preserve">Database and Core Data Model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EP-02</w:t>
            </w:r>
          </w:p>
        </w:tc>
        <w:tc>
          <w:tcPr/>
          <w:p>
            <w:pPr>
              <w:pStyle w:val="Compact"/>
            </w:pPr>
            <w:r>
              <w:t xml:space="preserve">Authentication and User Account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EP-03</w:t>
            </w:r>
          </w:p>
        </w:tc>
        <w:tc>
          <w:tcPr/>
          <w:p>
            <w:pPr>
              <w:pStyle w:val="Compact"/>
            </w:pPr>
            <w:r>
              <w:t xml:space="preserve">Plan, Entitlement and Usage Quota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EP-04</w:t>
            </w:r>
          </w:p>
        </w:tc>
        <w:tc>
          <w:tcPr/>
          <w:p>
            <w:pPr>
              <w:pStyle w:val="Compact"/>
            </w:pPr>
            <w:r>
              <w:t xml:space="preserve">Personal Library Core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EP-05</w:t>
            </w:r>
          </w:p>
        </w:tc>
        <w:tc>
          <w:tcPr/>
          <w:p>
            <w:pPr>
              <w:pStyle w:val="Compact"/>
            </w:pPr>
            <w:r>
              <w:t xml:space="preserve">Tags, Bookshelves and Organization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EP-06</w:t>
            </w:r>
          </w:p>
        </w:tc>
        <w:tc>
          <w:tcPr/>
          <w:p>
            <w:pPr>
              <w:pStyle w:val="Compact"/>
            </w:pPr>
            <w:r>
              <w:t xml:space="preserve">Background Worker and Content Processing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EP-07</w:t>
            </w:r>
          </w:p>
        </w:tc>
        <w:tc>
          <w:tcPr/>
          <w:p>
            <w:pPr>
              <w:pStyle w:val="Compact"/>
            </w:pPr>
            <w:r>
              <w:t xml:space="preserve">AI Processing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EP-08</w:t>
            </w:r>
          </w:p>
        </w:tc>
        <w:tc>
          <w:tcPr/>
          <w:p>
            <w:pPr>
              <w:pStyle w:val="Compact"/>
            </w:pPr>
            <w:r>
              <w:t xml:space="preserve">Keyword and Semantic Search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EP-09</w:t>
            </w:r>
          </w:p>
        </w:tc>
        <w:tc>
          <w:tcPr/>
          <w:p>
            <w:pPr>
              <w:pStyle w:val="Compact"/>
            </w:pPr>
            <w:r>
              <w:t xml:space="preserve">Reading Room and Reading Workflow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EP-10</w:t>
            </w:r>
          </w:p>
        </w:tc>
        <w:tc>
          <w:tcPr/>
          <w:p>
            <w:pPr>
              <w:pStyle w:val="Compact"/>
            </w:pPr>
            <w:r>
              <w:t xml:space="preserve">Web Application UX/UI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EP-11</w:t>
            </w:r>
          </w:p>
        </w:tc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EP-12</w:t>
            </w:r>
          </w:p>
        </w:tc>
        <w:tc>
          <w:tcPr/>
          <w:p>
            <w:pPr>
              <w:pStyle w:val="Compac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EP-13</w:t>
            </w:r>
          </w:p>
        </w:tc>
        <w:tc>
          <w:tcPr/>
          <w:p>
            <w:pPr>
              <w:pStyle w:val="Compact"/>
            </w:pPr>
            <w:r>
              <w:t xml:space="preserve">Observability and Operations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EP-14</w:t>
            </w:r>
          </w:p>
        </w:tc>
        <w:tc>
          <w:tcPr/>
          <w:p>
            <w:pPr>
              <w:pStyle w:val="Compact"/>
            </w:pPr>
            <w:r>
              <w:t xml:space="preserve">Testing and Quality Assurance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EP-15</w:t>
            </w:r>
          </w:p>
        </w:tc>
        <w:tc>
          <w:tcPr/>
          <w:p>
            <w:pPr>
              <w:pStyle w:val="Compact"/>
            </w:pPr>
            <w:r>
              <w:t xml:space="preserve">Deployment and Release Preparation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EP-16</w:t>
            </w:r>
          </w:p>
        </w:tc>
        <w:tc>
          <w:tcPr/>
          <w:p>
            <w:pPr>
              <w:pStyle w:val="Compact"/>
            </w:pPr>
            <w:r>
              <w:t xml:space="preserve">UAT and MVP Acceptance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ependency-overview"/>
    <w:p>
      <w:pPr>
        <w:pStyle w:val="Heading1"/>
      </w:pPr>
      <w:r>
        <w:t xml:space="preserve">11. Dependency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EP00[EP-00 Foundation] --&gt; EP01[EP-01 Database]</w:t>
      </w:r>
      <w:r>
        <w:br/>
      </w:r>
      <w:r>
        <w:rPr>
          <w:rStyle w:val="VerbatimChar"/>
        </w:rPr>
        <w:t xml:space="preserve">    EP00 --&gt; EP02[EP-02 Authentication]</w:t>
      </w:r>
      <w:r>
        <w:br/>
      </w:r>
      <w:r>
        <w:br/>
      </w:r>
      <w:r>
        <w:rPr>
          <w:rStyle w:val="VerbatimChar"/>
        </w:rPr>
        <w:t xml:space="preserve">    EP01 --&gt; EP03[EP-03 Plan and Quota]</w:t>
      </w:r>
      <w:r>
        <w:br/>
      </w:r>
      <w:r>
        <w:rPr>
          <w:rStyle w:val="VerbatimChar"/>
        </w:rPr>
        <w:t xml:space="preserve">    EP01 --&gt; EP04[EP-04 Library Core]</w:t>
      </w:r>
      <w:r>
        <w:br/>
      </w:r>
      <w:r>
        <w:rPr>
          <w:rStyle w:val="VerbatimChar"/>
        </w:rPr>
        <w:t xml:space="preserve">    EP02 --&gt; EP03</w:t>
      </w:r>
      <w:r>
        <w:br/>
      </w:r>
      <w:r>
        <w:rPr>
          <w:rStyle w:val="VerbatimChar"/>
        </w:rPr>
        <w:t xml:space="preserve">    EP02 --&gt; EP04</w:t>
      </w:r>
      <w:r>
        <w:br/>
      </w:r>
      <w:r>
        <w:br/>
      </w:r>
      <w:r>
        <w:rPr>
          <w:rStyle w:val="VerbatimChar"/>
        </w:rPr>
        <w:t xml:space="preserve">    EP04 --&gt; EP05[EP-05 Organization]</w:t>
      </w:r>
      <w:r>
        <w:br/>
      </w:r>
      <w:r>
        <w:rPr>
          <w:rStyle w:val="VerbatimChar"/>
        </w:rPr>
        <w:t xml:space="preserve">    EP04 --&gt; EP06[EP-06 Worker]</w:t>
      </w:r>
      <w:r>
        <w:br/>
      </w:r>
      <w:r>
        <w:rPr>
          <w:rStyle w:val="VerbatimChar"/>
        </w:rPr>
        <w:t xml:space="preserve">    EP03 --&gt; EP07[EP-07 AI]</w:t>
      </w:r>
      <w:r>
        <w:br/>
      </w:r>
      <w:r>
        <w:rPr>
          <w:rStyle w:val="VerbatimChar"/>
        </w:rPr>
        <w:t xml:space="preserve">    EP06 --&gt; EP07</w:t>
      </w:r>
      <w:r>
        <w:br/>
      </w:r>
      <w:r>
        <w:br/>
      </w:r>
      <w:r>
        <w:rPr>
          <w:rStyle w:val="VerbatimChar"/>
        </w:rPr>
        <w:t xml:space="preserve">    EP04 --&gt; EP08[EP-08 Search]</w:t>
      </w:r>
      <w:r>
        <w:br/>
      </w:r>
      <w:r>
        <w:rPr>
          <w:rStyle w:val="VerbatimChar"/>
        </w:rPr>
        <w:t xml:space="preserve">    EP07 --&gt; EP08</w:t>
      </w:r>
      <w:r>
        <w:br/>
      </w:r>
      <w:r>
        <w:br/>
      </w:r>
      <w:r>
        <w:rPr>
          <w:rStyle w:val="VerbatimChar"/>
        </w:rPr>
        <w:t xml:space="preserve">    EP04 --&gt; EP09[EP-09 Reading Room]</w:t>
      </w:r>
      <w:r>
        <w:br/>
      </w:r>
      <w:r>
        <w:rPr>
          <w:rStyle w:val="VerbatimChar"/>
        </w:rPr>
        <w:t xml:space="preserve">    EP05 --&gt; EP09</w:t>
      </w:r>
      <w:r>
        <w:br/>
      </w:r>
      <w:r>
        <w:rPr>
          <w:rStyle w:val="VerbatimChar"/>
        </w:rPr>
        <w:t xml:space="preserve">    EP06 --&gt; EP09</w:t>
      </w:r>
      <w:r>
        <w:br/>
      </w:r>
      <w:r>
        <w:rPr>
          <w:rStyle w:val="VerbatimChar"/>
        </w:rPr>
        <w:t xml:space="preserve">    EP07 --&gt; EP09</w:t>
      </w:r>
      <w:r>
        <w:br/>
      </w:r>
      <w:r>
        <w:br/>
      </w:r>
      <w:r>
        <w:rPr>
          <w:rStyle w:val="VerbatimChar"/>
        </w:rPr>
        <w:t xml:space="preserve">    EP02 --&gt; EP10[EP-10 Web UI]</w:t>
      </w:r>
      <w:r>
        <w:br/>
      </w:r>
      <w:r>
        <w:rPr>
          <w:rStyle w:val="VerbatimChar"/>
        </w:rPr>
        <w:t xml:space="preserve">    EP04 --&gt; EP10</w:t>
      </w:r>
      <w:r>
        <w:br/>
      </w:r>
      <w:r>
        <w:rPr>
          <w:rStyle w:val="VerbatimChar"/>
        </w:rPr>
        <w:t xml:space="preserve">    EP09 --&gt; EP10</w:t>
      </w:r>
      <w:r>
        <w:br/>
      </w:r>
      <w:r>
        <w:br/>
      </w:r>
      <w:r>
        <w:rPr>
          <w:rStyle w:val="VerbatimChar"/>
        </w:rPr>
        <w:t xml:space="preserve">    EP02 --&gt; EP11[EP-11 Extension]</w:t>
      </w:r>
      <w:r>
        <w:br/>
      </w:r>
      <w:r>
        <w:rPr>
          <w:rStyle w:val="VerbatimChar"/>
        </w:rPr>
        <w:t xml:space="preserve">    EP04 --&gt; EP11</w:t>
      </w:r>
      <w:r>
        <w:br/>
      </w:r>
      <w:r>
        <w:br/>
      </w:r>
      <w:r>
        <w:rPr>
          <w:rStyle w:val="VerbatimChar"/>
        </w:rPr>
        <w:t xml:space="preserve">    EP00 --&gt; EP12[EP-12 Security]</w:t>
      </w:r>
      <w:r>
        <w:br/>
      </w:r>
      <w:r>
        <w:rPr>
          <w:rStyle w:val="VerbatimChar"/>
        </w:rPr>
        <w:t xml:space="preserve">    EP02 --&gt; EP12</w:t>
      </w:r>
      <w:r>
        <w:br/>
      </w:r>
      <w:r>
        <w:rPr>
          <w:rStyle w:val="VerbatimChar"/>
        </w:rPr>
        <w:t xml:space="preserve">    EP04 --&gt; EP12</w:t>
      </w:r>
      <w:r>
        <w:br/>
      </w:r>
      <w:r>
        <w:rPr>
          <w:rStyle w:val="VerbatimChar"/>
        </w:rPr>
        <w:t xml:space="preserve">    EP06 --&gt; EP12</w:t>
      </w:r>
      <w:r>
        <w:br/>
      </w:r>
      <w:r>
        <w:rPr>
          <w:rStyle w:val="VerbatimChar"/>
        </w:rPr>
        <w:t xml:space="preserve">    EP07 --&gt; EP12</w:t>
      </w:r>
      <w:r>
        <w:br/>
      </w:r>
      <w:r>
        <w:rPr>
          <w:rStyle w:val="VerbatimChar"/>
        </w:rPr>
        <w:t xml:space="preserve">    EP08 --&gt; EP12</w:t>
      </w:r>
      <w:r>
        <w:br/>
      </w:r>
      <w:r>
        <w:rPr>
          <w:rStyle w:val="VerbatimChar"/>
        </w:rPr>
        <w:t xml:space="preserve">    EP11 --&gt; EP12</w:t>
      </w:r>
      <w:r>
        <w:br/>
      </w:r>
      <w:r>
        <w:br/>
      </w:r>
      <w:r>
        <w:rPr>
          <w:rStyle w:val="VerbatimChar"/>
        </w:rPr>
        <w:t xml:space="preserve">    EP00 --&gt; EP13[EP-13 Observability]</w:t>
      </w:r>
      <w:r>
        <w:br/>
      </w:r>
      <w:r>
        <w:rPr>
          <w:rStyle w:val="VerbatimChar"/>
        </w:rPr>
        <w:t xml:space="preserve">    EP06 --&gt; EP13</w:t>
      </w:r>
      <w:r>
        <w:br/>
      </w:r>
      <w:r>
        <w:rPr>
          <w:rStyle w:val="VerbatimChar"/>
        </w:rPr>
        <w:t xml:space="preserve">    EP08 --&gt; EP13</w:t>
      </w:r>
      <w:r>
        <w:br/>
      </w:r>
      <w:r>
        <w:br/>
      </w:r>
      <w:r>
        <w:rPr>
          <w:rStyle w:val="VerbatimChar"/>
        </w:rPr>
        <w:t xml:space="preserve">    EP01 --&gt; EP14[EP-14 Testing]</w:t>
      </w:r>
      <w:r>
        <w:br/>
      </w:r>
      <w:r>
        <w:rPr>
          <w:rStyle w:val="VerbatimChar"/>
        </w:rPr>
        <w:t xml:space="preserve">    EP02 --&gt; EP14</w:t>
      </w:r>
      <w:r>
        <w:br/>
      </w:r>
      <w:r>
        <w:rPr>
          <w:rStyle w:val="VerbatimChar"/>
        </w:rPr>
        <w:t xml:space="preserve">    EP04 --&gt; EP14</w:t>
      </w:r>
      <w:r>
        <w:br/>
      </w:r>
      <w:r>
        <w:rPr>
          <w:rStyle w:val="VerbatimChar"/>
        </w:rPr>
        <w:t xml:space="preserve">    EP07 --&gt; EP14</w:t>
      </w:r>
      <w:r>
        <w:br/>
      </w:r>
      <w:r>
        <w:rPr>
          <w:rStyle w:val="VerbatimChar"/>
        </w:rPr>
        <w:t xml:space="preserve">    EP08 --&gt; EP14</w:t>
      </w:r>
      <w:r>
        <w:br/>
      </w:r>
      <w:r>
        <w:rPr>
          <w:rStyle w:val="VerbatimChar"/>
        </w:rPr>
        <w:t xml:space="preserve">    EP11 --&gt; EP14</w:t>
      </w:r>
      <w:r>
        <w:br/>
      </w:r>
      <w:r>
        <w:rPr>
          <w:rStyle w:val="VerbatimChar"/>
        </w:rPr>
        <w:t xml:space="preserve">    EP12 --&gt; EP14</w:t>
      </w:r>
      <w:r>
        <w:br/>
      </w:r>
      <w:r>
        <w:br/>
      </w:r>
      <w:r>
        <w:rPr>
          <w:rStyle w:val="VerbatimChar"/>
        </w:rPr>
        <w:t xml:space="preserve">    EP13 --&gt; EP15[EP-15 Deployment]</w:t>
      </w:r>
      <w:r>
        <w:br/>
      </w:r>
      <w:r>
        <w:rPr>
          <w:rStyle w:val="VerbatimChar"/>
        </w:rPr>
        <w:t xml:space="preserve">    EP14 --&gt; EP15</w:t>
      </w:r>
      <w:r>
        <w:br/>
      </w:r>
      <w:r>
        <w:rPr>
          <w:rStyle w:val="VerbatimChar"/>
        </w:rPr>
        <w:t xml:space="preserve">    EP15 --&gt; EP16[EP-16 UAT]</w:t>
      </w:r>
    </w:p>
    <w:p>
      <w:r>
        <w:pict>
          <v:rect style="width:0;height:1.5pt" o:hralign="center" o:hrstd="t" o:hr="t"/>
        </w:pict>
      </w:r>
    </w:p>
    <w:bookmarkEnd w:id="40"/>
    <w:bookmarkStart w:id="60" w:name="ep-00-project-foundation-and-repository"/>
    <w:p>
      <w:pPr>
        <w:pStyle w:val="Heading1"/>
      </w:pPr>
      <w:r>
        <w:t xml:space="preserve">12. EP-00 Project Foundation and Repository</w:t>
      </w:r>
    </w:p>
    <w:bookmarkStart w:id="41" w:name="เปาหมาย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สร้างโครงสร้างโครงการที่สามารถพัฒนา Web, API, Worker และ Extension ใน Monorepo เดียวกัน พร้อมมาตรฐาน Code Quality และ Local Development</w:t>
      </w:r>
    </w:p>
    <w:p>
      <w:r>
        <w:pict>
          <v:rect style="width:0;height:1.5pt" o:hralign="center" o:hrstd="t" o:hr="t"/>
        </w:pict>
      </w:r>
    </w:p>
    <w:bookmarkEnd w:id="41"/>
    <w:bookmarkStart w:id="45" w:name="ts-00-001-initialize-monorepo"/>
    <w:p>
      <w:pPr>
        <w:pStyle w:val="Heading2"/>
      </w:pPr>
      <w:r>
        <w:t xml:space="preserve">TS-00-001 Initialize Monorepo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ไม่มี</w:t>
      </w:r>
    </w:p>
    <w:bookmarkStart w:id="42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สร้างโครงสร้าง: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web/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worker/</w:t>
      </w:r>
      <w:r>
        <w:br/>
      </w:r>
      <w:r>
        <w:rPr>
          <w:rStyle w:val="VerbatimChar"/>
        </w:rPr>
        <w:t xml:space="preserve">  extension/</w:t>
      </w:r>
      <w:r>
        <w:br/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shared-types/</w:t>
      </w:r>
      <w:r>
        <w:br/>
      </w:r>
      <w:r>
        <w:rPr>
          <w:rStyle w:val="VerbatimChar"/>
        </w:rPr>
        <w:t xml:space="preserve">  shared-validation/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config/</w:t>
      </w:r>
    </w:p>
    <w:bookmarkEnd w:id="42"/>
    <w:bookmarkStart w:id="43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ใช้ Package Manager เดียวกันทั้ง Repository</w:t>
      </w:r>
    </w:p>
    <w:p>
      <w:pPr>
        <w:pStyle w:val="Compact"/>
        <w:numPr>
          <w:ilvl w:val="0"/>
          <w:numId w:val="1008"/>
        </w:numPr>
      </w:pPr>
      <w:r>
        <w:t xml:space="preserve">Workspace Dependency ทำงาน</w:t>
      </w:r>
    </w:p>
    <w:p>
      <w:pPr>
        <w:pStyle w:val="Compact"/>
        <w:numPr>
          <w:ilvl w:val="0"/>
          <w:numId w:val="1008"/>
        </w:numPr>
      </w:pPr>
      <w:r>
        <w:t xml:space="preserve">แต่ละ Application มี Script สำหรับ Dev, Build, Test และ Lint</w:t>
      </w:r>
    </w:p>
    <w:p>
      <w:pPr>
        <w:pStyle w:val="Compact"/>
        <w:numPr>
          <w:ilvl w:val="0"/>
          <w:numId w:val="1008"/>
        </w:numPr>
      </w:pPr>
      <w:r>
        <w:t xml:space="preserve">Shared Package ถูก Import ได้</w:t>
      </w:r>
    </w:p>
    <w:p>
      <w:pPr>
        <w:pStyle w:val="Compact"/>
        <w:numPr>
          <w:ilvl w:val="0"/>
          <w:numId w:val="1008"/>
        </w:numPr>
      </w:pPr>
      <w:r>
        <w:t xml:space="preserve">Root README อธิบายโครงสร้าง Repository</w:t>
      </w:r>
    </w:p>
    <w:p>
      <w:pPr>
        <w:pStyle w:val="Compact"/>
        <w:numPr>
          <w:ilvl w:val="0"/>
          <w:numId w:val="1008"/>
        </w:numPr>
      </w:pPr>
      <w:r>
        <w:t xml:space="preserve">ไม่มี Circular Dependency ระหว่าง Package</w:t>
      </w:r>
    </w:p>
    <w:bookmarkEnd w:id="43"/>
    <w:bookmarkStart w:id="44" w:name="test-requirement"/>
    <w:p>
      <w:pPr>
        <w:pStyle w:val="Heading3"/>
      </w:pPr>
      <w:r>
        <w:t xml:space="preserve">Test Requirement</w:t>
      </w:r>
    </w:p>
    <w:p>
      <w:pPr>
        <w:pStyle w:val="Compact"/>
        <w:numPr>
          <w:ilvl w:val="0"/>
          <w:numId w:val="1009"/>
        </w:numPr>
      </w:pPr>
      <w:r>
        <w:t xml:space="preserve">Build ทุก Application</w:t>
      </w:r>
    </w:p>
    <w:p>
      <w:pPr>
        <w:pStyle w:val="Compact"/>
        <w:numPr>
          <w:ilvl w:val="0"/>
          <w:numId w:val="1009"/>
        </w:numPr>
      </w:pPr>
      <w:r>
        <w:t xml:space="preserve">Import Shared Package จากอย่างน้อยสอง Application</w:t>
      </w:r>
    </w:p>
    <w:p>
      <w:pPr>
        <w:pStyle w:val="Compact"/>
        <w:numPr>
          <w:ilvl w:val="0"/>
          <w:numId w:val="1009"/>
        </w:numPr>
      </w:pPr>
      <w:r>
        <w:t xml:space="preserve">Workspace Install ผ่าน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s-00-002-establish-typescript-standards"/>
    <w:p>
      <w:pPr>
        <w:pStyle w:val="Heading2"/>
      </w:pPr>
      <w:r>
        <w:t xml:space="preserve">TS-00-002 Establish TypeScript Standards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TS-00-001</w:t>
      </w:r>
    </w:p>
    <w:bookmarkStart w:id="46" w:name="scope-1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10"/>
        </w:numPr>
      </w:pPr>
      <w:r>
        <w:t xml:space="preserve">Shared TypeScript Configuration</w:t>
      </w:r>
    </w:p>
    <w:p>
      <w:pPr>
        <w:pStyle w:val="Compact"/>
        <w:numPr>
          <w:ilvl w:val="0"/>
          <w:numId w:val="1010"/>
        </w:numPr>
      </w:pPr>
      <w:r>
        <w:t xml:space="preserve">Strict Mode</w:t>
      </w:r>
    </w:p>
    <w:p>
      <w:pPr>
        <w:pStyle w:val="Compact"/>
        <w:numPr>
          <w:ilvl w:val="0"/>
          <w:numId w:val="1010"/>
        </w:numPr>
      </w:pPr>
      <w:r>
        <w:t xml:space="preserve">Path Alias</w:t>
      </w:r>
    </w:p>
    <w:p>
      <w:pPr>
        <w:pStyle w:val="Compact"/>
        <w:numPr>
          <w:ilvl w:val="0"/>
          <w:numId w:val="1010"/>
        </w:numPr>
      </w:pPr>
      <w:r>
        <w:t xml:space="preserve">Type Check Script</w:t>
      </w:r>
    </w:p>
    <w:p>
      <w:pPr>
        <w:pStyle w:val="Compact"/>
        <w:numPr>
          <w:ilvl w:val="0"/>
          <w:numId w:val="1010"/>
        </w:numPr>
      </w:pPr>
      <w:r>
        <w:t xml:space="preserve">Environment Type Validation</w:t>
      </w:r>
    </w:p>
    <w:bookmarkEnd w:id="46"/>
    <w:bookmarkStart w:id="47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strict</w:t>
      </w:r>
      <w:r>
        <w:t xml:space="preserve"> </w:t>
      </w:r>
      <w:r>
        <w:t xml:space="preserve">เปิดใช้งาน</w:t>
      </w:r>
    </w:p>
    <w:p>
      <w:pPr>
        <w:pStyle w:val="Compact"/>
        <w:numPr>
          <w:ilvl w:val="0"/>
          <w:numId w:val="1011"/>
        </w:numPr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ที่ไม่อธิบาย</w:t>
      </w:r>
    </w:p>
    <w:p>
      <w:pPr>
        <w:pStyle w:val="Compact"/>
        <w:numPr>
          <w:ilvl w:val="0"/>
          <w:numId w:val="1011"/>
        </w:numPr>
      </w:pPr>
      <w:r>
        <w:t xml:space="preserve">Build ล้มเมื่อ Type Error</w:t>
      </w:r>
    </w:p>
    <w:p>
      <w:pPr>
        <w:pStyle w:val="Compact"/>
        <w:numPr>
          <w:ilvl w:val="0"/>
          <w:numId w:val="1011"/>
        </w:numPr>
      </w:pPr>
      <w:r>
        <w:t xml:space="preserve">Shared Type ใช้ร่วมกันได้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97028881446af0b0ec70c044b6d0d91305f8c9b"/>
    <w:p>
      <w:pPr>
        <w:pStyle w:val="Heading2"/>
      </w:pPr>
      <w:r>
        <w:t xml:space="preserve">TS-00-003 Configure Linting and Formatting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TS-00-001</w:t>
      </w:r>
    </w:p>
    <w:bookmarkStart w:id="49" w:name="scope-2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12"/>
        </w:numPr>
      </w:pPr>
      <w:r>
        <w:t xml:space="preserve">ESLint</w:t>
      </w:r>
    </w:p>
    <w:p>
      <w:pPr>
        <w:pStyle w:val="Compact"/>
        <w:numPr>
          <w:ilvl w:val="0"/>
          <w:numId w:val="1012"/>
        </w:numPr>
      </w:pPr>
      <w:r>
        <w:t xml:space="preserve">Prettier</w:t>
      </w:r>
    </w:p>
    <w:p>
      <w:pPr>
        <w:pStyle w:val="Compact"/>
        <w:numPr>
          <w:ilvl w:val="0"/>
          <w:numId w:val="1012"/>
        </w:numPr>
      </w:pPr>
      <w:r>
        <w:t xml:space="preserve">Import Ordering</w:t>
      </w:r>
    </w:p>
    <w:p>
      <w:pPr>
        <w:pStyle w:val="Compact"/>
        <w:numPr>
          <w:ilvl w:val="0"/>
          <w:numId w:val="1012"/>
        </w:numPr>
      </w:pPr>
      <w:r>
        <w:t xml:space="preserve">Unused Variable Rule</w:t>
      </w:r>
    </w:p>
    <w:p>
      <w:pPr>
        <w:pStyle w:val="Compact"/>
        <w:numPr>
          <w:ilvl w:val="0"/>
          <w:numId w:val="1012"/>
        </w:numPr>
      </w:pPr>
      <w:r>
        <w:t xml:space="preserve">Security-sensitive Rule ตามความเหมาะสม</w:t>
      </w:r>
    </w:p>
    <w:bookmarkEnd w:id="49"/>
    <w:bookmarkStart w:id="50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Root Lint Script ตรวจทุก Workspace</w:t>
      </w:r>
    </w:p>
    <w:p>
      <w:pPr>
        <w:pStyle w:val="Compact"/>
        <w:numPr>
          <w:ilvl w:val="0"/>
          <w:numId w:val="1013"/>
        </w:numPr>
      </w:pPr>
      <w:r>
        <w:t xml:space="preserve">CI ล้มเมื่อ Lint ไม่ผ่าน</w:t>
      </w:r>
    </w:p>
    <w:p>
      <w:pPr>
        <w:pStyle w:val="Compact"/>
        <w:numPr>
          <w:ilvl w:val="0"/>
          <w:numId w:val="1013"/>
        </w:numPr>
      </w:pPr>
      <w:r>
        <w:t xml:space="preserve">Format Script ทำงาน</w:t>
      </w:r>
    </w:p>
    <w:p>
      <w:pPr>
        <w:pStyle w:val="Compact"/>
        <w:numPr>
          <w:ilvl w:val="0"/>
          <w:numId w:val="1013"/>
        </w:numPr>
      </w:pPr>
      <w:r>
        <w:t xml:space="preserve">ไม่มี Config ซ้ำโดยไม่จำเป็น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24a9cf77b84966cad44288c14fabceff16a9523"/>
    <w:p>
      <w:pPr>
        <w:pStyle w:val="Heading2"/>
      </w:pPr>
      <w:r>
        <w:t xml:space="preserve">TS-00-004 Create Docker Compose Development Environment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TS-00-001</w:t>
      </w:r>
    </w:p>
    <w:bookmarkStart w:id="52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14"/>
        </w:numPr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Redis</w:t>
      </w:r>
    </w:p>
    <w:p>
      <w:pPr>
        <w:pStyle w:val="Compact"/>
        <w:numPr>
          <w:ilvl w:val="0"/>
          <w:numId w:val="1014"/>
        </w:numPr>
      </w:pPr>
      <w:r>
        <w:t xml:space="preserve">Qdrant</w:t>
      </w:r>
    </w:p>
    <w:p>
      <w:pPr>
        <w:pStyle w:val="Compact"/>
        <w:numPr>
          <w:ilvl w:val="0"/>
          <w:numId w:val="1014"/>
        </w:numPr>
      </w:pPr>
      <w:r>
        <w:t xml:space="preserve">API</w:t>
      </w:r>
    </w:p>
    <w:p>
      <w:pPr>
        <w:pStyle w:val="Compact"/>
        <w:numPr>
          <w:ilvl w:val="0"/>
          <w:numId w:val="1014"/>
        </w:numPr>
      </w:pPr>
      <w:r>
        <w:t xml:space="preserve">Worker</w:t>
      </w:r>
    </w:p>
    <w:p>
      <w:pPr>
        <w:pStyle w:val="Compact"/>
        <w:numPr>
          <w:ilvl w:val="0"/>
          <w:numId w:val="1014"/>
        </w:numPr>
      </w:pPr>
      <w:r>
        <w:t xml:space="preserve">Web ตามความเหมาะสม</w:t>
      </w:r>
    </w:p>
    <w:bookmarkEnd w:id="52"/>
    <w:bookmarkStart w:id="53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docker compose up</w:t>
      </w:r>
      <w:r>
        <w:t xml:space="preserve"> </w:t>
      </w:r>
      <w:r>
        <w:t xml:space="preserve">เริ่ม Dependency หลักได้</w:t>
      </w:r>
    </w:p>
    <w:p>
      <w:pPr>
        <w:pStyle w:val="Compact"/>
        <w:numPr>
          <w:ilvl w:val="0"/>
          <w:numId w:val="1015"/>
        </w:numPr>
      </w:pPr>
      <w:r>
        <w:t xml:space="preserve">Health Check มีครบ</w:t>
      </w:r>
    </w:p>
    <w:p>
      <w:pPr>
        <w:pStyle w:val="Compact"/>
        <w:numPr>
          <w:ilvl w:val="0"/>
          <w:numId w:val="1015"/>
        </w:numPr>
      </w:pPr>
      <w:r>
        <w:t xml:space="preserve">Data Volume แยกชัดเจน</w:t>
      </w:r>
    </w:p>
    <w:p>
      <w:pPr>
        <w:pStyle w:val="Compact"/>
        <w:numPr>
          <w:ilvl w:val="0"/>
          <w:numId w:val="1015"/>
        </w:numPr>
      </w:pPr>
      <w:r>
        <w:t xml:space="preserve">Database, Redis และ Qdrant ไม่เปิดสู่ Network กว้างเกินจำเป็น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มี Variable ครบและไม่มี Secret จริง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s-00-005-configure-ci-quality-pipeline"/>
    <w:p>
      <w:pPr>
        <w:pStyle w:val="Heading2"/>
      </w:pPr>
      <w:r>
        <w:t xml:space="preserve">TS-00-005 Configure CI Quality Pipeline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TS-00-002, TS-00-003</w:t>
      </w:r>
    </w:p>
    <w:bookmarkStart w:id="55" w:name="pipeline"/>
    <w:p>
      <w:pPr>
        <w:pStyle w:val="Heading3"/>
      </w:pPr>
      <w:r>
        <w:t xml:space="preserve">Pipeline</w:t>
      </w:r>
    </w:p>
    <w:p>
      <w:pPr>
        <w:pStyle w:val="Compact"/>
        <w:numPr>
          <w:ilvl w:val="0"/>
          <w:numId w:val="1016"/>
        </w:numPr>
      </w:pPr>
      <w:r>
        <w:t xml:space="preserve">Install</w:t>
      </w:r>
    </w:p>
    <w:p>
      <w:pPr>
        <w:pStyle w:val="Compact"/>
        <w:numPr>
          <w:ilvl w:val="0"/>
          <w:numId w:val="1016"/>
        </w:numPr>
      </w:pPr>
      <w:r>
        <w:t xml:space="preserve">Lint</w:t>
      </w:r>
    </w:p>
    <w:p>
      <w:pPr>
        <w:pStyle w:val="Compact"/>
        <w:numPr>
          <w:ilvl w:val="0"/>
          <w:numId w:val="1016"/>
        </w:numPr>
      </w:pPr>
      <w:r>
        <w:t xml:space="preserve">Type Check</w:t>
      </w:r>
    </w:p>
    <w:p>
      <w:pPr>
        <w:pStyle w:val="Compact"/>
        <w:numPr>
          <w:ilvl w:val="0"/>
          <w:numId w:val="1016"/>
        </w:numPr>
      </w:pPr>
      <w:r>
        <w:t xml:space="preserve">Unit Test</w:t>
      </w:r>
    </w:p>
    <w:p>
      <w:pPr>
        <w:pStyle w:val="Compact"/>
        <w:numPr>
          <w:ilvl w:val="0"/>
          <w:numId w:val="1016"/>
        </w:numPr>
      </w:pPr>
      <w:r>
        <w:t xml:space="preserve">Build</w:t>
      </w:r>
    </w:p>
    <w:p>
      <w:pPr>
        <w:pStyle w:val="Compact"/>
        <w:numPr>
          <w:ilvl w:val="0"/>
          <w:numId w:val="1016"/>
        </w:numPr>
      </w:pPr>
      <w:r>
        <w:t xml:space="preserve">Dependency Scan</w:t>
      </w:r>
    </w:p>
    <w:p>
      <w:pPr>
        <w:pStyle w:val="Compact"/>
        <w:numPr>
          <w:ilvl w:val="0"/>
          <w:numId w:val="1016"/>
        </w:numPr>
      </w:pPr>
      <w:r>
        <w:t xml:space="preserve">Secret Scan</w:t>
      </w:r>
    </w:p>
    <w:bookmarkEnd w:id="55"/>
    <w:bookmarkStart w:id="56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Pipeline รันใน Pull Request</w:t>
      </w:r>
    </w:p>
    <w:p>
      <w:pPr>
        <w:pStyle w:val="Compact"/>
        <w:numPr>
          <w:ilvl w:val="0"/>
          <w:numId w:val="1017"/>
        </w:numPr>
      </w:pPr>
      <w:r>
        <w:t xml:space="preserve">Failure Block Merge</w:t>
      </w:r>
    </w:p>
    <w:p>
      <w:pPr>
        <w:pStyle w:val="Compact"/>
        <w:numPr>
          <w:ilvl w:val="0"/>
          <w:numId w:val="1017"/>
        </w:numPr>
      </w:pPr>
      <w:r>
        <w:t xml:space="preserve">Secret ไม่ถูก Print</w:t>
      </w:r>
    </w:p>
    <w:p>
      <w:pPr>
        <w:pStyle w:val="Compact"/>
        <w:numPr>
          <w:ilvl w:val="0"/>
          <w:numId w:val="1017"/>
        </w:numPr>
      </w:pPr>
      <w:r>
        <w:t xml:space="preserve">Cache ไม่ทำให้ Result ผิดพลาด</w:t>
      </w:r>
    </w:p>
    <w:p>
      <w:pPr>
        <w:pStyle w:val="Compact"/>
        <w:numPr>
          <w:ilvl w:val="0"/>
          <w:numId w:val="1017"/>
        </w:numPr>
      </w:pPr>
      <w:r>
        <w:t xml:space="preserve">Artifact แยกตาม Application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bddf2d5e58aa0dc8d95588ffa3617d2edf77e9c"/>
    <w:p>
      <w:pPr>
        <w:pStyle w:val="Heading2"/>
      </w:pPr>
      <w:r>
        <w:t xml:space="preserve">TS-00-006 Establish Environment Configuration Module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TS-00-002</w:t>
      </w:r>
    </w:p>
    <w:bookmarkStart w:id="58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t xml:space="preserve">Validate Required Environment Variable ตอน Startup</w:t>
      </w:r>
    </w:p>
    <w:p>
      <w:pPr>
        <w:pStyle w:val="Compact"/>
        <w:numPr>
          <w:ilvl w:val="0"/>
          <w:numId w:val="1018"/>
        </w:numPr>
      </w:pPr>
      <w:r>
        <w:t xml:space="preserve">Application ล้มอย่างชัดเจนเมื่อ Config สำคัญหาย</w:t>
      </w:r>
    </w:p>
    <w:p>
      <w:pPr>
        <w:pStyle w:val="Compact"/>
        <w:numPr>
          <w:ilvl w:val="0"/>
          <w:numId w:val="1018"/>
        </w:numPr>
      </w:pPr>
      <w:r>
        <w:t xml:space="preserve">Secret ไม่ถูก Log</w:t>
      </w:r>
    </w:p>
    <w:p>
      <w:pPr>
        <w:pStyle w:val="Compact"/>
        <w:numPr>
          <w:ilvl w:val="0"/>
          <w:numId w:val="1018"/>
        </w:numPr>
      </w:pPr>
      <w:r>
        <w:t xml:space="preserve">Development, Test และ Production Config แยกได้</w:t>
      </w:r>
    </w:p>
    <w:p>
      <w:pPr>
        <w:pStyle w:val="Compact"/>
        <w:numPr>
          <w:ilvl w:val="0"/>
          <w:numId w:val="1018"/>
        </w:numPr>
      </w:pPr>
      <w:r>
        <w:t xml:space="preserve">Shared Configuration Schema ถูกใช้โดย API และ Worker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88" w:name="ep-01-database-and-core-data-model"/>
    <w:p>
      <w:pPr>
        <w:pStyle w:val="Heading1"/>
      </w:pPr>
      <w:r>
        <w:t xml:space="preserve">13. EP-01 Database and Core Data Model</w:t>
      </w:r>
    </w:p>
    <w:bookmarkStart w:id="61" w:name="เปาหมาย-1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สร้าง PostgreSQL Schema, Prisma Model, Migration, Seed และ Constraint ตาม Data Dictionary</w:t>
      </w:r>
    </w:p>
    <w:p>
      <w:r>
        <w:pict>
          <v:rect style="width:0;height:1.5pt" o:hralign="center" o:hrstd="t" o:hr="t"/>
        </w:pict>
      </w:r>
    </w:p>
    <w:bookmarkEnd w:id="61"/>
    <w:bookmarkStart w:id="63" w:name="X9582bd571d4c0000fc10867385220c087b102c1"/>
    <w:p>
      <w:pPr>
        <w:pStyle w:val="Heading2"/>
      </w:pPr>
      <w:r>
        <w:t xml:space="preserve">TS-01-001 Configure Prisma and PostgreSQL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62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Prisma Client Generate ผ่าน</w:t>
      </w:r>
    </w:p>
    <w:p>
      <w:pPr>
        <w:pStyle w:val="Compact"/>
        <w:numPr>
          <w:ilvl w:val="0"/>
          <w:numId w:val="1019"/>
        </w:numPr>
      </w:pPr>
      <w:r>
        <w:t xml:space="preserve">Migration ทำงานกับ Local PostgreSQL</w:t>
      </w:r>
    </w:p>
    <w:p>
      <w:pPr>
        <w:pStyle w:val="Compact"/>
        <w:numPr>
          <w:ilvl w:val="0"/>
          <w:numId w:val="1019"/>
        </w:numPr>
      </w:pPr>
      <w:r>
        <w:t xml:space="preserve">Test Database แยกจาก Development</w:t>
      </w:r>
    </w:p>
    <w:p>
      <w:pPr>
        <w:pStyle w:val="Compact"/>
        <w:numPr>
          <w:ilvl w:val="0"/>
          <w:numId w:val="1019"/>
        </w:numPr>
      </w:pPr>
      <w:r>
        <w:t xml:space="preserve">Connection String ไม่ถูก Log</w:t>
      </w:r>
    </w:p>
    <w:p>
      <w:pPr>
        <w:pStyle w:val="Compact"/>
        <w:numPr>
          <w:ilvl w:val="0"/>
          <w:numId w:val="1019"/>
        </w:numPr>
      </w:pPr>
      <w:r>
        <w:t xml:space="preserve">Migration Script ระบุชัดเจน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2c043122df0a19046171f16805be8613b3f557d"/>
    <w:p>
      <w:pPr>
        <w:pStyle w:val="Heading2"/>
      </w:pPr>
      <w:r>
        <w:t xml:space="preserve">TS-01-002 Create PostgreSQL Extensions and Enums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TS-01-001</w:t>
      </w:r>
    </w:p>
    <w:bookmarkStart w:id="64" w:name="scope-3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pgcrypto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citext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pg_trgm</w:t>
      </w:r>
    </w:p>
    <w:p>
      <w:pPr>
        <w:pStyle w:val="Compact"/>
        <w:numPr>
          <w:ilvl w:val="0"/>
          <w:numId w:val="1020"/>
        </w:numPr>
      </w:pPr>
      <w:r>
        <w:t xml:space="preserve">Database Enums ทั้งหมด</w:t>
      </w:r>
    </w:p>
    <w:bookmarkEnd w:id="64"/>
    <w:bookmarkStart w:id="65" w:name="acceptance-criteria-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Migration ทำซ้ำได้อย่างปลอดภัย</w:t>
      </w:r>
    </w:p>
    <w:p>
      <w:pPr>
        <w:pStyle w:val="Compact"/>
        <w:numPr>
          <w:ilvl w:val="0"/>
          <w:numId w:val="1021"/>
        </w:numPr>
      </w:pPr>
      <w:r>
        <w:t xml:space="preserve">Enum ตรงกับ Data Dictionary</w:t>
      </w:r>
    </w:p>
    <w:p>
      <w:pPr>
        <w:pStyle w:val="Compact"/>
        <w:numPr>
          <w:ilvl w:val="0"/>
          <w:numId w:val="1021"/>
        </w:numPr>
      </w:pPr>
      <w:r>
        <w:t xml:space="preserve">Test Database มี Extension ครบ</w:t>
      </w:r>
    </w:p>
    <w:p>
      <w:pPr>
        <w:pStyle w:val="Compact"/>
        <w:numPr>
          <w:ilvl w:val="0"/>
          <w:numId w:val="1021"/>
        </w:numPr>
      </w:pPr>
      <w:r>
        <w:t xml:space="preserve">Rollback Limitation ถูกบันทึก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7843f48ada2804486d9dd3d826bbbca6a74b711"/>
    <w:p>
      <w:pPr>
        <w:pStyle w:val="Heading2"/>
      </w:pPr>
      <w:r>
        <w:t xml:space="preserve">TS-01-003 Implement Identity and Session Tables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TS-01-002</w:t>
      </w:r>
    </w:p>
    <w:bookmarkStart w:id="67" w:name="tables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auth_sessions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extension_authorization_codes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extension_sessions</w:t>
      </w:r>
    </w:p>
    <w:bookmarkEnd w:id="67"/>
    <w:bookmarkStart w:id="68" w:name="acceptance-criteria-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t xml:space="preserve">Email Unique แบบ Case-insensitive</w:t>
      </w:r>
    </w:p>
    <w:p>
      <w:pPr>
        <w:pStyle w:val="Compact"/>
        <w:numPr>
          <w:ilvl w:val="0"/>
          <w:numId w:val="1023"/>
        </w:numPr>
      </w:pPr>
      <w:r>
        <w:t xml:space="preserve">Token และ Code เก็บ Hash</w:t>
      </w:r>
    </w:p>
    <w:p>
      <w:pPr>
        <w:pStyle w:val="Compact"/>
        <w:numPr>
          <w:ilvl w:val="0"/>
          <w:numId w:val="1023"/>
        </w:numPr>
      </w:pPr>
      <w:r>
        <w:t xml:space="preserve">Index ครบ</w:t>
      </w:r>
    </w:p>
    <w:p>
      <w:pPr>
        <w:pStyle w:val="Compact"/>
        <w:numPr>
          <w:ilvl w:val="0"/>
          <w:numId w:val="1023"/>
        </w:numPr>
      </w:pPr>
      <w:r>
        <w:t xml:space="preserve">Relation ครบ</w:t>
      </w:r>
    </w:p>
    <w:p>
      <w:pPr>
        <w:pStyle w:val="Compact"/>
        <w:numPr>
          <w:ilvl w:val="0"/>
          <w:numId w:val="1023"/>
        </w:numPr>
      </w:pPr>
      <w:r>
        <w:t xml:space="preserve">Password Hash ไม่ถูกเลือกใน Query ทั่วไปโดยไม่จำเป็น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5a9abb9522c5a4d55d69c5562918fa9025636b2"/>
    <w:p>
      <w:pPr>
        <w:pStyle w:val="Heading2"/>
      </w:pPr>
      <w:r>
        <w:t xml:space="preserve">TS-01-004 Implement Plan and Usage Tables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TS-01-002</w:t>
      </w:r>
    </w:p>
    <w:bookmarkStart w:id="70" w:name="tables-1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plans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plan_entitlements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subscriptions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usage_counters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usage_events</w:t>
      </w:r>
    </w:p>
    <w:bookmarkEnd w:id="70"/>
    <w:bookmarkStart w:id="71" w:name="acceptance-criteria-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t xml:space="preserve">Active Subscription ต่อ User มีได้หนึ่งรายการ</w:t>
      </w:r>
    </w:p>
    <w:p>
      <w:pPr>
        <w:pStyle w:val="Compact"/>
        <w:numPr>
          <w:ilvl w:val="0"/>
          <w:numId w:val="1025"/>
        </w:numPr>
      </w:pPr>
      <w:r>
        <w:t xml:space="preserve">Usage Counter มี Unique Constraint ต่อรอบ</w:t>
      </w:r>
    </w:p>
    <w:p>
      <w:pPr>
        <w:pStyle w:val="Compact"/>
        <w:numPr>
          <w:ilvl w:val="0"/>
          <w:numId w:val="1025"/>
        </w:numPr>
      </w:pPr>
      <w:r>
        <w:t xml:space="preserve">Idempotency Key ใน Usage Event ไม่ซ้ำ</w:t>
      </w:r>
    </w:p>
    <w:p>
      <w:pPr>
        <w:pStyle w:val="Compact"/>
        <w:numPr>
          <w:ilvl w:val="0"/>
          <w:numId w:val="1025"/>
        </w:numPr>
      </w:pPr>
      <w:r>
        <w:t xml:space="preserve">Counter ไม่ติดลบ</w:t>
      </w:r>
    </w:p>
    <w:p>
      <w:pPr>
        <w:pStyle w:val="Compact"/>
        <w:numPr>
          <w:ilvl w:val="0"/>
          <w:numId w:val="1025"/>
        </w:numPr>
      </w:pPr>
      <w:r>
        <w:t xml:space="preserve">Partial Index สร้างผ่าน Migration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ts-01-005-implement-library-core-tables"/>
    <w:p>
      <w:pPr>
        <w:pStyle w:val="Heading2"/>
      </w:pPr>
      <w:r>
        <w:t xml:space="preserve">TS-01-005 Implement Library Core Tables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TS-01-002</w:t>
      </w:r>
    </w:p>
    <w:bookmarkStart w:id="73" w:name="tables-2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library_items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library_item_contents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processing_jobs</w:t>
      </w:r>
    </w:p>
    <w:bookmarkEnd w:id="73"/>
    <w:bookmarkStart w:id="74" w:name="acceptance-criteria-1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7"/>
        </w:numPr>
      </w:pPr>
      <w:r>
        <w:t xml:space="preserve">Library Item 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27"/>
        </w:numPr>
      </w:pPr>
      <w:r>
        <w:t xml:space="preserve">Duplicate URL ถูกควบคุมต่อ User</w:t>
      </w:r>
    </w:p>
    <w:p>
      <w:pPr>
        <w:pStyle w:val="Compact"/>
        <w:numPr>
          <w:ilvl w:val="0"/>
          <w:numId w:val="1027"/>
        </w:numPr>
      </w:pPr>
      <w:r>
        <w:t xml:space="preserve">Soft-deleted URL สามารถบันทึกใหม่ได้</w:t>
      </w:r>
    </w:p>
    <w:p>
      <w:pPr>
        <w:pStyle w:val="Compact"/>
        <w:numPr>
          <w:ilvl w:val="0"/>
          <w:numId w:val="1027"/>
        </w:numPr>
      </w:pPr>
      <w:r>
        <w:t xml:space="preserve">Content มีหนึ่ง Current Record ต่อ Item</w:t>
      </w:r>
    </w:p>
    <w:p>
      <w:pPr>
        <w:pStyle w:val="Compact"/>
        <w:numPr>
          <w:ilvl w:val="0"/>
          <w:numId w:val="1027"/>
        </w:numPr>
      </w:pPr>
      <w:r>
        <w:t xml:space="preserve">Job มี Dispatch และ Execution Status</w:t>
      </w:r>
    </w:p>
    <w:p>
      <w:pPr>
        <w:pStyle w:val="Compact"/>
        <w:numPr>
          <w:ilvl w:val="0"/>
          <w:numId w:val="1027"/>
        </w:numPr>
      </w:pPr>
      <w:r>
        <w:t xml:space="preserve">Item และ Job รองรับ Composite Ownership</w:t>
      </w:r>
    </w:p>
    <w:p>
      <w:pPr>
        <w:pStyle w:val="Compact"/>
        <w:numPr>
          <w:ilvl w:val="0"/>
          <w:numId w:val="1027"/>
        </w:numPr>
      </w:pPr>
      <w:r>
        <w:t xml:space="preserve">Search Index ถูกสร้าง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71ebe650d1b4a653cfaf36423056a10cdb8857b"/>
    <w:p>
      <w:pPr>
        <w:pStyle w:val="Heading2"/>
      </w:pPr>
      <w:r>
        <w:t xml:space="preserve">TS-01-006 Implement Tags and Bookshelves Tables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TS-01-005</w:t>
      </w:r>
    </w:p>
    <w:bookmarkStart w:id="76" w:name="tables-3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library_item_tags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bookshelves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library_item_bookshelf_assignments</w:t>
      </w:r>
    </w:p>
    <w:bookmarkEnd w:id="76"/>
    <w:bookmarkStart w:id="77" w:name="acceptance-criteria-1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9"/>
        </w:numPr>
      </w:pPr>
      <w:r>
        <w:t xml:space="preserve">Tag Unique ต่อ User</w:t>
      </w:r>
    </w:p>
    <w:p>
      <w:pPr>
        <w:pStyle w:val="Compact"/>
        <w:numPr>
          <w:ilvl w:val="0"/>
          <w:numId w:val="1029"/>
        </w:numPr>
      </w:pPr>
      <w:r>
        <w:t xml:space="preserve">Item และ Tag ต้องเป็น User เดียวกัน</w:t>
      </w:r>
    </w:p>
    <w:p>
      <w:pPr>
        <w:pStyle w:val="Compact"/>
        <w:numPr>
          <w:ilvl w:val="0"/>
          <w:numId w:val="1029"/>
        </w:numPr>
      </w:pPr>
      <w:r>
        <w:t xml:space="preserve">Item มี Bookshelf ปัจจุบันได้หนึ่งรายการ</w:t>
      </w:r>
    </w:p>
    <w:p>
      <w:pPr>
        <w:pStyle w:val="Compact"/>
        <w:numPr>
          <w:ilvl w:val="0"/>
          <w:numId w:val="1029"/>
        </w:numPr>
      </w:pPr>
      <w:r>
        <w:t xml:space="preserve">Manual Override ถูกเก็บ</w:t>
      </w:r>
    </w:p>
    <w:p>
      <w:pPr>
        <w:pStyle w:val="Compact"/>
        <w:numPr>
          <w:ilvl w:val="0"/>
          <w:numId w:val="1029"/>
        </w:numPr>
      </w:pPr>
      <w:r>
        <w:t xml:space="preserve">AI Tag Removal State ถูกเก็บ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X17aafafcc0a8ce451a3d8c0acfc2293da95ede7"/>
    <w:p>
      <w:pPr>
        <w:pStyle w:val="Heading2"/>
      </w:pPr>
      <w:r>
        <w:t xml:space="preserve">TS-01-007 Implement AI, TOC and Search Tables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TS-01-005</w:t>
      </w:r>
    </w:p>
    <w:bookmarkStart w:id="79" w:name="tables-4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table_of_contents_items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ai_processing_records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search_events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product_events</w:t>
      </w:r>
    </w:p>
    <w:bookmarkEnd w:id="79"/>
    <w:bookmarkStart w:id="80" w:name="acceptance-criteria-1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AI Record เก็บ Provider/Model/Prompt Version</w:t>
      </w:r>
    </w:p>
    <w:p>
      <w:pPr>
        <w:pStyle w:val="Compact"/>
        <w:numPr>
          <w:ilvl w:val="0"/>
          <w:numId w:val="1031"/>
        </w:numPr>
      </w:pPr>
      <w:r>
        <w:t xml:space="preserve">TOC Anchor Unique ต่อ Item</w:t>
      </w:r>
    </w:p>
    <w:p>
      <w:pPr>
        <w:pStyle w:val="Compact"/>
        <w:numPr>
          <w:ilvl w:val="0"/>
          <w:numId w:val="1031"/>
        </w:numPr>
      </w:pPr>
      <w:r>
        <w:t xml:space="preserve">Search Event ไม่บังคับเก็บ Full Query</w:t>
      </w:r>
    </w:p>
    <w:p>
      <w:pPr>
        <w:pStyle w:val="Compact"/>
        <w:numPr>
          <w:ilvl w:val="0"/>
          <w:numId w:val="1031"/>
        </w:numPr>
      </w:pPr>
      <w:r>
        <w:t xml:space="preserve">Product Event Properties เป็น JSONB</w:t>
      </w:r>
    </w:p>
    <w:p>
      <w:pPr>
        <w:pStyle w:val="Compact"/>
        <w:numPr>
          <w:ilvl w:val="0"/>
          <w:numId w:val="1031"/>
        </w:numPr>
      </w:pPr>
      <w:r>
        <w:t xml:space="preserve">Index ครบตาม Query Pattern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X79c50f899ec40e6034468fb274d5b4208f7d2e9"/>
    <w:p>
      <w:pPr>
        <w:pStyle w:val="Heading2"/>
      </w:pPr>
      <w:r>
        <w:t xml:space="preserve">TS-01-008 Create Raw SQL Indexes and Constraints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TS-01-003 ถึง TS-01-007</w:t>
      </w:r>
    </w:p>
    <w:bookmarkStart w:id="82" w:name="scope-4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32"/>
        </w:numPr>
      </w:pPr>
      <w:r>
        <w:t xml:space="preserve">Partial Unique Index</w:t>
      </w:r>
    </w:p>
    <w:p>
      <w:pPr>
        <w:pStyle w:val="Compact"/>
        <w:numPr>
          <w:ilvl w:val="0"/>
          <w:numId w:val="1032"/>
        </w:numPr>
      </w:pPr>
      <w:r>
        <w:t xml:space="preserve">GIN Search Index</w:t>
      </w:r>
    </w:p>
    <w:p>
      <w:pPr>
        <w:pStyle w:val="Compact"/>
        <w:numPr>
          <w:ilvl w:val="0"/>
          <w:numId w:val="1032"/>
        </w:numPr>
      </w:pPr>
      <w:r>
        <w:t xml:space="preserve">Trigram Index</w:t>
      </w:r>
    </w:p>
    <w:p>
      <w:pPr>
        <w:pStyle w:val="Compact"/>
        <w:numPr>
          <w:ilvl w:val="0"/>
          <w:numId w:val="1032"/>
        </w:numPr>
      </w:pPr>
      <w:r>
        <w:t xml:space="preserve">Generated Search Vector</w:t>
      </w:r>
    </w:p>
    <w:p>
      <w:pPr>
        <w:pStyle w:val="Compact"/>
        <w:numPr>
          <w:ilvl w:val="0"/>
          <w:numId w:val="1032"/>
        </w:numPr>
      </w:pPr>
      <w:r>
        <w:t xml:space="preserve">Check Constraint</w:t>
      </w:r>
    </w:p>
    <w:p>
      <w:pPr>
        <w:pStyle w:val="Compact"/>
        <w:numPr>
          <w:ilvl w:val="0"/>
          <w:numId w:val="1032"/>
        </w:numPr>
      </w:pPr>
      <w:r>
        <w:t xml:space="preserve">Active Subscription Index</w:t>
      </w:r>
    </w:p>
    <w:bookmarkEnd w:id="82"/>
    <w:bookmarkStart w:id="83" w:name="acceptance-criteria-1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3"/>
        </w:numPr>
      </w:pPr>
      <w:r>
        <w:t xml:space="preserve">Prisma Migration ไม่ลบ Index</w:t>
      </w:r>
    </w:p>
    <w:p>
      <w:pPr>
        <w:pStyle w:val="Compact"/>
        <w:numPr>
          <w:ilvl w:val="0"/>
          <w:numId w:val="1033"/>
        </w:numPr>
      </w:pPr>
      <w:r>
        <w:t xml:space="preserve">Migration Test ตรวจ Index มีอยู่</w:t>
      </w:r>
    </w:p>
    <w:p>
      <w:pPr>
        <w:pStyle w:val="Compact"/>
        <w:numPr>
          <w:ilvl w:val="0"/>
          <w:numId w:val="1033"/>
        </w:numPr>
      </w:pPr>
      <w:r>
        <w:t xml:space="preserve">Duplicate URL Test ผ่าน</w:t>
      </w:r>
    </w:p>
    <w:p>
      <w:pPr>
        <w:pStyle w:val="Compact"/>
        <w:numPr>
          <w:ilvl w:val="0"/>
          <w:numId w:val="1033"/>
        </w:numPr>
      </w:pPr>
      <w:r>
        <w:t xml:space="preserve">Active Subscription Constraint ผ่าน</w:t>
      </w:r>
    </w:p>
    <w:p>
      <w:pPr>
        <w:pStyle w:val="Compact"/>
        <w:numPr>
          <w:ilvl w:val="0"/>
          <w:numId w:val="1033"/>
        </w:numPr>
      </w:pPr>
      <w:r>
        <w:t xml:space="preserve">Full-text Search Query ใช้ Index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ts-01-009-create-seed-data"/>
    <w:p>
      <w:pPr>
        <w:pStyle w:val="Heading2"/>
      </w:pPr>
      <w:r>
        <w:t xml:space="preserve">TS-01-009 Create Seed Data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TS-01-003 ถึง TS-01-008</w:t>
      </w:r>
    </w:p>
    <w:bookmarkStart w:id="85" w:name="seed"/>
    <w:p>
      <w:pPr>
        <w:pStyle w:val="Heading3"/>
      </w:pPr>
      <w:r>
        <w:t xml:space="preserve">Seed</w:t>
      </w:r>
    </w:p>
    <w:p>
      <w:pPr>
        <w:pStyle w:val="Compact"/>
        <w:numPr>
          <w:ilvl w:val="0"/>
          <w:numId w:val="1034"/>
        </w:numPr>
      </w:pPr>
      <w:r>
        <w:t xml:space="preserve">Free Plan</w:t>
      </w:r>
    </w:p>
    <w:p>
      <w:pPr>
        <w:pStyle w:val="Compact"/>
        <w:numPr>
          <w:ilvl w:val="0"/>
          <w:numId w:val="1034"/>
        </w:numPr>
      </w:pPr>
      <w:r>
        <w:t xml:space="preserve">Premium Plan</w:t>
      </w:r>
    </w:p>
    <w:p>
      <w:pPr>
        <w:pStyle w:val="Compact"/>
        <w:numPr>
          <w:ilvl w:val="0"/>
          <w:numId w:val="1034"/>
        </w:numPr>
      </w:pPr>
      <w:r>
        <w:t xml:space="preserve">Entitlements</w:t>
      </w:r>
    </w:p>
    <w:p>
      <w:pPr>
        <w:pStyle w:val="Compact"/>
        <w:numPr>
          <w:ilvl w:val="0"/>
          <w:numId w:val="1034"/>
        </w:numPr>
      </w:pPr>
      <w:r>
        <w:t xml:space="preserve">Free User</w:t>
      </w:r>
    </w:p>
    <w:p>
      <w:pPr>
        <w:pStyle w:val="Compact"/>
        <w:numPr>
          <w:ilvl w:val="0"/>
          <w:numId w:val="1034"/>
        </w:numPr>
      </w:pPr>
      <w:r>
        <w:t xml:space="preserve">Premium User</w:t>
      </w:r>
    </w:p>
    <w:p>
      <w:pPr>
        <w:pStyle w:val="Compact"/>
        <w:numPr>
          <w:ilvl w:val="0"/>
          <w:numId w:val="1034"/>
        </w:numPr>
      </w:pPr>
      <w:r>
        <w:t xml:space="preserve">User ใกล้หมด Quota</w:t>
      </w:r>
    </w:p>
    <w:p>
      <w:pPr>
        <w:pStyle w:val="Compact"/>
        <w:numPr>
          <w:ilvl w:val="0"/>
          <w:numId w:val="1034"/>
        </w:numPr>
      </w:pPr>
      <w:r>
        <w:t xml:space="preserve">User Quota หมด</w:t>
      </w:r>
    </w:p>
    <w:p>
      <w:pPr>
        <w:pStyle w:val="Compact"/>
        <w:numPr>
          <w:ilvl w:val="0"/>
          <w:numId w:val="1034"/>
        </w:numPr>
      </w:pPr>
      <w:r>
        <w:t xml:space="preserve">Default Bookshelves</w:t>
      </w:r>
    </w:p>
    <w:p>
      <w:pPr>
        <w:pStyle w:val="Compact"/>
        <w:numPr>
          <w:ilvl w:val="0"/>
          <w:numId w:val="1034"/>
        </w:numPr>
      </w:pPr>
      <w:r>
        <w:t xml:space="preserve">Library Items หลาย Status</w:t>
      </w:r>
    </w:p>
    <w:bookmarkEnd w:id="85"/>
    <w:bookmarkStart w:id="86" w:name="acceptance-criteria-1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5"/>
        </w:numPr>
      </w:pPr>
      <w:r>
        <w:t xml:space="preserve">Seed ทำซ้ำได้</w:t>
      </w:r>
    </w:p>
    <w:p>
      <w:pPr>
        <w:pStyle w:val="Compact"/>
        <w:numPr>
          <w:ilvl w:val="0"/>
          <w:numId w:val="1035"/>
        </w:numPr>
      </w:pPr>
      <w:r>
        <w:t xml:space="preserve">ไม่มีข้อมูลส่วนบุคคลจริง</w:t>
      </w:r>
    </w:p>
    <w:p>
      <w:pPr>
        <w:pStyle w:val="Compact"/>
        <w:numPr>
          <w:ilvl w:val="0"/>
          <w:numId w:val="1035"/>
        </w:numPr>
      </w:pPr>
      <w:r>
        <w:t xml:space="preserve">Password Development ถูก Hash</w:t>
      </w:r>
    </w:p>
    <w:p>
      <w:pPr>
        <w:pStyle w:val="Compact"/>
        <w:numPr>
          <w:ilvl w:val="0"/>
          <w:numId w:val="1035"/>
        </w:numPr>
      </w:pPr>
      <w:r>
        <w:t xml:space="preserve">Mock Data ครอบคลุม UI State</w:t>
      </w:r>
    </w:p>
    <w:p>
      <w:pPr>
        <w:pStyle w:val="Compact"/>
        <w:numPr>
          <w:ilvl w:val="0"/>
          <w:numId w:val="1035"/>
        </w:numPr>
      </w:pPr>
      <w:r>
        <w:t xml:space="preserve">Production Seed ไม่สร้าง Test User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7" w:name="ep-02-authentication-and-user-account"/>
    <w:p>
      <w:pPr>
        <w:pStyle w:val="Heading1"/>
      </w:pPr>
      <w:r>
        <w:t xml:space="preserve">14. EP-02 Authentication and User Account</w:t>
      </w:r>
    </w:p>
    <w:bookmarkStart w:id="89" w:name="เปาหมาย-2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ให้ผู้ใช้สมัคร เข้าสู่ระบบ ต่อ Session ออกจากระบบ และจัดการ Profile ได้อย่างปลอดภัย</w:t>
      </w:r>
    </w:p>
    <w:p>
      <w:r>
        <w:pict>
          <v:rect style="width:0;height:1.5pt" o:hralign="center" o:hrstd="t" o:hr="t"/>
        </w:pict>
      </w:r>
    </w:p>
    <w:bookmarkEnd w:id="89"/>
    <w:bookmarkStart w:id="94" w:name="us-02-001-register-account"/>
    <w:p>
      <w:pPr>
        <w:pStyle w:val="Heading2"/>
      </w:pPr>
      <w:r>
        <w:t xml:space="preserve">US-02-001 Register Account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</w:t>
      </w:r>
    </w:p>
    <w:bookmarkStart w:id="90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ในฐานะผู้ใช้ใหม่</w:t>
      </w:r>
      <w:r>
        <w:br/>
      </w:r>
      <w:r>
        <w:t xml:space="preserve">ฉันต้องการสมัครบัญชี</w:t>
      </w:r>
      <w:r>
        <w:br/>
      </w:r>
      <w:r>
        <w:t xml:space="preserve">เพื่อเริ่มสร้าง Personal Library ของฉัน</w:t>
      </w:r>
    </w:p>
    <w:bookmarkEnd w:id="90"/>
    <w:bookmarkStart w:id="91" w:name="acceptance-criteria-1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รับ Display Name, Email, Password และ Confirm Password</w:t>
      </w:r>
    </w:p>
    <w:p>
      <w:pPr>
        <w:pStyle w:val="Compact"/>
        <w:numPr>
          <w:ilvl w:val="0"/>
          <w:numId w:val="1036"/>
        </w:numPr>
      </w:pPr>
      <w:r>
        <w:t xml:space="preserve">Email ถูก Normalize</w:t>
      </w:r>
    </w:p>
    <w:p>
      <w:pPr>
        <w:pStyle w:val="Compact"/>
        <w:numPr>
          <w:ilvl w:val="0"/>
          <w:numId w:val="1036"/>
        </w:numPr>
      </w:pPr>
      <w:r>
        <w:t xml:space="preserve">Email ซ้ำถูกปฏิเสธ</w:t>
      </w:r>
    </w:p>
    <w:p>
      <w:pPr>
        <w:pStyle w:val="Compact"/>
        <w:numPr>
          <w:ilvl w:val="0"/>
          <w:numId w:val="1036"/>
        </w:numPr>
      </w:pPr>
      <w:r>
        <w:t xml:space="preserve">Password ถูก Hash ด้วย Argon2id</w:t>
      </w:r>
    </w:p>
    <w:p>
      <w:pPr>
        <w:pStyle w:val="Compact"/>
        <w:numPr>
          <w:ilvl w:val="0"/>
          <w:numId w:val="1036"/>
        </w:numPr>
      </w:pPr>
      <w:r>
        <w:t xml:space="preserve">สร้าง User</w:t>
      </w:r>
    </w:p>
    <w:p>
      <w:pPr>
        <w:pStyle w:val="Compact"/>
        <w:numPr>
          <w:ilvl w:val="0"/>
          <w:numId w:val="1036"/>
        </w:numPr>
      </w:pPr>
      <w:r>
        <w:t xml:space="preserve">สร้าง Free Subscription</w:t>
      </w:r>
    </w:p>
    <w:p>
      <w:pPr>
        <w:pStyle w:val="Compact"/>
        <w:numPr>
          <w:ilvl w:val="0"/>
          <w:numId w:val="1036"/>
        </w:numPr>
      </w:pPr>
      <w:r>
        <w:t xml:space="preserve">สร้าง Default Bookshelves</w:t>
      </w:r>
    </w:p>
    <w:p>
      <w:pPr>
        <w:pStyle w:val="Compact"/>
        <w:numPr>
          <w:ilvl w:val="0"/>
          <w:numId w:val="1036"/>
        </w:numPr>
      </w:pPr>
      <w:r>
        <w:t xml:space="preserve">สร้าง Session</w:t>
      </w:r>
    </w:p>
    <w:p>
      <w:pPr>
        <w:pStyle w:val="Compact"/>
        <w:numPr>
          <w:ilvl w:val="0"/>
          <w:numId w:val="1036"/>
        </w:numPr>
      </w:pPr>
      <w:r>
        <w:t xml:space="preserve">คืน Access Token</w:t>
      </w:r>
    </w:p>
    <w:p>
      <w:pPr>
        <w:pStyle w:val="Compact"/>
        <w:numPr>
          <w:ilvl w:val="0"/>
          <w:numId w:val="1036"/>
        </w:numPr>
      </w:pPr>
      <w:r>
        <w:t xml:space="preserve">Set Refresh Cookie</w:t>
      </w:r>
    </w:p>
    <w:p>
      <w:pPr>
        <w:pStyle w:val="Compact"/>
        <w:numPr>
          <w:ilvl w:val="0"/>
          <w:numId w:val="1036"/>
        </w:numPr>
      </w:pPr>
      <w:r>
        <w:t xml:space="preserve">Transaction Rollback หากขั้นตอนใดล้มเหลว</w:t>
      </w:r>
    </w:p>
    <w:bookmarkEnd w:id="91"/>
    <w:bookmarkStart w:id="92" w:name="security-criteria"/>
    <w:p>
      <w:pPr>
        <w:pStyle w:val="Heading3"/>
      </w:pPr>
      <w:r>
        <w:t xml:space="preserve">Security Criteria</w:t>
      </w:r>
    </w:p>
    <w:p>
      <w:pPr>
        <w:pStyle w:val="Compact"/>
        <w:numPr>
          <w:ilvl w:val="0"/>
          <w:numId w:val="1037"/>
        </w:numPr>
      </w:pPr>
      <w:r>
        <w:t xml:space="preserve">Password ไม่ถูก Log</w:t>
      </w:r>
    </w:p>
    <w:p>
      <w:pPr>
        <w:pStyle w:val="Compact"/>
        <w:numPr>
          <w:ilvl w:val="0"/>
          <w:numId w:val="1037"/>
        </w:numPr>
      </w:pPr>
      <w:r>
        <w:t xml:space="preserve">Error ไม่เปิดเผยข้อมูลเกินจำเป็น</w:t>
      </w:r>
    </w:p>
    <w:p>
      <w:pPr>
        <w:pStyle w:val="Compact"/>
        <w:numPr>
          <w:ilvl w:val="0"/>
          <w:numId w:val="1037"/>
        </w:numPr>
      </w:pPr>
      <w:r>
        <w:t xml:space="preserve">Endpoint มี Rate Limit</w:t>
      </w:r>
    </w:p>
    <w:p>
      <w:pPr>
        <w:pStyle w:val="Compact"/>
        <w:numPr>
          <w:ilvl w:val="0"/>
          <w:numId w:val="1037"/>
        </w:numPr>
      </w:pPr>
      <w:r>
        <w:t xml:space="preserve">Unknown Field ถูกปฏิเสธ</w:t>
      </w:r>
    </w:p>
    <w:bookmarkEnd w:id="92"/>
    <w:bookmarkStart w:id="93" w:name="test"/>
    <w:p>
      <w:pPr>
        <w:pStyle w:val="Heading3"/>
      </w:pPr>
      <w:r>
        <w:t xml:space="preserve">Test</w:t>
      </w:r>
    </w:p>
    <w:p>
      <w:pPr>
        <w:pStyle w:val="Compact"/>
        <w:numPr>
          <w:ilvl w:val="0"/>
          <w:numId w:val="1038"/>
        </w:numPr>
      </w:pPr>
      <w:r>
        <w:t xml:space="preserve">Register Success</w:t>
      </w:r>
    </w:p>
    <w:p>
      <w:pPr>
        <w:pStyle w:val="Compact"/>
        <w:numPr>
          <w:ilvl w:val="0"/>
          <w:numId w:val="1038"/>
        </w:numPr>
      </w:pPr>
      <w:r>
        <w:t xml:space="preserve">Duplicate Email</w:t>
      </w:r>
    </w:p>
    <w:p>
      <w:pPr>
        <w:pStyle w:val="Compact"/>
        <w:numPr>
          <w:ilvl w:val="0"/>
          <w:numId w:val="1038"/>
        </w:numPr>
      </w:pPr>
      <w:r>
        <w:t xml:space="preserve">Invalid Email</w:t>
      </w:r>
    </w:p>
    <w:p>
      <w:pPr>
        <w:pStyle w:val="Compact"/>
        <w:numPr>
          <w:ilvl w:val="0"/>
          <w:numId w:val="1038"/>
        </w:numPr>
      </w:pPr>
      <w:r>
        <w:t xml:space="preserve">Password Mismatch</w:t>
      </w:r>
    </w:p>
    <w:p>
      <w:pPr>
        <w:pStyle w:val="Compact"/>
        <w:numPr>
          <w:ilvl w:val="0"/>
          <w:numId w:val="1038"/>
        </w:numPr>
      </w:pPr>
      <w:r>
        <w:t xml:space="preserve">Transaction Rollback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us-02-002-login"/>
    <w:p>
      <w:pPr>
        <w:pStyle w:val="Heading2"/>
      </w:pPr>
      <w:r>
        <w:t xml:space="preserve">US-02-002 Login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US-02-001</w:t>
      </w:r>
    </w:p>
    <w:bookmarkStart w:id="95" w:name="acceptance-criteria-1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9"/>
        </w:numPr>
      </w:pPr>
      <w:r>
        <w:t xml:space="preserve">Login ด้วย Email และ Password</w:t>
      </w:r>
    </w:p>
    <w:p>
      <w:pPr>
        <w:pStyle w:val="Compact"/>
        <w:numPr>
          <w:ilvl w:val="0"/>
          <w:numId w:val="1039"/>
        </w:numPr>
      </w:pPr>
      <w:r>
        <w:t xml:space="preserve">Invalid Credential คืนข้อความกลาง</w:t>
      </w:r>
    </w:p>
    <w:p>
      <w:pPr>
        <w:pStyle w:val="Compact"/>
        <w:numPr>
          <w:ilvl w:val="0"/>
          <w:numId w:val="1039"/>
        </w:numPr>
      </w:pPr>
      <w:r>
        <w:t xml:space="preserve">Account Disabled ถูกปฏิเสธ</w:t>
      </w:r>
    </w:p>
    <w:p>
      <w:pPr>
        <w:pStyle w:val="Compact"/>
        <w:numPr>
          <w:ilvl w:val="0"/>
          <w:numId w:val="1039"/>
        </w:numPr>
      </w:pPr>
      <w:r>
        <w:t xml:space="preserve">Last Login ถูกบันทึก</w:t>
      </w:r>
    </w:p>
    <w:p>
      <w:pPr>
        <w:pStyle w:val="Compact"/>
        <w:numPr>
          <w:ilvl w:val="0"/>
          <w:numId w:val="1039"/>
        </w:numPr>
      </w:pPr>
      <w:r>
        <w:t xml:space="preserve">Access Token มีอายุ 15 นาทีตาม Config</w:t>
      </w:r>
    </w:p>
    <w:p>
      <w:pPr>
        <w:pStyle w:val="Compact"/>
        <w:numPr>
          <w:ilvl w:val="0"/>
          <w:numId w:val="1039"/>
        </w:numPr>
      </w:pPr>
      <w:r>
        <w:t xml:space="preserve">Refresh Token ถูก Hash</w:t>
      </w:r>
    </w:p>
    <w:p>
      <w:pPr>
        <w:pStyle w:val="Compact"/>
        <w:numPr>
          <w:ilvl w:val="0"/>
          <w:numId w:val="1039"/>
        </w:numPr>
      </w:pPr>
      <w:r>
        <w:t xml:space="preserve">Refresh Cookie เป็น HttpOnly</w:t>
      </w:r>
    </w:p>
    <w:p>
      <w:pPr>
        <w:pStyle w:val="Compact"/>
        <w:numPr>
          <w:ilvl w:val="0"/>
          <w:numId w:val="1039"/>
        </w:numPr>
      </w:pPr>
      <w:r>
        <w:t xml:space="preserve">Login Rate Limit ทำงาน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ts-02-003-refresh-token-rotation"/>
    <w:p>
      <w:pPr>
        <w:pStyle w:val="Heading2"/>
      </w:pPr>
      <w:r>
        <w:t xml:space="preserve">TS-02-003 Refresh Token Rotation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US-02-002</w:t>
      </w:r>
    </w:p>
    <w:bookmarkStart w:id="97" w:name="acceptance-criteria-1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0"/>
        </w:numPr>
      </w:pPr>
      <w:r>
        <w:t xml:space="preserve">Refresh Token ถูก Rotate ทุกครั้ง</w:t>
      </w:r>
    </w:p>
    <w:p>
      <w:pPr>
        <w:pStyle w:val="Compact"/>
        <w:numPr>
          <w:ilvl w:val="0"/>
          <w:numId w:val="1040"/>
        </w:numPr>
      </w:pPr>
      <w:r>
        <w:t xml:space="preserve">Token เก่าถูก Revoke</w:t>
      </w:r>
    </w:p>
    <w:p>
      <w:pPr>
        <w:pStyle w:val="Compact"/>
        <w:numPr>
          <w:ilvl w:val="0"/>
          <w:numId w:val="1040"/>
        </w:numPr>
      </w:pPr>
      <w:r>
        <w:t xml:space="preserve">Token Family ถูกติดตาม</w:t>
      </w:r>
    </w:p>
    <w:p>
      <w:pPr>
        <w:pStyle w:val="Compact"/>
        <w:numPr>
          <w:ilvl w:val="0"/>
          <w:numId w:val="1040"/>
        </w:numPr>
      </w:pPr>
      <w:r>
        <w:t xml:space="preserve">Token Reuse ทำให้ Family ถูก Revoke</w:t>
      </w:r>
    </w:p>
    <w:p>
      <w:pPr>
        <w:pStyle w:val="Compact"/>
        <w:numPr>
          <w:ilvl w:val="0"/>
          <w:numId w:val="1040"/>
        </w:numPr>
      </w:pPr>
      <w:r>
        <w:t xml:space="preserve">Access Token ใหม่ถูกออก</w:t>
      </w:r>
    </w:p>
    <w:p>
      <w:pPr>
        <w:pStyle w:val="Compact"/>
        <w:numPr>
          <w:ilvl w:val="0"/>
          <w:numId w:val="1040"/>
        </w:numPr>
      </w:pPr>
      <w:r>
        <w:t xml:space="preserve">Cookie ถูกอัปเดต</w:t>
      </w:r>
    </w:p>
    <w:p>
      <w:pPr>
        <w:pStyle w:val="Compact"/>
        <w:numPr>
          <w:ilvl w:val="0"/>
          <w:numId w:val="1040"/>
        </w:numPr>
      </w:pPr>
      <w:r>
        <w:t xml:space="preserve">Security Event ถูกบันทึก</w:t>
      </w:r>
    </w:p>
    <w:bookmarkEnd w:id="97"/>
    <w:bookmarkStart w:id="98" w:name="security-test"/>
    <w:p>
      <w:pPr>
        <w:pStyle w:val="Heading3"/>
      </w:pPr>
      <w:r>
        <w:t xml:space="preserve">Security Test</w:t>
      </w:r>
    </w:p>
    <w:p>
      <w:pPr>
        <w:pStyle w:val="Compact"/>
        <w:numPr>
          <w:ilvl w:val="0"/>
          <w:numId w:val="1041"/>
        </w:numPr>
      </w:pPr>
      <w:r>
        <w:t xml:space="preserve">Valid Refresh</w:t>
      </w:r>
    </w:p>
    <w:p>
      <w:pPr>
        <w:pStyle w:val="Compact"/>
        <w:numPr>
          <w:ilvl w:val="0"/>
          <w:numId w:val="1041"/>
        </w:numPr>
      </w:pPr>
      <w:r>
        <w:t xml:space="preserve">Expired Refresh</w:t>
      </w:r>
    </w:p>
    <w:p>
      <w:pPr>
        <w:pStyle w:val="Compact"/>
        <w:numPr>
          <w:ilvl w:val="0"/>
          <w:numId w:val="1041"/>
        </w:numPr>
      </w:pPr>
      <w:r>
        <w:t xml:space="preserve">Revoked Refresh</w:t>
      </w:r>
    </w:p>
    <w:p>
      <w:pPr>
        <w:pStyle w:val="Compact"/>
        <w:numPr>
          <w:ilvl w:val="0"/>
          <w:numId w:val="1041"/>
        </w:numPr>
      </w:pPr>
      <w:r>
        <w:t xml:space="preserve">Reused Refresh</w:t>
      </w:r>
    </w:p>
    <w:p>
      <w:pPr>
        <w:pStyle w:val="Compact"/>
        <w:numPr>
          <w:ilvl w:val="0"/>
          <w:numId w:val="1041"/>
        </w:numPr>
      </w:pPr>
      <w:r>
        <w:t xml:space="preserve">Wrong Token Family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us-02-004-logout"/>
    <w:p>
      <w:pPr>
        <w:pStyle w:val="Heading2"/>
      </w:pPr>
      <w:r>
        <w:t xml:space="preserve">US-02-004 Logout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US-02-002</w:t>
      </w:r>
    </w:p>
    <w:bookmarkStart w:id="100" w:name="acceptance-criteria-1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2"/>
        </w:numPr>
      </w:pPr>
      <w:r>
        <w:t xml:space="preserve">Current Session ถูก Revoke</w:t>
      </w:r>
    </w:p>
    <w:p>
      <w:pPr>
        <w:pStyle w:val="Compact"/>
        <w:numPr>
          <w:ilvl w:val="0"/>
          <w:numId w:val="1042"/>
        </w:numPr>
      </w:pPr>
      <w:r>
        <w:t xml:space="preserve">Refresh Cookie ถูกล้าง</w:t>
      </w:r>
    </w:p>
    <w:p>
      <w:pPr>
        <w:pStyle w:val="Compact"/>
        <w:numPr>
          <w:ilvl w:val="0"/>
          <w:numId w:val="1042"/>
        </w:numPr>
      </w:pPr>
      <w:r>
        <w:t xml:space="preserve">Protected Route ใช้งานต่อไม่ได้หลัง Token หมดอายุ</w:t>
      </w:r>
    </w:p>
    <w:p>
      <w:pPr>
        <w:pStyle w:val="Compact"/>
        <w:numPr>
          <w:ilvl w:val="0"/>
          <w:numId w:val="1042"/>
        </w:numPr>
      </w:pPr>
      <w:r>
        <w:t xml:space="preserve">Operation เป็น Idempotent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us-02-005-view-and-update-profile"/>
    <w:p>
      <w:pPr>
        <w:pStyle w:val="Heading2"/>
      </w:pPr>
      <w:r>
        <w:t xml:space="preserve">US-02-005 View and Update Profile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US-02-002</w:t>
      </w:r>
    </w:p>
    <w:bookmarkStart w:id="102" w:name="acceptance-criteria-1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3"/>
        </w:numPr>
      </w:pPr>
      <w:r>
        <w:t xml:space="preserve">ดู Display Name, Email, Status และ Plan ได้</w:t>
      </w:r>
    </w:p>
    <w:p>
      <w:pPr>
        <w:pStyle w:val="Compact"/>
        <w:numPr>
          <w:ilvl w:val="0"/>
          <w:numId w:val="1043"/>
        </w:numPr>
      </w:pPr>
      <w:r>
        <w:t xml:space="preserve">แก้ Display Name ได้</w:t>
      </w:r>
    </w:p>
    <w:p>
      <w:pPr>
        <w:pStyle w:val="Compact"/>
        <w:numPr>
          <w:ilvl w:val="0"/>
          <w:numId w:val="1043"/>
        </w:numPr>
      </w:pPr>
      <w:r>
        <w:t xml:space="preserve">Email เป็น Read-only</w:t>
      </w:r>
    </w:p>
    <w:p>
      <w:pPr>
        <w:pStyle w:val="Compact"/>
        <w:numPr>
          <w:ilvl w:val="0"/>
          <w:numId w:val="1043"/>
        </w:numPr>
      </w:pPr>
      <w:r>
        <w:t xml:space="preserve">Validation ทำงาน</w:t>
      </w:r>
    </w:p>
    <w:p>
      <w:pPr>
        <w:pStyle w:val="Compact"/>
        <w:numPr>
          <w:ilvl w:val="0"/>
          <w:numId w:val="1043"/>
        </w:numPr>
      </w:pPr>
      <w:r>
        <w:t xml:space="preserve">Cross-user Profile Access ทำไม่ได้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Xaba5071ea8c434be420bc3b2845ed739b84295a"/>
    <w:p>
      <w:pPr>
        <w:pStyle w:val="Heading2"/>
      </w:pPr>
      <w:r>
        <w:t xml:space="preserve">TS-02-006 Authentication Guards and Decorators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US-02-002</w:t>
      </w:r>
    </w:p>
    <w:bookmarkStart w:id="104" w:name="scope-5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44"/>
        </w:numPr>
      </w:pPr>
      <w:r>
        <w:t xml:space="preserve">JWT Guard</w:t>
      </w:r>
    </w:p>
    <w:p>
      <w:pPr>
        <w:pStyle w:val="Compact"/>
        <w:numPr>
          <w:ilvl w:val="0"/>
          <w:numId w:val="1044"/>
        </w:numPr>
      </w:pPr>
      <w:r>
        <w:t xml:space="preserve">Current User Decorator</w:t>
      </w:r>
    </w:p>
    <w:p>
      <w:pPr>
        <w:pStyle w:val="Compact"/>
        <w:numPr>
          <w:ilvl w:val="0"/>
          <w:numId w:val="1044"/>
        </w:numPr>
      </w:pPr>
      <w:r>
        <w:t xml:space="preserve">Public Route Decorator</w:t>
      </w:r>
    </w:p>
    <w:p>
      <w:pPr>
        <w:pStyle w:val="Compact"/>
        <w:numPr>
          <w:ilvl w:val="0"/>
          <w:numId w:val="1044"/>
        </w:numPr>
      </w:pPr>
      <w:r>
        <w:t xml:space="preserve">Account Status Guard</w:t>
      </w:r>
    </w:p>
    <w:p>
      <w:pPr>
        <w:pStyle w:val="Compact"/>
        <w:numPr>
          <w:ilvl w:val="0"/>
          <w:numId w:val="1044"/>
        </w:numPr>
      </w:pPr>
      <w:r>
        <w:t xml:space="preserve">Standard Authentication Error</w:t>
      </w:r>
    </w:p>
    <w:bookmarkEnd w:id="104"/>
    <w:bookmarkStart w:id="105" w:name="acceptance-criteria-2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5"/>
        </w:numPr>
      </w:pPr>
      <w:r>
        <w:t xml:space="preserve">Protected Endpoint ปฏิเสธ Request ไม่มี Token</w:t>
      </w:r>
    </w:p>
    <w:p>
      <w:pPr>
        <w:pStyle w:val="Compact"/>
        <w:numPr>
          <w:ilvl w:val="0"/>
          <w:numId w:val="1045"/>
        </w:numPr>
      </w:pPr>
      <w:r>
        <w:t xml:space="preserve">Token หมดอายุถูกปฏิเสธ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มาจาก Token Context</w:t>
      </w:r>
    </w:p>
    <w:p>
      <w:pPr>
        <w:pStyle w:val="Compact"/>
        <w:numPr>
          <w:ilvl w:val="0"/>
          <w:numId w:val="1045"/>
        </w:numPr>
      </w:pPr>
      <w:r>
        <w:t xml:space="preserve">ไม่มี Controller รับ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เพื่อกำหนด Ownership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8" w:name="ep-03-plan-entitlement-and-usage-quota"/>
    <w:p>
      <w:pPr>
        <w:pStyle w:val="Heading1"/>
      </w:pPr>
      <w:r>
        <w:t xml:space="preserve">15. EP-03 Plan, Entitlement and Usage Quota</w:t>
      </w:r>
    </w:p>
    <w:bookmarkStart w:id="108" w:name="เปาหมาย-3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ควบคุม Feature Free/Premium และต้นทุน AI ด้วย Feature Gate และ Quota ที่ปลอดภัย</w:t>
      </w:r>
    </w:p>
    <w:p>
      <w:r>
        <w:pict>
          <v:rect style="width:0;height:1.5pt" o:hralign="center" o:hrstd="t" o:hr="t"/>
        </w:pict>
      </w:r>
    </w:p>
    <w:bookmarkEnd w:id="108"/>
    <w:bookmarkStart w:id="110" w:name="ts-03-001-feature-gate-service"/>
    <w:p>
      <w:pPr>
        <w:pStyle w:val="Heading2"/>
      </w:pPr>
      <w:r>
        <w:t xml:space="preserve">TS-03-001 Feature Gate Service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EP-01, EP-02</w:t>
      </w:r>
    </w:p>
    <w:bookmarkStart w:id="109" w:name="acceptance-criteria-2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6"/>
        </w:numPr>
      </w:pPr>
      <w:r>
        <w:t xml:space="preserve">โหลด Active Subscription</w:t>
      </w:r>
    </w:p>
    <w:p>
      <w:pPr>
        <w:pStyle w:val="Compact"/>
        <w:numPr>
          <w:ilvl w:val="0"/>
          <w:numId w:val="1046"/>
        </w:numPr>
      </w:pPr>
      <w:r>
        <w:t xml:space="preserve">โหลด Entitlement</w:t>
      </w:r>
    </w:p>
    <w:p>
      <w:pPr>
        <w:pStyle w:val="Compact"/>
        <w:numPr>
          <w:ilvl w:val="0"/>
          <w:numId w:val="1046"/>
        </w:numPr>
      </w:pPr>
      <w:r>
        <w:t xml:space="preserve">ตรวจ System Feature Flag</w:t>
      </w:r>
    </w:p>
    <w:p>
      <w:pPr>
        <w:pStyle w:val="Compact"/>
        <w:numPr>
          <w:ilvl w:val="0"/>
          <w:numId w:val="1046"/>
        </w:numPr>
      </w:pPr>
      <w:r>
        <w:t xml:space="preserve">คืน Capability ที่สม่ำเสมอ</w:t>
      </w:r>
    </w:p>
    <w:p>
      <w:pPr>
        <w:pStyle w:val="Compact"/>
        <w:numPr>
          <w:ilvl w:val="0"/>
          <w:numId w:val="1046"/>
        </w:numPr>
      </w:pPr>
      <w:r>
        <w:t xml:space="preserve">ใช้ร่วมกันระหว่าง API และ Worker</w:t>
      </w:r>
    </w:p>
    <w:p>
      <w:pPr>
        <w:pStyle w:val="Compact"/>
        <w:numPr>
          <w:ilvl w:val="0"/>
          <w:numId w:val="1046"/>
        </w:numPr>
      </w:pPr>
      <w:r>
        <w:t xml:space="preserve">ไม่เชื่อ Plan จาก Client</w:t>
      </w:r>
    </w:p>
    <w:p>
      <w:pPr>
        <w:pStyle w:val="Compact"/>
        <w:numPr>
          <w:ilvl w:val="0"/>
          <w:numId w:val="1046"/>
        </w:numPr>
      </w:pPr>
      <w:r>
        <w:t xml:space="preserve">Cache ได้โดยไม่ข้าม User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ts-03-002-atomic-usage-reservation"/>
    <w:p>
      <w:pPr>
        <w:pStyle w:val="Heading2"/>
      </w:pPr>
      <w:r>
        <w:t xml:space="preserve">TS-03-002 Atomic Usage Reservation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TS-03-001</w:t>
      </w:r>
    </w:p>
    <w:bookmarkStart w:id="111" w:name="acceptance-criteria-2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7"/>
        </w:numPr>
      </w:pPr>
      <w:r>
        <w:t xml:space="preserve">Reserve Quota ภายใต้ Transaction</w:t>
      </w:r>
    </w:p>
    <w:p>
      <w:pPr>
        <w:pStyle w:val="Compact"/>
        <w:numPr>
          <w:ilvl w:val="0"/>
          <w:numId w:val="1047"/>
        </w:numPr>
      </w:pPr>
      <w:r>
        <w:t xml:space="preserve">ใช้ Row Lock หรือ Atomic Update</w:t>
      </w:r>
    </w:p>
    <w:p>
      <w:pPr>
        <w:pStyle w:val="Compact"/>
        <w:numPr>
          <w:ilvl w:val="0"/>
          <w:numId w:val="1047"/>
        </w:numPr>
      </w:pPr>
      <w:r>
        <w:t xml:space="preserve">ป้องกัน Oversubscription</w:t>
      </w:r>
    </w:p>
    <w:p>
      <w:pPr>
        <w:pStyle w:val="Compact"/>
        <w:numPr>
          <w:ilvl w:val="0"/>
          <w:numId w:val="1047"/>
        </w:numPr>
      </w:pPr>
      <w:r>
        <w:t xml:space="preserve">Consume และ Release ได้</w:t>
      </w:r>
    </w:p>
    <w:p>
      <w:pPr>
        <w:pStyle w:val="Compact"/>
        <w:numPr>
          <w:ilvl w:val="0"/>
          <w:numId w:val="1047"/>
        </w:numPr>
      </w:pPr>
      <w:r>
        <w:t xml:space="preserve">Retry ไม่เพิ่ม Usage ซ้ำ</w:t>
      </w:r>
    </w:p>
    <w:p>
      <w:pPr>
        <w:pStyle w:val="Compact"/>
        <w:numPr>
          <w:ilvl w:val="0"/>
          <w:numId w:val="1047"/>
        </w:numPr>
      </w:pPr>
      <w:r>
        <w:t xml:space="preserve">Usage Event มี Idempotency Key</w:t>
      </w:r>
    </w:p>
    <w:p>
      <w:pPr>
        <w:pStyle w:val="Compact"/>
        <w:numPr>
          <w:ilvl w:val="0"/>
          <w:numId w:val="1047"/>
        </w:numPr>
      </w:pPr>
      <w:r>
        <w:t xml:space="preserve">Counter ไม่ติดลบ</w:t>
      </w:r>
    </w:p>
    <w:bookmarkEnd w:id="111"/>
    <w:bookmarkStart w:id="112" w:name="test-1"/>
    <w:p>
      <w:pPr>
        <w:pStyle w:val="Heading3"/>
      </w:pPr>
      <w:r>
        <w:t xml:space="preserve">Test</w:t>
      </w:r>
    </w:p>
    <w:p>
      <w:pPr>
        <w:pStyle w:val="Compact"/>
        <w:numPr>
          <w:ilvl w:val="0"/>
          <w:numId w:val="1048"/>
        </w:numPr>
      </w:pPr>
      <w:r>
        <w:t xml:space="preserve">Concurrent Reserve</w:t>
      </w:r>
    </w:p>
    <w:p>
      <w:pPr>
        <w:pStyle w:val="Compact"/>
        <w:numPr>
          <w:ilvl w:val="0"/>
          <w:numId w:val="1048"/>
        </w:numPr>
      </w:pPr>
      <w:r>
        <w:t xml:space="preserve">Quota Full</w:t>
      </w:r>
    </w:p>
    <w:p>
      <w:pPr>
        <w:pStyle w:val="Compact"/>
        <w:numPr>
          <w:ilvl w:val="0"/>
          <w:numId w:val="1048"/>
        </w:numPr>
      </w:pPr>
      <w:r>
        <w:t xml:space="preserve">Consume</w:t>
      </w:r>
    </w:p>
    <w:p>
      <w:pPr>
        <w:pStyle w:val="Compact"/>
        <w:numPr>
          <w:ilvl w:val="0"/>
          <w:numId w:val="1048"/>
        </w:numPr>
      </w:pPr>
      <w:r>
        <w:t xml:space="preserve">Release</w:t>
      </w:r>
    </w:p>
    <w:p>
      <w:pPr>
        <w:pStyle w:val="Compact"/>
        <w:numPr>
          <w:ilvl w:val="0"/>
          <w:numId w:val="1048"/>
        </w:numPr>
      </w:pPr>
      <w:r>
        <w:t xml:space="preserve">Duplicate Idempotency Key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us-03-003-view-plan-and-usage"/>
    <w:p>
      <w:pPr>
        <w:pStyle w:val="Heading2"/>
      </w:pPr>
      <w:r>
        <w:t xml:space="preserve">US-03-003 View Plan and Usage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TS-03-001, TS-03-002</w:t>
      </w:r>
    </w:p>
    <w:bookmarkStart w:id="114" w:name="acceptance-criteria-2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9"/>
        </w:numPr>
      </w:pPr>
      <w:r>
        <w:t xml:space="preserve">แสดง Current Plan</w:t>
      </w:r>
    </w:p>
    <w:p>
      <w:pPr>
        <w:pStyle w:val="Compact"/>
        <w:numPr>
          <w:ilvl w:val="0"/>
          <w:numId w:val="1049"/>
        </w:numPr>
      </w:pPr>
      <w:r>
        <w:t xml:space="preserve">แสดง Period</w:t>
      </w:r>
    </w:p>
    <w:p>
      <w:pPr>
        <w:pStyle w:val="Compact"/>
        <w:numPr>
          <w:ilvl w:val="0"/>
          <w:numId w:val="1049"/>
        </w:numPr>
      </w:pPr>
      <w:r>
        <w:t xml:space="preserve">แสดง Used, Reserved, Limit และ Remaining</w:t>
      </w:r>
    </w:p>
    <w:p>
      <w:pPr>
        <w:pStyle w:val="Compact"/>
        <w:numPr>
          <w:ilvl w:val="0"/>
          <w:numId w:val="1049"/>
        </w:numPr>
      </w:pPr>
      <w:r>
        <w:t xml:space="preserve">Free User เห็น Premium Feature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paymentEnabled = false</w:t>
      </w:r>
    </w:p>
    <w:p>
      <w:pPr>
        <w:pStyle w:val="Compact"/>
        <w:numPr>
          <w:ilvl w:val="0"/>
          <w:numId w:val="1049"/>
        </w:numPr>
      </w:pPr>
      <w:r>
        <w:t xml:space="preserve">Quota หมดแสดง Alternative Feature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ts-03-004-seed-entitlement-matrix"/>
    <w:p>
      <w:pPr>
        <w:pStyle w:val="Heading2"/>
      </w:pPr>
      <w:r>
        <w:t xml:space="preserve">TS-03-004 Seed Entitlement Matrix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TS-03-001</w:t>
      </w:r>
    </w:p>
    <w:bookmarkStart w:id="116" w:name="acceptance-criteria-2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0"/>
        </w:numPr>
      </w:pPr>
      <w:r>
        <w:t xml:space="preserve">Free Entitlement ตรงเอกสาร</w:t>
      </w:r>
    </w:p>
    <w:p>
      <w:pPr>
        <w:pStyle w:val="Compact"/>
        <w:numPr>
          <w:ilvl w:val="0"/>
          <w:numId w:val="1050"/>
        </w:numPr>
      </w:pPr>
      <w:r>
        <w:t xml:space="preserve">Premium Entitlement ตรงเอกสาร</w:t>
      </w:r>
    </w:p>
    <w:p>
      <w:pPr>
        <w:pStyle w:val="Compact"/>
        <w:numPr>
          <w:ilvl w:val="0"/>
          <w:numId w:val="1050"/>
        </w:numPr>
      </w:pPr>
      <w:r>
        <w:t xml:space="preserve">AI Feature ถูกปิดสำหรับ Free</w:t>
      </w:r>
    </w:p>
    <w:p>
      <w:pPr>
        <w:pStyle w:val="Compact"/>
        <w:numPr>
          <w:ilvl w:val="0"/>
          <w:numId w:val="1050"/>
        </w:numPr>
      </w:pPr>
      <w:r>
        <w:t xml:space="preserve">Keyword Search ใช้ได้ทั้งสอง Plan</w:t>
      </w:r>
    </w:p>
    <w:p>
      <w:pPr>
        <w:pStyle w:val="Compact"/>
        <w:numPr>
          <w:ilvl w:val="0"/>
          <w:numId w:val="1050"/>
        </w:numPr>
      </w:pPr>
      <w:r>
        <w:t xml:space="preserve">Seed ทำซ้ำได้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42" w:name="ep-04-personal-library-core"/>
    <w:p>
      <w:pPr>
        <w:pStyle w:val="Heading1"/>
      </w:pPr>
      <w:r>
        <w:t xml:space="preserve">16. EP-04 Personal Library Core</w:t>
      </w:r>
    </w:p>
    <w:bookmarkStart w:id="119" w:name="เปาหมาย-4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รองรับการเพิ่ม ดู แก้ไข Archive และลบ Library Item โดยไม่พึ่ง AI</w:t>
      </w:r>
    </w:p>
    <w:p>
      <w:r>
        <w:pict>
          <v:rect style="width:0;height:1.5pt" o:hralign="center" o:hrstd="t" o:hr="t"/>
        </w:pict>
      </w:r>
    </w:p>
    <w:bookmarkEnd w:id="119"/>
    <w:bookmarkStart w:id="121" w:name="X245432b719a4914da2cedaead710ea63277a7fb"/>
    <w:p>
      <w:pPr>
        <w:pStyle w:val="Heading2"/>
      </w:pPr>
      <w:r>
        <w:t xml:space="preserve">TS-04-001 URL Validation and Normalization Service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</w:t>
      </w:r>
    </w:p>
    <w:bookmarkStart w:id="120" w:name="acceptance-criteria-2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1"/>
        </w:numPr>
      </w:pPr>
      <w:r>
        <w:t xml:space="preserve">รองรับ HTTP/HTTPS</w:t>
      </w:r>
    </w:p>
    <w:p>
      <w:pPr>
        <w:pStyle w:val="Compact"/>
        <w:numPr>
          <w:ilvl w:val="0"/>
          <w:numId w:val="1051"/>
        </w:numPr>
      </w:pPr>
      <w:r>
        <w:t xml:space="preserve">ปฏิเสธ Protocol อื่น</w:t>
      </w:r>
    </w:p>
    <w:p>
      <w:pPr>
        <w:pStyle w:val="Compact"/>
        <w:numPr>
          <w:ilvl w:val="0"/>
          <w:numId w:val="1051"/>
        </w:numPr>
      </w:pPr>
      <w:r>
        <w:t xml:space="preserve">Remove Fragment</w:t>
      </w:r>
    </w:p>
    <w:p>
      <w:pPr>
        <w:pStyle w:val="Compact"/>
        <w:numPr>
          <w:ilvl w:val="0"/>
          <w:numId w:val="1051"/>
        </w:numPr>
      </w:pPr>
      <w:r>
        <w:t xml:space="preserve">Remove Tracking Parameter</w:t>
      </w:r>
    </w:p>
    <w:p>
      <w:pPr>
        <w:pStyle w:val="Compact"/>
        <w:numPr>
          <w:ilvl w:val="0"/>
          <w:numId w:val="1051"/>
        </w:numPr>
      </w:pPr>
      <w:r>
        <w:t xml:space="preserve">Normalize Host/Scheme</w:t>
      </w:r>
    </w:p>
    <w:p>
      <w:pPr>
        <w:pStyle w:val="Compact"/>
        <w:numPr>
          <w:ilvl w:val="0"/>
          <w:numId w:val="1051"/>
        </w:numPr>
      </w:pPr>
      <w:r>
        <w:t xml:space="preserve">Sort Query Parameter</w:t>
      </w:r>
    </w:p>
    <w:p>
      <w:pPr>
        <w:pStyle w:val="Compact"/>
        <w:numPr>
          <w:ilvl w:val="0"/>
          <w:numId w:val="1051"/>
        </w:numPr>
      </w:pPr>
      <w:r>
        <w:t xml:space="preserve">Generate SHA-256 Hash</w:t>
      </w:r>
    </w:p>
    <w:p>
      <w:pPr>
        <w:pStyle w:val="Compact"/>
        <w:numPr>
          <w:ilvl w:val="0"/>
          <w:numId w:val="1051"/>
        </w:numPr>
      </w:pPr>
      <w:r>
        <w:t xml:space="preserve">มี Unit Test ครอบคลุม Edge Case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us-04-002-add-url-to-library"/>
    <w:p>
      <w:pPr>
        <w:pStyle w:val="Heading2"/>
      </w:pPr>
      <w:r>
        <w:t xml:space="preserve">US-04-002 Add URL to Library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TS-04-001, EP-02</w:t>
      </w:r>
    </w:p>
    <w:bookmarkStart w:id="122" w:name="user-story-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ในฐานะผู้ใช้</w:t>
      </w:r>
      <w:r>
        <w:br/>
      </w:r>
      <w:r>
        <w:t xml:space="preserve">ฉันต้องการเพิ่ม URL เข้าสู่ Library</w:t>
      </w:r>
      <w:r>
        <w:br/>
      </w:r>
      <w:r>
        <w:t xml:space="preserve">เพื่อเก็บข้อมูลโดยไม่ต้องรอระบบประมวลผลทั้งหมด</w:t>
      </w:r>
    </w:p>
    <w:bookmarkEnd w:id="122"/>
    <w:bookmarkStart w:id="123" w:name="acceptance-criteria-2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2"/>
        </w:numPr>
      </w:pPr>
      <w:r>
        <w:t xml:space="preserve">URL เป็น Required Field เดียว</w:t>
      </w:r>
    </w:p>
    <w:p>
      <w:pPr>
        <w:pStyle w:val="Compact"/>
        <w:numPr>
          <w:ilvl w:val="0"/>
          <w:numId w:val="1052"/>
        </w:numPr>
      </w:pPr>
      <w:r>
        <w:t xml:space="preserve">Custom Title, Note และ Tags เป็น Optional</w:t>
      </w:r>
    </w:p>
    <w:p>
      <w:pPr>
        <w:pStyle w:val="Compact"/>
        <w:numPr>
          <w:ilvl w:val="0"/>
          <w:numId w:val="1052"/>
        </w:numPr>
      </w:pPr>
      <w:r>
        <w:t xml:space="preserve">ตรวจ Duplicate ต่อ User</w:t>
      </w:r>
    </w:p>
    <w:p>
      <w:pPr>
        <w:pStyle w:val="Compact"/>
        <w:numPr>
          <w:ilvl w:val="0"/>
          <w:numId w:val="1052"/>
        </w:numPr>
      </w:pPr>
      <w:r>
        <w:t xml:space="preserve">สร้าง Item และ Job ใน Transaction เดียวกัน</w:t>
      </w:r>
    </w:p>
    <w:p>
      <w:pPr>
        <w:pStyle w:val="Compact"/>
        <w:numPr>
          <w:ilvl w:val="0"/>
          <w:numId w:val="1052"/>
        </w:numPr>
      </w:pPr>
      <w:r>
        <w:t xml:space="preserve">ตอบกลับทันทีหลัง Commit</w:t>
      </w:r>
    </w:p>
    <w:p>
      <w:pPr>
        <w:pStyle w:val="Compact"/>
        <w:numPr>
          <w:ilvl w:val="0"/>
          <w:numId w:val="1052"/>
        </w:numPr>
      </w:pPr>
      <w:r>
        <w:t xml:space="preserve">Queue Down ยังได้ Pending Dispatch</w:t>
      </w:r>
    </w:p>
    <w:p>
      <w:pPr>
        <w:pStyle w:val="Compact"/>
        <w:numPr>
          <w:ilvl w:val="0"/>
          <w:numId w:val="1052"/>
        </w:numPr>
      </w:pPr>
      <w:r>
        <w:t xml:space="preserve">Source รองรับ Web และ Extension</w:t>
      </w:r>
    </w:p>
    <w:p>
      <w:pPr>
        <w:pStyle w:val="Compact"/>
        <w:numPr>
          <w:ilvl w:val="0"/>
          <w:numId w:val="1052"/>
        </w:numPr>
      </w:pPr>
      <w:r>
        <w:t xml:space="preserve">Idempotency Key ทำงาน</w:t>
      </w:r>
    </w:p>
    <w:p>
      <w:pPr>
        <w:pStyle w:val="Compact"/>
        <w:numPr>
          <w:ilvl w:val="0"/>
          <w:numId w:val="1052"/>
        </w:numPr>
      </w:pPr>
      <w:r>
        <w:t xml:space="preserve">Manual Tags ถูกเพิ่มเป็น Manual Source</w:t>
      </w:r>
    </w:p>
    <w:bookmarkEnd w:id="123"/>
    <w:bookmarkStart w:id="124" w:name="security-criteria-1"/>
    <w:p>
      <w:pPr>
        <w:pStyle w:val="Heading3"/>
      </w:pPr>
      <w:r>
        <w:t xml:space="preserve">Security Criteria</w:t>
      </w:r>
    </w:p>
    <w:p>
      <w:pPr>
        <w:pStyle w:val="Compact"/>
        <w:numPr>
          <w:ilvl w:val="0"/>
          <w:numId w:val="1053"/>
        </w:numPr>
      </w:pPr>
      <w:r>
        <w:t xml:space="preserve">User ID มาจาก Authentication Context</w:t>
      </w:r>
    </w:p>
    <w:p>
      <w:pPr>
        <w:pStyle w:val="Compact"/>
        <w:numPr>
          <w:ilvl w:val="0"/>
          <w:numId w:val="1053"/>
        </w:numPr>
      </w:pPr>
      <w:r>
        <w:t xml:space="preserve">URL Length Limit</w:t>
      </w:r>
    </w:p>
    <w:p>
      <w:pPr>
        <w:pStyle w:val="Compact"/>
        <w:numPr>
          <w:ilvl w:val="0"/>
          <w:numId w:val="1053"/>
        </w:numPr>
      </w:pPr>
      <w:r>
        <w:t xml:space="preserve">Unknown Field ถูกปฏิเสธ</w:t>
      </w:r>
    </w:p>
    <w:p>
      <w:pPr>
        <w:pStyle w:val="Compact"/>
        <w:numPr>
          <w:ilvl w:val="0"/>
          <w:numId w:val="1053"/>
        </w:numPr>
      </w:pPr>
      <w:r>
        <w:t xml:space="preserve">Rate Limit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us-04-003-duplicate-detection"/>
    <w:p>
      <w:pPr>
        <w:pStyle w:val="Heading2"/>
      </w:pPr>
      <w:r>
        <w:t xml:space="preserve">US-04-003 Duplicate Detection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TS-04-001</w:t>
      </w:r>
    </w:p>
    <w:bookmarkStart w:id="126" w:name="acceptance-criteria-2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4"/>
        </w:numPr>
      </w:pPr>
      <w:r>
        <w:t xml:space="preserve">URL เดิม User เดิมคืน Existing Item</w:t>
      </w:r>
    </w:p>
    <w:p>
      <w:pPr>
        <w:pStyle w:val="Compact"/>
        <w:numPr>
          <w:ilvl w:val="0"/>
          <w:numId w:val="1054"/>
        </w:numPr>
      </w:pPr>
      <w:r>
        <w:t xml:space="preserve">ไม่สร้าง Item ใหม่</w:t>
      </w:r>
    </w:p>
    <w:p>
      <w:pPr>
        <w:pStyle w:val="Compact"/>
        <w:numPr>
          <w:ilvl w:val="0"/>
          <w:numId w:val="1054"/>
        </w:numPr>
      </w:pPr>
      <w:r>
        <w:t xml:space="preserve">ไม่สร้าง Job ใหม่</w:t>
      </w:r>
    </w:p>
    <w:p>
      <w:pPr>
        <w:pStyle w:val="Compact"/>
        <w:numPr>
          <w:ilvl w:val="0"/>
          <w:numId w:val="1054"/>
        </w:numPr>
      </w:pPr>
      <w:r>
        <w:t xml:space="preserve">URL เดียวกันต่าง User เพิ่มได้</w:t>
      </w:r>
    </w:p>
    <w:p>
      <w:pPr>
        <w:pStyle w:val="Compact"/>
        <w:numPr>
          <w:ilvl w:val="0"/>
          <w:numId w:val="1054"/>
        </w:numPr>
      </w:pPr>
      <w:r>
        <w:t xml:space="preserve">URL เดิมหลัง Soft Delete เพิ่มได้</w:t>
      </w:r>
    </w:p>
    <w:p>
      <w:pPr>
        <w:pStyle w:val="Compact"/>
        <w:numPr>
          <w:ilvl w:val="0"/>
          <w:numId w:val="1054"/>
        </w:numPr>
      </w:pPr>
      <w:r>
        <w:t xml:space="preserve">API คืน</w:t>
      </w:r>
      <w:r>
        <w:t xml:space="preserve"> </w:t>
      </w:r>
      <w:r>
        <w:rPr>
          <w:rStyle w:val="VerbatimChar"/>
        </w:rPr>
        <w:t xml:space="preserve">status = duplicate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9" w:name="us-04-004-list-my-library"/>
    <w:p>
      <w:pPr>
        <w:pStyle w:val="Heading2"/>
      </w:pPr>
      <w:r>
        <w:t xml:space="preserve">US-04-004 List My Library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US-04-002</w:t>
      </w:r>
    </w:p>
    <w:bookmarkStart w:id="128" w:name="acceptance-criteria-2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5"/>
        </w:numPr>
      </w:pPr>
      <w:r>
        <w:t xml:space="preserve">Pagination</w:t>
      </w:r>
    </w:p>
    <w:p>
      <w:pPr>
        <w:pStyle w:val="Compact"/>
        <w:numPr>
          <w:ilvl w:val="0"/>
          <w:numId w:val="1055"/>
        </w:numPr>
      </w:pPr>
      <w:r>
        <w:t xml:space="preserve">Filter Status, Tag, Bookshelf, Reading List และ Date</w:t>
      </w:r>
    </w:p>
    <w:p>
      <w:pPr>
        <w:pStyle w:val="Compact"/>
        <w:numPr>
          <w:ilvl w:val="0"/>
          <w:numId w:val="1055"/>
        </w:numPr>
      </w:pPr>
      <w:r>
        <w:t xml:space="preserve">Sort Newest, Oldest, Updated และ Title</w:t>
      </w:r>
    </w:p>
    <w:p>
      <w:pPr>
        <w:pStyle w:val="Compact"/>
        <w:numPr>
          <w:ilvl w:val="0"/>
          <w:numId w:val="1055"/>
        </w:numPr>
      </w:pPr>
      <w:r>
        <w:t xml:space="preserve">ไม่แสดง Deleted</w:t>
      </w:r>
    </w:p>
    <w:p>
      <w:pPr>
        <w:pStyle w:val="Compact"/>
        <w:numPr>
          <w:ilvl w:val="0"/>
          <w:numId w:val="1055"/>
        </w:numPr>
      </w:pPr>
      <w:r>
        <w:t xml:space="preserve">ไม่แสดง Archive โดยค่าเริ่มต้น</w:t>
      </w:r>
    </w:p>
    <w:p>
      <w:pPr>
        <w:pStyle w:val="Compact"/>
        <w:numPr>
          <w:ilvl w:val="0"/>
          <w:numId w:val="1055"/>
        </w:numPr>
      </w:pPr>
      <w:r>
        <w:t xml:space="preserve">Query มี Current User ID</w:t>
      </w:r>
    </w:p>
    <w:p>
      <w:pPr>
        <w:pStyle w:val="Compact"/>
        <w:numPr>
          <w:ilvl w:val="0"/>
          <w:numId w:val="1055"/>
        </w:numPr>
      </w:pPr>
      <w:r>
        <w:t xml:space="preserve">Response ใช้ Library Item Summary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us-04-005-view-library-item-detail"/>
    <w:p>
      <w:pPr>
        <w:pStyle w:val="Heading2"/>
      </w:pPr>
      <w:r>
        <w:t xml:space="preserve">US-04-005 View Library Item Detail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US-04-002</w:t>
      </w:r>
    </w:p>
    <w:bookmarkStart w:id="130" w:name="acceptance-criteria-2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6"/>
        </w:numPr>
      </w:pPr>
      <w:r>
        <w:t xml:space="preserve">Query ด้วย Item ID และ User ID</w:t>
      </w:r>
    </w:p>
    <w:p>
      <w:pPr>
        <w:pStyle w:val="Compact"/>
        <w:numPr>
          <w:ilvl w:val="0"/>
          <w:numId w:val="1056"/>
        </w:numPr>
      </w:pPr>
      <w:r>
        <w:t xml:space="preserve">Cross-user คืน 404</w:t>
      </w:r>
    </w:p>
    <w:p>
      <w:pPr>
        <w:pStyle w:val="Compact"/>
        <w:numPr>
          <w:ilvl w:val="0"/>
          <w:numId w:val="1056"/>
        </w:numPr>
      </w:pPr>
      <w:r>
        <w:t xml:space="preserve">Deleted Item คืน 404</w:t>
      </w:r>
    </w:p>
    <w:p>
      <w:pPr>
        <w:pStyle w:val="Compact"/>
        <w:numPr>
          <w:ilvl w:val="0"/>
          <w:numId w:val="1056"/>
        </w:numPr>
      </w:pPr>
      <w:r>
        <w:t xml:space="preserve">แสดง Metadata, Status, Tags และ Bookshelf</w:t>
      </w:r>
    </w:p>
    <w:p>
      <w:pPr>
        <w:pStyle w:val="Compact"/>
        <w:numPr>
          <w:ilvl w:val="0"/>
          <w:numId w:val="1056"/>
        </w:numPr>
      </w:pPr>
      <w:r>
        <w:t xml:space="preserve">ไม่คืนข้อมูลภายใน Worker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us-04-006-update-title-and-personal-note"/>
    <w:p>
      <w:pPr>
        <w:pStyle w:val="Heading2"/>
      </w:pPr>
      <w:r>
        <w:t xml:space="preserve">US-04-006 Update Title and Personal Note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US-04-005</w:t>
      </w:r>
    </w:p>
    <w:bookmarkStart w:id="132" w:name="acceptance-criteria-3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7"/>
        </w:numPr>
      </w:pPr>
      <w:r>
        <w:t xml:space="preserve">แก้ Custom Title</w:t>
      </w:r>
    </w:p>
    <w:p>
      <w:pPr>
        <w:pStyle w:val="Compact"/>
        <w:numPr>
          <w:ilvl w:val="0"/>
          <w:numId w:val="1057"/>
        </w:numPr>
      </w:pPr>
      <w:r>
        <w:t xml:space="preserve">ล้าง Custom Title เพื่อใช้ Fallback ได้</w:t>
      </w:r>
    </w:p>
    <w:p>
      <w:pPr>
        <w:pStyle w:val="Compact"/>
        <w:numPr>
          <w:ilvl w:val="0"/>
          <w:numId w:val="1057"/>
        </w:numPr>
      </w:pPr>
      <w:r>
        <w:t xml:space="preserve">แก้ Personal Note</w:t>
      </w:r>
    </w:p>
    <w:p>
      <w:pPr>
        <w:pStyle w:val="Compact"/>
        <w:numPr>
          <w:ilvl w:val="0"/>
          <w:numId w:val="1057"/>
        </w:numPr>
      </w:pPr>
      <w:r>
        <w:t xml:space="preserve">Rebuild Search Document</w:t>
      </w:r>
    </w:p>
    <w:p>
      <w:pPr>
        <w:pStyle w:val="Compact"/>
        <w:numPr>
          <w:ilvl w:val="0"/>
          <w:numId w:val="1057"/>
        </w:numPr>
      </w:pPr>
      <w:r>
        <w:t xml:space="preserve">Personal Note เป็น Plain Text</w:t>
      </w:r>
    </w:p>
    <w:p>
      <w:pPr>
        <w:pStyle w:val="Compact"/>
        <w:numPr>
          <w:ilvl w:val="0"/>
          <w:numId w:val="1057"/>
        </w:numPr>
      </w:pPr>
      <w:r>
        <w:t xml:space="preserve">ไม่แก้ AI Abstract ผ่าน Endpoint นี้</w:t>
      </w:r>
    </w:p>
    <w:p>
      <w:pPr>
        <w:pStyle w:val="Compact"/>
        <w:numPr>
          <w:ilvl w:val="0"/>
          <w:numId w:val="1057"/>
        </w:numPr>
      </w:pPr>
      <w:r>
        <w:t xml:space="preserve">Mass Assignment ถูกป้องกัน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us-04-007-reading-list"/>
    <w:p>
      <w:pPr>
        <w:pStyle w:val="Heading2"/>
      </w:pPr>
      <w:r>
        <w:t xml:space="preserve">US-04-007 Reading List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US-04-005</w:t>
      </w:r>
    </w:p>
    <w:bookmarkStart w:id="134" w:name="acceptance-criteria-3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8"/>
        </w:numPr>
      </w:pPr>
      <w:r>
        <w:t xml:space="preserve">เพิ่ม Reading List</w:t>
      </w:r>
    </w:p>
    <w:p>
      <w:pPr>
        <w:pStyle w:val="Compact"/>
        <w:numPr>
          <w:ilvl w:val="0"/>
          <w:numId w:val="1058"/>
        </w:numPr>
      </w:pPr>
      <w:r>
        <w:t xml:space="preserve">นำออก</w:t>
      </w:r>
    </w:p>
    <w:p>
      <w:pPr>
        <w:pStyle w:val="Compact"/>
        <w:numPr>
          <w:ilvl w:val="0"/>
          <w:numId w:val="1058"/>
        </w:numPr>
      </w:pPr>
      <w:r>
        <w:t xml:space="preserve">Operation เป็น Idempotent</w:t>
      </w:r>
    </w:p>
    <w:p>
      <w:pPr>
        <w:pStyle w:val="Compact"/>
        <w:numPr>
          <w:ilvl w:val="0"/>
          <w:numId w:val="1058"/>
        </w:numPr>
      </w:pPr>
      <w:r>
        <w:t xml:space="preserve">List Reading List ได้</w:t>
      </w:r>
    </w:p>
    <w:p>
      <w:pPr>
        <w:pStyle w:val="Compact"/>
        <w:numPr>
          <w:ilvl w:val="0"/>
          <w:numId w:val="1058"/>
        </w:numPr>
      </w:pPr>
      <w:r>
        <w:t xml:space="preserve">Item ไม่ถูกลบจาก Library</w:t>
      </w:r>
    </w:p>
    <w:p>
      <w:pPr>
        <w:pStyle w:val="Compact"/>
        <w:numPr>
          <w:ilvl w:val="0"/>
          <w:numId w:val="1058"/>
        </w:numPr>
      </w:pPr>
      <w:r>
        <w:t xml:space="preserve">Cross-user ไม่ได้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us-04-008-archive-and-restore"/>
    <w:p>
      <w:pPr>
        <w:pStyle w:val="Heading2"/>
      </w:pPr>
      <w:r>
        <w:t xml:space="preserve">US-04-008 Archive and Restore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US-04-005</w:t>
      </w:r>
    </w:p>
    <w:bookmarkStart w:id="136" w:name="acceptance-criteria-3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9"/>
        </w:numPr>
      </w:pPr>
      <w:r>
        <w:t xml:space="preserve">Archive Item</w:t>
      </w:r>
    </w:p>
    <w:p>
      <w:pPr>
        <w:pStyle w:val="Compact"/>
        <w:numPr>
          <w:ilvl w:val="0"/>
          <w:numId w:val="1059"/>
        </w:numPr>
      </w:pPr>
      <w:r>
        <w:t xml:space="preserve">Restore Item</w:t>
      </w:r>
    </w:p>
    <w:p>
      <w:pPr>
        <w:pStyle w:val="Compact"/>
        <w:numPr>
          <w:ilvl w:val="0"/>
          <w:numId w:val="1059"/>
        </w:numPr>
      </w:pPr>
      <w:r>
        <w:t xml:space="preserve">Operation เป็น Idempotent</w:t>
      </w:r>
    </w:p>
    <w:p>
      <w:pPr>
        <w:pStyle w:val="Compact"/>
        <w:numPr>
          <w:ilvl w:val="0"/>
          <w:numId w:val="1059"/>
        </w:numPr>
      </w:pPr>
      <w:r>
        <w:t xml:space="preserve">Archive ไม่อยู่ My Library</w:t>
      </w:r>
    </w:p>
    <w:p>
      <w:pPr>
        <w:pStyle w:val="Compact"/>
        <w:numPr>
          <w:ilvl w:val="0"/>
          <w:numId w:val="1059"/>
        </w:numPr>
      </w:pPr>
      <w:r>
        <w:t xml:space="preserve">Archive ยังเปิด Reading Room ได้</w:t>
      </w:r>
    </w:p>
    <w:p>
      <w:pPr>
        <w:pStyle w:val="Compact"/>
        <w:numPr>
          <w:ilvl w:val="0"/>
          <w:numId w:val="1059"/>
        </w:numPr>
      </w:pPr>
      <w:r>
        <w:t xml:space="preserve">Qdrant Payload ถูกอัปเดตเมื่อมี Vector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us-04-009-soft-delete-item"/>
    <w:p>
      <w:pPr>
        <w:pStyle w:val="Heading2"/>
      </w:pPr>
      <w:r>
        <w:t xml:space="preserve">US-04-009 Soft Delete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US-04-005</w:t>
      </w:r>
    </w:p>
    <w:bookmarkStart w:id="138" w:name="acceptance-criteria-3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0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Compact"/>
        <w:numPr>
          <w:ilvl w:val="0"/>
          <w:numId w:val="1060"/>
        </w:numPr>
      </w:pPr>
      <w:r>
        <w:t xml:space="preserve">Item หายจากทุก User-facing List</w:t>
      </w:r>
    </w:p>
    <w:p>
      <w:pPr>
        <w:pStyle w:val="Compact"/>
        <w:numPr>
          <w:ilvl w:val="0"/>
          <w:numId w:val="1060"/>
        </w:numPr>
      </w:pPr>
      <w:r>
        <w:t xml:space="preserve">Item หายจาก Keyword Search</w:t>
      </w:r>
    </w:p>
    <w:p>
      <w:pPr>
        <w:pStyle w:val="Compact"/>
        <w:numPr>
          <w:ilvl w:val="0"/>
          <w:numId w:val="1060"/>
        </w:numPr>
      </w:pPr>
      <w:r>
        <w:t xml:space="preserve">Vector ถูกลบ</w:t>
      </w:r>
    </w:p>
    <w:p>
      <w:pPr>
        <w:pStyle w:val="Compact"/>
        <w:numPr>
          <w:ilvl w:val="0"/>
          <w:numId w:val="1060"/>
        </w:numPr>
      </w:pPr>
      <w:r>
        <w:t xml:space="preserve">Active Job ถูก Cancel ตาม Policy</w:t>
      </w:r>
    </w:p>
    <w:p>
      <w:pPr>
        <w:pStyle w:val="Compact"/>
        <w:numPr>
          <w:ilvl w:val="0"/>
          <w:numId w:val="1060"/>
        </w:numPr>
      </w:pPr>
      <w:r>
        <w:t xml:space="preserve">Reading Room เปิดไม่ได้</w:t>
      </w:r>
    </w:p>
    <w:p>
      <w:pPr>
        <w:pStyle w:val="Compact"/>
        <w:numPr>
          <w:ilvl w:val="0"/>
          <w:numId w:val="1060"/>
        </w:numPr>
      </w:pPr>
      <w:r>
        <w:t xml:space="preserve">Delete มี Audit/Operational Event</w:t>
      </w:r>
    </w:p>
    <w:p>
      <w:pPr>
        <w:pStyle w:val="Compact"/>
        <w:numPr>
          <w:ilvl w:val="0"/>
          <w:numId w:val="1060"/>
        </w:numPr>
      </w:pPr>
      <w:r>
        <w:t xml:space="preserve">ไม่มี Trash UI ใน MVP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us-04-010-library-inbox"/>
    <w:p>
      <w:pPr>
        <w:pStyle w:val="Heading2"/>
      </w:pPr>
      <w:r>
        <w:t xml:space="preserve">US-04-010 Library Inbox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US-04-002, EP-06</w:t>
      </w:r>
    </w:p>
    <w:bookmarkStart w:id="140" w:name="acceptance-criteria-3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1"/>
        </w:numPr>
      </w:pPr>
      <w:r>
        <w:t xml:space="preserve">แบ่ง Processing, Needs Attention และ Recently Completed</w:t>
      </w:r>
    </w:p>
    <w:p>
      <w:pPr>
        <w:pStyle w:val="Compact"/>
        <w:numPr>
          <w:ilvl w:val="0"/>
          <w:numId w:val="1061"/>
        </w:numPr>
      </w:pPr>
      <w:r>
        <w:t xml:space="preserve">Pending/Processing/Partial/Failed แยกได้</w:t>
      </w:r>
    </w:p>
    <w:p>
      <w:pPr>
        <w:pStyle w:val="Compact"/>
        <w:numPr>
          <w:ilvl w:val="0"/>
          <w:numId w:val="1061"/>
        </w:numPr>
      </w:pPr>
      <w:r>
        <w:t xml:space="preserve">ไม่คืน Raw Error</w:t>
      </w:r>
    </w:p>
    <w:p>
      <w:pPr>
        <w:pStyle w:val="Compact"/>
        <w:numPr>
          <w:ilvl w:val="0"/>
          <w:numId w:val="1061"/>
        </w:numPr>
      </w:pPr>
      <w:r>
        <w:t xml:space="preserve">Status Message เป็นภาษาผู้ใช้</w:t>
      </w:r>
    </w:p>
    <w:p>
      <w:pPr>
        <w:pStyle w:val="Compact"/>
        <w:numPr>
          <w:ilvl w:val="0"/>
          <w:numId w:val="1061"/>
        </w:numPr>
      </w:pPr>
      <w:r>
        <w:t xml:space="preserve">รองรับ Pagination</w:t>
      </w:r>
    </w:p>
    <w:p>
      <w:pPr>
        <w:pStyle w:val="Compact"/>
        <w:numPr>
          <w:ilvl w:val="0"/>
          <w:numId w:val="1061"/>
        </w:numPr>
      </w:pPr>
      <w:r>
        <w:t xml:space="preserve">Query เฉพาะ Current User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60" w:name="ep-05-tags-bookshelves-and-organization"/>
    <w:p>
      <w:pPr>
        <w:pStyle w:val="Heading1"/>
      </w:pPr>
      <w:r>
        <w:t xml:space="preserve">17. EP-05 Tags, Bookshelves and Organization</w:t>
      </w:r>
    </w:p>
    <w:bookmarkStart w:id="143" w:name="เปาหมาย-5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ให้ผู้ใช้จัดระเบียบ Item ด้วย Tags และ Smart Bookshelves พร้อมปกป้อง Manual Override</w:t>
      </w:r>
    </w:p>
    <w:p>
      <w:r>
        <w:pict>
          <v:rect style="width:0;height:1.5pt" o:hralign="center" o:hrstd="t" o:hr="t"/>
        </w:pict>
      </w:r>
    </w:p>
    <w:bookmarkEnd w:id="143"/>
    <w:bookmarkStart w:id="145" w:name="us-05-001-list-and-search-tags"/>
    <w:p>
      <w:pPr>
        <w:pStyle w:val="Heading2"/>
      </w:pPr>
      <w:r>
        <w:t xml:space="preserve">US-05-001 List and Search Tags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EP-04</w:t>
      </w:r>
    </w:p>
    <w:bookmarkStart w:id="144" w:name="acceptance-criteria-3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2"/>
        </w:numPr>
      </w:pPr>
      <w:r>
        <w:t xml:space="preserve">List Tag ของ Current User</w:t>
      </w:r>
    </w:p>
    <w:p>
      <w:pPr>
        <w:pStyle w:val="Compact"/>
        <w:numPr>
          <w:ilvl w:val="0"/>
          <w:numId w:val="1062"/>
        </w:numPr>
      </w:pPr>
      <w:r>
        <w:t xml:space="preserve">Search Tag</w:t>
      </w:r>
    </w:p>
    <w:p>
      <w:pPr>
        <w:pStyle w:val="Compact"/>
        <w:numPr>
          <w:ilvl w:val="0"/>
          <w:numId w:val="1062"/>
        </w:numPr>
      </w:pPr>
      <w:r>
        <w:t xml:space="preserve">Sort Name และ Usage</w:t>
      </w:r>
    </w:p>
    <w:p>
      <w:pPr>
        <w:pStyle w:val="Compact"/>
        <w:numPr>
          <w:ilvl w:val="0"/>
          <w:numId w:val="1062"/>
        </w:numPr>
      </w:pPr>
      <w:r>
        <w:t xml:space="preserve">Item Count ถูกต้อง</w:t>
      </w:r>
    </w:p>
    <w:p>
      <w:pPr>
        <w:pStyle w:val="Compact"/>
        <w:numPr>
          <w:ilvl w:val="0"/>
          <w:numId w:val="1062"/>
        </w:numPr>
      </w:pPr>
      <w:r>
        <w:t xml:space="preserve">Cross-user Tag ไม่แสดง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us-05-002-create-and-rename-tag"/>
    <w:p>
      <w:pPr>
        <w:pStyle w:val="Heading2"/>
      </w:pPr>
      <w:r>
        <w:t xml:space="preserve">US-05-002 Create and Rename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US-05-001</w:t>
      </w:r>
    </w:p>
    <w:bookmarkStart w:id="146" w:name="acceptance-criteria-3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3"/>
        </w:numPr>
      </w:pPr>
      <w:r>
        <w:t xml:space="preserve">Normalize Tag</w:t>
      </w:r>
    </w:p>
    <w:p>
      <w:pPr>
        <w:pStyle w:val="Compact"/>
        <w:numPr>
          <w:ilvl w:val="0"/>
          <w:numId w:val="1063"/>
        </w:numPr>
      </w:pPr>
      <w:r>
        <w:t xml:space="preserve">ป้องกัน Duplicate ต่อ User</w:t>
      </w:r>
    </w:p>
    <w:p>
      <w:pPr>
        <w:pStyle w:val="Compact"/>
        <w:numPr>
          <w:ilvl w:val="0"/>
          <w:numId w:val="1063"/>
        </w:numPr>
      </w:pPr>
      <w:r>
        <w:t xml:space="preserve">Rename Rebuild Search Document</w:t>
      </w:r>
    </w:p>
    <w:p>
      <w:pPr>
        <w:pStyle w:val="Compact"/>
        <w:numPr>
          <w:ilvl w:val="0"/>
          <w:numId w:val="1063"/>
        </w:numPr>
      </w:pPr>
      <w:r>
        <w:t xml:space="preserve">Tag ภาษาไทยและอังกฤษใช้ได้</w:t>
      </w:r>
    </w:p>
    <w:p>
      <w:pPr>
        <w:pStyle w:val="Compact"/>
        <w:numPr>
          <w:ilvl w:val="0"/>
          <w:numId w:val="1063"/>
        </w:numPr>
      </w:pPr>
      <w:r>
        <w:t xml:space="preserve">Tag สูงสุดตาม Limit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us-05-003-delete-tag"/>
    <w:p>
      <w:pPr>
        <w:pStyle w:val="Heading2"/>
      </w:pPr>
      <w:r>
        <w:t xml:space="preserve">US-05-003 Delete Tag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US-05-001</w:t>
      </w:r>
    </w:p>
    <w:bookmarkStart w:id="148" w:name="acceptance-criteria-3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4"/>
        </w:numPr>
      </w:pPr>
      <w:r>
        <w:t xml:space="preserve">Delete Tag Relation</w:t>
      </w:r>
    </w:p>
    <w:p>
      <w:pPr>
        <w:pStyle w:val="Compact"/>
        <w:numPr>
          <w:ilvl w:val="0"/>
          <w:numId w:val="1064"/>
        </w:numPr>
      </w:pPr>
      <w:r>
        <w:t xml:space="preserve">ไม่ลบ Item</w:t>
      </w:r>
    </w:p>
    <w:p>
      <w:pPr>
        <w:pStyle w:val="Compact"/>
        <w:numPr>
          <w:ilvl w:val="0"/>
          <w:numId w:val="1064"/>
        </w:numPr>
      </w:pPr>
      <w:r>
        <w:t xml:space="preserve">Cross-user Delete ไม่ได้</w:t>
      </w:r>
    </w:p>
    <w:p>
      <w:pPr>
        <w:pStyle w:val="Compact"/>
        <w:numPr>
          <w:ilvl w:val="0"/>
          <w:numId w:val="1064"/>
        </w:numPr>
      </w:pPr>
      <w:r>
        <w:t xml:space="preserve">Search Document ถูกอัปเดต</w:t>
      </w:r>
    </w:p>
    <w:p>
      <w:pPr>
        <w:pStyle w:val="Compact"/>
        <w:numPr>
          <w:ilvl w:val="0"/>
          <w:numId w:val="1064"/>
        </w:numPr>
      </w:pPr>
      <w:r>
        <w:t xml:space="preserve">API เป็น Idempotent ตาม Policy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X84c7eddde4344237d9dc10b16368dded0d6cb00"/>
    <w:p>
      <w:pPr>
        <w:pStyle w:val="Heading2"/>
      </w:pPr>
      <w:r>
        <w:t xml:space="preserve">US-05-004 Assign and Remove Tag from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US-05-001, EP-04</w:t>
      </w:r>
    </w:p>
    <w:bookmarkStart w:id="150" w:name="acceptance-criteria-3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5"/>
        </w:numPr>
      </w:pPr>
      <w:r>
        <w:t xml:space="preserve">ตรวจ Item Ownership</w:t>
      </w:r>
    </w:p>
    <w:p>
      <w:pPr>
        <w:pStyle w:val="Compact"/>
        <w:numPr>
          <w:ilvl w:val="0"/>
          <w:numId w:val="1065"/>
        </w:numPr>
      </w:pPr>
      <w:r>
        <w:t xml:space="preserve">ตรวจ Tag Ownership</w:t>
      </w:r>
    </w:p>
    <w:p>
      <w:pPr>
        <w:pStyle w:val="Compact"/>
        <w:numPr>
          <w:ilvl w:val="0"/>
          <w:numId w:val="1065"/>
        </w:numPr>
      </w:pPr>
      <w:r>
        <w:t xml:space="preserve">Manual Relation มี Source</w:t>
      </w:r>
      <w:r>
        <w:t xml:space="preserve"> </w:t>
      </w:r>
      <w:r>
        <w:rPr>
          <w:rStyle w:val="VerbatimChar"/>
        </w:rPr>
        <w:t xml:space="preserve">MANUAL</w:t>
      </w:r>
    </w:p>
    <w:p>
      <w:pPr>
        <w:pStyle w:val="Compact"/>
        <w:numPr>
          <w:ilvl w:val="0"/>
          <w:numId w:val="1065"/>
        </w:numPr>
      </w:pPr>
      <w:r>
        <w:t xml:space="preserve">ลบ AI Tag แล้วเก็บ</w:t>
      </w:r>
      <w:r>
        <w:t xml:space="preserve"> </w:t>
      </w:r>
      <w:r>
        <w:rPr>
          <w:rStyle w:val="VerbatimChar"/>
        </w:rPr>
        <w:t xml:space="preserve">removed_by_user_at</w:t>
      </w:r>
    </w:p>
    <w:p>
      <w:pPr>
        <w:pStyle w:val="Compact"/>
        <w:numPr>
          <w:ilvl w:val="0"/>
          <w:numId w:val="1065"/>
        </w:numPr>
      </w:pPr>
      <w:r>
        <w:t xml:space="preserve">Reprocess ไม่เปิด AI Tag ที่ผู้ใช้ลบกลับมา</w:t>
      </w:r>
    </w:p>
    <w:p>
      <w:pPr>
        <w:pStyle w:val="Compact"/>
        <w:numPr>
          <w:ilvl w:val="0"/>
          <w:numId w:val="1065"/>
        </w:numPr>
      </w:pPr>
      <w:r>
        <w:t xml:space="preserve">Search Document อัปเดต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us-05-005-list-smart-bookshelves"/>
    <w:p>
      <w:pPr>
        <w:pStyle w:val="Heading2"/>
      </w:pPr>
      <w:r>
        <w:t xml:space="preserve">US-05-005 List Smart Bookshelves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</w:t>
      </w:r>
    </w:p>
    <w:bookmarkStart w:id="152" w:name="acceptance-criteria-3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6"/>
        </w:numPr>
      </w:pPr>
      <w:r>
        <w:t xml:space="preserve">User ใหม่มี Default Bookshelves</w:t>
      </w:r>
    </w:p>
    <w:p>
      <w:pPr>
        <w:pStyle w:val="Compact"/>
        <w:numPr>
          <w:ilvl w:val="0"/>
          <w:numId w:val="1066"/>
        </w:numPr>
      </w:pPr>
      <w:r>
        <w:t xml:space="preserve">แสดง Item Count</w:t>
      </w:r>
    </w:p>
    <w:p>
      <w:pPr>
        <w:pStyle w:val="Compact"/>
        <w:numPr>
          <w:ilvl w:val="0"/>
          <w:numId w:val="1066"/>
        </w:numPr>
      </w:pPr>
      <w:r>
        <w:t xml:space="preserve">Sort ตาม</w:t>
      </w:r>
      <w:r>
        <w:t xml:space="preserve"> </w:t>
      </w:r>
      <w:r>
        <w:rPr>
          <w:rStyle w:val="VerbatimChar"/>
        </w:rPr>
        <w:t xml:space="preserve">sort_order</w:t>
      </w:r>
    </w:p>
    <w:p>
      <w:pPr>
        <w:pStyle w:val="Compact"/>
        <w:numPr>
          <w:ilvl w:val="0"/>
          <w:numId w:val="1066"/>
        </w:numPr>
      </w:pPr>
      <w:r>
        <w:t xml:space="preserve">มี Other</w:t>
      </w:r>
    </w:p>
    <w:p>
      <w:pPr>
        <w:pStyle w:val="Compact"/>
        <w:numPr>
          <w:ilvl w:val="0"/>
          <w:numId w:val="1066"/>
        </w:numPr>
      </w:pPr>
      <w:r>
        <w:t xml:space="preserve">ไม่มี Nested Structure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us-05-006-view-bookshelf-detail"/>
    <w:p>
      <w:pPr>
        <w:pStyle w:val="Heading2"/>
      </w:pPr>
      <w:r>
        <w:t xml:space="preserve">US-05-006 View Bookshelf Detail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US-05-005, US-04-004</w:t>
      </w:r>
    </w:p>
    <w:bookmarkStart w:id="154" w:name="acceptance-criteria-4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7"/>
        </w:numPr>
      </w:pPr>
      <w:r>
        <w:t xml:space="preserve">แสดงเฉพาะ Item ของ User</w:t>
      </w:r>
    </w:p>
    <w:p>
      <w:pPr>
        <w:pStyle w:val="Compact"/>
        <w:numPr>
          <w:ilvl w:val="0"/>
          <w:numId w:val="1067"/>
        </w:numPr>
      </w:pPr>
      <w:r>
        <w:t xml:space="preserve">Filter และ Pagination</w:t>
      </w:r>
    </w:p>
    <w:p>
      <w:pPr>
        <w:pStyle w:val="Compact"/>
        <w:numPr>
          <w:ilvl w:val="0"/>
          <w:numId w:val="1067"/>
        </w:numPr>
      </w:pPr>
      <w:r>
        <w:t xml:space="preserve">Empty State รองรับ</w:t>
      </w:r>
    </w:p>
    <w:p>
      <w:pPr>
        <w:pStyle w:val="Compact"/>
        <w:numPr>
          <w:ilvl w:val="0"/>
          <w:numId w:val="1067"/>
        </w:numPr>
      </w:pPr>
      <w:r>
        <w:t xml:space="preserve">ใช้ Item Summary รูปแบบเดียวกับ My Library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us-05-007-manual-bookshelf-assignment"/>
    <w:p>
      <w:pPr>
        <w:pStyle w:val="Heading2"/>
      </w:pPr>
      <w:r>
        <w:t xml:space="preserve">US-05-007 Manual Bookshelf Assignment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US-05-005</w:t>
      </w:r>
    </w:p>
    <w:bookmarkStart w:id="156" w:name="acceptance-criteria-4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8"/>
        </w:numPr>
      </w:pPr>
      <w:r>
        <w:t xml:space="preserve">Item และ Bookshelf ต้องเป็น User เดียวกัน</w:t>
      </w:r>
    </w:p>
    <w:p>
      <w:pPr>
        <w:pStyle w:val="Compact"/>
        <w:numPr>
          <w:ilvl w:val="0"/>
          <w:numId w:val="1068"/>
        </w:numPr>
      </w:pPr>
      <w:r>
        <w:t xml:space="preserve">Assignment Source เป็น</w:t>
      </w:r>
      <w:r>
        <w:t xml:space="preserve"> </w:t>
      </w:r>
      <w:r>
        <w:rPr>
          <w:rStyle w:val="VerbatimChar"/>
        </w:rPr>
        <w:t xml:space="preserve">MANUAL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manual_override_at</w:t>
      </w:r>
      <w:r>
        <w:t xml:space="preserve"> </w:t>
      </w:r>
      <w:r>
        <w:t xml:space="preserve">ถูกตั้ง</w:t>
      </w:r>
    </w:p>
    <w:p>
      <w:pPr>
        <w:pStyle w:val="Compact"/>
        <w:numPr>
          <w:ilvl w:val="0"/>
          <w:numId w:val="1068"/>
        </w:numPr>
      </w:pPr>
      <w:r>
        <w:t xml:space="preserve">Reprocess ไม่เขียนทับ</w:t>
      </w:r>
    </w:p>
    <w:p>
      <w:pPr>
        <w:pStyle w:val="Compact"/>
        <w:numPr>
          <w:ilvl w:val="0"/>
          <w:numId w:val="1068"/>
        </w:numPr>
      </w:pPr>
      <w:r>
        <w:t xml:space="preserve">Cross-user Assignment ถูกปฏิเสธ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us-05-008-reset-bookshelf-to-automatic"/>
    <w:p>
      <w:pPr>
        <w:pStyle w:val="Heading2"/>
      </w:pPr>
      <w:r>
        <w:t xml:space="preserve">US-05-008 Reset Bookshelf to Automatic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US-05-007, EP-07</w:t>
      </w:r>
    </w:p>
    <w:bookmarkStart w:id="158" w:name="acceptance-criteria-4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9"/>
        </w:numPr>
      </w:pPr>
      <w:r>
        <w:t xml:space="preserve">Manual Override ถูกล้าง</w:t>
      </w:r>
    </w:p>
    <w:p>
      <w:pPr>
        <w:pStyle w:val="Compact"/>
        <w:numPr>
          <w:ilvl w:val="0"/>
          <w:numId w:val="1069"/>
        </w:numPr>
      </w:pPr>
      <w:r>
        <w:t xml:space="preserve">ใช้ AI/Rule ล่าสุดหรือสร้าง Job ใหม่</w:t>
      </w:r>
    </w:p>
    <w:p>
      <w:pPr>
        <w:pStyle w:val="Compact"/>
        <w:numPr>
          <w:ilvl w:val="0"/>
          <w:numId w:val="1069"/>
        </w:numPr>
      </w:pPr>
      <w:r>
        <w:t xml:space="preserve">คืนสถานะ Pending เมื่อจำเป็น</w:t>
      </w:r>
    </w:p>
    <w:p>
      <w:pPr>
        <w:pStyle w:val="Compact"/>
        <w:numPr>
          <w:ilvl w:val="0"/>
          <w:numId w:val="1069"/>
        </w:numPr>
      </w:pPr>
      <w:r>
        <w:t xml:space="preserve">Quota Rule ถูกตรวจ</w:t>
      </w:r>
    </w:p>
    <w:p>
      <w:pPr>
        <w:pStyle w:val="Compact"/>
        <w:numPr>
          <w:ilvl w:val="0"/>
          <w:numId w:val="1069"/>
        </w:numPr>
      </w:pPr>
      <w:r>
        <w:t xml:space="preserve">Operation ไม่สร้าง Job ซ้ำ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78" w:name="Xbb9cbbb488d4a58a7c904def0a6176719fb4d26"/>
    <w:p>
      <w:pPr>
        <w:pStyle w:val="Heading1"/>
      </w:pPr>
      <w:r>
        <w:t xml:space="preserve">18. EP-06 Background Worker and Content Processing</w:t>
      </w:r>
    </w:p>
    <w:bookmarkStart w:id="161" w:name="เปาหมาย-6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สร้างระบบประมวลผลเบื้องหลังที่ปลอดภัย มี Retry และไม่ทำให้ข้อมูลสูญหาย</w:t>
      </w:r>
    </w:p>
    <w:p>
      <w:r>
        <w:pict>
          <v:rect style="width:0;height:1.5pt" o:hralign="center" o:hrstd="t" o:hr="t"/>
        </w:pict>
      </w:r>
    </w:p>
    <w:bookmarkEnd w:id="161"/>
    <w:bookmarkStart w:id="163" w:name="ts-06-001-configure-redis-and-bullmq"/>
    <w:p>
      <w:pPr>
        <w:pStyle w:val="Heading2"/>
      </w:pPr>
      <w:r>
        <w:t xml:space="preserve">TS-06-001 Configure Redis and BullMQ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EP-00, EP-01</w:t>
      </w:r>
    </w:p>
    <w:bookmarkStart w:id="162" w:name="acceptance-criteria-4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0"/>
        </w:numPr>
      </w:pPr>
      <w:r>
        <w:t xml:space="preserve">Queue Name ถูกกำหนด</w:t>
      </w:r>
    </w:p>
    <w:p>
      <w:pPr>
        <w:pStyle w:val="Compact"/>
        <w:numPr>
          <w:ilvl w:val="0"/>
          <w:numId w:val="1070"/>
        </w:numPr>
      </w:pPr>
      <w:r>
        <w:t xml:space="preserve">Worker Consume Job ได้</w:t>
      </w:r>
    </w:p>
    <w:p>
      <w:pPr>
        <w:pStyle w:val="Compact"/>
        <w:numPr>
          <w:ilvl w:val="0"/>
          <w:numId w:val="1070"/>
        </w:numPr>
      </w:pPr>
      <w:r>
        <w:t xml:space="preserve">Redis Authentication รองรับ</w:t>
      </w:r>
    </w:p>
    <w:p>
      <w:pPr>
        <w:pStyle w:val="Compact"/>
        <w:numPr>
          <w:ilvl w:val="0"/>
          <w:numId w:val="1070"/>
        </w:numPr>
      </w:pPr>
      <w:r>
        <w:t xml:space="preserve">Job Retention กำหนด</w:t>
      </w:r>
    </w:p>
    <w:p>
      <w:pPr>
        <w:pStyle w:val="Compact"/>
        <w:numPr>
          <w:ilvl w:val="0"/>
          <w:numId w:val="1070"/>
        </w:numPr>
      </w:pPr>
      <w:r>
        <w:t xml:space="preserve">Payload ไม่มี Secret</w:t>
      </w:r>
    </w:p>
    <w:p>
      <w:pPr>
        <w:pStyle w:val="Compact"/>
        <w:numPr>
          <w:ilvl w:val="0"/>
          <w:numId w:val="1070"/>
        </w:numPr>
      </w:pPr>
      <w:r>
        <w:t xml:space="preserve">Queue Health ตรวจได้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5" w:name="X41cfda3b45f86a1825e42bcd54eba4ae78af56b"/>
    <w:p>
      <w:pPr>
        <w:pStyle w:val="Heading2"/>
      </w:pPr>
      <w:r>
        <w:t xml:space="preserve">TS-06-002 Transactional Outbox Dispatcher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TS-06-001, US-04-002</w:t>
      </w:r>
    </w:p>
    <w:bookmarkStart w:id="164" w:name="acceptance-criteria-4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1"/>
        </w:numPr>
      </w:pPr>
      <w:r>
        <w:t xml:space="preserve">อ่าน Job</w:t>
      </w:r>
      <w:r>
        <w:t xml:space="preserve"> </w:t>
      </w:r>
      <w:r>
        <w:rPr>
          <w:rStyle w:val="VerbatimChar"/>
        </w:rPr>
        <w:t xml:space="preserve">PENDING_DISPATCH</w:t>
      </w:r>
    </w:p>
    <w:p>
      <w:pPr>
        <w:pStyle w:val="Compact"/>
        <w:numPr>
          <w:ilvl w:val="0"/>
          <w:numId w:val="1071"/>
        </w:numPr>
      </w:pPr>
      <w:r>
        <w:t xml:space="preserve">Lock Job อย่างปลอดภัย</w:t>
      </w:r>
    </w:p>
    <w:p>
      <w:pPr>
        <w:pStyle w:val="Compact"/>
        <w:numPr>
          <w:ilvl w:val="0"/>
          <w:numId w:val="1071"/>
        </w:numPr>
      </w:pPr>
      <w:r>
        <w:t xml:space="preserve">ส่งเข้า BullMQ</w:t>
      </w:r>
    </w:p>
    <w:p>
      <w:pPr>
        <w:pStyle w:val="Compact"/>
        <w:numPr>
          <w:ilvl w:val="0"/>
          <w:numId w:val="1071"/>
        </w:numPr>
      </w:pPr>
      <w:r>
        <w:t xml:space="preserve">อัปเดต</w:t>
      </w:r>
      <w:r>
        <w:t xml:space="preserve"> </w:t>
      </w:r>
      <w:r>
        <w:rPr>
          <w:rStyle w:val="VerbatimChar"/>
        </w:rPr>
        <w:t xml:space="preserve">QUEUED</w:t>
      </w:r>
    </w:p>
    <w:p>
      <w:pPr>
        <w:pStyle w:val="Compact"/>
        <w:numPr>
          <w:ilvl w:val="0"/>
          <w:numId w:val="1071"/>
        </w:numPr>
      </w:pPr>
      <w:r>
        <w:t xml:space="preserve">Retry Dispatch</w:t>
      </w:r>
    </w:p>
    <w:p>
      <w:pPr>
        <w:pStyle w:val="Compact"/>
        <w:numPr>
          <w:ilvl w:val="0"/>
          <w:numId w:val="1071"/>
        </w:numPr>
      </w:pPr>
      <w:r>
        <w:t xml:space="preserve">ป้องกัน Dispatch ซ้ำ</w:t>
      </w:r>
    </w:p>
    <w:p>
      <w:pPr>
        <w:pStyle w:val="Compact"/>
        <w:numPr>
          <w:ilvl w:val="0"/>
          <w:numId w:val="1071"/>
        </w:numPr>
      </w:pPr>
      <w:r>
        <w:t xml:space="preserve">Redis Down ไม่ทำให้ Item หาย</w:t>
      </w:r>
    </w:p>
    <w:p>
      <w:pPr>
        <w:pStyle w:val="Compact"/>
        <w:numPr>
          <w:ilvl w:val="0"/>
          <w:numId w:val="1071"/>
        </w:numPr>
      </w:pPr>
      <w:r>
        <w:t xml:space="preserve">มี Metrics Queue Delay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ts-06-003-worker-job-validation"/>
    <w:p>
      <w:pPr>
        <w:pStyle w:val="Heading2"/>
      </w:pPr>
      <w:r>
        <w:t xml:space="preserve">TS-06-003 Worker Job Validation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TS-06-001</w:t>
      </w:r>
    </w:p>
    <w:bookmarkStart w:id="166" w:name="acceptance-criteria-4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2"/>
        </w:numPr>
      </w:pPr>
      <w:r>
        <w:t xml:space="preserve">Validate Payload</w:t>
      </w:r>
    </w:p>
    <w:p>
      <w:pPr>
        <w:pStyle w:val="Compact"/>
        <w:numPr>
          <w:ilvl w:val="0"/>
          <w:numId w:val="1072"/>
        </w:numPr>
      </w:pPr>
      <w:r>
        <w:t xml:space="preserve">โหลด Job จาก PostgreSQL</w:t>
      </w:r>
    </w:p>
    <w:p>
      <w:pPr>
        <w:pStyle w:val="Compact"/>
        <w:numPr>
          <w:ilvl w:val="0"/>
          <w:numId w:val="1072"/>
        </w:numPr>
      </w:pPr>
      <w:r>
        <w:t xml:space="preserve">โหลด Item จาก PostgreSQL</w:t>
      </w:r>
    </w:p>
    <w:p>
      <w:pPr>
        <w:pStyle w:val="Compact"/>
        <w:numPr>
          <w:ilvl w:val="0"/>
          <w:numId w:val="1072"/>
        </w:numPr>
      </w:pPr>
      <w:r>
        <w:t xml:space="preserve">ตรวจ User ID ตรงกัน</w:t>
      </w:r>
    </w:p>
    <w:p>
      <w:pPr>
        <w:pStyle w:val="Compact"/>
        <w:numPr>
          <w:ilvl w:val="0"/>
          <w:numId w:val="1072"/>
        </w:numPr>
      </w:pPr>
      <w:r>
        <w:t xml:space="preserve">ตรวจ Item ไม่ถูกลบ</w:t>
      </w:r>
    </w:p>
    <w:p>
      <w:pPr>
        <w:pStyle w:val="Compact"/>
        <w:numPr>
          <w:ilvl w:val="0"/>
          <w:numId w:val="1072"/>
        </w:numPr>
      </w:pPr>
      <w:r>
        <w:t xml:space="preserve">ตรวจ Job Active</w:t>
      </w:r>
    </w:p>
    <w:p>
      <w:pPr>
        <w:pStyle w:val="Compact"/>
        <w:numPr>
          <w:ilvl w:val="0"/>
          <w:numId w:val="1072"/>
        </w:numPr>
      </w:pPr>
      <w:r>
        <w:t xml:space="preserve">Unknown Job Type ถูก Reject</w:t>
      </w:r>
    </w:p>
    <w:p>
      <w:pPr>
        <w:pStyle w:val="Compact"/>
        <w:numPr>
          <w:ilvl w:val="0"/>
          <w:numId w:val="1072"/>
        </w:numPr>
      </w:pPr>
      <w:r>
        <w:t xml:space="preserve">Malformed Job ไม่ Retry ไม่จำกัด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9" w:name="ts-06-004-safe-url-fetcher"/>
    <w:p>
      <w:pPr>
        <w:pStyle w:val="Heading2"/>
      </w:pPr>
      <w:r>
        <w:t xml:space="preserve">TS-06-004 Safe URL Fetcher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TS-06-003</w:t>
      </w:r>
    </w:p>
    <w:bookmarkStart w:id="168" w:name="acceptance-criteria-4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3"/>
        </w:numPr>
      </w:pPr>
      <w:r>
        <w:t xml:space="preserve">รองรับ HTTP/HTTPS</w:t>
      </w:r>
    </w:p>
    <w:p>
      <w:pPr>
        <w:pStyle w:val="Compact"/>
        <w:numPr>
          <w:ilvl w:val="0"/>
          <w:numId w:val="1073"/>
        </w:numPr>
      </w:pPr>
      <w:r>
        <w:t xml:space="preserve">DNS Resolution</w:t>
      </w:r>
    </w:p>
    <w:p>
      <w:pPr>
        <w:pStyle w:val="Compact"/>
        <w:numPr>
          <w:ilvl w:val="0"/>
          <w:numId w:val="1073"/>
        </w:numPr>
      </w:pPr>
      <w:r>
        <w:t xml:space="preserve">Block Private IPv4</w:t>
      </w:r>
    </w:p>
    <w:p>
      <w:pPr>
        <w:pStyle w:val="Compact"/>
        <w:numPr>
          <w:ilvl w:val="0"/>
          <w:numId w:val="1073"/>
        </w:numPr>
      </w:pPr>
      <w:r>
        <w:t xml:space="preserve">Block Private IPv6</w:t>
      </w:r>
    </w:p>
    <w:p>
      <w:pPr>
        <w:pStyle w:val="Compact"/>
        <w:numPr>
          <w:ilvl w:val="0"/>
          <w:numId w:val="1073"/>
        </w:numPr>
      </w:pPr>
      <w:r>
        <w:t xml:space="preserve">Block Localhost</w:t>
      </w:r>
    </w:p>
    <w:p>
      <w:pPr>
        <w:pStyle w:val="Compact"/>
        <w:numPr>
          <w:ilvl w:val="0"/>
          <w:numId w:val="1073"/>
        </w:numPr>
      </w:pPr>
      <w:r>
        <w:t xml:space="preserve">Block Cloud Metadata</w:t>
      </w:r>
    </w:p>
    <w:p>
      <w:pPr>
        <w:pStyle w:val="Compact"/>
        <w:numPr>
          <w:ilvl w:val="0"/>
          <w:numId w:val="1073"/>
        </w:numPr>
      </w:pPr>
      <w:r>
        <w:t xml:space="preserve">Redirect Validation ทุกครั้ง</w:t>
      </w:r>
    </w:p>
    <w:p>
      <w:pPr>
        <w:pStyle w:val="Compact"/>
        <w:numPr>
          <w:ilvl w:val="0"/>
          <w:numId w:val="1073"/>
        </w:numPr>
      </w:pPr>
      <w:r>
        <w:t xml:space="preserve">Timeout</w:t>
      </w:r>
    </w:p>
    <w:p>
      <w:pPr>
        <w:pStyle w:val="Compact"/>
        <w:numPr>
          <w:ilvl w:val="0"/>
          <w:numId w:val="1073"/>
        </w:numPr>
      </w:pPr>
      <w:r>
        <w:t xml:space="preserve">Response Size Limit</w:t>
      </w:r>
    </w:p>
    <w:p>
      <w:pPr>
        <w:pStyle w:val="Compact"/>
        <w:numPr>
          <w:ilvl w:val="0"/>
          <w:numId w:val="1073"/>
        </w:numPr>
      </w:pPr>
      <w:r>
        <w:t xml:space="preserve">Content Type Allowlist</w:t>
      </w:r>
    </w:p>
    <w:p>
      <w:pPr>
        <w:pStyle w:val="Compact"/>
        <w:numPr>
          <w:ilvl w:val="0"/>
          <w:numId w:val="1073"/>
        </w:numPr>
      </w:pPr>
      <w:r>
        <w:t xml:space="preserve">Maximum Redirect</w:t>
      </w:r>
    </w:p>
    <w:p>
      <w:pPr>
        <w:pStyle w:val="Compact"/>
        <w:numPr>
          <w:ilvl w:val="0"/>
          <w:numId w:val="1073"/>
        </w:numPr>
      </w:pPr>
      <w:r>
        <w:t xml:space="preserve">Security Test ครบ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1" w:name="ts-06-005-metadata-extraction"/>
    <w:p>
      <w:pPr>
        <w:pStyle w:val="Heading2"/>
      </w:pPr>
      <w:r>
        <w:t xml:space="preserve">TS-06-005 Metadata Extraction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TS-06-004</w:t>
      </w:r>
    </w:p>
    <w:bookmarkStart w:id="170" w:name="acceptance-criteria-4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4"/>
        </w:numPr>
      </w:pPr>
      <w:r>
        <w:t xml:space="preserve">Title Priority</w:t>
      </w:r>
    </w:p>
    <w:p>
      <w:pPr>
        <w:pStyle w:val="Compact"/>
        <w:numPr>
          <w:ilvl w:val="0"/>
          <w:numId w:val="1074"/>
        </w:numPr>
      </w:pPr>
      <w:r>
        <w:t xml:space="preserve">Description Priority</w:t>
      </w:r>
    </w:p>
    <w:p>
      <w:pPr>
        <w:pStyle w:val="Compact"/>
        <w:numPr>
          <w:ilvl w:val="0"/>
          <w:numId w:val="1074"/>
        </w:numPr>
      </w:pPr>
      <w:r>
        <w:t xml:space="preserve">Canonical URL</w:t>
      </w:r>
    </w:p>
    <w:p>
      <w:pPr>
        <w:pStyle w:val="Compact"/>
        <w:numPr>
          <w:ilvl w:val="0"/>
          <w:numId w:val="1074"/>
        </w:numPr>
      </w:pPr>
      <w:r>
        <w:t xml:space="preserve">Favicon</w:t>
      </w:r>
    </w:p>
    <w:p>
      <w:pPr>
        <w:pStyle w:val="Compact"/>
        <w:numPr>
          <w:ilvl w:val="0"/>
          <w:numId w:val="1074"/>
        </w:numPr>
      </w:pPr>
      <w:r>
        <w:t xml:space="preserve">Thumbnail</w:t>
      </w:r>
    </w:p>
    <w:p>
      <w:pPr>
        <w:pStyle w:val="Compact"/>
        <w:numPr>
          <w:ilvl w:val="0"/>
          <w:numId w:val="1074"/>
        </w:numPr>
      </w:pPr>
      <w:r>
        <w:t xml:space="preserve">Author</w:t>
      </w:r>
    </w:p>
    <w:p>
      <w:pPr>
        <w:pStyle w:val="Compact"/>
        <w:numPr>
          <w:ilvl w:val="0"/>
          <w:numId w:val="1074"/>
        </w:numPr>
      </w:pPr>
      <w:r>
        <w:t xml:space="preserve">Published Date</w:t>
      </w:r>
    </w:p>
    <w:p>
      <w:pPr>
        <w:pStyle w:val="Compact"/>
        <w:numPr>
          <w:ilvl w:val="0"/>
          <w:numId w:val="1074"/>
        </w:numPr>
      </w:pPr>
      <w:r>
        <w:t xml:space="preserve">Language</w:t>
      </w:r>
    </w:p>
    <w:p>
      <w:pPr>
        <w:pStyle w:val="Compact"/>
        <w:numPr>
          <w:ilvl w:val="0"/>
          <w:numId w:val="1074"/>
        </w:numPr>
      </w:pPr>
      <w:r>
        <w:t xml:space="preserve">Sanitization</w:t>
      </w:r>
    </w:p>
    <w:p>
      <w:pPr>
        <w:pStyle w:val="Compact"/>
        <w:numPr>
          <w:ilvl w:val="0"/>
          <w:numId w:val="1074"/>
        </w:numPr>
      </w:pPr>
      <w:r>
        <w:t xml:space="preserve">Fallback Title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3" w:name="ts-06-006-readable-content-extraction"/>
    <w:p>
      <w:pPr>
        <w:pStyle w:val="Heading2"/>
      </w:pPr>
      <w:r>
        <w:t xml:space="preserve">TS-06-006 Readable Content Extraction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TS-06-004</w:t>
      </w:r>
    </w:p>
    <w:bookmarkStart w:id="172" w:name="acceptance-criteria-4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5"/>
        </w:numPr>
      </w:pPr>
      <w:r>
        <w:t xml:space="preserve">ใช้ Readability-based Extractor</w:t>
      </w:r>
    </w:p>
    <w:p>
      <w:pPr>
        <w:pStyle w:val="Compact"/>
        <w:numPr>
          <w:ilvl w:val="0"/>
          <w:numId w:val="1075"/>
        </w:numPr>
      </w:pPr>
      <w:r>
        <w:t xml:space="preserve">ลบ Script, Iframe, Form และ Event Handler</w:t>
      </w:r>
    </w:p>
    <w:p>
      <w:pPr>
        <w:pStyle w:val="Compact"/>
        <w:numPr>
          <w:ilvl w:val="0"/>
          <w:numId w:val="1075"/>
        </w:numPr>
      </w:pPr>
      <w:r>
        <w:t xml:space="preserve">เก็บ Readable Text</w:t>
      </w:r>
    </w:p>
    <w:p>
      <w:pPr>
        <w:pStyle w:val="Compact"/>
        <w:numPr>
          <w:ilvl w:val="0"/>
          <w:numId w:val="1075"/>
        </w:numPr>
      </w:pPr>
      <w:r>
        <w:t xml:space="preserve">เก็บ Heading</w:t>
      </w:r>
    </w:p>
    <w:p>
      <w:pPr>
        <w:pStyle w:val="Compact"/>
        <w:numPr>
          <w:ilvl w:val="0"/>
          <w:numId w:val="1075"/>
        </w:numPr>
      </w:pPr>
      <w:r>
        <w:t xml:space="preserve">เก็บ Content Hash</w:t>
      </w:r>
    </w:p>
    <w:p>
      <w:pPr>
        <w:pStyle w:val="Compact"/>
        <w:numPr>
          <w:ilvl w:val="0"/>
          <w:numId w:val="1075"/>
        </w:numPr>
      </w:pPr>
      <w:r>
        <w:t xml:space="preserve">จำกัด Content Length</w:t>
      </w:r>
    </w:p>
    <w:p>
      <w:pPr>
        <w:pStyle w:val="Compact"/>
        <w:numPr>
          <w:ilvl w:val="0"/>
          <w:numId w:val="1075"/>
        </w:numPr>
      </w:pPr>
      <w:r>
        <w:t xml:space="preserve">ระบุ Truncated</w:t>
      </w:r>
    </w:p>
    <w:p>
      <w:pPr>
        <w:pStyle w:val="Compact"/>
        <w:numPr>
          <w:ilvl w:val="0"/>
          <w:numId w:val="1075"/>
        </w:numPr>
      </w:pPr>
      <w:r>
        <w:t xml:space="preserve">Safe Structured Content หรือ Sanitized Result</w:t>
      </w:r>
    </w:p>
    <w:p>
      <w:pPr>
        <w:pStyle w:val="Compact"/>
        <w:numPr>
          <w:ilvl w:val="0"/>
          <w:numId w:val="1075"/>
        </w:numPr>
      </w:pPr>
      <w:r>
        <w:t xml:space="preserve">XSS Test ผ่าน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5" w:name="ts-06-007-processing-state-management"/>
    <w:p>
      <w:pPr>
        <w:pStyle w:val="Heading2"/>
      </w:pPr>
      <w:r>
        <w:t xml:space="preserve">TS-06-007 Processing State Management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TS-06-003 ถึง TS-06-006</w:t>
      </w:r>
    </w:p>
    <w:bookmarkStart w:id="174" w:name="acceptance-criteria-4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6"/>
        </w:numPr>
      </w:pPr>
      <w:r>
        <w:t xml:space="preserve">Item เปลี่ยน Pending → Processing</w:t>
      </w:r>
    </w:p>
    <w:p>
      <w:pPr>
        <w:pStyle w:val="Compact"/>
        <w:numPr>
          <w:ilvl w:val="0"/>
          <w:numId w:val="1076"/>
        </w:numPr>
      </w:pPr>
      <w:r>
        <w:t xml:space="preserve">Job เปลี่ยน Queued → Processing</w:t>
      </w:r>
    </w:p>
    <w:p>
      <w:pPr>
        <w:pStyle w:val="Compact"/>
        <w:numPr>
          <w:ilvl w:val="0"/>
          <w:numId w:val="1076"/>
        </w:numPr>
      </w:pPr>
      <w:r>
        <w:t xml:space="preserve">Ready/Partial/Failed Rule ทำงาน</w:t>
      </w:r>
    </w:p>
    <w:p>
      <w:pPr>
        <w:pStyle w:val="Compact"/>
        <w:numPr>
          <w:ilvl w:val="0"/>
          <w:numId w:val="1076"/>
        </w:numPr>
      </w:pPr>
      <w:r>
        <w:t xml:space="preserve">Timestamp ครบ</w:t>
      </w:r>
    </w:p>
    <w:p>
      <w:pPr>
        <w:pStyle w:val="Compact"/>
        <w:numPr>
          <w:ilvl w:val="0"/>
          <w:numId w:val="1076"/>
        </w:numPr>
      </w:pPr>
      <w:r>
        <w:t xml:space="preserve">Error ถูก Sanitize</w:t>
      </w:r>
    </w:p>
    <w:p>
      <w:pPr>
        <w:pStyle w:val="Compact"/>
        <w:numPr>
          <w:ilvl w:val="0"/>
          <w:numId w:val="1076"/>
        </w:numPr>
      </w:pPr>
      <w:r>
        <w:t xml:space="preserve">Retryable และ Non-retryable แยกได้</w:t>
      </w:r>
    </w:p>
    <w:p>
      <w:pPr>
        <w:pStyle w:val="Compact"/>
        <w:numPr>
          <w:ilvl w:val="0"/>
          <w:numId w:val="1076"/>
        </w:numPr>
      </w:pPr>
      <w:r>
        <w:t xml:space="preserve">Item ไม่ถูกลบเมื่อ Processing ล้มเหลว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ts-06-008-retry-lock-and-idempotency"/>
    <w:p>
      <w:pPr>
        <w:pStyle w:val="Heading2"/>
      </w:pPr>
      <w:r>
        <w:t xml:space="preserve">TS-06-008 Retry, Lock and Idempotency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TS-06-007</w:t>
      </w:r>
    </w:p>
    <w:bookmarkStart w:id="176" w:name="acceptance-criteria-5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7"/>
        </w:numPr>
      </w:pPr>
      <w:r>
        <w:t xml:space="preserve">Exponential Backoff</w:t>
      </w:r>
    </w:p>
    <w:p>
      <w:pPr>
        <w:pStyle w:val="Compact"/>
        <w:numPr>
          <w:ilvl w:val="0"/>
          <w:numId w:val="1077"/>
        </w:numPr>
      </w:pPr>
      <w:r>
        <w:t xml:space="preserve">Maximum Attempt</w:t>
      </w:r>
    </w:p>
    <w:p>
      <w:pPr>
        <w:pStyle w:val="Compact"/>
        <w:numPr>
          <w:ilvl w:val="0"/>
          <w:numId w:val="1077"/>
        </w:numPr>
      </w:pPr>
      <w:r>
        <w:t xml:space="preserve">Item Lock</w:t>
      </w:r>
    </w:p>
    <w:p>
      <w:pPr>
        <w:pStyle w:val="Compact"/>
        <w:numPr>
          <w:ilvl w:val="0"/>
          <w:numId w:val="1077"/>
        </w:numPr>
      </w:pPr>
      <w:r>
        <w:t xml:space="preserve">Job ID ป้องกันซ้ำ</w:t>
      </w:r>
    </w:p>
    <w:p>
      <w:pPr>
        <w:pStyle w:val="Compact"/>
        <w:numPr>
          <w:ilvl w:val="0"/>
          <w:numId w:val="1077"/>
        </w:numPr>
      </w:pPr>
      <w:r>
        <w:t xml:space="preserve">Worker Crash แล้ว Retry ได้</w:t>
      </w:r>
    </w:p>
    <w:p>
      <w:pPr>
        <w:pStyle w:val="Compact"/>
        <w:numPr>
          <w:ilvl w:val="0"/>
          <w:numId w:val="1077"/>
        </w:numPr>
      </w:pPr>
      <w:r>
        <w:t xml:space="preserve">Vector Upsert ทำซ้ำได้</w:t>
      </w:r>
    </w:p>
    <w:p>
      <w:pPr>
        <w:pStyle w:val="Compact"/>
        <w:numPr>
          <w:ilvl w:val="0"/>
          <w:numId w:val="1077"/>
        </w:numPr>
      </w:pPr>
      <w:r>
        <w:t xml:space="preserve">Status ไม่ย้อนกลับผิดลำดับ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202" w:name="ep-07-ai-processing"/>
    <w:p>
      <w:pPr>
        <w:pStyle w:val="Heading1"/>
      </w:pPr>
      <w:r>
        <w:t xml:space="preserve">19. EP-07 AI Processing</w:t>
      </w:r>
    </w:p>
    <w:bookmarkStart w:id="179" w:name="เปาหมาย-7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สร้าง AI Pipeline สำหรับ Premium User โดยมี Structured Output, Quota, Fallback และ Prompt Versioning</w:t>
      </w:r>
    </w:p>
    <w:p>
      <w:r>
        <w:pict>
          <v:rect style="width:0;height:1.5pt" o:hralign="center" o:hrstd="t" o:hr="t"/>
        </w:pict>
      </w:r>
    </w:p>
    <w:bookmarkEnd w:id="179"/>
    <w:bookmarkStart w:id="181" w:name="ts-07-001-ai-provider-abstraction"/>
    <w:p>
      <w:pPr>
        <w:pStyle w:val="Heading2"/>
      </w:pPr>
      <w:r>
        <w:t xml:space="preserve">TS-07-001 AI Provider Abstraction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EP-06, EP-03</w:t>
      </w:r>
    </w:p>
    <w:bookmarkStart w:id="180" w:name="acceptance-criteria-5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8"/>
        </w:numPr>
      </w:pPr>
      <w:r>
        <w:t xml:space="preserve">Interface ครบ Abstract, Tags, Bookshelf และ TOC</w:t>
      </w:r>
    </w:p>
    <w:p>
      <w:pPr>
        <w:pStyle w:val="Compact"/>
        <w:numPr>
          <w:ilvl w:val="0"/>
          <w:numId w:val="1078"/>
        </w:numPr>
      </w:pPr>
      <w:r>
        <w:t xml:space="preserve">มี Mock Adapter</w:t>
      </w:r>
    </w:p>
    <w:p>
      <w:pPr>
        <w:pStyle w:val="Compact"/>
        <w:numPr>
          <w:ilvl w:val="0"/>
          <w:numId w:val="1078"/>
        </w:numPr>
      </w:pPr>
      <w:r>
        <w:t xml:space="preserve">Provider Error ถูก Normalize</w:t>
      </w:r>
    </w:p>
    <w:p>
      <w:pPr>
        <w:pStyle w:val="Compact"/>
        <w:numPr>
          <w:ilvl w:val="0"/>
          <w:numId w:val="1078"/>
        </w:numPr>
      </w:pPr>
      <w:r>
        <w:t xml:space="preserve">Business Logic ไม่ Import Provider SDK โดยตรง</w:t>
      </w:r>
    </w:p>
    <w:p>
      <w:pPr>
        <w:pStyle w:val="Compact"/>
        <w:numPr>
          <w:ilvl w:val="0"/>
          <w:numId w:val="1078"/>
        </w:numPr>
      </w:pPr>
      <w:r>
        <w:t xml:space="preserve">Timeout และ Retry Configurable</w:t>
      </w:r>
    </w:p>
    <w:p>
      <w:pPr>
        <w:pStyle w:val="Compact"/>
        <w:numPr>
          <w:ilvl w:val="0"/>
          <w:numId w:val="1078"/>
        </w:numPr>
      </w:pPr>
      <w:r>
        <w:t xml:space="preserve">Token Usage รองรับ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3" w:name="Xb11b0bdd27b5f612157731247f714e5fd9071ce"/>
    <w:p>
      <w:pPr>
        <w:pStyle w:val="Heading2"/>
      </w:pPr>
      <w:r>
        <w:t xml:space="preserve">TS-07-002 Prompt Repository and Versioning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TS-07-001</w:t>
      </w:r>
    </w:p>
    <w:bookmarkStart w:id="182" w:name="acceptance-criteria-5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79"/>
        </w:numPr>
      </w:pPr>
      <w:r>
        <w:t xml:space="preserve">Prompt แยกตาม Operation</w:t>
      </w:r>
    </w:p>
    <w:p>
      <w:pPr>
        <w:pStyle w:val="Compact"/>
        <w:numPr>
          <w:ilvl w:val="0"/>
          <w:numId w:val="1079"/>
        </w:numPr>
      </w:pPr>
      <w:r>
        <w:t xml:space="preserve">มี System/User Template</w:t>
      </w:r>
    </w:p>
    <w:p>
      <w:pPr>
        <w:pStyle w:val="Compact"/>
        <w:numPr>
          <w:ilvl w:val="0"/>
          <w:numId w:val="1079"/>
        </w:numPr>
      </w:pPr>
      <w:r>
        <w:t xml:space="preserve">มี JSON Schema</w:t>
      </w:r>
    </w:p>
    <w:p>
      <w:pPr>
        <w:pStyle w:val="Compact"/>
        <w:numPr>
          <w:ilvl w:val="0"/>
          <w:numId w:val="1079"/>
        </w:numPr>
      </w:pPr>
      <w:r>
        <w:t xml:space="preserve">Version ถูกบันทึก</w:t>
      </w:r>
    </w:p>
    <w:p>
      <w:pPr>
        <w:pStyle w:val="Compact"/>
        <w:numPr>
          <w:ilvl w:val="0"/>
          <w:numId w:val="1079"/>
        </w:numPr>
      </w:pPr>
      <w:r>
        <w:t xml:space="preserve">Prompt Change Log มี Template</w:t>
      </w:r>
    </w:p>
    <w:p>
      <w:pPr>
        <w:pStyle w:val="Compact"/>
        <w:numPr>
          <w:ilvl w:val="0"/>
          <w:numId w:val="1079"/>
        </w:numPr>
      </w:pPr>
      <w:r>
        <w:t xml:space="preserve">ไม่มี Secret ใน Prompt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5" w:name="ts-07-003-content-preparation-pipeline"/>
    <w:p>
      <w:pPr>
        <w:pStyle w:val="Heading2"/>
      </w:pPr>
      <w:r>
        <w:t xml:space="preserve">TS-07-003 Content Preparation Pipeline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EP-06</w:t>
      </w:r>
    </w:p>
    <w:bookmarkStart w:id="184" w:name="acceptance-criteria-5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0"/>
        </w:numPr>
      </w:pPr>
      <w:r>
        <w:t xml:space="preserve">Normalize Content</w:t>
      </w:r>
    </w:p>
    <w:p>
      <w:pPr>
        <w:pStyle w:val="Compact"/>
        <w:numPr>
          <w:ilvl w:val="0"/>
          <w:numId w:val="1080"/>
        </w:numPr>
      </w:pPr>
      <w:r>
        <w:t xml:space="preserve">Minimum Content Rule</w:t>
      </w:r>
    </w:p>
    <w:p>
      <w:pPr>
        <w:pStyle w:val="Compact"/>
        <w:numPr>
          <w:ilvl w:val="0"/>
          <w:numId w:val="1080"/>
        </w:numPr>
      </w:pPr>
      <w:r>
        <w:t xml:space="preserve">Maximum Content Rule</w:t>
      </w:r>
    </w:p>
    <w:p>
      <w:pPr>
        <w:pStyle w:val="Compact"/>
        <w:numPr>
          <w:ilvl w:val="0"/>
          <w:numId w:val="1080"/>
        </w:numPr>
      </w:pPr>
      <w:r>
        <w:t xml:space="preserve">Section-balanced Truncation</w:t>
      </w:r>
    </w:p>
    <w:p>
      <w:pPr>
        <w:pStyle w:val="Compact"/>
        <w:numPr>
          <w:ilvl w:val="0"/>
          <w:numId w:val="1080"/>
        </w:numPr>
      </w:pPr>
      <w:r>
        <w:t xml:space="preserve">Content Hash</w:t>
      </w:r>
    </w:p>
    <w:p>
      <w:pPr>
        <w:pStyle w:val="Compact"/>
        <w:numPr>
          <w:ilvl w:val="0"/>
          <w:numId w:val="1080"/>
        </w:numPr>
      </w:pPr>
      <w:r>
        <w:t xml:space="preserve">Language Detection</w:t>
      </w:r>
    </w:p>
    <w:p>
      <w:pPr>
        <w:pStyle w:val="Compact"/>
        <w:numPr>
          <w:ilvl w:val="0"/>
          <w:numId w:val="1080"/>
        </w:numPr>
      </w:pPr>
      <w:r>
        <w:t xml:space="preserve">ไม่มี Full Raw HTML</w:t>
      </w:r>
    </w:p>
    <w:p>
      <w:pPr>
        <w:pStyle w:val="Compact"/>
        <w:numPr>
          <w:ilvl w:val="0"/>
          <w:numId w:val="1080"/>
        </w:numPr>
      </w:pPr>
      <w:r>
        <w:t xml:space="preserve">Unit Test ครบ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7" w:name="ts-07-004-ai-abstract-generation"/>
    <w:p>
      <w:pPr>
        <w:pStyle w:val="Heading2"/>
      </w:pPr>
      <w:r>
        <w:t xml:space="preserve">TS-07-004 AI Abstract Generation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TS-07-001 ถึง TS-07-003</w:t>
      </w:r>
    </w:p>
    <w:bookmarkStart w:id="186" w:name="acceptance-criteria-5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1"/>
        </w:numPr>
      </w:pPr>
      <w:r>
        <w:t xml:space="preserve">ตรวจ Premium และ Quota</w:t>
      </w:r>
    </w:p>
    <w:p>
      <w:pPr>
        <w:pStyle w:val="Compact"/>
        <w:numPr>
          <w:ilvl w:val="0"/>
          <w:numId w:val="1081"/>
        </w:numPr>
      </w:pPr>
      <w:r>
        <w:t xml:space="preserve">Structured Output</w:t>
      </w:r>
    </w:p>
    <w:p>
      <w:pPr>
        <w:pStyle w:val="Compact"/>
        <w:numPr>
          <w:ilvl w:val="0"/>
          <w:numId w:val="1081"/>
        </w:numPr>
      </w:pPr>
      <w:r>
        <w:t xml:space="preserve">Short และ Detailed Abstract</w:t>
      </w:r>
    </w:p>
    <w:p>
      <w:pPr>
        <w:pStyle w:val="Compact"/>
        <w:numPr>
          <w:ilvl w:val="0"/>
          <w:numId w:val="1081"/>
        </w:numPr>
      </w:pPr>
      <w:r>
        <w:t xml:space="preserve">Language Code</w:t>
      </w:r>
    </w:p>
    <w:p>
      <w:pPr>
        <w:pStyle w:val="Compact"/>
        <w:numPr>
          <w:ilvl w:val="0"/>
          <w:numId w:val="1081"/>
        </w:numPr>
      </w:pPr>
      <w:r>
        <w:t xml:space="preserve">Insufficient Content State</w:t>
      </w:r>
    </w:p>
    <w:p>
      <w:pPr>
        <w:pStyle w:val="Compact"/>
        <w:numPr>
          <w:ilvl w:val="0"/>
          <w:numId w:val="1081"/>
        </w:numPr>
      </w:pPr>
      <w:r>
        <w:t xml:space="preserve">Schema Validation</w:t>
      </w:r>
    </w:p>
    <w:p>
      <w:pPr>
        <w:pStyle w:val="Compact"/>
        <w:numPr>
          <w:ilvl w:val="0"/>
          <w:numId w:val="1081"/>
        </w:numPr>
      </w:pPr>
      <w:r>
        <w:t xml:space="preserve">Repair Attempt สูงสุดหนึ่งครั้ง</w:t>
      </w:r>
    </w:p>
    <w:p>
      <w:pPr>
        <w:pStyle w:val="Compact"/>
        <w:numPr>
          <w:ilvl w:val="0"/>
          <w:numId w:val="1081"/>
        </w:numPr>
      </w:pPr>
      <w:r>
        <w:t xml:space="preserve">Fallback Description ไม่ถูก Label เป็น AI Abstract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9" w:name="ts-07-005-ai-tag-generation"/>
    <w:p>
      <w:pPr>
        <w:pStyle w:val="Heading2"/>
      </w:pPr>
      <w:r>
        <w:t xml:space="preserve">TS-07-005 AI Tag Generation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TS-07-004</w:t>
      </w:r>
    </w:p>
    <w:bookmarkStart w:id="188" w:name="acceptance-criteria-5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2"/>
        </w:numPr>
      </w:pPr>
      <w:r>
        <w:t xml:space="preserve">3–8 Tags เมื่อเหมาะสม</w:t>
      </w:r>
    </w:p>
    <w:p>
      <w:pPr>
        <w:pStyle w:val="Compact"/>
        <w:numPr>
          <w:ilvl w:val="0"/>
          <w:numId w:val="1082"/>
        </w:numPr>
      </w:pPr>
      <w:r>
        <w:t xml:space="preserve">สูงสุด 10</w:t>
      </w:r>
    </w:p>
    <w:p>
      <w:pPr>
        <w:pStyle w:val="Compact"/>
        <w:numPr>
          <w:ilvl w:val="0"/>
          <w:numId w:val="1082"/>
        </w:numPr>
      </w:pPr>
      <w:r>
        <w:t xml:space="preserve">Confidence Valid</w:t>
      </w:r>
    </w:p>
    <w:p>
      <w:pPr>
        <w:pStyle w:val="Compact"/>
        <w:numPr>
          <w:ilvl w:val="0"/>
          <w:numId w:val="1082"/>
        </w:numPr>
      </w:pPr>
      <w:r>
        <w:t xml:space="preserve">Normalize</w:t>
      </w:r>
    </w:p>
    <w:p>
      <w:pPr>
        <w:pStyle w:val="Compact"/>
        <w:numPr>
          <w:ilvl w:val="0"/>
          <w:numId w:val="1082"/>
        </w:numPr>
      </w:pPr>
      <w:r>
        <w:t xml:space="preserve">Filter Generic Tag</w:t>
      </w:r>
    </w:p>
    <w:p>
      <w:pPr>
        <w:pStyle w:val="Compact"/>
        <w:numPr>
          <w:ilvl w:val="0"/>
          <w:numId w:val="1082"/>
        </w:numPr>
      </w:pPr>
      <w:r>
        <w:t xml:space="preserve">Manual Tag ไม่ถูกลบ</w:t>
      </w:r>
    </w:p>
    <w:p>
      <w:pPr>
        <w:pStyle w:val="Compact"/>
        <w:numPr>
          <w:ilvl w:val="0"/>
          <w:numId w:val="1082"/>
        </w:numPr>
      </w:pPr>
      <w:r>
        <w:t xml:space="preserve">User-removed AI Tag ไม่กลับมา</w:t>
      </w:r>
    </w:p>
    <w:p>
      <w:pPr>
        <w:pStyle w:val="Compact"/>
        <w:numPr>
          <w:ilvl w:val="0"/>
          <w:numId w:val="1082"/>
        </w:numPr>
      </w:pPr>
      <w:r>
        <w:t xml:space="preserve">AI Record ถูกบันทึก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1" w:name="ts-07-006-ai-bookshelf-classification"/>
    <w:p>
      <w:pPr>
        <w:pStyle w:val="Heading2"/>
      </w:pPr>
      <w:r>
        <w:t xml:space="preserve">TS-07-006 AI Bookshelf Classification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TS-07-005</w:t>
      </w:r>
    </w:p>
    <w:bookmarkStart w:id="190" w:name="acceptance-criteria-5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3"/>
        </w:numPr>
      </w:pPr>
      <w:r>
        <w:t xml:space="preserve">เลือกจาก Allowlist</w:t>
      </w:r>
    </w:p>
    <w:p>
      <w:pPr>
        <w:pStyle w:val="Compact"/>
        <w:numPr>
          <w:ilvl w:val="0"/>
          <w:numId w:val="1083"/>
        </w:numPr>
      </w:pPr>
      <w:r>
        <w:t xml:space="preserve">หนึ่ง Bookshelf</w:t>
      </w:r>
    </w:p>
    <w:p>
      <w:pPr>
        <w:pStyle w:val="Compact"/>
        <w:numPr>
          <w:ilvl w:val="0"/>
          <w:numId w:val="1083"/>
        </w:numPr>
      </w:pPr>
      <w:r>
        <w:t xml:space="preserve">Confidence</w:t>
      </w:r>
    </w:p>
    <w:p>
      <w:pPr>
        <w:pStyle w:val="Compact"/>
        <w:numPr>
          <w:ilvl w:val="0"/>
          <w:numId w:val="1083"/>
        </w:numPr>
      </w:pPr>
      <w:r>
        <w:t xml:space="preserve">Threshold</w:t>
      </w:r>
    </w:p>
    <w:p>
      <w:pPr>
        <w:pStyle w:val="Compact"/>
        <w:numPr>
          <w:ilvl w:val="0"/>
          <w:numId w:val="1083"/>
        </w:numPr>
      </w:pPr>
      <w:r>
        <w:t xml:space="preserve">Fallback Rule</w:t>
      </w:r>
    </w:p>
    <w:p>
      <w:pPr>
        <w:pStyle w:val="Compact"/>
        <w:numPr>
          <w:ilvl w:val="0"/>
          <w:numId w:val="1083"/>
        </w:numPr>
      </w:pPr>
      <w:r>
        <w:t xml:space="preserve">Other Fallback</w:t>
      </w:r>
    </w:p>
    <w:p>
      <w:pPr>
        <w:pStyle w:val="Compact"/>
        <w:numPr>
          <w:ilvl w:val="0"/>
          <w:numId w:val="1083"/>
        </w:numPr>
      </w:pPr>
      <w:r>
        <w:t xml:space="preserve">Manual Assignment ไม่ถูกเขียนทับ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3" w:name="ts-07-007-smart-toc-generation"/>
    <w:p>
      <w:pPr>
        <w:pStyle w:val="Heading2"/>
      </w:pPr>
      <w:r>
        <w:t xml:space="preserve">TS-07-007 Smart TOC Generation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TS-06-006, TS-07-001</w:t>
      </w:r>
    </w:p>
    <w:bookmarkStart w:id="192" w:name="acceptance-criteria-5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4"/>
        </w:numPr>
      </w:pPr>
      <w:r>
        <w:t xml:space="preserve">ใช้ Heading-based ก่อน</w:t>
      </w:r>
    </w:p>
    <w:p>
      <w:pPr>
        <w:pStyle w:val="Compact"/>
        <w:numPr>
          <w:ilvl w:val="0"/>
          <w:numId w:val="1084"/>
        </w:numPr>
      </w:pPr>
      <w:r>
        <w:t xml:space="preserve">AI ใช้เมื่อ Heading ไม่พอ</w:t>
      </w:r>
    </w:p>
    <w:p>
      <w:pPr>
        <w:pStyle w:val="Compact"/>
        <w:numPr>
          <w:ilvl w:val="0"/>
          <w:numId w:val="1084"/>
        </w:numPr>
      </w:pPr>
      <w:r>
        <w:t xml:space="preserve">TOC Anchor Valid</w:t>
      </w:r>
    </w:p>
    <w:p>
      <w:pPr>
        <w:pStyle w:val="Compact"/>
        <w:numPr>
          <w:ilvl w:val="0"/>
          <w:numId w:val="1084"/>
        </w:numPr>
      </w:pPr>
      <w:r>
        <w:t xml:space="preserve">ไม่สร้าง Section ที่ไม่มี</w:t>
      </w:r>
    </w:p>
    <w:p>
      <w:pPr>
        <w:pStyle w:val="Compact"/>
        <w:numPr>
          <w:ilvl w:val="0"/>
          <w:numId w:val="1084"/>
        </w:numPr>
      </w:pPr>
      <w:r>
        <w:t xml:space="preserve">สูงสุดตาม Config</w:t>
      </w:r>
    </w:p>
    <w:p>
      <w:pPr>
        <w:pStyle w:val="Compact"/>
        <w:numPr>
          <w:ilvl w:val="0"/>
          <w:numId w:val="1084"/>
        </w:numPr>
      </w:pPr>
      <w:r>
        <w:t xml:space="preserve">Invalid TOC ไม่ถูกบันทึก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5" w:name="ts-07-008-item-embedding-generation"/>
    <w:p>
      <w:pPr>
        <w:pStyle w:val="Heading2"/>
      </w:pPr>
      <w:r>
        <w:t xml:space="preserve">TS-07-008 Item Embedding Generation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TS-07-004 ถึง TS-07-006</w:t>
      </w:r>
    </w:p>
    <w:bookmarkStart w:id="194" w:name="acceptance-criteria-5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5"/>
        </w:numPr>
      </w:pPr>
      <w:r>
        <w:t xml:space="preserve">Provider Abstraction</w:t>
      </w:r>
    </w:p>
    <w:p>
      <w:pPr>
        <w:pStyle w:val="Compact"/>
        <w:numPr>
          <w:ilvl w:val="0"/>
          <w:numId w:val="1085"/>
        </w:numPr>
      </w:pPr>
      <w:r>
        <w:t xml:space="preserve">Input Template Version</w:t>
      </w:r>
    </w:p>
    <w:p>
      <w:pPr>
        <w:pStyle w:val="Compact"/>
        <w:numPr>
          <w:ilvl w:val="0"/>
          <w:numId w:val="1085"/>
        </w:numPr>
      </w:pPr>
      <w:r>
        <w:t xml:space="preserve">Dimension Validation</w:t>
      </w:r>
    </w:p>
    <w:p>
      <w:pPr>
        <w:pStyle w:val="Compact"/>
        <w:numPr>
          <w:ilvl w:val="0"/>
          <w:numId w:val="1085"/>
        </w:numPr>
      </w:pPr>
      <w:r>
        <w:t xml:space="preserve">No NaN/Infinity</w:t>
      </w:r>
    </w:p>
    <w:p>
      <w:pPr>
        <w:pStyle w:val="Compact"/>
        <w:numPr>
          <w:ilvl w:val="0"/>
          <w:numId w:val="1085"/>
        </w:numPr>
      </w:pPr>
      <w:r>
        <w:t xml:space="preserve">หนึ่ง Item หนึ่ง Vector</w:t>
      </w:r>
    </w:p>
    <w:p>
      <w:pPr>
        <w:pStyle w:val="Compact"/>
        <w:numPr>
          <w:ilvl w:val="0"/>
          <w:numId w:val="1085"/>
        </w:numPr>
      </w:pPr>
      <w:r>
        <w:t xml:space="preserve">AI/Metadata Fallback Input</w:t>
      </w:r>
    </w:p>
    <w:p>
      <w:pPr>
        <w:pStyle w:val="Compact"/>
        <w:numPr>
          <w:ilvl w:val="0"/>
          <w:numId w:val="1085"/>
        </w:numPr>
      </w:pPr>
      <w:r>
        <w:t xml:space="preserve">Embedding Record ถูกบันทึก</w:t>
      </w:r>
    </w:p>
    <w:p>
      <w:pPr>
        <w:pStyle w:val="Compact"/>
        <w:numPr>
          <w:ilvl w:val="0"/>
          <w:numId w:val="1085"/>
        </w:numPr>
      </w:pPr>
      <w:r>
        <w:t xml:space="preserve">Free User ไม่สร้าง Embedding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7" w:name="X6c240742715dfa39b8ec4a83de19d5dc02da691"/>
    <w:p>
      <w:pPr>
        <w:pStyle w:val="Heading2"/>
      </w:pPr>
      <w:r>
        <w:t xml:space="preserve">TS-07-009 Qdrant Collection and Vector Lifecycle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TS-07-008</w:t>
      </w:r>
    </w:p>
    <w:bookmarkStart w:id="196" w:name="acceptance-criteria-5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6"/>
        </w:numPr>
      </w:pPr>
      <w:r>
        <w:t xml:space="preserve">Collection Config ถูกตรวจ</w:t>
      </w:r>
    </w:p>
    <w:p>
      <w:pPr>
        <w:pStyle w:val="Compact"/>
        <w:numPr>
          <w:ilvl w:val="0"/>
          <w:numId w:val="1086"/>
        </w:numPr>
      </w:pPr>
      <w:r>
        <w:t xml:space="preserve">Payload Index มี User ID</w:t>
      </w:r>
    </w:p>
    <w:p>
      <w:pPr>
        <w:pStyle w:val="Compact"/>
        <w:numPr>
          <w:ilvl w:val="0"/>
          <w:numId w:val="1086"/>
        </w:numPr>
      </w:pPr>
      <w:r>
        <w:t xml:space="preserve">Upsert ใช้ Item UUID</w:t>
      </w:r>
    </w:p>
    <w:p>
      <w:pPr>
        <w:pStyle w:val="Compact"/>
        <w:numPr>
          <w:ilvl w:val="0"/>
          <w:numId w:val="1086"/>
        </w:numPr>
      </w:pPr>
      <w:r>
        <w:t xml:space="preserve">Archive Update Payload</w:t>
      </w:r>
    </w:p>
    <w:p>
      <w:pPr>
        <w:pStyle w:val="Compact"/>
        <w:numPr>
          <w:ilvl w:val="0"/>
          <w:numId w:val="1086"/>
        </w:numPr>
      </w:pPr>
      <w:r>
        <w:t xml:space="preserve">Restore Update Payload</w:t>
      </w:r>
    </w:p>
    <w:p>
      <w:pPr>
        <w:pStyle w:val="Compact"/>
        <w:numPr>
          <w:ilvl w:val="0"/>
          <w:numId w:val="1086"/>
        </w:numPr>
      </w:pPr>
      <w:r>
        <w:t xml:space="preserve">Delete ลบ Point</w:t>
      </w:r>
    </w:p>
    <w:p>
      <w:pPr>
        <w:pStyle w:val="Compact"/>
        <w:numPr>
          <w:ilvl w:val="0"/>
          <w:numId w:val="1086"/>
        </w:numPr>
      </w:pPr>
      <w:r>
        <w:t xml:space="preserve">Qdrant ไม่เป็น Source of Truth</w:t>
      </w:r>
    </w:p>
    <w:p>
      <w:pPr>
        <w:pStyle w:val="Compact"/>
        <w:numPr>
          <w:ilvl w:val="0"/>
          <w:numId w:val="1086"/>
        </w:numPr>
      </w:pPr>
      <w:r>
        <w:t xml:space="preserve">Network Config ไม่เปิด Public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9" w:name="ts-07-010-ai-processing-orchestrator"/>
    <w:p>
      <w:pPr>
        <w:pStyle w:val="Heading2"/>
      </w:pPr>
      <w:r>
        <w:t xml:space="preserve">TS-07-010 AI Processing Orchestrator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TS-07-004 ถึง TS-07-009</w:t>
      </w:r>
    </w:p>
    <w:bookmarkStart w:id="198" w:name="acceptance-criteria-6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7"/>
        </w:numPr>
      </w:pPr>
      <w:r>
        <w:t xml:space="preserve">ตรวจ Feature Flag</w:t>
      </w:r>
    </w:p>
    <w:p>
      <w:pPr>
        <w:pStyle w:val="Compact"/>
        <w:numPr>
          <w:ilvl w:val="0"/>
          <w:numId w:val="1087"/>
        </w:numPr>
      </w:pPr>
      <w:r>
        <w:t xml:space="preserve">ตรวจ Plan</w:t>
      </w:r>
    </w:p>
    <w:p>
      <w:pPr>
        <w:pStyle w:val="Compact"/>
        <w:numPr>
          <w:ilvl w:val="0"/>
          <w:numId w:val="1087"/>
        </w:numPr>
      </w:pPr>
      <w:r>
        <w:t xml:space="preserve">Reserve AI Quota</w:t>
      </w:r>
    </w:p>
    <w:p>
      <w:pPr>
        <w:pStyle w:val="Compact"/>
        <w:numPr>
          <w:ilvl w:val="0"/>
          <w:numId w:val="1087"/>
        </w:numPr>
      </w:pPr>
      <w:r>
        <w:t xml:space="preserve">รัน Operation ตามลำดับ</w:t>
      </w:r>
    </w:p>
    <w:p>
      <w:pPr>
        <w:pStyle w:val="Compact"/>
        <w:numPr>
          <w:ilvl w:val="0"/>
          <w:numId w:val="1087"/>
        </w:numPr>
      </w:pPr>
      <w:r>
        <w:t xml:space="preserve">บันทึก AI Record</w:t>
      </w:r>
    </w:p>
    <w:p>
      <w:pPr>
        <w:pStyle w:val="Compact"/>
        <w:numPr>
          <w:ilvl w:val="0"/>
          <w:numId w:val="1087"/>
        </w:numPr>
      </w:pPr>
      <w:r>
        <w:t xml:space="preserve">Consume/Release Quota</w:t>
      </w:r>
    </w:p>
    <w:p>
      <w:pPr>
        <w:pStyle w:val="Compact"/>
        <w:numPr>
          <w:ilvl w:val="0"/>
          <w:numId w:val="1087"/>
        </w:numPr>
      </w:pPr>
      <w:r>
        <w:t xml:space="preserve">รองรับ Partial</w:t>
      </w:r>
    </w:p>
    <w:p>
      <w:pPr>
        <w:pStyle w:val="Compact"/>
        <w:numPr>
          <w:ilvl w:val="0"/>
          <w:numId w:val="1087"/>
        </w:numPr>
      </w:pPr>
      <w:r>
        <w:t xml:space="preserve">Manual Data Protection</w:t>
      </w:r>
    </w:p>
    <w:p>
      <w:pPr>
        <w:pStyle w:val="Compact"/>
        <w:numPr>
          <w:ilvl w:val="0"/>
          <w:numId w:val="1087"/>
        </w:numPr>
      </w:pPr>
      <w:r>
        <w:t xml:space="preserve">Retry ไม่เพิ่ม Usage ซ้ำ</w:t>
      </w:r>
    </w:p>
    <w:p>
      <w:pPr>
        <w:pStyle w:val="Compact"/>
        <w:numPr>
          <w:ilvl w:val="0"/>
          <w:numId w:val="1087"/>
        </w:numPr>
      </w:pPr>
      <w:r>
        <w:t xml:space="preserve">Final Status ถูกต้อง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1" w:name="ts-07-011-ai-evaluation-harness"/>
    <w:p>
      <w:pPr>
        <w:pStyle w:val="Heading2"/>
      </w:pPr>
      <w:r>
        <w:t xml:space="preserve">TS-07-011 AI Evaluation Harness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Should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TS-07-004 ถึง TS-07-009</w:t>
      </w:r>
    </w:p>
    <w:bookmarkStart w:id="200" w:name="acceptance-criteria-6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8"/>
        </w:numPr>
      </w:pPr>
      <w:r>
        <w:t xml:space="preserve">โหลด Evaluation Dataset</w:t>
      </w:r>
    </w:p>
    <w:p>
      <w:pPr>
        <w:pStyle w:val="Compact"/>
        <w:numPr>
          <w:ilvl w:val="0"/>
          <w:numId w:val="1088"/>
        </w:numPr>
      </w:pPr>
      <w:r>
        <w:t xml:space="preserve">รัน Prompt/Model Version</w:t>
      </w:r>
    </w:p>
    <w:p>
      <w:pPr>
        <w:pStyle w:val="Compact"/>
        <w:numPr>
          <w:ilvl w:val="0"/>
          <w:numId w:val="1088"/>
        </w:numPr>
      </w:pPr>
      <w:r>
        <w:t xml:space="preserve">Validate Schema</w:t>
      </w:r>
    </w:p>
    <w:p>
      <w:pPr>
        <w:pStyle w:val="Compact"/>
        <w:numPr>
          <w:ilvl w:val="0"/>
          <w:numId w:val="1088"/>
        </w:numPr>
      </w:pPr>
      <w:r>
        <w:t xml:space="preserve">บันทึก Metrics</w:t>
      </w:r>
    </w:p>
    <w:p>
      <w:pPr>
        <w:pStyle w:val="Compact"/>
        <w:numPr>
          <w:ilvl w:val="0"/>
          <w:numId w:val="1088"/>
        </w:numPr>
      </w:pPr>
      <w:r>
        <w:t xml:space="preserve">เปรียบเทียบ Version</w:t>
      </w:r>
    </w:p>
    <w:p>
      <w:pPr>
        <w:pStyle w:val="Compact"/>
        <w:numPr>
          <w:ilvl w:val="0"/>
          <w:numId w:val="1088"/>
        </w:numPr>
      </w:pPr>
      <w:r>
        <w:t xml:space="preserve">แสดง Groundedness Review Template</w:t>
      </w:r>
    </w:p>
    <w:p>
      <w:pPr>
        <w:pStyle w:val="Compact"/>
        <w:numPr>
          <w:ilvl w:val="0"/>
          <w:numId w:val="1088"/>
        </w:numPr>
      </w:pPr>
      <w:r>
        <w:t xml:space="preserve">รองรับไทยและอังกฤษ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16" w:name="ep-08-keyword-and-semantic-search"/>
    <w:p>
      <w:pPr>
        <w:pStyle w:val="Heading1"/>
      </w:pPr>
      <w:r>
        <w:t xml:space="preserve">20. EP-08 Keyword and Semantic Search</w:t>
      </w:r>
    </w:p>
    <w:bookmarkStart w:id="203" w:name="เปาหมาย-8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ให้ผู้ใช้ค้นข้อมูลได้ทั้ง Keyword และ Semantic Search โดยไม่มี Cross-user Leakage</w:t>
      </w:r>
    </w:p>
    <w:p>
      <w:r>
        <w:pict>
          <v:rect style="width:0;height:1.5pt" o:hralign="center" o:hrstd="t" o:hr="t"/>
        </w:pict>
      </w:r>
    </w:p>
    <w:bookmarkEnd w:id="203"/>
    <w:bookmarkStart w:id="205" w:name="ts-08-001-build-search-document-service"/>
    <w:p>
      <w:pPr>
        <w:pStyle w:val="Heading2"/>
      </w:pPr>
      <w:r>
        <w:t xml:space="preserve">TS-08-001 Build Search Document Service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EP-04, EP-05</w:t>
      </w:r>
    </w:p>
    <w:bookmarkStart w:id="204" w:name="acceptance-criteria-6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89"/>
        </w:numPr>
      </w:pPr>
      <w:r>
        <w:t xml:space="preserve">รวม Title, Description, Domain, URL, Note และ Tags</w:t>
      </w:r>
    </w:p>
    <w:p>
      <w:pPr>
        <w:pStyle w:val="Compact"/>
        <w:numPr>
          <w:ilvl w:val="0"/>
          <w:numId w:val="1089"/>
        </w:numPr>
      </w:pPr>
      <w:r>
        <w:t xml:space="preserve">Rebuild เมื่อข้อมูลเปลี่ยน</w:t>
      </w:r>
    </w:p>
    <w:p>
      <w:pPr>
        <w:pStyle w:val="Compact"/>
        <w:numPr>
          <w:ilvl w:val="0"/>
          <w:numId w:val="1089"/>
        </w:numPr>
      </w:pPr>
      <w:r>
        <w:t xml:space="preserve">Full-text Search Vector อัปเดต</w:t>
      </w:r>
    </w:p>
    <w:p>
      <w:pPr>
        <w:pStyle w:val="Compact"/>
        <w:numPr>
          <w:ilvl w:val="0"/>
          <w:numId w:val="1089"/>
        </w:numPr>
      </w:pPr>
      <w:r>
        <w:t xml:space="preserve">Deleted Item ไม่ถูกค้น</w:t>
      </w:r>
    </w:p>
    <w:p>
      <w:pPr>
        <w:pStyle w:val="Compact"/>
        <w:numPr>
          <w:ilvl w:val="0"/>
          <w:numId w:val="1089"/>
        </w:numPr>
      </w:pPr>
      <w:r>
        <w:t xml:space="preserve">Test ภาษาไทยและอังกฤษระดับพื้นฐาน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7" w:name="us-08-002-keyword-search"/>
    <w:p>
      <w:pPr>
        <w:pStyle w:val="Heading2"/>
      </w:pPr>
      <w:r>
        <w:t xml:space="preserve">US-08-002 Keyword Search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TS-08-001</w:t>
      </w:r>
    </w:p>
    <w:bookmarkStart w:id="206" w:name="acceptance-criteria-6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0"/>
        </w:numPr>
      </w:pPr>
      <w:r>
        <w:t xml:space="preserve">ใช้ได้ Free/Premium</w:t>
      </w:r>
    </w:p>
    <w:p>
      <w:pPr>
        <w:pStyle w:val="Compact"/>
        <w:numPr>
          <w:ilvl w:val="0"/>
          <w:numId w:val="1090"/>
        </w:numPr>
      </w:pPr>
      <w:r>
        <w:t xml:space="preserve">Query Required</w:t>
      </w:r>
    </w:p>
    <w:p>
      <w:pPr>
        <w:pStyle w:val="Compact"/>
        <w:numPr>
          <w:ilvl w:val="0"/>
          <w:numId w:val="1090"/>
        </w:numPr>
      </w:pPr>
      <w:r>
        <w:t xml:space="preserve">Pagination</w:t>
      </w:r>
    </w:p>
    <w:p>
      <w:pPr>
        <w:pStyle w:val="Compact"/>
        <w:numPr>
          <w:ilvl w:val="0"/>
          <w:numId w:val="1090"/>
        </w:numPr>
      </w:pPr>
      <w:r>
        <w:t xml:space="preserve">Filter</w:t>
      </w:r>
    </w:p>
    <w:p>
      <w:pPr>
        <w:pStyle w:val="Compact"/>
        <w:numPr>
          <w:ilvl w:val="0"/>
          <w:numId w:val="1090"/>
        </w:numPr>
      </w:pPr>
      <w:r>
        <w:t xml:space="preserve">Sort</w:t>
      </w:r>
    </w:p>
    <w:p>
      <w:pPr>
        <w:pStyle w:val="Compact"/>
        <w:numPr>
          <w:ilvl w:val="0"/>
          <w:numId w:val="1090"/>
        </w:numPr>
      </w:pPr>
      <w:r>
        <w:t xml:space="preserve">Search Current User เท่านั้น</w:t>
      </w:r>
    </w:p>
    <w:p>
      <w:pPr>
        <w:pStyle w:val="Compact"/>
        <w:numPr>
          <w:ilvl w:val="0"/>
          <w:numId w:val="1090"/>
        </w:numPr>
      </w:pPr>
      <w:r>
        <w:t xml:space="preserve">Archive ไม่รวมโดยค่าเริ่มต้น</w:t>
      </w:r>
    </w:p>
    <w:p>
      <w:pPr>
        <w:pStyle w:val="Compact"/>
        <w:numPr>
          <w:ilvl w:val="0"/>
          <w:numId w:val="1090"/>
        </w:numPr>
      </w:pPr>
      <w:r>
        <w:t xml:space="preserve">No Result คืน List ว่าง</w:t>
      </w:r>
    </w:p>
    <w:p>
      <w:pPr>
        <w:pStyle w:val="Compact"/>
        <w:numPr>
          <w:ilvl w:val="0"/>
          <w:numId w:val="1090"/>
        </w:numPr>
      </w:pPr>
      <w:r>
        <w:t xml:space="preserve">Search Event ถูกบันทึกแบบไม่เก็บ Full Query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9" w:name="ts-08-003-query-embedding-service"/>
    <w:p>
      <w:pPr>
        <w:pStyle w:val="Heading2"/>
      </w:pPr>
      <w:r>
        <w:t xml:space="preserve">TS-08-003 Query Embedding Service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TS-07-008</w:t>
      </w:r>
    </w:p>
    <w:bookmarkStart w:id="208" w:name="acceptance-criteria-6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1"/>
        </w:numPr>
      </w:pPr>
      <w:r>
        <w:t xml:space="preserve">Normalize Query</w:t>
      </w:r>
    </w:p>
    <w:p>
      <w:pPr>
        <w:pStyle w:val="Compact"/>
        <w:numPr>
          <w:ilvl w:val="0"/>
          <w:numId w:val="1091"/>
        </w:numPr>
      </w:pPr>
      <w:r>
        <w:t xml:space="preserve">Validate Length</w:t>
      </w:r>
    </w:p>
    <w:p>
      <w:pPr>
        <w:pStyle w:val="Compact"/>
        <w:numPr>
          <w:ilvl w:val="0"/>
          <w:numId w:val="1091"/>
        </w:numPr>
      </w:pPr>
      <w:r>
        <w:t xml:space="preserve">Provider Timeout</w:t>
      </w:r>
    </w:p>
    <w:p>
      <w:pPr>
        <w:pStyle w:val="Compact"/>
        <w:numPr>
          <w:ilvl w:val="0"/>
          <w:numId w:val="1091"/>
        </w:numPr>
      </w:pPr>
      <w:r>
        <w:t xml:space="preserve">Vector Dimension Check</w:t>
      </w:r>
    </w:p>
    <w:p>
      <w:pPr>
        <w:pStyle w:val="Compact"/>
        <w:numPr>
          <w:ilvl w:val="0"/>
          <w:numId w:val="1091"/>
        </w:numPr>
      </w:pPr>
      <w:r>
        <w:t xml:space="preserve">Token Usage</w:t>
      </w:r>
    </w:p>
    <w:p>
      <w:pPr>
        <w:pStyle w:val="Compact"/>
        <w:numPr>
          <w:ilvl w:val="0"/>
          <w:numId w:val="1091"/>
        </w:numPr>
      </w:pPr>
      <w:r>
        <w:t xml:space="preserve">No User Data เพิ่มเติม</w:t>
      </w:r>
    </w:p>
    <w:p>
      <w:pPr>
        <w:pStyle w:val="Compact"/>
        <w:numPr>
          <w:ilvl w:val="0"/>
          <w:numId w:val="1091"/>
        </w:numPr>
      </w:pPr>
      <w:r>
        <w:t xml:space="preserve">Error Normalize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1" w:name="us-08-004-semantic-search"/>
    <w:p>
      <w:pPr>
        <w:pStyle w:val="Heading2"/>
      </w:pPr>
      <w:r>
        <w:t xml:space="preserve">US-08-004 Semantic Search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TS-08-003, TS-07-009, EP-03</w:t>
      </w:r>
    </w:p>
    <w:bookmarkStart w:id="210" w:name="acceptance-criteria-6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2"/>
        </w:numPr>
      </w:pPr>
      <w:r>
        <w:t xml:space="preserve">Premium เท่านั้น</w:t>
      </w:r>
    </w:p>
    <w:p>
      <w:pPr>
        <w:pStyle w:val="Compact"/>
        <w:numPr>
          <w:ilvl w:val="0"/>
          <w:numId w:val="1092"/>
        </w:numPr>
      </w:pPr>
      <w:r>
        <w:t xml:space="preserve">Feature Flag</w:t>
      </w:r>
    </w:p>
    <w:p>
      <w:pPr>
        <w:pStyle w:val="Compact"/>
        <w:numPr>
          <w:ilvl w:val="0"/>
          <w:numId w:val="1092"/>
        </w:numPr>
      </w:pPr>
      <w:r>
        <w:t xml:space="preserve">Reserve Quota</w:t>
      </w:r>
    </w:p>
    <w:p>
      <w:pPr>
        <w:pStyle w:val="Compact"/>
        <w:numPr>
          <w:ilvl w:val="0"/>
          <w:numId w:val="1092"/>
        </w:numPr>
      </w:pPr>
      <w:r>
        <w:t xml:space="preserve">Create Query Embedding</w:t>
      </w:r>
    </w:p>
    <w:p>
      <w:pPr>
        <w:pStyle w:val="Compact"/>
        <w:numPr>
          <w:ilvl w:val="0"/>
          <w:numId w:val="1092"/>
        </w:numPr>
      </w:pPr>
      <w:r>
        <w:t xml:space="preserve">Qdrant Filter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92"/>
        </w:numPr>
      </w:pPr>
      <w:r>
        <w:t xml:space="preserve">Filter Active</w:t>
      </w:r>
    </w:p>
    <w:p>
      <w:pPr>
        <w:pStyle w:val="Compact"/>
        <w:numPr>
          <w:ilvl w:val="0"/>
          <w:numId w:val="1092"/>
        </w:numPr>
      </w:pPr>
      <w:r>
        <w:t xml:space="preserve">Filter Embedding Profile</w:t>
      </w:r>
    </w:p>
    <w:p>
      <w:pPr>
        <w:pStyle w:val="Compact"/>
        <w:numPr>
          <w:ilvl w:val="0"/>
          <w:numId w:val="1092"/>
        </w:numPr>
      </w:pPr>
      <w:r>
        <w:t xml:space="preserve">Filter Archive</w:t>
      </w:r>
    </w:p>
    <w:p>
      <w:pPr>
        <w:pStyle w:val="Compact"/>
        <w:numPr>
          <w:ilvl w:val="0"/>
          <w:numId w:val="1092"/>
        </w:numPr>
      </w:pPr>
      <w:r>
        <w:t xml:space="preserve">Candidate Multiplier</w:t>
      </w:r>
    </w:p>
    <w:p>
      <w:pPr>
        <w:pStyle w:val="Compact"/>
        <w:numPr>
          <w:ilvl w:val="0"/>
          <w:numId w:val="1092"/>
        </w:numPr>
      </w:pPr>
      <w:r>
        <w:t xml:space="preserve">PostgreSQL Rehydrate</w:t>
      </w:r>
    </w:p>
    <w:p>
      <w:pPr>
        <w:pStyle w:val="Compact"/>
        <w:numPr>
          <w:ilvl w:val="0"/>
          <w:numId w:val="1092"/>
        </w:numPr>
      </w:pPr>
      <w:r>
        <w:t xml:space="preserve">Ownership Recheck</w:t>
      </w:r>
    </w:p>
    <w:p>
      <w:pPr>
        <w:pStyle w:val="Compact"/>
        <w:numPr>
          <w:ilvl w:val="0"/>
          <w:numId w:val="1092"/>
        </w:numPr>
      </w:pPr>
      <w:r>
        <w:t xml:space="preserve">Preserve Ranking</w:t>
      </w:r>
    </w:p>
    <w:p>
      <w:pPr>
        <w:pStyle w:val="Compact"/>
        <w:numPr>
          <w:ilvl w:val="0"/>
          <w:numId w:val="1092"/>
        </w:numPr>
      </w:pPr>
      <w:r>
        <w:t xml:space="preserve">ไม่คืน Raw Vector/Score</w:t>
      </w:r>
    </w:p>
    <w:p>
      <w:pPr>
        <w:pStyle w:val="Compact"/>
        <w:numPr>
          <w:ilvl w:val="0"/>
          <w:numId w:val="1092"/>
        </w:numPr>
      </w:pPr>
      <w:r>
        <w:t xml:space="preserve">Consume/Release Quota</w:t>
      </w:r>
    </w:p>
    <w:p>
      <w:pPr>
        <w:pStyle w:val="Compact"/>
        <w:numPr>
          <w:ilvl w:val="0"/>
          <w:numId w:val="1092"/>
        </w:numPr>
      </w:pPr>
      <w:r>
        <w:t xml:space="preserve">No Result คืน 200</w:t>
      </w:r>
    </w:p>
    <w:p>
      <w:pPr>
        <w:pStyle w:val="Compact"/>
        <w:numPr>
          <w:ilvl w:val="0"/>
          <w:numId w:val="1092"/>
        </w:numPr>
      </w:pPr>
      <w:r>
        <w:t xml:space="preserve">Idempotency ป้องกัน Usage ซ้ำ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3" w:name="ts-08-005-semantic-search-security-guard"/>
    <w:p>
      <w:pPr>
        <w:pStyle w:val="Heading2"/>
      </w:pPr>
      <w:r>
        <w:t xml:space="preserve">TS-08-005 Semantic Search Security Guard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US-08-004</w:t>
      </w:r>
    </w:p>
    <w:bookmarkStart w:id="212" w:name="acceptance-criteria-6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3"/>
        </w:numPr>
      </w:pPr>
      <w:r>
        <w:t xml:space="preserve">Qdrant Query ที่ไม่มี User Filter ถูก Reject</w:t>
      </w:r>
    </w:p>
    <w:p>
      <w:pPr>
        <w:pStyle w:val="Compact"/>
        <w:numPr>
          <w:ilvl w:val="0"/>
          <w:numId w:val="1093"/>
        </w:numPr>
      </w:pPr>
      <w:r>
        <w:t xml:space="preserve">Integration Test ใช้ข้อมูลสอง User</w:t>
      </w:r>
    </w:p>
    <w:p>
      <w:pPr>
        <w:pStyle w:val="Compact"/>
        <w:numPr>
          <w:ilvl w:val="0"/>
          <w:numId w:val="1093"/>
        </w:numPr>
      </w:pPr>
      <w:r>
        <w:t xml:space="preserve">Candidate User ไม่ตรงถูกตัด</w:t>
      </w:r>
    </w:p>
    <w:p>
      <w:pPr>
        <w:pStyle w:val="Compact"/>
        <w:numPr>
          <w:ilvl w:val="0"/>
          <w:numId w:val="1093"/>
        </w:numPr>
      </w:pPr>
      <w:r>
        <w:t xml:space="preserve">Deleted Item ไม่แสดง</w:t>
      </w:r>
    </w:p>
    <w:p>
      <w:pPr>
        <w:pStyle w:val="Compact"/>
        <w:numPr>
          <w:ilvl w:val="0"/>
          <w:numId w:val="1093"/>
        </w:numPr>
      </w:pPr>
      <w:r>
        <w:t xml:space="preserve">Cross-user Leakage Test ผ่าน</w:t>
      </w:r>
    </w:p>
    <w:p>
      <w:pPr>
        <w:pStyle w:val="Compact"/>
        <w:numPr>
          <w:ilvl w:val="0"/>
          <w:numId w:val="1093"/>
        </w:numPr>
      </w:pPr>
      <w:r>
        <w:t xml:space="preserve">Security Event เมื่อ Ownership Mismatch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5" w:name="ts-08-006-search-relevance-evaluation"/>
    <w:p>
      <w:pPr>
        <w:pStyle w:val="Heading2"/>
      </w:pPr>
      <w:r>
        <w:t xml:space="preserve">TS-08-006 Search Relevance Evaluation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Should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US-08-004</w:t>
      </w:r>
    </w:p>
    <w:bookmarkStart w:id="214" w:name="acceptance-criteria-6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4"/>
        </w:numPr>
      </w:pPr>
      <w:r>
        <w:t xml:space="preserve">Recall@K</w:t>
      </w:r>
    </w:p>
    <w:p>
      <w:pPr>
        <w:pStyle w:val="Compact"/>
        <w:numPr>
          <w:ilvl w:val="0"/>
          <w:numId w:val="1094"/>
        </w:numPr>
      </w:pPr>
      <w:r>
        <w:t xml:space="preserve">Precision@K</w:t>
      </w:r>
    </w:p>
    <w:p>
      <w:pPr>
        <w:pStyle w:val="Compact"/>
        <w:numPr>
          <w:ilvl w:val="0"/>
          <w:numId w:val="1094"/>
        </w:numPr>
      </w:pPr>
      <w:r>
        <w:t xml:space="preserve">MRR</w:t>
      </w:r>
    </w:p>
    <w:p>
      <w:pPr>
        <w:pStyle w:val="Compact"/>
        <w:numPr>
          <w:ilvl w:val="0"/>
          <w:numId w:val="1094"/>
        </w:numPr>
      </w:pPr>
      <w:r>
        <w:t xml:space="preserve">No-result Rate</w:t>
      </w:r>
    </w:p>
    <w:p>
      <w:pPr>
        <w:pStyle w:val="Compact"/>
        <w:numPr>
          <w:ilvl w:val="0"/>
          <w:numId w:val="1094"/>
        </w:numPr>
      </w:pPr>
      <w:r>
        <w:t xml:space="preserve">Dataset ไทย/อังกฤษ</w:t>
      </w:r>
    </w:p>
    <w:p>
      <w:pPr>
        <w:pStyle w:val="Compact"/>
        <w:numPr>
          <w:ilvl w:val="0"/>
          <w:numId w:val="1094"/>
        </w:numPr>
      </w:pPr>
      <w:r>
        <w:t xml:space="preserve">Threshold Configurable</w:t>
      </w:r>
    </w:p>
    <w:p>
      <w:pPr>
        <w:pStyle w:val="Compact"/>
        <w:numPr>
          <w:ilvl w:val="0"/>
          <w:numId w:val="1094"/>
        </w:numPr>
      </w:pPr>
      <w:r>
        <w:t xml:space="preserve">มีผล Baseline ก่อน Production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bookmarkStart w:id="230" w:name="ep-09-reading-room-and-reading-workflow"/>
    <w:p>
      <w:pPr>
        <w:pStyle w:val="Heading1"/>
      </w:pPr>
      <w:r>
        <w:t xml:space="preserve">21. EP-09 Reading Room and Reading Workflow</w:t>
      </w:r>
    </w:p>
    <w:bookmarkStart w:id="217" w:name="เปาหมาย-9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ให้ผู้ใช้เปิด อ่าน ทำความเข้าใจ และบันทึก Note จากข้อมูลใน Library ได้</w:t>
      </w:r>
    </w:p>
    <w:p>
      <w:r>
        <w:pict>
          <v:rect style="width:0;height:1.5pt" o:hralign="center" o:hrstd="t" o:hr="t"/>
        </w:pict>
      </w:r>
    </w:p>
    <w:bookmarkEnd w:id="217"/>
    <w:bookmarkStart w:id="219" w:name="us-09-001-reading-room-api"/>
    <w:p>
      <w:pPr>
        <w:pStyle w:val="Heading2"/>
      </w:pPr>
      <w:r>
        <w:t xml:space="preserve">US-09-001 Reading Room API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EP-04, EP-06, EP-07</w:t>
      </w:r>
    </w:p>
    <w:bookmarkStart w:id="218" w:name="acceptance-criteria-6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5"/>
        </w:numPr>
      </w:pPr>
      <w:r>
        <w:t xml:space="preserve">คืน Item Metadata</w:t>
      </w:r>
    </w:p>
    <w:p>
      <w:pPr>
        <w:pStyle w:val="Compact"/>
        <w:numPr>
          <w:ilvl w:val="0"/>
          <w:numId w:val="1095"/>
        </w:numPr>
      </w:pPr>
      <w:r>
        <w:t xml:space="preserve">Abstract Availability</w:t>
      </w:r>
    </w:p>
    <w:p>
      <w:pPr>
        <w:pStyle w:val="Compact"/>
        <w:numPr>
          <w:ilvl w:val="0"/>
          <w:numId w:val="1095"/>
        </w:numPr>
      </w:pPr>
      <w:r>
        <w:t xml:space="preserve">Content Availability</w:t>
      </w:r>
    </w:p>
    <w:p>
      <w:pPr>
        <w:pStyle w:val="Compact"/>
        <w:numPr>
          <w:ilvl w:val="0"/>
          <w:numId w:val="1095"/>
        </w:numPr>
      </w:pPr>
      <w:r>
        <w:t xml:space="preserve">TOC</w:t>
      </w:r>
    </w:p>
    <w:p>
      <w:pPr>
        <w:pStyle w:val="Compact"/>
        <w:numPr>
          <w:ilvl w:val="0"/>
          <w:numId w:val="1095"/>
        </w:numPr>
      </w:pPr>
      <w:r>
        <w:t xml:space="preserve">Tags</w:t>
      </w:r>
    </w:p>
    <w:p>
      <w:pPr>
        <w:pStyle w:val="Compact"/>
        <w:numPr>
          <w:ilvl w:val="0"/>
          <w:numId w:val="1095"/>
        </w:numPr>
      </w:pPr>
      <w:r>
        <w:t xml:space="preserve">Bookshelf</w:t>
      </w:r>
    </w:p>
    <w:p>
      <w:pPr>
        <w:pStyle w:val="Compact"/>
        <w:numPr>
          <w:ilvl w:val="0"/>
          <w:numId w:val="1095"/>
        </w:numPr>
      </w:pPr>
      <w:r>
        <w:t xml:space="preserve">Note</w:t>
      </w:r>
    </w:p>
    <w:p>
      <w:pPr>
        <w:pStyle w:val="Compact"/>
        <w:numPr>
          <w:ilvl w:val="0"/>
          <w:numId w:val="1095"/>
        </w:numPr>
      </w:pPr>
      <w:r>
        <w:t xml:space="preserve">Capability</w:t>
      </w:r>
    </w:p>
    <w:p>
      <w:pPr>
        <w:pStyle w:val="Compact"/>
        <w:numPr>
          <w:ilvl w:val="0"/>
          <w:numId w:val="1095"/>
        </w:numPr>
      </w:pPr>
      <w:r>
        <w:t xml:space="preserve">รองรับ Ready/Processing/Partial</w:t>
      </w:r>
    </w:p>
    <w:p>
      <w:pPr>
        <w:pStyle w:val="Compact"/>
        <w:numPr>
          <w:ilvl w:val="0"/>
          <w:numId w:val="1095"/>
        </w:numPr>
      </w:pPr>
      <w:r>
        <w:t xml:space="preserve">Cross-user คืน 404</w:t>
      </w:r>
    </w:p>
    <w:p>
      <w:pPr>
        <w:pStyle w:val="Compact"/>
        <w:numPr>
          <w:ilvl w:val="0"/>
          <w:numId w:val="1095"/>
        </w:numPr>
      </w:pPr>
      <w:r>
        <w:t xml:space="preserve">Deleted Item เปิดไม่ได้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us-09-002-ready-reading-room-ui"/>
    <w:p>
      <w:pPr>
        <w:pStyle w:val="Heading2"/>
      </w:pPr>
      <w:r>
        <w:t xml:space="preserve">US-09-002 Ready Reading Room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US-09-001, EP-10</w:t>
      </w:r>
    </w:p>
    <w:bookmarkStart w:id="220" w:name="acceptance-criteria-6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6"/>
        </w:numPr>
      </w:pPr>
      <w:r>
        <w:t xml:space="preserve">Title และ Source</w:t>
      </w:r>
    </w:p>
    <w:p>
      <w:pPr>
        <w:pStyle w:val="Compact"/>
        <w:numPr>
          <w:ilvl w:val="0"/>
          <w:numId w:val="1096"/>
        </w:numPr>
      </w:pPr>
      <w:r>
        <w:t xml:space="preserve">AI Abstract แยกจาก Source</w:t>
      </w:r>
    </w:p>
    <w:p>
      <w:pPr>
        <w:pStyle w:val="Compact"/>
        <w:numPr>
          <w:ilvl w:val="0"/>
          <w:numId w:val="1096"/>
        </w:numPr>
      </w:pPr>
      <w:r>
        <w:t xml:space="preserve">Reader Content</w:t>
      </w:r>
    </w:p>
    <w:p>
      <w:pPr>
        <w:pStyle w:val="Compact"/>
        <w:numPr>
          <w:ilvl w:val="0"/>
          <w:numId w:val="1096"/>
        </w:numPr>
      </w:pPr>
      <w:r>
        <w:t xml:space="preserve">TOC</w:t>
      </w:r>
    </w:p>
    <w:p>
      <w:pPr>
        <w:pStyle w:val="Compact"/>
        <w:numPr>
          <w:ilvl w:val="0"/>
          <w:numId w:val="1096"/>
        </w:numPr>
      </w:pPr>
      <w:r>
        <w:t xml:space="preserve">Tags</w:t>
      </w:r>
    </w:p>
    <w:p>
      <w:pPr>
        <w:pStyle w:val="Compact"/>
        <w:numPr>
          <w:ilvl w:val="0"/>
          <w:numId w:val="1096"/>
        </w:numPr>
      </w:pPr>
      <w:r>
        <w:t xml:space="preserve">Bookshelf</w:t>
      </w:r>
    </w:p>
    <w:p>
      <w:pPr>
        <w:pStyle w:val="Compact"/>
        <w:numPr>
          <w:ilvl w:val="0"/>
          <w:numId w:val="1096"/>
        </w:numPr>
      </w:pPr>
      <w:r>
        <w:t xml:space="preserve">Personal Note</w:t>
      </w:r>
    </w:p>
    <w:p>
      <w:pPr>
        <w:pStyle w:val="Compact"/>
        <w:numPr>
          <w:ilvl w:val="0"/>
          <w:numId w:val="1096"/>
        </w:numPr>
      </w:pPr>
      <w:r>
        <w:t xml:space="preserve">Open Original Source</w:t>
      </w:r>
    </w:p>
    <w:p>
      <w:pPr>
        <w:pStyle w:val="Compact"/>
        <w:numPr>
          <w:ilvl w:val="0"/>
          <w:numId w:val="1096"/>
        </w:numPr>
      </w:pPr>
      <w:r>
        <w:t xml:space="preserve">Reading List</w:t>
      </w:r>
    </w:p>
    <w:p>
      <w:pPr>
        <w:pStyle w:val="Compact"/>
        <w:numPr>
          <w:ilvl w:val="0"/>
          <w:numId w:val="1096"/>
        </w:numPr>
      </w:pPr>
      <w:r>
        <w:t xml:space="preserve">Responsive</w:t>
      </w:r>
    </w:p>
    <w:p>
      <w:pPr>
        <w:pStyle w:val="Compact"/>
        <w:numPr>
          <w:ilvl w:val="0"/>
          <w:numId w:val="1096"/>
        </w:numPr>
      </w:pPr>
      <w:r>
        <w:t xml:space="preserve">Keyboard Navigation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3" w:name="us-09-003-processing-reading-room-state"/>
    <w:p>
      <w:pPr>
        <w:pStyle w:val="Heading2"/>
      </w:pPr>
      <w:r>
        <w:t xml:space="preserve">US-09-003 Processing Reading Room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US-09-001</w:t>
      </w:r>
    </w:p>
    <w:bookmarkStart w:id="222" w:name="acceptance-criteria-7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7"/>
        </w:numPr>
      </w:pPr>
      <w:r>
        <w:t xml:space="preserve">แสดง Metadata ที่มี</w:t>
      </w:r>
    </w:p>
    <w:p>
      <w:pPr>
        <w:pStyle w:val="Compact"/>
        <w:numPr>
          <w:ilvl w:val="0"/>
          <w:numId w:val="1097"/>
        </w:numPr>
      </w:pPr>
      <w:r>
        <w:t xml:space="preserve">ไม่แสดง AI Placeholder เป็นข้อมูลจริง</w:t>
      </w:r>
    </w:p>
    <w:p>
      <w:pPr>
        <w:pStyle w:val="Compact"/>
        <w:numPr>
          <w:ilvl w:val="0"/>
          <w:numId w:val="1097"/>
        </w:numPr>
      </w:pPr>
      <w:r>
        <w:t xml:space="preserve">ไม่แสดง Progress ปลอม</w:t>
      </w:r>
    </w:p>
    <w:p>
      <w:pPr>
        <w:pStyle w:val="Compact"/>
        <w:numPr>
          <w:ilvl w:val="0"/>
          <w:numId w:val="1097"/>
        </w:numPr>
      </w:pPr>
      <w:r>
        <w:t xml:space="preserve">Open Source ได้</w:t>
      </w:r>
    </w:p>
    <w:p>
      <w:pPr>
        <w:pStyle w:val="Compact"/>
        <w:numPr>
          <w:ilvl w:val="0"/>
          <w:numId w:val="1097"/>
        </w:numPr>
      </w:pPr>
      <w:r>
        <w:t xml:space="preserve">ผู้ใช้ไม่ต้องรอในหน้า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5" w:name="us-09-004-content-unavailable-state"/>
    <w:p>
      <w:pPr>
        <w:pStyle w:val="Heading2"/>
      </w:pPr>
      <w:r>
        <w:t xml:space="preserve">US-09-004 Content Unavailable State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US-09-001</w:t>
      </w:r>
    </w:p>
    <w:bookmarkStart w:id="224" w:name="acceptance-criteria-7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8"/>
        </w:numPr>
      </w:pPr>
      <w:r>
        <w:t xml:space="preserve">แสดง Reader View Unavailable</w:t>
      </w:r>
    </w:p>
    <w:p>
      <w:pPr>
        <w:pStyle w:val="Compact"/>
        <w:numPr>
          <w:ilvl w:val="0"/>
          <w:numId w:val="1098"/>
        </w:numPr>
      </w:pPr>
      <w:r>
        <w:t xml:space="preserve">เปิด Original Source</w:t>
      </w:r>
    </w:p>
    <w:p>
      <w:pPr>
        <w:pStyle w:val="Compact"/>
        <w:numPr>
          <w:ilvl w:val="0"/>
          <w:numId w:val="1098"/>
        </w:numPr>
      </w:pPr>
      <w:r>
        <w:t xml:space="preserve">แก้ Note</w:t>
      </w:r>
    </w:p>
    <w:p>
      <w:pPr>
        <w:pStyle w:val="Compact"/>
        <w:numPr>
          <w:ilvl w:val="0"/>
          <w:numId w:val="1098"/>
        </w:numPr>
      </w:pPr>
      <w:r>
        <w:t xml:space="preserve">Reprocess ตามสิทธิ์</w:t>
      </w:r>
    </w:p>
    <w:p>
      <w:pPr>
        <w:pStyle w:val="Compact"/>
        <w:numPr>
          <w:ilvl w:val="0"/>
          <w:numId w:val="1098"/>
        </w:numPr>
      </w:pPr>
      <w:r>
        <w:t xml:space="preserve">Delete</w:t>
      </w:r>
    </w:p>
    <w:p>
      <w:pPr>
        <w:pStyle w:val="Compact"/>
        <w:numPr>
          <w:ilvl w:val="0"/>
          <w:numId w:val="1098"/>
        </w:numPr>
      </w:pPr>
      <w:r>
        <w:t xml:space="preserve">ไม่แสดงพื้นที่ว่างโดยไม่มีคำอธิบาย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7" w:name="us-09-005-personal-note-editor"/>
    <w:p>
      <w:pPr>
        <w:pStyle w:val="Heading2"/>
      </w:pPr>
      <w:r>
        <w:t xml:space="preserve">US-09-005 Personal Note Editor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US-04-006</w:t>
      </w:r>
    </w:p>
    <w:bookmarkStart w:id="226" w:name="acceptance-criteria-7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9"/>
        </w:numPr>
      </w:pPr>
      <w:r>
        <w:t xml:space="preserve">Edit/Save/Cancel</w:t>
      </w:r>
    </w:p>
    <w:p>
      <w:pPr>
        <w:pStyle w:val="Compact"/>
        <w:numPr>
          <w:ilvl w:val="0"/>
          <w:numId w:val="1099"/>
        </w:numPr>
      </w:pPr>
      <w:r>
        <w:t xml:space="preserve">Saving/Saved/Error</w:t>
      </w:r>
    </w:p>
    <w:p>
      <w:pPr>
        <w:pStyle w:val="Compact"/>
        <w:numPr>
          <w:ilvl w:val="0"/>
          <w:numId w:val="1099"/>
        </w:numPr>
      </w:pPr>
      <w:r>
        <w:t xml:space="preserve">Unsaved Change Warning</w:t>
      </w:r>
    </w:p>
    <w:p>
      <w:pPr>
        <w:pStyle w:val="Compact"/>
        <w:numPr>
          <w:ilvl w:val="0"/>
          <w:numId w:val="1099"/>
        </w:numPr>
      </w:pPr>
      <w:r>
        <w:t xml:space="preserve">Plain Text</w:t>
      </w:r>
    </w:p>
    <w:p>
      <w:pPr>
        <w:pStyle w:val="Compact"/>
        <w:numPr>
          <w:ilvl w:val="0"/>
          <w:numId w:val="1099"/>
        </w:numPr>
      </w:pPr>
      <w:r>
        <w:t xml:space="preserve">Search Document อัปเดต</w:t>
      </w:r>
    </w:p>
    <w:p>
      <w:pPr>
        <w:pStyle w:val="Compact"/>
        <w:numPr>
          <w:ilvl w:val="0"/>
          <w:numId w:val="1099"/>
        </w:numPr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9" w:name="us-09-006-table-of-contents-navigation"/>
    <w:p>
      <w:pPr>
        <w:pStyle w:val="Heading2"/>
      </w:pPr>
      <w:r>
        <w:t xml:space="preserve">US-09-006 Table of Contents Navigation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TS-07-007</w:t>
      </w:r>
    </w:p>
    <w:bookmarkStart w:id="228" w:name="acceptance-criteria-7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0"/>
        </w:numPr>
      </w:pPr>
      <w:r>
        <w:t xml:space="preserve">กด TOC ไป Section</w:t>
      </w:r>
    </w:p>
    <w:p>
      <w:pPr>
        <w:pStyle w:val="Compact"/>
        <w:numPr>
          <w:ilvl w:val="0"/>
          <w:numId w:val="1100"/>
        </w:numPr>
      </w:pPr>
      <w:r>
        <w:t xml:space="preserve">Active Section แสดง</w:t>
      </w:r>
    </w:p>
    <w:p>
      <w:pPr>
        <w:pStyle w:val="Compact"/>
        <w:numPr>
          <w:ilvl w:val="0"/>
          <w:numId w:val="1100"/>
        </w:numPr>
      </w:pPr>
      <w:r>
        <w:t xml:space="preserve">Mobile ใช้ Drawer/Collapse</w:t>
      </w:r>
    </w:p>
    <w:p>
      <w:pPr>
        <w:pStyle w:val="Compact"/>
        <w:numPr>
          <w:ilvl w:val="0"/>
          <w:numId w:val="1100"/>
        </w:numPr>
      </w:pPr>
      <w:r>
        <w:t xml:space="preserve">Anchor ไม่พบไม่ทำให้ Page ล้ม</w:t>
      </w:r>
    </w:p>
    <w:p>
      <w:pPr>
        <w:pStyle w:val="Compact"/>
        <w:numPr>
          <w:ilvl w:val="0"/>
          <w:numId w:val="1100"/>
        </w:numPr>
      </w:pPr>
      <w:r>
        <w:t xml:space="preserve">Keyboard ใช้งานได้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59" w:name="ep-10-web-application-uxui"/>
    <w:p>
      <w:pPr>
        <w:pStyle w:val="Heading1"/>
      </w:pPr>
      <w:r>
        <w:t xml:space="preserve">22. EP-10 Web Application UX/UI</w:t>
      </w:r>
    </w:p>
    <w:bookmarkStart w:id="231" w:name="เปาหมาย-10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พัฒนา Responsive Web Application ตาม Lovable Prototype และ Design System</w:t>
      </w:r>
    </w:p>
    <w:p>
      <w:r>
        <w:pict>
          <v:rect style="width:0;height:1.5pt" o:hralign="center" o:hrstd="t" o:hr="t"/>
        </w:pict>
      </w:r>
    </w:p>
    <w:bookmarkEnd w:id="231"/>
    <w:bookmarkStart w:id="234" w:name="ts-10-001-implement-design-system"/>
    <w:p>
      <w:pPr>
        <w:pStyle w:val="Heading2"/>
      </w:pPr>
      <w:r>
        <w:t xml:space="preserve">TS-10-001 Implement Design System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EP-00, Lovable Prototype</w:t>
      </w:r>
    </w:p>
    <w:bookmarkStart w:id="232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101"/>
        </w:numPr>
      </w:pPr>
      <w:r>
        <w:t xml:space="preserve">Button</w:t>
      </w:r>
    </w:p>
    <w:p>
      <w:pPr>
        <w:pStyle w:val="Compact"/>
        <w:numPr>
          <w:ilvl w:val="0"/>
          <w:numId w:val="1101"/>
        </w:numPr>
      </w:pPr>
      <w:r>
        <w:t xml:space="preserve">Input</w:t>
      </w:r>
    </w:p>
    <w:p>
      <w:pPr>
        <w:pStyle w:val="Compact"/>
        <w:numPr>
          <w:ilvl w:val="0"/>
          <w:numId w:val="1101"/>
        </w:numPr>
      </w:pPr>
      <w:r>
        <w:t xml:space="preserve">Search Input</w:t>
      </w:r>
    </w:p>
    <w:p>
      <w:pPr>
        <w:pStyle w:val="Compact"/>
        <w:numPr>
          <w:ilvl w:val="0"/>
          <w:numId w:val="1101"/>
        </w:numPr>
      </w:pPr>
      <w:r>
        <w:t xml:space="preserve">Textarea</w:t>
      </w:r>
    </w:p>
    <w:p>
      <w:pPr>
        <w:pStyle w:val="Compact"/>
        <w:numPr>
          <w:ilvl w:val="0"/>
          <w:numId w:val="1101"/>
        </w:numPr>
      </w:pPr>
      <w:r>
        <w:t xml:space="preserve">Select</w:t>
      </w:r>
    </w:p>
    <w:p>
      <w:pPr>
        <w:pStyle w:val="Compact"/>
        <w:numPr>
          <w:ilvl w:val="0"/>
          <w:numId w:val="1101"/>
        </w:numPr>
      </w:pPr>
      <w:r>
        <w:t xml:space="preserve">Badge</w:t>
      </w:r>
    </w:p>
    <w:p>
      <w:pPr>
        <w:pStyle w:val="Compact"/>
        <w:numPr>
          <w:ilvl w:val="0"/>
          <w:numId w:val="1101"/>
        </w:numPr>
      </w:pPr>
      <w:r>
        <w:t xml:space="preserve">Tag Chip</w:t>
      </w:r>
    </w:p>
    <w:p>
      <w:pPr>
        <w:pStyle w:val="Compact"/>
        <w:numPr>
          <w:ilvl w:val="0"/>
          <w:numId w:val="1101"/>
        </w:numPr>
      </w:pPr>
      <w:r>
        <w:t xml:space="preserve">Card</w:t>
      </w:r>
    </w:p>
    <w:p>
      <w:pPr>
        <w:pStyle w:val="Compact"/>
        <w:numPr>
          <w:ilvl w:val="0"/>
          <w:numId w:val="1101"/>
        </w:numPr>
      </w:pPr>
      <w:r>
        <w:t xml:space="preserve">Dialog</w:t>
      </w:r>
    </w:p>
    <w:p>
      <w:pPr>
        <w:pStyle w:val="Compact"/>
        <w:numPr>
          <w:ilvl w:val="0"/>
          <w:numId w:val="1101"/>
        </w:numPr>
      </w:pPr>
      <w:r>
        <w:t xml:space="preserve">Drawer</w:t>
      </w:r>
    </w:p>
    <w:p>
      <w:pPr>
        <w:pStyle w:val="Compact"/>
        <w:numPr>
          <w:ilvl w:val="0"/>
          <w:numId w:val="1101"/>
        </w:numPr>
      </w:pPr>
      <w:r>
        <w:t xml:space="preserve">Toast</w:t>
      </w:r>
    </w:p>
    <w:p>
      <w:pPr>
        <w:pStyle w:val="Compact"/>
        <w:numPr>
          <w:ilvl w:val="0"/>
          <w:numId w:val="1101"/>
        </w:numPr>
      </w:pPr>
      <w:r>
        <w:t xml:space="preserve">Skeleton</w:t>
      </w:r>
    </w:p>
    <w:p>
      <w:pPr>
        <w:pStyle w:val="Compact"/>
        <w:numPr>
          <w:ilvl w:val="0"/>
          <w:numId w:val="1101"/>
        </w:numPr>
      </w:pPr>
      <w:r>
        <w:t xml:space="preserve">Empty State</w:t>
      </w:r>
    </w:p>
    <w:p>
      <w:pPr>
        <w:pStyle w:val="Compact"/>
        <w:numPr>
          <w:ilvl w:val="0"/>
          <w:numId w:val="1101"/>
        </w:numPr>
      </w:pPr>
      <w:r>
        <w:t xml:space="preserve">Error State</w:t>
      </w:r>
    </w:p>
    <w:p>
      <w:pPr>
        <w:pStyle w:val="Compact"/>
        <w:numPr>
          <w:ilvl w:val="0"/>
          <w:numId w:val="1101"/>
        </w:numPr>
      </w:pPr>
      <w:r>
        <w:t xml:space="preserve">Status Badge</w:t>
      </w:r>
    </w:p>
    <w:p>
      <w:pPr>
        <w:pStyle w:val="Compact"/>
        <w:numPr>
          <w:ilvl w:val="0"/>
          <w:numId w:val="1101"/>
        </w:numPr>
      </w:pPr>
      <w:r>
        <w:t xml:space="preserve">Usage Card</w:t>
      </w:r>
    </w:p>
    <w:bookmarkEnd w:id="232"/>
    <w:bookmarkStart w:id="233" w:name="acceptance-criteria-7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2"/>
        </w:numPr>
      </w:pPr>
      <w:r>
        <w:t xml:space="preserve">ใช้ Tailwind/shadcn-compatible</w:t>
      </w:r>
    </w:p>
    <w:p>
      <w:pPr>
        <w:pStyle w:val="Compact"/>
        <w:numPr>
          <w:ilvl w:val="0"/>
          <w:numId w:val="1102"/>
        </w:numPr>
      </w:pPr>
      <w:r>
        <w:t xml:space="preserve">รองรับไทยและอังกฤษ</w:t>
      </w:r>
    </w:p>
    <w:p>
      <w:pPr>
        <w:pStyle w:val="Compact"/>
        <w:numPr>
          <w:ilvl w:val="0"/>
          <w:numId w:val="1102"/>
        </w:numPr>
      </w:pPr>
      <w:r>
        <w:t xml:space="preserve">Focus State</w:t>
      </w:r>
    </w:p>
    <w:p>
      <w:pPr>
        <w:pStyle w:val="Compact"/>
        <w:numPr>
          <w:ilvl w:val="0"/>
          <w:numId w:val="1102"/>
        </w:numPr>
      </w:pPr>
      <w:r>
        <w:t xml:space="preserve">Loading/Disabled/Error</w:t>
      </w:r>
    </w:p>
    <w:p>
      <w:pPr>
        <w:pStyle w:val="Compact"/>
        <w:numPr>
          <w:ilvl w:val="0"/>
          <w:numId w:val="1102"/>
        </w:numPr>
      </w:pPr>
      <w:r>
        <w:t xml:space="preserve">Reusable</w:t>
      </w:r>
    </w:p>
    <w:p>
      <w:pPr>
        <w:pStyle w:val="Compact"/>
        <w:numPr>
          <w:ilvl w:val="0"/>
          <w:numId w:val="1102"/>
        </w:numPr>
      </w:pPr>
      <w:r>
        <w:t xml:space="preserve">Story/Demo Page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6" w:name="ts-10-002-application-shell"/>
    <w:p>
      <w:pPr>
        <w:pStyle w:val="Heading2"/>
      </w:pPr>
      <w:r>
        <w:t xml:space="preserve">TS-10-002 Application Shell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TS-10-001</w:t>
      </w:r>
    </w:p>
    <w:bookmarkStart w:id="235" w:name="acceptance-criteria-7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3"/>
        </w:numPr>
      </w:pPr>
      <w:r>
        <w:t xml:space="preserve">Sidebar</w:t>
      </w:r>
    </w:p>
    <w:p>
      <w:pPr>
        <w:pStyle w:val="Compact"/>
        <w:numPr>
          <w:ilvl w:val="0"/>
          <w:numId w:val="1103"/>
        </w:numPr>
      </w:pPr>
      <w:r>
        <w:t xml:space="preserve">Header</w:t>
      </w:r>
    </w:p>
    <w:p>
      <w:pPr>
        <w:pStyle w:val="Compact"/>
        <w:numPr>
          <w:ilvl w:val="0"/>
          <w:numId w:val="1103"/>
        </w:numPr>
      </w:pPr>
      <w:r>
        <w:t xml:space="preserve">Global Search</w:t>
      </w:r>
    </w:p>
    <w:p>
      <w:pPr>
        <w:pStyle w:val="Compact"/>
        <w:numPr>
          <w:ilvl w:val="0"/>
          <w:numId w:val="1103"/>
        </w:numPr>
      </w:pPr>
      <w:r>
        <w:t xml:space="preserve">Add Button</w:t>
      </w:r>
    </w:p>
    <w:p>
      <w:pPr>
        <w:pStyle w:val="Compact"/>
        <w:numPr>
          <w:ilvl w:val="0"/>
          <w:numId w:val="1103"/>
        </w:numPr>
      </w:pPr>
      <w:r>
        <w:t xml:space="preserve">User Menu</w:t>
      </w:r>
    </w:p>
    <w:p>
      <w:pPr>
        <w:pStyle w:val="Compact"/>
        <w:numPr>
          <w:ilvl w:val="0"/>
          <w:numId w:val="1103"/>
        </w:numPr>
      </w:pPr>
      <w:r>
        <w:t xml:space="preserve">Current Plan</w:t>
      </w:r>
    </w:p>
    <w:p>
      <w:pPr>
        <w:pStyle w:val="Compact"/>
        <w:numPr>
          <w:ilvl w:val="0"/>
          <w:numId w:val="1103"/>
        </w:numPr>
      </w:pPr>
      <w:r>
        <w:t xml:space="preserve">Mobile Drawer</w:t>
      </w:r>
    </w:p>
    <w:p>
      <w:pPr>
        <w:pStyle w:val="Compact"/>
        <w:numPr>
          <w:ilvl w:val="0"/>
          <w:numId w:val="1103"/>
        </w:numPr>
      </w:pPr>
      <w:r>
        <w:t xml:space="preserve">Active Navigation</w:t>
      </w:r>
    </w:p>
    <w:p>
      <w:pPr>
        <w:pStyle w:val="Compact"/>
        <w:numPr>
          <w:ilvl w:val="0"/>
          <w:numId w:val="1103"/>
        </w:numPr>
      </w:pPr>
      <w:r>
        <w:t xml:space="preserve">No Horizontal Scroll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8" w:name="us-10-003-landing-page"/>
    <w:p>
      <w:pPr>
        <w:pStyle w:val="Heading2"/>
      </w:pPr>
      <w:r>
        <w:t xml:space="preserve">US-10-003 Landing Page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TS-10-001</w:t>
      </w:r>
    </w:p>
    <w:bookmarkStart w:id="237" w:name="acceptance-criteria-7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4"/>
        </w:numPr>
      </w:pPr>
      <w:r>
        <w:t xml:space="preserve">Hero</w:t>
      </w:r>
    </w:p>
    <w:p>
      <w:pPr>
        <w:pStyle w:val="Compact"/>
        <w:numPr>
          <w:ilvl w:val="0"/>
          <w:numId w:val="1104"/>
        </w:numPr>
      </w:pPr>
      <w:r>
        <w:t xml:space="preserve">Product Value</w:t>
      </w:r>
    </w:p>
    <w:p>
      <w:pPr>
        <w:pStyle w:val="Compact"/>
        <w:numPr>
          <w:ilvl w:val="0"/>
          <w:numId w:val="1104"/>
        </w:numPr>
      </w:pPr>
      <w:r>
        <w:t xml:space="preserve">Workflow</w:t>
      </w:r>
    </w:p>
    <w:p>
      <w:pPr>
        <w:pStyle w:val="Compact"/>
        <w:numPr>
          <w:ilvl w:val="0"/>
          <w:numId w:val="1104"/>
        </w:numPr>
      </w:pPr>
      <w:r>
        <w:t xml:space="preserve">Feature Preview</w:t>
      </w:r>
    </w:p>
    <w:p>
      <w:pPr>
        <w:pStyle w:val="Compact"/>
        <w:numPr>
          <w:ilvl w:val="0"/>
          <w:numId w:val="1104"/>
        </w:numPr>
      </w:pPr>
      <w:r>
        <w:t xml:space="preserve">Free/Premium Overview</w:t>
      </w:r>
    </w:p>
    <w:p>
      <w:pPr>
        <w:pStyle w:val="Compact"/>
        <w:numPr>
          <w:ilvl w:val="0"/>
          <w:numId w:val="1104"/>
        </w:numPr>
      </w:pPr>
      <w:r>
        <w:t xml:space="preserve">Register/Login CTA</w:t>
      </w:r>
    </w:p>
    <w:p>
      <w:pPr>
        <w:pStyle w:val="Compact"/>
        <w:numPr>
          <w:ilvl w:val="0"/>
          <w:numId w:val="1104"/>
        </w:numPr>
      </w:pPr>
      <w:r>
        <w:t xml:space="preserve">Responsive</w:t>
      </w:r>
    </w:p>
    <w:p>
      <w:pPr>
        <w:pStyle w:val="Compact"/>
        <w:numPr>
          <w:ilvl w:val="0"/>
          <w:numId w:val="1104"/>
        </w:numPr>
      </w:pPr>
      <w:r>
        <w:t xml:space="preserve">ไม่มี Feature นอก MVP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0" w:name="us-10-004-login-and-register-ui"/>
    <w:p>
      <w:pPr>
        <w:pStyle w:val="Heading2"/>
      </w:pPr>
      <w:r>
        <w:t xml:space="preserve">US-10-004 Login and Register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EP-02, TS-10-001</w:t>
      </w:r>
    </w:p>
    <w:bookmarkStart w:id="239" w:name="acceptance-criteria-7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5"/>
        </w:numPr>
      </w:pPr>
      <w:r>
        <w:t xml:space="preserve">Validation</w:t>
      </w:r>
    </w:p>
    <w:p>
      <w:pPr>
        <w:pStyle w:val="Compact"/>
        <w:numPr>
          <w:ilvl w:val="0"/>
          <w:numId w:val="1105"/>
        </w:numPr>
      </w:pPr>
      <w:r>
        <w:t xml:space="preserve">Loading</w:t>
      </w:r>
    </w:p>
    <w:p>
      <w:pPr>
        <w:pStyle w:val="Compact"/>
        <w:numPr>
          <w:ilvl w:val="0"/>
          <w:numId w:val="1105"/>
        </w:numPr>
      </w:pPr>
      <w:r>
        <w:t xml:space="preserve">Error</w:t>
      </w:r>
    </w:p>
    <w:p>
      <w:pPr>
        <w:pStyle w:val="Compact"/>
        <w:numPr>
          <w:ilvl w:val="0"/>
          <w:numId w:val="1105"/>
        </w:numPr>
      </w:pPr>
      <w:r>
        <w:t xml:space="preserve">Preserve Input</w:t>
      </w:r>
    </w:p>
    <w:p>
      <w:pPr>
        <w:pStyle w:val="Compact"/>
        <w:numPr>
          <w:ilvl w:val="0"/>
          <w:numId w:val="1105"/>
        </w:numPr>
      </w:pPr>
      <w:r>
        <w:t xml:space="preserve">Protected Route Redirect</w:t>
      </w:r>
    </w:p>
    <w:p>
      <w:pPr>
        <w:pStyle w:val="Compact"/>
        <w:numPr>
          <w:ilvl w:val="0"/>
          <w:numId w:val="1105"/>
        </w:numPr>
      </w:pPr>
      <w:r>
        <w:t xml:space="preserve">Responsive</w:t>
      </w:r>
    </w:p>
    <w:p>
      <w:pPr>
        <w:pStyle w:val="Compact"/>
        <w:numPr>
          <w:ilvl w:val="0"/>
          <w:numId w:val="1105"/>
        </w:numPr>
      </w:pPr>
      <w:r>
        <w:t xml:space="preserve">ไม่มี Social Login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2" w:name="us-10-005-my-library-ui"/>
    <w:p>
      <w:pPr>
        <w:pStyle w:val="Heading2"/>
      </w:pPr>
      <w:r>
        <w:t xml:space="preserve">US-10-005 My Library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EP-04, TS-10-002</w:t>
      </w:r>
    </w:p>
    <w:bookmarkStart w:id="241" w:name="acceptance-criteria-7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6"/>
        </w:numPr>
      </w:pPr>
      <w:r>
        <w:t xml:space="preserve">Populated</w:t>
      </w:r>
    </w:p>
    <w:p>
      <w:pPr>
        <w:pStyle w:val="Compact"/>
        <w:numPr>
          <w:ilvl w:val="0"/>
          <w:numId w:val="1106"/>
        </w:numPr>
      </w:pPr>
      <w:r>
        <w:t xml:space="preserve">Empty</w:t>
      </w:r>
    </w:p>
    <w:p>
      <w:pPr>
        <w:pStyle w:val="Compact"/>
        <w:numPr>
          <w:ilvl w:val="0"/>
          <w:numId w:val="1106"/>
        </w:numPr>
      </w:pPr>
      <w:r>
        <w:t xml:space="preserve">Loading</w:t>
      </w:r>
    </w:p>
    <w:p>
      <w:pPr>
        <w:pStyle w:val="Compact"/>
        <w:numPr>
          <w:ilvl w:val="0"/>
          <w:numId w:val="1106"/>
        </w:numPr>
      </w:pPr>
      <w:r>
        <w:t xml:space="preserve">Error</w:t>
      </w:r>
    </w:p>
    <w:p>
      <w:pPr>
        <w:pStyle w:val="Compact"/>
        <w:numPr>
          <w:ilvl w:val="0"/>
          <w:numId w:val="1106"/>
        </w:numPr>
      </w:pPr>
      <w:r>
        <w:t xml:space="preserve">Mixed Status</w:t>
      </w:r>
    </w:p>
    <w:p>
      <w:pPr>
        <w:pStyle w:val="Compact"/>
        <w:numPr>
          <w:ilvl w:val="0"/>
          <w:numId w:val="1106"/>
        </w:numPr>
      </w:pPr>
      <w:r>
        <w:t xml:space="preserve">Filter</w:t>
      </w:r>
    </w:p>
    <w:p>
      <w:pPr>
        <w:pStyle w:val="Compact"/>
        <w:numPr>
          <w:ilvl w:val="0"/>
          <w:numId w:val="1106"/>
        </w:numPr>
      </w:pPr>
      <w:r>
        <w:t xml:space="preserve">Sort</w:t>
      </w:r>
    </w:p>
    <w:p>
      <w:pPr>
        <w:pStyle w:val="Compact"/>
        <w:numPr>
          <w:ilvl w:val="0"/>
          <w:numId w:val="1106"/>
        </w:numPr>
      </w:pPr>
      <w:r>
        <w:t xml:space="preserve">Pagination</w:t>
      </w:r>
    </w:p>
    <w:p>
      <w:pPr>
        <w:pStyle w:val="Compact"/>
        <w:numPr>
          <w:ilvl w:val="0"/>
          <w:numId w:val="1106"/>
        </w:numPr>
      </w:pPr>
      <w:r>
        <w:t xml:space="preserve">Card Actions</w:t>
      </w:r>
    </w:p>
    <w:p>
      <w:pPr>
        <w:pStyle w:val="Compact"/>
        <w:numPr>
          <w:ilvl w:val="0"/>
          <w:numId w:val="1106"/>
        </w:numPr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4" w:name="us-10-006-add-to-library-dialog"/>
    <w:p>
      <w:pPr>
        <w:pStyle w:val="Heading2"/>
      </w:pPr>
      <w:r>
        <w:t xml:space="preserve">US-10-006 Add to Library Dialog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US-04-002, TS-10-001</w:t>
      </w:r>
    </w:p>
    <w:bookmarkStart w:id="243" w:name="acceptance-criteria-7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7"/>
        </w:numPr>
      </w:pPr>
      <w:r>
        <w:t xml:space="preserve">URL Required</w:t>
      </w:r>
    </w:p>
    <w:p>
      <w:pPr>
        <w:pStyle w:val="Compact"/>
        <w:numPr>
          <w:ilvl w:val="0"/>
          <w:numId w:val="1107"/>
        </w:numPr>
      </w:pPr>
      <w:r>
        <w:t xml:space="preserve">Progressive Optional Fields</w:t>
      </w:r>
    </w:p>
    <w:p>
      <w:pPr>
        <w:pStyle w:val="Compact"/>
        <w:numPr>
          <w:ilvl w:val="0"/>
          <w:numId w:val="1107"/>
        </w:numPr>
      </w:pPr>
      <w:r>
        <w:t xml:space="preserve">Invalid URL</w:t>
      </w:r>
    </w:p>
    <w:p>
      <w:pPr>
        <w:pStyle w:val="Compact"/>
        <w:numPr>
          <w:ilvl w:val="0"/>
          <w:numId w:val="1107"/>
        </w:numPr>
      </w:pPr>
      <w:r>
        <w:t xml:space="preserve">Duplicate State</w:t>
      </w:r>
    </w:p>
    <w:p>
      <w:pPr>
        <w:pStyle w:val="Compact"/>
        <w:numPr>
          <w:ilvl w:val="0"/>
          <w:numId w:val="1107"/>
        </w:numPr>
      </w:pPr>
      <w:r>
        <w:t xml:space="preserve">Network Error Preserve Form</w:t>
      </w:r>
    </w:p>
    <w:p>
      <w:pPr>
        <w:pStyle w:val="Compact"/>
        <w:numPr>
          <w:ilvl w:val="0"/>
          <w:numId w:val="1107"/>
        </w:numPr>
      </w:pPr>
      <w:r>
        <w:t xml:space="preserve">Success Toast</w:t>
      </w:r>
    </w:p>
    <w:p>
      <w:pPr>
        <w:pStyle w:val="Compact"/>
        <w:numPr>
          <w:ilvl w:val="0"/>
          <w:numId w:val="1107"/>
        </w:numPr>
      </w:pPr>
      <w:r>
        <w:t xml:space="preserve">Pending Item แสดงทันที</w:t>
      </w:r>
    </w:p>
    <w:p>
      <w:pPr>
        <w:pStyle w:val="Compact"/>
        <w:numPr>
          <w:ilvl w:val="0"/>
          <w:numId w:val="1107"/>
        </w:numPr>
      </w:pPr>
      <w:r>
        <w:t xml:space="preserve">Mobile Layout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6" w:name="us-10-007-library-inbox-ui"/>
    <w:p>
      <w:pPr>
        <w:pStyle w:val="Heading2"/>
      </w:pPr>
      <w:r>
        <w:t xml:space="preserve">US-10-007 Library Inbox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US-04-010</w:t>
      </w:r>
    </w:p>
    <w:bookmarkStart w:id="245" w:name="acceptance-criteria-8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8"/>
        </w:numPr>
      </w:pPr>
      <w:r>
        <w:t xml:space="preserve">Processing</w:t>
      </w:r>
    </w:p>
    <w:p>
      <w:pPr>
        <w:pStyle w:val="Compact"/>
        <w:numPr>
          <w:ilvl w:val="0"/>
          <w:numId w:val="1108"/>
        </w:numPr>
      </w:pPr>
      <w:r>
        <w:t xml:space="preserve">Needs Attention</w:t>
      </w:r>
    </w:p>
    <w:p>
      <w:pPr>
        <w:pStyle w:val="Compact"/>
        <w:numPr>
          <w:ilvl w:val="0"/>
          <w:numId w:val="1108"/>
        </w:numPr>
      </w:pPr>
      <w:r>
        <w:t xml:space="preserve">Recently Completed</w:t>
      </w:r>
    </w:p>
    <w:p>
      <w:pPr>
        <w:pStyle w:val="Compact"/>
        <w:numPr>
          <w:ilvl w:val="0"/>
          <w:numId w:val="1108"/>
        </w:numPr>
      </w:pPr>
      <w:r>
        <w:t xml:space="preserve">Partial/Failed แตกต่าง</w:t>
      </w:r>
    </w:p>
    <w:p>
      <w:pPr>
        <w:pStyle w:val="Compact"/>
        <w:numPr>
          <w:ilvl w:val="0"/>
          <w:numId w:val="1108"/>
        </w:numPr>
      </w:pPr>
      <w:r>
        <w:t xml:space="preserve">Action ตามสถานะ</w:t>
      </w:r>
    </w:p>
    <w:p>
      <w:pPr>
        <w:pStyle w:val="Compact"/>
        <w:numPr>
          <w:ilvl w:val="0"/>
          <w:numId w:val="1108"/>
        </w:numPr>
      </w:pPr>
      <w:r>
        <w:t xml:space="preserve">Empty/Loading/Error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8" w:name="us-10-008-tags-and-bookshelves-ui"/>
    <w:p>
      <w:pPr>
        <w:pStyle w:val="Heading2"/>
      </w:pPr>
      <w:r>
        <w:t xml:space="preserve">US-10-008 Tags and Bookshelves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EP-05</w:t>
      </w:r>
    </w:p>
    <w:bookmarkStart w:id="247" w:name="acceptance-criteria-8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09"/>
        </w:numPr>
      </w:pPr>
      <w:r>
        <w:t xml:space="preserve">Tags List</w:t>
      </w:r>
    </w:p>
    <w:p>
      <w:pPr>
        <w:pStyle w:val="Compact"/>
        <w:numPr>
          <w:ilvl w:val="0"/>
          <w:numId w:val="1109"/>
        </w:numPr>
      </w:pPr>
      <w:r>
        <w:t xml:space="preserve">Topic Detail</w:t>
      </w:r>
    </w:p>
    <w:p>
      <w:pPr>
        <w:pStyle w:val="Compact"/>
        <w:numPr>
          <w:ilvl w:val="0"/>
          <w:numId w:val="1109"/>
        </w:numPr>
      </w:pPr>
      <w:r>
        <w:t xml:space="preserve">Rename/Delete</w:t>
      </w:r>
    </w:p>
    <w:p>
      <w:pPr>
        <w:pStyle w:val="Compact"/>
        <w:numPr>
          <w:ilvl w:val="0"/>
          <w:numId w:val="1109"/>
        </w:numPr>
      </w:pPr>
      <w:r>
        <w:t xml:space="preserve">Bookshelf Cards</w:t>
      </w:r>
    </w:p>
    <w:p>
      <w:pPr>
        <w:pStyle w:val="Compact"/>
        <w:numPr>
          <w:ilvl w:val="0"/>
          <w:numId w:val="1109"/>
        </w:numPr>
      </w:pPr>
      <w:r>
        <w:t xml:space="preserve">Bookshelf Detail</w:t>
      </w:r>
    </w:p>
    <w:p>
      <w:pPr>
        <w:pStyle w:val="Compact"/>
        <w:numPr>
          <w:ilvl w:val="0"/>
          <w:numId w:val="1109"/>
        </w:numPr>
      </w:pPr>
      <w:r>
        <w:t xml:space="preserve">Manual Override</w:t>
      </w:r>
    </w:p>
    <w:p>
      <w:pPr>
        <w:pStyle w:val="Compact"/>
        <w:numPr>
          <w:ilvl w:val="0"/>
          <w:numId w:val="1109"/>
        </w:numPr>
      </w:pPr>
      <w:r>
        <w:t xml:space="preserve">Empty State</w:t>
      </w:r>
    </w:p>
    <w:p>
      <w:pPr>
        <w:pStyle w:val="Compact"/>
        <w:numPr>
          <w:ilvl w:val="0"/>
          <w:numId w:val="1109"/>
        </w:numPr>
      </w:pPr>
      <w:r>
        <w:t xml:space="preserve">Flat Structure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0" w:name="us-10-009-search-ui"/>
    <w:p>
      <w:pPr>
        <w:pStyle w:val="Heading2"/>
      </w:pPr>
      <w:r>
        <w:t xml:space="preserve">US-10-009 Search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EP-08</w:t>
      </w:r>
    </w:p>
    <w:bookmarkStart w:id="249" w:name="acceptance-criteria-8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0"/>
        </w:numPr>
      </w:pPr>
      <w:r>
        <w:t xml:space="preserve">Keyword/Semantic Mode</w:t>
      </w:r>
    </w:p>
    <w:p>
      <w:pPr>
        <w:pStyle w:val="Compact"/>
        <w:numPr>
          <w:ilvl w:val="0"/>
          <w:numId w:val="1110"/>
        </w:numPr>
      </w:pPr>
      <w:r>
        <w:t xml:space="preserve">Semantic ไม่เป็น Chat</w:t>
      </w:r>
    </w:p>
    <w:p>
      <w:pPr>
        <w:pStyle w:val="Compact"/>
        <w:numPr>
          <w:ilvl w:val="0"/>
          <w:numId w:val="1110"/>
        </w:numPr>
      </w:pPr>
      <w:r>
        <w:t xml:space="preserve">Premium Locked</w:t>
      </w:r>
    </w:p>
    <w:p>
      <w:pPr>
        <w:pStyle w:val="Compact"/>
        <w:numPr>
          <w:ilvl w:val="0"/>
          <w:numId w:val="1110"/>
        </w:numPr>
      </w:pPr>
      <w:r>
        <w:t xml:space="preserve">Quota Warning</w:t>
      </w:r>
    </w:p>
    <w:p>
      <w:pPr>
        <w:pStyle w:val="Compact"/>
        <w:numPr>
          <w:ilvl w:val="0"/>
          <w:numId w:val="1110"/>
        </w:numPr>
      </w:pPr>
      <w:r>
        <w:t xml:space="preserve">Filters</w:t>
      </w:r>
    </w:p>
    <w:p>
      <w:pPr>
        <w:pStyle w:val="Compact"/>
        <w:numPr>
          <w:ilvl w:val="0"/>
          <w:numId w:val="1110"/>
        </w:numPr>
      </w:pPr>
      <w:r>
        <w:t xml:space="preserve">No Result</w:t>
      </w:r>
    </w:p>
    <w:p>
      <w:pPr>
        <w:pStyle w:val="Compact"/>
        <w:numPr>
          <w:ilvl w:val="0"/>
          <w:numId w:val="1110"/>
        </w:numPr>
      </w:pPr>
      <w:r>
        <w:t xml:space="preserve">Result Cards</w:t>
      </w:r>
    </w:p>
    <w:p>
      <w:pPr>
        <w:pStyle w:val="Compact"/>
        <w:numPr>
          <w:ilvl w:val="0"/>
          <w:numId w:val="1110"/>
        </w:numPr>
      </w:pPr>
      <w:r>
        <w:t xml:space="preserve">Search Enter</w:t>
      </w:r>
    </w:p>
    <w:p>
      <w:pPr>
        <w:pStyle w:val="Compact"/>
        <w:numPr>
          <w:ilvl w:val="0"/>
          <w:numId w:val="1110"/>
        </w:numPr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2" w:name="us-10-010-reading-list-and-archive-ui"/>
    <w:p>
      <w:pPr>
        <w:pStyle w:val="Heading2"/>
      </w:pPr>
      <w:r>
        <w:t xml:space="preserve">US-10-010 Reading List and Archive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US-04-007, US-04-008</w:t>
      </w:r>
    </w:p>
    <w:bookmarkStart w:id="251" w:name="acceptance-criteria-8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1"/>
        </w:numPr>
      </w:pPr>
      <w:r>
        <w:t xml:space="preserve">Shared Item Card</w:t>
      </w:r>
    </w:p>
    <w:p>
      <w:pPr>
        <w:pStyle w:val="Compact"/>
        <w:numPr>
          <w:ilvl w:val="0"/>
          <w:numId w:val="1111"/>
        </w:numPr>
      </w:pPr>
      <w:r>
        <w:t xml:space="preserve">Remove Reading List</w:t>
      </w:r>
    </w:p>
    <w:p>
      <w:pPr>
        <w:pStyle w:val="Compact"/>
        <w:numPr>
          <w:ilvl w:val="0"/>
          <w:numId w:val="1111"/>
        </w:numPr>
      </w:pPr>
      <w:r>
        <w:t xml:space="preserve">Undo Toast</w:t>
      </w:r>
    </w:p>
    <w:p>
      <w:pPr>
        <w:pStyle w:val="Compact"/>
        <w:numPr>
          <w:ilvl w:val="0"/>
          <w:numId w:val="1111"/>
        </w:numPr>
      </w:pPr>
      <w:r>
        <w:t xml:space="preserve">Archive Restore</w:t>
      </w:r>
    </w:p>
    <w:p>
      <w:pPr>
        <w:pStyle w:val="Compact"/>
        <w:numPr>
          <w:ilvl w:val="0"/>
          <w:numId w:val="1111"/>
        </w:numPr>
      </w:pPr>
      <w:r>
        <w:t xml:space="preserve">Delete Confirmation</w:t>
      </w:r>
    </w:p>
    <w:p>
      <w:pPr>
        <w:pStyle w:val="Compact"/>
        <w:numPr>
          <w:ilvl w:val="0"/>
          <w:numId w:val="1111"/>
        </w:numPr>
      </w:pPr>
      <w:r>
        <w:t xml:space="preserve">Empty State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4" w:name="us-10-011-plan-and-usage-ui"/>
    <w:p>
      <w:pPr>
        <w:pStyle w:val="Heading2"/>
      </w:pPr>
      <w:r>
        <w:t xml:space="preserve">US-10-011 Plan and Usage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US-03-003</w:t>
      </w:r>
    </w:p>
    <w:bookmarkStart w:id="253" w:name="acceptance-criteria-8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2"/>
        </w:numPr>
      </w:pPr>
      <w:r>
        <w:t xml:space="preserve">Free/Premium State</w:t>
      </w:r>
    </w:p>
    <w:p>
      <w:pPr>
        <w:pStyle w:val="Compact"/>
        <w:numPr>
          <w:ilvl w:val="0"/>
          <w:numId w:val="1112"/>
        </w:numPr>
      </w:pPr>
      <w:r>
        <w:t xml:space="preserve">Usage Cards</w:t>
      </w:r>
    </w:p>
    <w:p>
      <w:pPr>
        <w:pStyle w:val="Compact"/>
        <w:numPr>
          <w:ilvl w:val="0"/>
          <w:numId w:val="1112"/>
        </w:numPr>
      </w:pPr>
      <w:r>
        <w:t xml:space="preserve">Remaining</w:t>
      </w:r>
    </w:p>
    <w:p>
      <w:pPr>
        <w:pStyle w:val="Compact"/>
        <w:numPr>
          <w:ilvl w:val="0"/>
          <w:numId w:val="1112"/>
        </w:numPr>
      </w:pPr>
      <w:r>
        <w:t xml:space="preserve">Reset Date</w:t>
      </w:r>
    </w:p>
    <w:p>
      <w:pPr>
        <w:pStyle w:val="Compact"/>
        <w:numPr>
          <w:ilvl w:val="0"/>
          <w:numId w:val="1112"/>
        </w:numPr>
      </w:pPr>
      <w:r>
        <w:t xml:space="preserve">Quota Warning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paymentEnabled = false</w:t>
      </w:r>
    </w:p>
    <w:p>
      <w:pPr>
        <w:pStyle w:val="Compact"/>
        <w:numPr>
          <w:ilvl w:val="0"/>
          <w:numId w:val="1112"/>
        </w:numPr>
      </w:pPr>
      <w:r>
        <w:t xml:space="preserve">ไม่มี Checkout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6" w:name="us-10-012-settings-ui"/>
    <w:p>
      <w:pPr>
        <w:pStyle w:val="Heading2"/>
      </w:pPr>
      <w:r>
        <w:t xml:space="preserve">US-10-012 Settings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US-02-005</w:t>
      </w:r>
    </w:p>
    <w:bookmarkStart w:id="255" w:name="acceptance-criteria-8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3"/>
        </w:numPr>
      </w:pPr>
      <w:r>
        <w:t xml:space="preserve">Edit Display Name</w:t>
      </w:r>
    </w:p>
    <w:p>
      <w:pPr>
        <w:pStyle w:val="Compact"/>
        <w:numPr>
          <w:ilvl w:val="0"/>
          <w:numId w:val="1113"/>
        </w:numPr>
      </w:pPr>
      <w:r>
        <w:t xml:space="preserve">Email Read-only</w:t>
      </w:r>
    </w:p>
    <w:p>
      <w:pPr>
        <w:pStyle w:val="Compact"/>
        <w:numPr>
          <w:ilvl w:val="0"/>
          <w:numId w:val="1113"/>
        </w:numPr>
      </w:pPr>
      <w:r>
        <w:t xml:space="preserve">Extension Guidance</w:t>
      </w:r>
    </w:p>
    <w:p>
      <w:pPr>
        <w:pStyle w:val="Compact"/>
        <w:numPr>
          <w:ilvl w:val="0"/>
          <w:numId w:val="1113"/>
        </w:numPr>
      </w:pPr>
      <w:r>
        <w:t xml:space="preserve">Logout</w:t>
      </w:r>
    </w:p>
    <w:p>
      <w:pPr>
        <w:pStyle w:val="Compact"/>
        <w:numPr>
          <w:ilvl w:val="0"/>
          <w:numId w:val="1113"/>
        </w:numPr>
      </w:pPr>
      <w:r>
        <w:t xml:space="preserve">Saving/Error State</w:t>
      </w:r>
    </w:p>
    <w:p>
      <w:pPr>
        <w:pStyle w:val="Compact"/>
        <w:numPr>
          <w:ilvl w:val="0"/>
          <w:numId w:val="1113"/>
        </w:numPr>
      </w:pPr>
      <w:r>
        <w:t xml:space="preserve">ไม่มี Device Management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58" w:name="X1e60a7a84bce8b56151a47b9a2092b21d16e1d8"/>
    <w:p>
      <w:pPr>
        <w:pStyle w:val="Heading2"/>
      </w:pPr>
      <w:r>
        <w:t xml:space="preserve">TS-10-013 Frontend API Client and State Layer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API Specification</w:t>
      </w:r>
    </w:p>
    <w:bookmarkStart w:id="257" w:name="acceptance-criteria-8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4"/>
        </w:numPr>
      </w:pPr>
      <w:r>
        <w:t xml:space="preserve">Typed API Client</w:t>
      </w:r>
    </w:p>
    <w:p>
      <w:pPr>
        <w:pStyle w:val="Compact"/>
        <w:numPr>
          <w:ilvl w:val="0"/>
          <w:numId w:val="1114"/>
        </w:numPr>
      </w:pPr>
      <w:r>
        <w:t xml:space="preserve">Access Token Handling</w:t>
      </w:r>
    </w:p>
    <w:p>
      <w:pPr>
        <w:pStyle w:val="Compact"/>
        <w:numPr>
          <w:ilvl w:val="0"/>
          <w:numId w:val="1114"/>
        </w:numPr>
      </w:pPr>
      <w:r>
        <w:t xml:space="preserve">Refresh Flow</w:t>
      </w:r>
    </w:p>
    <w:p>
      <w:pPr>
        <w:pStyle w:val="Compact"/>
        <w:numPr>
          <w:ilvl w:val="0"/>
          <w:numId w:val="1114"/>
        </w:numPr>
      </w:pPr>
      <w:r>
        <w:t xml:space="preserve">Standard Error Mapping</w:t>
      </w:r>
    </w:p>
    <w:p>
      <w:pPr>
        <w:pStyle w:val="Compact"/>
        <w:numPr>
          <w:ilvl w:val="0"/>
          <w:numId w:val="1114"/>
        </w:numPr>
      </w:pPr>
      <w:r>
        <w:t xml:space="preserve">Query Cache</w:t>
      </w:r>
    </w:p>
    <w:p>
      <w:pPr>
        <w:pStyle w:val="Compact"/>
        <w:numPr>
          <w:ilvl w:val="0"/>
          <w:numId w:val="1114"/>
        </w:numPr>
      </w:pPr>
      <w:r>
        <w:t xml:space="preserve">Retry Policy ไม่ทำให้ Mutating Request ซ้ำโดยไม่ตั้งใจ</w:t>
      </w:r>
    </w:p>
    <w:p>
      <w:pPr>
        <w:pStyle w:val="Compact"/>
        <w:numPr>
          <w:ilvl w:val="0"/>
          <w:numId w:val="1114"/>
        </w:numPr>
      </w:pPr>
      <w:r>
        <w:t xml:space="preserve">Idempotency Key สำหรับ Operation สำคัญ</w:t>
      </w:r>
    </w:p>
    <w:p>
      <w:pPr>
        <w:pStyle w:val="Compact"/>
        <w:numPr>
          <w:ilvl w:val="0"/>
          <w:numId w:val="1114"/>
        </w:numPr>
      </w:pPr>
      <w:r>
        <w:t xml:space="preserve">Mock Layer แยกจาก Production Client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End w:id="259"/>
    <w:bookmarkStart w:id="276" w:name="ep-11-browser-extension"/>
    <w:p>
      <w:pPr>
        <w:pStyle w:val="Heading1"/>
      </w:pPr>
      <w:r>
        <w:t xml:space="preserve">23. EP-11 Browser Extension</w:t>
      </w:r>
    </w:p>
    <w:bookmarkStart w:id="260" w:name="เปาหมาย-11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ให้ผู้ใช้บันทึก Current Tab เข้าสู่ Librora ได้ด้วยการกดครั้งเดียว</w:t>
      </w:r>
    </w:p>
    <w:p>
      <w:r>
        <w:pict>
          <v:rect style="width:0;height:1.5pt" o:hralign="center" o:hrstd="t" o:hr="t"/>
        </w:pict>
      </w:r>
    </w:p>
    <w:bookmarkEnd w:id="260"/>
    <w:bookmarkStart w:id="262" w:name="X387b636c381abe7ba78f6458ba2e0c5ef010116"/>
    <w:p>
      <w:pPr>
        <w:pStyle w:val="Heading2"/>
      </w:pPr>
      <w:r>
        <w:t xml:space="preserve">TS-11-001 Initialize Manifest V3 Extension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261" w:name="acceptance-criteria-8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5"/>
        </w:numPr>
      </w:pPr>
      <w:r>
        <w:t xml:space="preserve">React/TypeScript</w:t>
      </w:r>
    </w:p>
    <w:p>
      <w:pPr>
        <w:pStyle w:val="Compact"/>
        <w:numPr>
          <w:ilvl w:val="0"/>
          <w:numId w:val="1115"/>
        </w:numPr>
      </w:pPr>
      <w:r>
        <w:t xml:space="preserve">Manifest V3</w:t>
      </w:r>
    </w:p>
    <w:p>
      <w:pPr>
        <w:pStyle w:val="Compact"/>
        <w:numPr>
          <w:ilvl w:val="0"/>
          <w:numId w:val="1115"/>
        </w:numPr>
      </w:pPr>
      <w:r>
        <w:t xml:space="preserve">Build Package</w:t>
      </w:r>
    </w:p>
    <w:p>
      <w:pPr>
        <w:pStyle w:val="Compact"/>
        <w:numPr>
          <w:ilvl w:val="0"/>
          <w:numId w:val="1115"/>
        </w:numPr>
      </w:pPr>
      <w:r>
        <w:t xml:space="preserve">Minimal Permission</w:t>
      </w:r>
    </w:p>
    <w:p>
      <w:pPr>
        <w:pStyle w:val="Compact"/>
        <w:numPr>
          <w:ilvl w:val="0"/>
          <w:numId w:val="1115"/>
        </w:numPr>
      </w:pPr>
      <w:r>
        <w:t xml:space="preserve">ไม่มี Remote Code</w:t>
      </w:r>
    </w:p>
    <w:p>
      <w:pPr>
        <w:pStyle w:val="Compact"/>
        <w:numPr>
          <w:ilvl w:val="0"/>
          <w:numId w:val="1115"/>
        </w:numPr>
      </w:pPr>
      <w:r>
        <w:t xml:space="preserve">Popup 360–400 px</w:t>
      </w:r>
    </w:p>
    <w:p>
      <w:pPr>
        <w:pStyle w:val="Compact"/>
        <w:numPr>
          <w:ilvl w:val="0"/>
          <w:numId w:val="1115"/>
        </w:numPr>
      </w:pPr>
      <w:r>
        <w:t xml:space="preserve">Shared Type ใช้ได้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4" w:name="X73d27030d64037648e9a8b0081bec68365c8914"/>
    <w:p>
      <w:pPr>
        <w:pStyle w:val="Heading2"/>
      </w:pPr>
      <w:r>
        <w:t xml:space="preserve">TS-11-002 Extension Authentication Handoff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EP-02, TS-11-001</w:t>
      </w:r>
    </w:p>
    <w:bookmarkStart w:id="263" w:name="acceptance-criteria-8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6"/>
        </w:numPr>
      </w:pPr>
      <w:r>
        <w:t xml:space="preserve">Connect เปิด Web Login</w:t>
      </w:r>
    </w:p>
    <w:p>
      <w:pPr>
        <w:pStyle w:val="Compact"/>
        <w:numPr>
          <w:ilvl w:val="0"/>
          <w:numId w:val="1116"/>
        </w:numPr>
      </w:pPr>
      <w:r>
        <w:t xml:space="preserve">State Validation</w:t>
      </w:r>
    </w:p>
    <w:p>
      <w:pPr>
        <w:pStyle w:val="Compact"/>
        <w:numPr>
          <w:ilvl w:val="0"/>
          <w:numId w:val="1116"/>
        </w:numPr>
      </w:pPr>
      <w:r>
        <w:t xml:space="preserve">PKCE</w:t>
      </w:r>
    </w:p>
    <w:p>
      <w:pPr>
        <w:pStyle w:val="Compact"/>
        <w:numPr>
          <w:ilvl w:val="0"/>
          <w:numId w:val="1116"/>
        </w:numPr>
      </w:pPr>
      <w:r>
        <w:t xml:space="preserve">One-time Code</w:t>
      </w:r>
    </w:p>
    <w:p>
      <w:pPr>
        <w:pStyle w:val="Compact"/>
        <w:numPr>
          <w:ilvl w:val="0"/>
          <w:numId w:val="1116"/>
        </w:numPr>
      </w:pPr>
      <w:r>
        <w:t xml:space="preserve">Token Exchange</w:t>
      </w:r>
    </w:p>
    <w:p>
      <w:pPr>
        <w:pStyle w:val="Compact"/>
        <w:numPr>
          <w:ilvl w:val="0"/>
          <w:numId w:val="1116"/>
        </w:numPr>
      </w:pPr>
      <w:r>
        <w:t xml:space="preserve">Token Storage</w:t>
      </w:r>
    </w:p>
    <w:p>
      <w:pPr>
        <w:pStyle w:val="Compact"/>
        <w:numPr>
          <w:ilvl w:val="0"/>
          <w:numId w:val="1116"/>
        </w:numPr>
      </w:pPr>
      <w:r>
        <w:t xml:space="preserve">Token Revoke</w:t>
      </w:r>
    </w:p>
    <w:p>
      <w:pPr>
        <w:pStyle w:val="Compact"/>
        <w:numPr>
          <w:ilvl w:val="0"/>
          <w:numId w:val="1116"/>
        </w:numPr>
      </w:pPr>
      <w:r>
        <w:t xml:space="preserve">Token Expired State</w:t>
      </w:r>
    </w:p>
    <w:p>
      <w:pPr>
        <w:pStyle w:val="Compact"/>
        <w:numPr>
          <w:ilvl w:val="0"/>
          <w:numId w:val="1116"/>
        </w:numPr>
      </w:pPr>
      <w:r>
        <w:t xml:space="preserve">Code Replay ถูกปฏิเสธ</w:t>
      </w:r>
    </w:p>
    <w:p>
      <w:pPr>
        <w:pStyle w:val="Compact"/>
        <w:numPr>
          <w:ilvl w:val="0"/>
          <w:numId w:val="1116"/>
        </w:numPr>
      </w:pPr>
      <w:r>
        <w:t xml:space="preserve">Redirect URI Allowlist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6" w:name="us-11-003-read-current-tab"/>
    <w:p>
      <w:pPr>
        <w:pStyle w:val="Heading2"/>
      </w:pPr>
      <w:r>
        <w:t xml:space="preserve">US-11-003 Read Current Tab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TS-11-001</w:t>
      </w:r>
    </w:p>
    <w:bookmarkStart w:id="265" w:name="acceptance-criteria-8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7"/>
        </w:numPr>
      </w:pPr>
      <w:r>
        <w:t xml:space="preserve">อ่าน URL</w:t>
      </w:r>
    </w:p>
    <w:p>
      <w:pPr>
        <w:pStyle w:val="Compact"/>
        <w:numPr>
          <w:ilvl w:val="0"/>
          <w:numId w:val="1117"/>
        </w:numPr>
      </w:pPr>
      <w:r>
        <w:t xml:space="preserve">อ่าน Title</w:t>
      </w:r>
    </w:p>
    <w:p>
      <w:pPr>
        <w:pStyle w:val="Compact"/>
        <w:numPr>
          <w:ilvl w:val="0"/>
          <w:numId w:val="1117"/>
        </w:numPr>
      </w:pPr>
      <w:r>
        <w:t xml:space="preserve">อ่าน Domain/Favicon ตามสิทธิ์</w:t>
      </w:r>
    </w:p>
    <w:p>
      <w:pPr>
        <w:pStyle w:val="Compact"/>
        <w:numPr>
          <w:ilvl w:val="0"/>
          <w:numId w:val="1117"/>
        </w:numPr>
      </w:pPr>
      <w:r>
        <w:t xml:space="preserve">รองรับ HTTP/HTTPS</w:t>
      </w:r>
    </w:p>
    <w:p>
      <w:pPr>
        <w:pStyle w:val="Compact"/>
        <w:numPr>
          <w:ilvl w:val="0"/>
          <w:numId w:val="1117"/>
        </w:numPr>
      </w:pPr>
      <w:r>
        <w:t xml:space="preserve">Internal Page ถูก Unsupported</w:t>
      </w:r>
    </w:p>
    <w:p>
      <w:pPr>
        <w:pStyle w:val="Compact"/>
        <w:numPr>
          <w:ilvl w:val="0"/>
          <w:numId w:val="1117"/>
        </w:numPr>
      </w:pPr>
      <w:r>
        <w:t xml:space="preserve">ไม่อ่าน Page Content เต็ม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8" w:name="us-11-004-check-existing-item"/>
    <w:p>
      <w:pPr>
        <w:pStyle w:val="Heading2"/>
      </w:pPr>
      <w:r>
        <w:t xml:space="preserve">US-11-004 Check Existing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US-11-003, US-04-003</w:t>
      </w:r>
    </w:p>
    <w:bookmarkStart w:id="267" w:name="acceptance-criteria-9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8"/>
        </w:numPr>
      </w:pPr>
      <w:r>
        <w:t xml:space="preserve">Check Existing ผ่าน API</w:t>
      </w:r>
    </w:p>
    <w:p>
      <w:pPr>
        <w:pStyle w:val="Compact"/>
        <w:numPr>
          <w:ilvl w:val="0"/>
          <w:numId w:val="1118"/>
        </w:numPr>
      </w:pPr>
      <w:r>
        <w:t xml:space="preserve">Loading State</w:t>
      </w:r>
    </w:p>
    <w:p>
      <w:pPr>
        <w:pStyle w:val="Compact"/>
        <w:numPr>
          <w:ilvl w:val="0"/>
          <w:numId w:val="1118"/>
        </w:numPr>
      </w:pPr>
      <w:r>
        <w:t xml:space="preserve">Already in Library State</w:t>
      </w:r>
    </w:p>
    <w:p>
      <w:pPr>
        <w:pStyle w:val="Compact"/>
        <w:numPr>
          <w:ilvl w:val="0"/>
          <w:numId w:val="1118"/>
        </w:numPr>
      </w:pPr>
      <w:r>
        <w:t xml:space="preserve">Open Existing Item</w:t>
      </w:r>
    </w:p>
    <w:p>
      <w:pPr>
        <w:pStyle w:val="Compact"/>
        <w:numPr>
          <w:ilvl w:val="0"/>
          <w:numId w:val="1118"/>
        </w:numPr>
      </w:pPr>
      <w:r>
        <w:t xml:space="preserve">Network Error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0" w:name="us-11-005-save-current-tab"/>
    <w:p>
      <w:pPr>
        <w:pStyle w:val="Heading2"/>
      </w:pPr>
      <w:r>
        <w:t xml:space="preserve">US-11-005 Save Current Tab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US-11-004, US-04-002</w:t>
      </w:r>
    </w:p>
    <w:bookmarkStart w:id="269" w:name="acceptance-criteria-9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19"/>
        </w:numPr>
      </w:pPr>
      <w:r>
        <w:t xml:space="preserve">One Primary Action</w:t>
      </w:r>
    </w:p>
    <w:p>
      <w:pPr>
        <w:pStyle w:val="Compact"/>
        <w:numPr>
          <w:ilvl w:val="0"/>
          <w:numId w:val="1119"/>
        </w:numPr>
      </w:pPr>
      <w:r>
        <w:t xml:space="preserve">Saving State</w:t>
      </w:r>
    </w:p>
    <w:p>
      <w:pPr>
        <w:pStyle w:val="Compact"/>
        <w:numPr>
          <w:ilvl w:val="0"/>
          <w:numId w:val="1119"/>
        </w:numPr>
      </w:pPr>
      <w:r>
        <w:t xml:space="preserve">Saved State</w:t>
      </w:r>
    </w:p>
    <w:p>
      <w:pPr>
        <w:pStyle w:val="Compact"/>
        <w:numPr>
          <w:ilvl w:val="0"/>
          <w:numId w:val="1119"/>
        </w:numPr>
      </w:pPr>
      <w:r>
        <w:t xml:space="preserve">ไม่รอ AI</w:t>
      </w:r>
    </w:p>
    <w:p>
      <w:pPr>
        <w:pStyle w:val="Compact"/>
        <w:numPr>
          <w:ilvl w:val="0"/>
          <w:numId w:val="1119"/>
        </w:numPr>
      </w:pPr>
      <w:r>
        <w:t xml:space="preserve">Duplicate ไม่สร้างซ้ำ</w:t>
      </w:r>
    </w:p>
    <w:p>
      <w:pPr>
        <w:pStyle w:val="Compact"/>
        <w:numPr>
          <w:ilvl w:val="0"/>
          <w:numId w:val="1119"/>
        </w:numPr>
      </w:pPr>
      <w:r>
        <w:t xml:space="preserve">Retry ไม่สร้าง Item ซ้ำ</w:t>
      </w:r>
    </w:p>
    <w:p>
      <w:pPr>
        <w:pStyle w:val="Compact"/>
        <w:numPr>
          <w:ilvl w:val="0"/>
          <w:numId w:val="1119"/>
        </w:numPr>
      </w:pPr>
      <w:r>
        <w:t xml:space="preserve">Open Item</w:t>
      </w:r>
    </w:p>
    <w:p>
      <w:pPr>
        <w:pStyle w:val="Compact"/>
        <w:numPr>
          <w:ilvl w:val="0"/>
          <w:numId w:val="1119"/>
        </w:numPr>
      </w:pPr>
      <w:r>
        <w:t xml:space="preserve">Open Librora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3" w:name="us-11-006-extension-popup-states"/>
    <w:p>
      <w:pPr>
        <w:pStyle w:val="Heading2"/>
      </w:pPr>
      <w:r>
        <w:t xml:space="preserve">US-11-006 Extension Popup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TS-11-002 ถึง US-11-005</w:t>
      </w:r>
    </w:p>
    <w:bookmarkStart w:id="271" w:name="states"/>
    <w:p>
      <w:pPr>
        <w:pStyle w:val="Heading3"/>
      </w:pPr>
      <w:r>
        <w:t xml:space="preserve">States</w:t>
      </w:r>
    </w:p>
    <w:p>
      <w:pPr>
        <w:pStyle w:val="Compact"/>
        <w:numPr>
          <w:ilvl w:val="0"/>
          <w:numId w:val="1120"/>
        </w:numPr>
      </w:pPr>
      <w:r>
        <w:t xml:space="preserve">Loading</w:t>
      </w:r>
    </w:p>
    <w:p>
      <w:pPr>
        <w:pStyle w:val="Compact"/>
        <w:numPr>
          <w:ilvl w:val="0"/>
          <w:numId w:val="1120"/>
        </w:numPr>
      </w:pPr>
      <w:r>
        <w:t xml:space="preserve">Not Logged In</w:t>
      </w:r>
    </w:p>
    <w:p>
      <w:pPr>
        <w:pStyle w:val="Compact"/>
        <w:numPr>
          <w:ilvl w:val="0"/>
          <w:numId w:val="1120"/>
        </w:numPr>
      </w:pPr>
      <w:r>
        <w:t xml:space="preserve">Ready</w:t>
      </w:r>
    </w:p>
    <w:p>
      <w:pPr>
        <w:pStyle w:val="Compact"/>
        <w:numPr>
          <w:ilvl w:val="0"/>
          <w:numId w:val="1120"/>
        </w:numPr>
      </w:pPr>
      <w:r>
        <w:t xml:space="preserve">Saving</w:t>
      </w:r>
    </w:p>
    <w:p>
      <w:pPr>
        <w:pStyle w:val="Compact"/>
        <w:numPr>
          <w:ilvl w:val="0"/>
          <w:numId w:val="1120"/>
        </w:numPr>
      </w:pPr>
      <w:r>
        <w:t xml:space="preserve">Saved</w:t>
      </w:r>
    </w:p>
    <w:p>
      <w:pPr>
        <w:pStyle w:val="Compact"/>
        <w:numPr>
          <w:ilvl w:val="0"/>
          <w:numId w:val="1120"/>
        </w:numPr>
      </w:pPr>
      <w:r>
        <w:t xml:space="preserve">Duplicate</w:t>
      </w:r>
    </w:p>
    <w:p>
      <w:pPr>
        <w:pStyle w:val="Compact"/>
        <w:numPr>
          <w:ilvl w:val="0"/>
          <w:numId w:val="1120"/>
        </w:numPr>
      </w:pPr>
      <w:r>
        <w:t xml:space="preserve">Unsupported</w:t>
      </w:r>
    </w:p>
    <w:p>
      <w:pPr>
        <w:pStyle w:val="Compact"/>
        <w:numPr>
          <w:ilvl w:val="0"/>
          <w:numId w:val="1120"/>
        </w:numPr>
      </w:pPr>
      <w:r>
        <w:t xml:space="preserve">Token Expired</w:t>
      </w:r>
    </w:p>
    <w:p>
      <w:pPr>
        <w:pStyle w:val="Compact"/>
        <w:numPr>
          <w:ilvl w:val="0"/>
          <w:numId w:val="1120"/>
        </w:numPr>
      </w:pPr>
      <w:r>
        <w:t xml:space="preserve">API Unavailable</w:t>
      </w:r>
    </w:p>
    <w:p>
      <w:pPr>
        <w:pStyle w:val="Compact"/>
        <w:numPr>
          <w:ilvl w:val="0"/>
          <w:numId w:val="1120"/>
        </w:numPr>
      </w:pPr>
      <w:r>
        <w:t xml:space="preserve">Error</w:t>
      </w:r>
    </w:p>
    <w:bookmarkEnd w:id="271"/>
    <w:bookmarkStart w:id="272" w:name="acceptance-criteria-9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1"/>
        </w:numPr>
      </w:pPr>
      <w:r>
        <w:t xml:space="preserve">ทุก State Preview/Test ได้</w:t>
      </w:r>
    </w:p>
    <w:p>
      <w:pPr>
        <w:pStyle w:val="Compact"/>
        <w:numPr>
          <w:ilvl w:val="0"/>
          <w:numId w:val="1121"/>
        </w:numPr>
      </w:pPr>
      <w:r>
        <w:t xml:space="preserve">ไม่มี Token ใน UI</w:t>
      </w:r>
    </w:p>
    <w:p>
      <w:pPr>
        <w:pStyle w:val="Compact"/>
        <w:numPr>
          <w:ilvl w:val="0"/>
          <w:numId w:val="1121"/>
        </w:numPr>
      </w:pPr>
      <w:r>
        <w:t xml:space="preserve">Unsupported ไม่เรียก API</w:t>
      </w:r>
    </w:p>
    <w:p>
      <w:pPr>
        <w:pStyle w:val="Compact"/>
        <w:numPr>
          <w:ilvl w:val="0"/>
          <w:numId w:val="1121"/>
        </w:numPr>
      </w:pPr>
      <w:r>
        <w:t xml:space="preserve">Error ไม่ล้าง Current Tab Context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5" w:name="Xa36abe99d2926ef4ba9ff3e91e52a16568ab10d"/>
    <w:p>
      <w:pPr>
        <w:pStyle w:val="Heading2"/>
      </w:pPr>
      <w:r>
        <w:t xml:space="preserve">TS-11-007 Extension Packaging and Security Review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EP-11</w:t>
      </w:r>
    </w:p>
    <w:bookmarkStart w:id="274" w:name="acceptance-criteria-9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2"/>
        </w:numPr>
      </w:pPr>
      <w:r>
        <w:t xml:space="preserve">Permission Review</w:t>
      </w:r>
    </w:p>
    <w:p>
      <w:pPr>
        <w:pStyle w:val="Compact"/>
        <w:numPr>
          <w:ilvl w:val="0"/>
          <w:numId w:val="1122"/>
        </w:numPr>
      </w:pPr>
      <w:r>
        <w:t xml:space="preserve">No Remote Code</w:t>
      </w:r>
    </w:p>
    <w:p>
      <w:pPr>
        <w:pStyle w:val="Compact"/>
        <w:numPr>
          <w:ilvl w:val="0"/>
          <w:numId w:val="1122"/>
        </w:numPr>
      </w:pPr>
      <w:r>
        <w:t xml:space="preserve">CSP สำหรับ Extension</w:t>
      </w:r>
    </w:p>
    <w:p>
      <w:pPr>
        <w:pStyle w:val="Compact"/>
        <w:numPr>
          <w:ilvl w:val="0"/>
          <w:numId w:val="1122"/>
        </w:numPr>
      </w:pPr>
      <w:r>
        <w:t xml:space="preserve">Production API Allowlist</w:t>
      </w:r>
    </w:p>
    <w:p>
      <w:pPr>
        <w:pStyle w:val="Compact"/>
        <w:numPr>
          <w:ilvl w:val="0"/>
          <w:numId w:val="1122"/>
        </w:numPr>
      </w:pPr>
      <w:r>
        <w:t xml:space="preserve">Versioning</w:t>
      </w:r>
    </w:p>
    <w:p>
      <w:pPr>
        <w:pStyle w:val="Compact"/>
        <w:numPr>
          <w:ilvl w:val="0"/>
          <w:numId w:val="1122"/>
        </w:numPr>
      </w:pPr>
      <w:r>
        <w:t xml:space="preserve">Build Artifact</w:t>
      </w:r>
    </w:p>
    <w:p>
      <w:pPr>
        <w:pStyle w:val="Compact"/>
        <w:numPr>
          <w:ilvl w:val="0"/>
          <w:numId w:val="1122"/>
        </w:numPr>
      </w:pPr>
      <w:r>
        <w:t xml:space="preserve">Installation Guide</w:t>
      </w:r>
    </w:p>
    <w:p>
      <w:pPr>
        <w:pStyle w:val="Compact"/>
        <w:numPr>
          <w:ilvl w:val="0"/>
          <w:numId w:val="1122"/>
        </w:numPr>
      </w:pPr>
      <w:r>
        <w:t xml:space="preserve">Secret Scan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End w:id="276"/>
    <w:bookmarkStart w:id="294" w:name="ep-12-security-hardening"/>
    <w:p>
      <w:pPr>
        <w:pStyle w:val="Heading1"/>
      </w:pPr>
      <w:r>
        <w:t xml:space="preserve">24. EP-12 Security Hardening</w:t>
      </w:r>
    </w:p>
    <w:bookmarkStart w:id="277" w:name="เปาหมาย-12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บังคับใช้ Security Baseline ก่อน MVP Release</w:t>
      </w:r>
    </w:p>
    <w:p>
      <w:r>
        <w:pict>
          <v:rect style="width:0;height:1.5pt" o:hralign="center" o:hrstd="t" o:hr="t"/>
        </w:pict>
      </w:r>
    </w:p>
    <w:bookmarkEnd w:id="277"/>
    <w:bookmarkStart w:id="279" w:name="ts-12-001-security-headers-and-cors"/>
    <w:p>
      <w:pPr>
        <w:pStyle w:val="Heading2"/>
      </w:pPr>
      <w:r>
        <w:t xml:space="preserve">TS-12-001 Security Headers and CORS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EP-02, EP-10</w:t>
      </w:r>
    </w:p>
    <w:bookmarkStart w:id="278" w:name="acceptance-criteria-9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3"/>
        </w:numPr>
      </w:pPr>
      <w:r>
        <w:t xml:space="preserve">HSTS</w:t>
      </w:r>
    </w:p>
    <w:p>
      <w:pPr>
        <w:pStyle w:val="Compact"/>
        <w:numPr>
          <w:ilvl w:val="0"/>
          <w:numId w:val="1123"/>
        </w:numPr>
      </w:pPr>
      <w:r>
        <w:t xml:space="preserve">CSP</w:t>
      </w:r>
    </w:p>
    <w:p>
      <w:pPr>
        <w:pStyle w:val="Compact"/>
        <w:numPr>
          <w:ilvl w:val="0"/>
          <w:numId w:val="1123"/>
        </w:numPr>
      </w:pPr>
      <w:r>
        <w:t xml:space="preserve">X-Content-Type-Options</w:t>
      </w:r>
    </w:p>
    <w:p>
      <w:pPr>
        <w:pStyle w:val="Compact"/>
        <w:numPr>
          <w:ilvl w:val="0"/>
          <w:numId w:val="1123"/>
        </w:numPr>
      </w:pPr>
      <w:r>
        <w:t xml:space="preserve">Referrer Policy</w:t>
      </w:r>
    </w:p>
    <w:p>
      <w:pPr>
        <w:pStyle w:val="Compact"/>
        <w:numPr>
          <w:ilvl w:val="0"/>
          <w:numId w:val="1123"/>
        </w:numPr>
      </w:pPr>
      <w:r>
        <w:t xml:space="preserve">Frame Restriction</w:t>
      </w:r>
    </w:p>
    <w:p>
      <w:pPr>
        <w:pStyle w:val="Compact"/>
        <w:numPr>
          <w:ilvl w:val="0"/>
          <w:numId w:val="1123"/>
        </w:numPr>
      </w:pPr>
      <w:r>
        <w:t xml:space="preserve">CORS Allowlist</w:t>
      </w:r>
    </w:p>
    <w:p>
      <w:pPr>
        <w:pStyle w:val="Compact"/>
        <w:numPr>
          <w:ilvl w:val="0"/>
          <w:numId w:val="1123"/>
        </w:numPr>
      </w:pPr>
      <w:r>
        <w:t xml:space="preserve">Wildcard ไม่ใช้กับ Credential</w:t>
      </w:r>
    </w:p>
    <w:p>
      <w:pPr>
        <w:pStyle w:val="Compact"/>
        <w:numPr>
          <w:ilvl w:val="0"/>
          <w:numId w:val="1123"/>
        </w:numPr>
      </w:pPr>
      <w:r>
        <w:t xml:space="preserve">Security Header Test ผ่าน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1" w:name="ts-12-002-csrf-protection"/>
    <w:p>
      <w:pPr>
        <w:pStyle w:val="Heading2"/>
      </w:pPr>
      <w:r>
        <w:t xml:space="preserve">TS-12-002 CSRF Protection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TS-02-003</w:t>
      </w:r>
    </w:p>
    <w:bookmarkStart w:id="280" w:name="acceptance-criteria-9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4"/>
        </w:numPr>
      </w:pPr>
      <w:r>
        <w:t xml:space="preserve">SameSite</w:t>
      </w:r>
    </w:p>
    <w:p>
      <w:pPr>
        <w:pStyle w:val="Compact"/>
        <w:numPr>
          <w:ilvl w:val="0"/>
          <w:numId w:val="1124"/>
        </w:numPr>
      </w:pPr>
      <w:r>
        <w:t xml:space="preserve">Secure Cookie</w:t>
      </w:r>
    </w:p>
    <w:p>
      <w:pPr>
        <w:pStyle w:val="Compact"/>
        <w:numPr>
          <w:ilvl w:val="0"/>
          <w:numId w:val="1124"/>
        </w:numPr>
      </w:pPr>
      <w:r>
        <w:t xml:space="preserve">Origin Check</w:t>
      </w:r>
    </w:p>
    <w:p>
      <w:pPr>
        <w:pStyle w:val="Compact"/>
        <w:numPr>
          <w:ilvl w:val="0"/>
          <w:numId w:val="1124"/>
        </w:numPr>
      </w:pPr>
      <w:r>
        <w:t xml:space="preserve">CSRF Strategy ตาม Deployment</w:t>
      </w:r>
    </w:p>
    <w:p>
      <w:pPr>
        <w:pStyle w:val="Compact"/>
        <w:numPr>
          <w:ilvl w:val="0"/>
          <w:numId w:val="1124"/>
        </w:numPr>
      </w:pPr>
      <w:r>
        <w:t xml:space="preserve">State-changing GET ไม่มี</w:t>
      </w:r>
    </w:p>
    <w:p>
      <w:pPr>
        <w:pStyle w:val="Compact"/>
        <w:numPr>
          <w:ilvl w:val="0"/>
          <w:numId w:val="1124"/>
        </w:numPr>
      </w:pPr>
      <w:r>
        <w:t xml:space="preserve">Test Invalid Origin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3" w:name="ts-12-003-log-redaction"/>
    <w:p>
      <w:pPr>
        <w:pStyle w:val="Heading2"/>
      </w:pPr>
      <w:r>
        <w:t xml:space="preserve">TS-12-003 Log Redaction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EP-13</w:t>
      </w:r>
    </w:p>
    <w:bookmarkStart w:id="282" w:name="acceptance-criteria-9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5"/>
        </w:numPr>
      </w:pPr>
      <w:r>
        <w:t xml:space="preserve">Authorization Redact</w:t>
      </w:r>
    </w:p>
    <w:p>
      <w:pPr>
        <w:pStyle w:val="Compact"/>
        <w:numPr>
          <w:ilvl w:val="0"/>
          <w:numId w:val="1125"/>
        </w:numPr>
      </w:pPr>
      <w:r>
        <w:t xml:space="preserve">Cookie Redact</w:t>
      </w:r>
    </w:p>
    <w:p>
      <w:pPr>
        <w:pStyle w:val="Compact"/>
        <w:numPr>
          <w:ilvl w:val="0"/>
          <w:numId w:val="1125"/>
        </w:numPr>
      </w:pPr>
      <w:r>
        <w:t xml:space="preserve">Password Redact</w:t>
      </w:r>
    </w:p>
    <w:p>
      <w:pPr>
        <w:pStyle w:val="Compact"/>
        <w:numPr>
          <w:ilvl w:val="0"/>
          <w:numId w:val="1125"/>
        </w:numPr>
      </w:pPr>
      <w:r>
        <w:t xml:space="preserve">API Key Redact</w:t>
      </w:r>
    </w:p>
    <w:p>
      <w:pPr>
        <w:pStyle w:val="Compact"/>
        <w:numPr>
          <w:ilvl w:val="0"/>
          <w:numId w:val="1125"/>
        </w:numPr>
      </w:pPr>
      <w:r>
        <w:t xml:space="preserve">Database URL Redact</w:t>
      </w:r>
    </w:p>
    <w:p>
      <w:pPr>
        <w:pStyle w:val="Compact"/>
        <w:numPr>
          <w:ilvl w:val="0"/>
          <w:numId w:val="1125"/>
        </w:numPr>
      </w:pPr>
      <w:r>
        <w:t xml:space="preserve">Security Test ตรวจ Log ไม่มี Secret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5" w:name="ts-12-004-rate-limiting"/>
    <w:p>
      <w:pPr>
        <w:pStyle w:val="Heading2"/>
      </w:pPr>
      <w:r>
        <w:t xml:space="preserve">TS-12-004 Rate Limiting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EP-02, EP-04, EP-08</w:t>
      </w:r>
    </w:p>
    <w:bookmarkStart w:id="284" w:name="acceptance-criteria-9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6"/>
        </w:numPr>
      </w:pPr>
      <w:r>
        <w:t xml:space="preserve">Register</w:t>
      </w:r>
    </w:p>
    <w:p>
      <w:pPr>
        <w:pStyle w:val="Compact"/>
        <w:numPr>
          <w:ilvl w:val="0"/>
          <w:numId w:val="1126"/>
        </w:numPr>
      </w:pPr>
      <w:r>
        <w:t xml:space="preserve">Login</w:t>
      </w:r>
    </w:p>
    <w:p>
      <w:pPr>
        <w:pStyle w:val="Compact"/>
        <w:numPr>
          <w:ilvl w:val="0"/>
          <w:numId w:val="1126"/>
        </w:numPr>
      </w:pPr>
      <w:r>
        <w:t xml:space="preserve">Refresh</w:t>
      </w:r>
    </w:p>
    <w:p>
      <w:pPr>
        <w:pStyle w:val="Compact"/>
        <w:numPr>
          <w:ilvl w:val="0"/>
          <w:numId w:val="1126"/>
        </w:numPr>
      </w:pPr>
      <w:r>
        <w:t xml:space="preserve">Add Item</w:t>
      </w:r>
    </w:p>
    <w:p>
      <w:pPr>
        <w:pStyle w:val="Compact"/>
        <w:numPr>
          <w:ilvl w:val="0"/>
          <w:numId w:val="1126"/>
        </w:numPr>
      </w:pPr>
      <w:r>
        <w:t xml:space="preserve">Existing Check</w:t>
      </w:r>
    </w:p>
    <w:p>
      <w:pPr>
        <w:pStyle w:val="Compact"/>
        <w:numPr>
          <w:ilvl w:val="0"/>
          <w:numId w:val="1126"/>
        </w:numPr>
      </w:pPr>
      <w:r>
        <w:t xml:space="preserve">Semantic Search</w:t>
      </w:r>
    </w:p>
    <w:p>
      <w:pPr>
        <w:pStyle w:val="Compact"/>
        <w:numPr>
          <w:ilvl w:val="0"/>
          <w:numId w:val="1126"/>
        </w:numPr>
      </w:pPr>
      <w:r>
        <w:t xml:space="preserve">Reprocess</w:t>
      </w:r>
    </w:p>
    <w:p>
      <w:pPr>
        <w:pStyle w:val="Compact"/>
        <w:numPr>
          <w:ilvl w:val="0"/>
          <w:numId w:val="1126"/>
        </w:numPr>
      </w:pPr>
      <w:r>
        <w:t xml:space="preserve">Extension Token Exchange</w:t>
      </w:r>
    </w:p>
    <w:p>
      <w:pPr>
        <w:pStyle w:val="Compact"/>
        <w:numPr>
          <w:ilvl w:val="0"/>
          <w:numId w:val="1126"/>
        </w:numPr>
      </w:pPr>
      <w:r>
        <w:t xml:space="preserve">Standard Rate-limit Response</w:t>
      </w:r>
    </w:p>
    <w:p>
      <w:pPr>
        <w:pStyle w:val="Compact"/>
        <w:numPr>
          <w:ilvl w:val="0"/>
          <w:numId w:val="1126"/>
        </w:numPr>
      </w:pPr>
      <w:r>
        <w:t xml:space="preserve">Header ครบ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7" w:name="ts-12-005-content-sanitization-hardening"/>
    <w:p>
      <w:pPr>
        <w:pStyle w:val="Heading2"/>
      </w:pPr>
      <w:r>
        <w:t xml:space="preserve">TS-12-005 Content Sanitization Hardening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TS-06-006, EP-09</w:t>
      </w:r>
    </w:p>
    <w:bookmarkStart w:id="286" w:name="acceptance-criteria-9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7"/>
        </w:numPr>
      </w:pPr>
      <w:r>
        <w:t xml:space="preserve">Script Removed</w:t>
      </w:r>
    </w:p>
    <w:p>
      <w:pPr>
        <w:pStyle w:val="Compact"/>
        <w:numPr>
          <w:ilvl w:val="0"/>
          <w:numId w:val="1127"/>
        </w:numPr>
      </w:pPr>
      <w:r>
        <w:t xml:space="preserve">Iframe Removed</w:t>
      </w:r>
    </w:p>
    <w:p>
      <w:pPr>
        <w:pStyle w:val="Compact"/>
        <w:numPr>
          <w:ilvl w:val="0"/>
          <w:numId w:val="1127"/>
        </w:numPr>
      </w:pPr>
      <w:r>
        <w:t xml:space="preserve">Form Removed</w:t>
      </w:r>
    </w:p>
    <w:p>
      <w:pPr>
        <w:pStyle w:val="Compact"/>
        <w:numPr>
          <w:ilvl w:val="0"/>
          <w:numId w:val="1127"/>
        </w:numPr>
      </w:pPr>
      <w:r>
        <w:t xml:space="preserve">Event Handler Removed</w:t>
      </w:r>
    </w:p>
    <w:p>
      <w:pPr>
        <w:pStyle w:val="Compact"/>
        <w:numPr>
          <w:ilvl w:val="0"/>
          <w:numId w:val="1127"/>
        </w:numPr>
      </w:pPr>
      <w:r>
        <w:t xml:space="preserve">Unsafe Scheme Removed</w:t>
      </w:r>
    </w:p>
    <w:p>
      <w:pPr>
        <w:pStyle w:val="Compact"/>
        <w:numPr>
          <w:ilvl w:val="0"/>
          <w:numId w:val="1127"/>
        </w:numPr>
      </w:pPr>
      <w:r>
        <w:t xml:space="preserve">Safe Link Attributes</w:t>
      </w:r>
    </w:p>
    <w:p>
      <w:pPr>
        <w:pStyle w:val="Compact"/>
        <w:numPr>
          <w:ilvl w:val="0"/>
          <w:numId w:val="1127"/>
        </w:numPr>
      </w:pPr>
      <w:r>
        <w:t xml:space="preserve">Stored XSS Test ผ่าน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9" w:name="X1a046442a3620a99d5e3dde58a4ccb93a8e2d31"/>
    <w:p>
      <w:pPr>
        <w:pStyle w:val="Heading2"/>
      </w:pPr>
      <w:r>
        <w:t xml:space="preserve">TS-12-006 Semantic Search Isolation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EP-08</w:t>
      </w:r>
    </w:p>
    <w:bookmarkStart w:id="288" w:name="acceptance-criteria-9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8"/>
        </w:numPr>
      </w:pPr>
      <w:r>
        <w:t xml:space="preserve">สอง User</w:t>
      </w:r>
    </w:p>
    <w:p>
      <w:pPr>
        <w:pStyle w:val="Compact"/>
        <w:numPr>
          <w:ilvl w:val="0"/>
          <w:numId w:val="1128"/>
        </w:numPr>
      </w:pPr>
      <w:r>
        <w:t xml:space="preserve">Vector หลาย User</w:t>
      </w:r>
    </w:p>
    <w:p>
      <w:pPr>
        <w:pStyle w:val="Compact"/>
        <w:numPr>
          <w:ilvl w:val="0"/>
          <w:numId w:val="1128"/>
        </w:numPr>
      </w:pPr>
      <w:r>
        <w:t xml:space="preserve">Filter ถูกบังคับ</w:t>
      </w:r>
    </w:p>
    <w:p>
      <w:pPr>
        <w:pStyle w:val="Compact"/>
        <w:numPr>
          <w:ilvl w:val="0"/>
          <w:numId w:val="1128"/>
        </w:numPr>
      </w:pPr>
      <w:r>
        <w:t xml:space="preserve">PostgreSQL Recheck</w:t>
      </w:r>
    </w:p>
    <w:p>
      <w:pPr>
        <w:pStyle w:val="Compact"/>
        <w:numPr>
          <w:ilvl w:val="0"/>
          <w:numId w:val="1128"/>
        </w:numPr>
      </w:pPr>
      <w:r>
        <w:t xml:space="preserve">Deleted/Archive</w:t>
      </w:r>
    </w:p>
    <w:p>
      <w:pPr>
        <w:pStyle w:val="Compact"/>
        <w:numPr>
          <w:ilvl w:val="0"/>
          <w:numId w:val="1128"/>
        </w:numPr>
      </w:pPr>
      <w:r>
        <w:t xml:space="preserve">Leakage = 0</w:t>
      </w:r>
    </w:p>
    <w:p>
      <w:pPr>
        <w:pStyle w:val="Compact"/>
        <w:numPr>
          <w:ilvl w:val="0"/>
          <w:numId w:val="1128"/>
        </w:numPr>
      </w:pPr>
      <w:r>
        <w:t xml:space="preserve">Test Block Merge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1" w:name="ts-12-007-secret-and-dependency-scanning"/>
    <w:p>
      <w:pPr>
        <w:pStyle w:val="Heading2"/>
      </w:pPr>
      <w:r>
        <w:t xml:space="preserve">TS-12-007 Secret and Dependency Scanning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290" w:name="acceptance-criteria-10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29"/>
        </w:numPr>
      </w:pPr>
      <w:r>
        <w:t xml:space="preserve">Secret Scan ใน CI</w:t>
      </w:r>
    </w:p>
    <w:p>
      <w:pPr>
        <w:pStyle w:val="Compact"/>
        <w:numPr>
          <w:ilvl w:val="0"/>
          <w:numId w:val="1129"/>
        </w:numPr>
      </w:pPr>
      <w:r>
        <w:t xml:space="preserve">Dependency Vulnerability Scan</w:t>
      </w:r>
    </w:p>
    <w:p>
      <w:pPr>
        <w:pStyle w:val="Compact"/>
        <w:numPr>
          <w:ilvl w:val="0"/>
          <w:numId w:val="1129"/>
        </w:numPr>
      </w:pPr>
      <w:r>
        <w:t xml:space="preserve">Lockfile</w:t>
      </w:r>
    </w:p>
    <w:p>
      <w:pPr>
        <w:pStyle w:val="Compact"/>
        <w:numPr>
          <w:ilvl w:val="0"/>
          <w:numId w:val="1129"/>
        </w:numPr>
      </w:pPr>
      <w:r>
        <w:t xml:space="preserve">Critical/High Block Merge ตาม Policy</w:t>
      </w:r>
    </w:p>
    <w:p>
      <w:pPr>
        <w:pStyle w:val="Compact"/>
        <w:numPr>
          <w:ilvl w:val="0"/>
          <w:numId w:val="1129"/>
        </w:numPr>
      </w:pPr>
      <w:r>
        <w:t xml:space="preserve">Exception ต้องมี Approval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3" w:name="ts-12-008-security-deployment-review"/>
    <w:p>
      <w:pPr>
        <w:pStyle w:val="Heading2"/>
      </w:pPr>
      <w:r>
        <w:t xml:space="preserve">TS-12-008 Security Deployment Review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EP-15</w:t>
      </w:r>
    </w:p>
    <w:bookmarkStart w:id="292" w:name="acceptance-criteria-10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30"/>
        </w:numPr>
      </w:pPr>
      <w:r>
        <w:t xml:space="preserve">Database/Redis/Qdrant ไม่ Public</w:t>
      </w:r>
    </w:p>
    <w:p>
      <w:pPr>
        <w:pStyle w:val="Compact"/>
        <w:numPr>
          <w:ilvl w:val="0"/>
          <w:numId w:val="1130"/>
        </w:numPr>
      </w:pPr>
      <w:r>
        <w:t xml:space="preserve">Container Non-root</w:t>
      </w:r>
    </w:p>
    <w:p>
      <w:pPr>
        <w:pStyle w:val="Compact"/>
        <w:numPr>
          <w:ilvl w:val="0"/>
          <w:numId w:val="1130"/>
        </w:numPr>
      </w:pPr>
      <w:r>
        <w:t xml:space="preserve">TLS</w:t>
      </w:r>
    </w:p>
    <w:p>
      <w:pPr>
        <w:pStyle w:val="Compact"/>
        <w:numPr>
          <w:ilvl w:val="0"/>
          <w:numId w:val="1130"/>
        </w:numPr>
      </w:pPr>
      <w:r>
        <w:t xml:space="preserve">Secret Store</w:t>
      </w:r>
    </w:p>
    <w:p>
      <w:pPr>
        <w:pStyle w:val="Compact"/>
        <w:numPr>
          <w:ilvl w:val="0"/>
          <w:numId w:val="1130"/>
        </w:numPr>
      </w:pPr>
      <w:r>
        <w:t xml:space="preserve">Backup Encryption</w:t>
      </w:r>
    </w:p>
    <w:p>
      <w:pPr>
        <w:pStyle w:val="Compact"/>
        <w:numPr>
          <w:ilvl w:val="0"/>
          <w:numId w:val="1130"/>
        </w:numPr>
      </w:pPr>
      <w:r>
        <w:t xml:space="preserve">Network Segmentation</w:t>
      </w:r>
    </w:p>
    <w:p>
      <w:pPr>
        <w:pStyle w:val="Compact"/>
        <w:numPr>
          <w:ilvl w:val="0"/>
          <w:numId w:val="1130"/>
        </w:numPr>
      </w:pPr>
      <w:r>
        <w:t xml:space="preserve">Security Checklist ลงนาม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End w:id="294"/>
    <w:bookmarkStart w:id="308" w:name="ep-13-observability-and-operations"/>
    <w:p>
      <w:pPr>
        <w:pStyle w:val="Heading1"/>
      </w:pPr>
      <w:r>
        <w:t xml:space="preserve">25. EP-13 Observability and Operations</w:t>
      </w:r>
    </w:p>
    <w:bookmarkStart w:id="295" w:name="เปาหมาย-13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ให้สามารถติดตาม API, Worker, Queue, AI, Search และ Security Incident ได้</w:t>
      </w:r>
    </w:p>
    <w:p>
      <w:r>
        <w:pict>
          <v:rect style="width:0;height:1.5pt" o:hralign="center" o:hrstd="t" o:hr="t"/>
        </w:pict>
      </w:r>
    </w:p>
    <w:bookmarkEnd w:id="295"/>
    <w:bookmarkStart w:id="297" w:name="ts-13-001-structured-logging"/>
    <w:p>
      <w:pPr>
        <w:pStyle w:val="Heading2"/>
      </w:pPr>
      <w:r>
        <w:t xml:space="preserve">TS-13-001 Structured Logging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296" w:name="acceptance-criteria-10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31"/>
        </w:numPr>
      </w:pPr>
      <w:r>
        <w:t xml:space="preserve">JSON Log</w:t>
      </w:r>
    </w:p>
    <w:p>
      <w:pPr>
        <w:pStyle w:val="Compact"/>
        <w:numPr>
          <w:ilvl w:val="0"/>
          <w:numId w:val="1131"/>
        </w:numPr>
      </w:pPr>
      <w:r>
        <w:t xml:space="preserve">Request ID</w:t>
      </w:r>
    </w:p>
    <w:p>
      <w:pPr>
        <w:pStyle w:val="Compact"/>
        <w:numPr>
          <w:ilvl w:val="0"/>
          <w:numId w:val="1131"/>
        </w:numPr>
      </w:pPr>
      <w:r>
        <w:t xml:space="preserve">Correlation ID</w:t>
      </w:r>
    </w:p>
    <w:p>
      <w:pPr>
        <w:pStyle w:val="Compact"/>
        <w:numPr>
          <w:ilvl w:val="0"/>
          <w:numId w:val="1131"/>
        </w:numPr>
      </w:pPr>
      <w:r>
        <w:t xml:space="preserve">User ID</w:t>
      </w:r>
    </w:p>
    <w:p>
      <w:pPr>
        <w:pStyle w:val="Compact"/>
        <w:numPr>
          <w:ilvl w:val="0"/>
          <w:numId w:val="1131"/>
        </w:numPr>
      </w:pPr>
      <w:r>
        <w:t xml:space="preserve">Item ID</w:t>
      </w:r>
    </w:p>
    <w:p>
      <w:pPr>
        <w:pStyle w:val="Compact"/>
        <w:numPr>
          <w:ilvl w:val="0"/>
          <w:numId w:val="1131"/>
        </w:numPr>
      </w:pPr>
      <w:r>
        <w:t xml:space="preserve">Job ID</w:t>
      </w:r>
    </w:p>
    <w:p>
      <w:pPr>
        <w:pStyle w:val="Compact"/>
        <w:numPr>
          <w:ilvl w:val="0"/>
          <w:numId w:val="1131"/>
        </w:numPr>
      </w:pPr>
      <w:r>
        <w:t xml:space="preserve">Duration</w:t>
      </w:r>
    </w:p>
    <w:p>
      <w:pPr>
        <w:pStyle w:val="Compact"/>
        <w:numPr>
          <w:ilvl w:val="0"/>
          <w:numId w:val="1131"/>
        </w:numPr>
      </w:pPr>
      <w:r>
        <w:t xml:space="preserve">Error Code</w:t>
      </w:r>
    </w:p>
    <w:p>
      <w:pPr>
        <w:pStyle w:val="Compact"/>
        <w:numPr>
          <w:ilvl w:val="0"/>
          <w:numId w:val="1131"/>
        </w:numPr>
      </w:pPr>
      <w:r>
        <w:t xml:space="preserve">Redaction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9" w:name="ts-13-002-api-metrics"/>
    <w:p>
      <w:pPr>
        <w:pStyle w:val="Heading2"/>
      </w:pPr>
      <w:r>
        <w:t xml:space="preserve">TS-13-002 API Metrics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TS-13-001</w:t>
      </w:r>
    </w:p>
    <w:bookmarkStart w:id="298" w:name="metrics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132"/>
        </w:numPr>
      </w:pPr>
      <w:r>
        <w:t xml:space="preserve">Request Count</w:t>
      </w:r>
    </w:p>
    <w:p>
      <w:pPr>
        <w:pStyle w:val="Compact"/>
        <w:numPr>
          <w:ilvl w:val="0"/>
          <w:numId w:val="1132"/>
        </w:numPr>
      </w:pPr>
      <w:r>
        <w:t xml:space="preserve">Error Rate</w:t>
      </w:r>
    </w:p>
    <w:p>
      <w:pPr>
        <w:pStyle w:val="Compact"/>
        <w:numPr>
          <w:ilvl w:val="0"/>
          <w:numId w:val="1132"/>
        </w:numPr>
      </w:pPr>
      <w:r>
        <w:t xml:space="preserve">P50/P95/P99</w:t>
      </w:r>
    </w:p>
    <w:p>
      <w:pPr>
        <w:pStyle w:val="Compact"/>
        <w:numPr>
          <w:ilvl w:val="0"/>
          <w:numId w:val="1132"/>
        </w:numPr>
      </w:pPr>
      <w:r>
        <w:t xml:space="preserve">Rate Limit</w:t>
      </w:r>
    </w:p>
    <w:p>
      <w:pPr>
        <w:pStyle w:val="Compact"/>
        <w:numPr>
          <w:ilvl w:val="0"/>
          <w:numId w:val="1132"/>
        </w:numPr>
      </w:pPr>
      <w:r>
        <w:t xml:space="preserve">Authentication Failure</w:t>
      </w:r>
    </w:p>
    <w:p>
      <w:pPr>
        <w:pStyle w:val="Compact"/>
        <w:numPr>
          <w:ilvl w:val="0"/>
          <w:numId w:val="1132"/>
        </w:numPr>
      </w:pPr>
      <w:r>
        <w:t xml:space="preserve">Add Item</w:t>
      </w:r>
    </w:p>
    <w:p>
      <w:pPr>
        <w:pStyle w:val="Compact"/>
        <w:numPr>
          <w:ilvl w:val="0"/>
          <w:numId w:val="1132"/>
        </w:numPr>
      </w:pPr>
      <w:r>
        <w:t xml:space="preserve">Duplicate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1" w:name="ts-13-003-worker-and-queue-metrics"/>
    <w:p>
      <w:pPr>
        <w:pStyle w:val="Heading2"/>
      </w:pPr>
      <w:r>
        <w:t xml:space="preserve">TS-13-003 Worker and Queue Metrics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EP-06</w:t>
      </w:r>
    </w:p>
    <w:bookmarkStart w:id="300" w:name="metrics-1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133"/>
        </w:numPr>
      </w:pPr>
      <w:r>
        <w:t xml:space="preserve">Queue Depth</w:t>
      </w:r>
    </w:p>
    <w:p>
      <w:pPr>
        <w:pStyle w:val="Compact"/>
        <w:numPr>
          <w:ilvl w:val="0"/>
          <w:numId w:val="1133"/>
        </w:numPr>
      </w:pPr>
      <w:r>
        <w:t xml:space="preserve">Dispatch Delay</w:t>
      </w:r>
    </w:p>
    <w:p>
      <w:pPr>
        <w:pStyle w:val="Compact"/>
        <w:numPr>
          <w:ilvl w:val="0"/>
          <w:numId w:val="1133"/>
        </w:numPr>
      </w:pPr>
      <w:r>
        <w:t xml:space="preserve">Processing Duration</w:t>
      </w:r>
    </w:p>
    <w:p>
      <w:pPr>
        <w:pStyle w:val="Compact"/>
        <w:numPr>
          <w:ilvl w:val="0"/>
          <w:numId w:val="1133"/>
        </w:numPr>
      </w:pPr>
      <w:r>
        <w:t xml:space="preserve">Retry Count</w:t>
      </w:r>
    </w:p>
    <w:p>
      <w:pPr>
        <w:pStyle w:val="Compact"/>
        <w:numPr>
          <w:ilvl w:val="0"/>
          <w:numId w:val="1133"/>
        </w:numPr>
      </w:pPr>
      <w:r>
        <w:t xml:space="preserve">Failure Rate</w:t>
      </w:r>
    </w:p>
    <w:p>
      <w:pPr>
        <w:pStyle w:val="Compact"/>
        <w:numPr>
          <w:ilvl w:val="0"/>
          <w:numId w:val="1133"/>
        </w:numPr>
      </w:pPr>
      <w:r>
        <w:t xml:space="preserve">Partial Rate</w:t>
      </w:r>
    </w:p>
    <w:p>
      <w:pPr>
        <w:pStyle w:val="Compact"/>
        <w:numPr>
          <w:ilvl w:val="0"/>
          <w:numId w:val="1133"/>
        </w:numPr>
      </w:pPr>
      <w:r>
        <w:t xml:space="preserve">Worker Concurrency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3" w:name="ts-13-004-ai-and-search-metrics"/>
    <w:p>
      <w:pPr>
        <w:pStyle w:val="Heading2"/>
      </w:pPr>
      <w:r>
        <w:t xml:space="preserve">TS-13-004 AI and Search Metrics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EP-07, EP-08</w:t>
      </w:r>
    </w:p>
    <w:bookmarkStart w:id="302" w:name="metrics-2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134"/>
        </w:numPr>
      </w:pPr>
      <w:r>
        <w:t xml:space="preserve">AI Success</w:t>
      </w:r>
    </w:p>
    <w:p>
      <w:pPr>
        <w:pStyle w:val="Compact"/>
        <w:numPr>
          <w:ilvl w:val="0"/>
          <w:numId w:val="1134"/>
        </w:numPr>
      </w:pPr>
      <w:r>
        <w:t xml:space="preserve">Token Usage</w:t>
      </w:r>
    </w:p>
    <w:p>
      <w:pPr>
        <w:pStyle w:val="Compact"/>
        <w:numPr>
          <w:ilvl w:val="0"/>
          <w:numId w:val="1134"/>
        </w:numPr>
      </w:pPr>
      <w:r>
        <w:t xml:space="preserve">Estimated Cost</w:t>
      </w:r>
    </w:p>
    <w:p>
      <w:pPr>
        <w:pStyle w:val="Compact"/>
        <w:numPr>
          <w:ilvl w:val="0"/>
          <w:numId w:val="1134"/>
        </w:numPr>
      </w:pPr>
      <w:r>
        <w:t xml:space="preserve">Invalid Output</w:t>
      </w:r>
    </w:p>
    <w:p>
      <w:pPr>
        <w:pStyle w:val="Compact"/>
        <w:numPr>
          <w:ilvl w:val="0"/>
          <w:numId w:val="1134"/>
        </w:numPr>
      </w:pPr>
      <w:r>
        <w:t xml:space="preserve">Repair Rate</w:t>
      </w:r>
    </w:p>
    <w:p>
      <w:pPr>
        <w:pStyle w:val="Compact"/>
        <w:numPr>
          <w:ilvl w:val="0"/>
          <w:numId w:val="1134"/>
        </w:numPr>
      </w:pPr>
      <w:r>
        <w:t xml:space="preserve">Embedding Failure</w:t>
      </w:r>
    </w:p>
    <w:p>
      <w:pPr>
        <w:pStyle w:val="Compact"/>
        <w:numPr>
          <w:ilvl w:val="0"/>
          <w:numId w:val="1134"/>
        </w:numPr>
      </w:pPr>
      <w:r>
        <w:t xml:space="preserve">Semantic Latency</w:t>
      </w:r>
    </w:p>
    <w:p>
      <w:pPr>
        <w:pStyle w:val="Compact"/>
        <w:numPr>
          <w:ilvl w:val="0"/>
          <w:numId w:val="1134"/>
        </w:numPr>
      </w:pPr>
      <w:r>
        <w:t xml:space="preserve">No-result</w:t>
      </w:r>
    </w:p>
    <w:p>
      <w:pPr>
        <w:pStyle w:val="Compact"/>
        <w:numPr>
          <w:ilvl w:val="0"/>
          <w:numId w:val="1134"/>
        </w:numPr>
      </w:pPr>
      <w:r>
        <w:t xml:space="preserve">Quota Exceeded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5" w:name="ts-13-005-health-checks"/>
    <w:p>
      <w:pPr>
        <w:pStyle w:val="Heading2"/>
      </w:pPr>
      <w:r>
        <w:t xml:space="preserve">TS-13-005 Health Checks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304" w:name="acceptance-criteria-10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35"/>
        </w:numPr>
      </w:pPr>
      <w:r>
        <w:t xml:space="preserve">Liveness</w:t>
      </w:r>
    </w:p>
    <w:p>
      <w:pPr>
        <w:pStyle w:val="Compact"/>
        <w:numPr>
          <w:ilvl w:val="0"/>
          <w:numId w:val="1135"/>
        </w:numPr>
      </w:pPr>
      <w:r>
        <w:t xml:space="preserve">Readiness</w:t>
      </w:r>
    </w:p>
    <w:p>
      <w:pPr>
        <w:pStyle w:val="Compact"/>
        <w:numPr>
          <w:ilvl w:val="0"/>
          <w:numId w:val="1135"/>
        </w:numPr>
      </w:pPr>
      <w:r>
        <w:t xml:space="preserve">PostgreSQL</w:t>
      </w:r>
    </w:p>
    <w:p>
      <w:pPr>
        <w:pStyle w:val="Compact"/>
        <w:numPr>
          <w:ilvl w:val="0"/>
          <w:numId w:val="1135"/>
        </w:numPr>
      </w:pPr>
      <w:r>
        <w:t xml:space="preserve">Redis</w:t>
      </w:r>
    </w:p>
    <w:p>
      <w:pPr>
        <w:pStyle w:val="Compact"/>
        <w:numPr>
          <w:ilvl w:val="0"/>
          <w:numId w:val="1135"/>
        </w:numPr>
      </w:pPr>
      <w:r>
        <w:t xml:space="preserve">Qdrant</w:t>
      </w:r>
    </w:p>
    <w:p>
      <w:pPr>
        <w:pStyle w:val="Compact"/>
        <w:numPr>
          <w:ilvl w:val="0"/>
          <w:numId w:val="1135"/>
        </w:numPr>
      </w:pPr>
      <w:r>
        <w:t xml:space="preserve">Degraded State</w:t>
      </w:r>
    </w:p>
    <w:p>
      <w:pPr>
        <w:pStyle w:val="Compact"/>
        <w:numPr>
          <w:ilvl w:val="0"/>
          <w:numId w:val="1135"/>
        </w:numPr>
      </w:pPr>
      <w:r>
        <w:t xml:space="preserve">AI Provider ไม่ทำให้ Core API Not Ready เสมอไป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7" w:name="ts-13-006-security-event-logging"/>
    <w:p>
      <w:pPr>
        <w:pStyle w:val="Heading2"/>
      </w:pPr>
      <w:r>
        <w:t xml:space="preserve">TS-13-006 Security Event Logging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EP-12</w:t>
      </w:r>
    </w:p>
    <w:bookmarkStart w:id="306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136"/>
        </w:numPr>
      </w:pPr>
      <w:r>
        <w:t xml:space="preserve">Login Fail</w:t>
      </w:r>
    </w:p>
    <w:p>
      <w:pPr>
        <w:pStyle w:val="Compact"/>
        <w:numPr>
          <w:ilvl w:val="0"/>
          <w:numId w:val="1136"/>
        </w:numPr>
      </w:pPr>
      <w:r>
        <w:t xml:space="preserve">Refresh Reuse</w:t>
      </w:r>
    </w:p>
    <w:p>
      <w:pPr>
        <w:pStyle w:val="Compact"/>
        <w:numPr>
          <w:ilvl w:val="0"/>
          <w:numId w:val="1136"/>
        </w:numPr>
      </w:pPr>
      <w:r>
        <w:t xml:space="preserve">Cross-user Denied</w:t>
      </w:r>
    </w:p>
    <w:p>
      <w:pPr>
        <w:pStyle w:val="Compact"/>
        <w:numPr>
          <w:ilvl w:val="0"/>
          <w:numId w:val="1136"/>
        </w:numPr>
      </w:pPr>
      <w:r>
        <w:t xml:space="preserve">SSRF Blocked</w:t>
      </w:r>
    </w:p>
    <w:p>
      <w:pPr>
        <w:pStyle w:val="Compact"/>
        <w:numPr>
          <w:ilvl w:val="0"/>
          <w:numId w:val="1136"/>
        </w:numPr>
      </w:pPr>
      <w:r>
        <w:t xml:space="preserve">Unsafe Redirect</w:t>
      </w:r>
    </w:p>
    <w:p>
      <w:pPr>
        <w:pStyle w:val="Compact"/>
        <w:numPr>
          <w:ilvl w:val="0"/>
          <w:numId w:val="1136"/>
        </w:numPr>
      </w:pPr>
      <w:r>
        <w:t xml:space="preserve">Code Replay</w:t>
      </w:r>
    </w:p>
    <w:p>
      <w:pPr>
        <w:pStyle w:val="Compact"/>
        <w:numPr>
          <w:ilvl w:val="0"/>
          <w:numId w:val="1136"/>
        </w:numPr>
      </w:pPr>
      <w:r>
        <w:t xml:space="preserve">Ownership Mismatch</w:t>
      </w:r>
    </w:p>
    <w:p>
      <w:pPr>
        <w:pStyle w:val="Compact"/>
        <w:numPr>
          <w:ilvl w:val="0"/>
          <w:numId w:val="1136"/>
        </w:numPr>
      </w:pPr>
      <w:r>
        <w:t xml:space="preserve">Secret Scan Failure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End w:id="308"/>
    <w:bookmarkStart w:id="330" w:name="ep-14-testing-and-quality-assurance"/>
    <w:p>
      <w:pPr>
        <w:pStyle w:val="Heading1"/>
      </w:pPr>
      <w:r>
        <w:t xml:space="preserve">26. EP-14 Testing and Quality Assurance</w:t>
      </w:r>
    </w:p>
    <w:bookmarkStart w:id="309" w:name="เปาหมาย-14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สร้าง Test Suite ที่พิสูจน์ว่าระบบตรง Requirement และปลอดภัย</w:t>
      </w:r>
    </w:p>
    <w:p>
      <w:r>
        <w:pict>
          <v:rect style="width:0;height:1.5pt" o:hralign="center" o:hrstd="t" o:hr="t"/>
        </w:pict>
      </w:r>
    </w:p>
    <w:bookmarkEnd w:id="309"/>
    <w:bookmarkStart w:id="311" w:name="ts-14-001-unit-test-foundation"/>
    <w:p>
      <w:pPr>
        <w:pStyle w:val="Heading2"/>
      </w:pPr>
      <w:r>
        <w:t xml:space="preserve">TS-14-001 Unit Test Foundation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</w:t>
      </w:r>
    </w:p>
    <w:bookmarkStart w:id="310" w:name="acceptance-criteria-10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37"/>
        </w:numPr>
      </w:pPr>
      <w:r>
        <w:t xml:space="preserve">Test Runner</w:t>
      </w:r>
    </w:p>
    <w:p>
      <w:pPr>
        <w:pStyle w:val="Compact"/>
        <w:numPr>
          <w:ilvl w:val="0"/>
          <w:numId w:val="1137"/>
        </w:numPr>
      </w:pPr>
      <w:r>
        <w:t xml:space="preserve">Coverage Report</w:t>
      </w:r>
    </w:p>
    <w:p>
      <w:pPr>
        <w:pStyle w:val="Compact"/>
        <w:numPr>
          <w:ilvl w:val="0"/>
          <w:numId w:val="1137"/>
        </w:numPr>
      </w:pPr>
      <w:r>
        <w:t xml:space="preserve">Shared Test Utility</w:t>
      </w:r>
    </w:p>
    <w:p>
      <w:pPr>
        <w:pStyle w:val="Compact"/>
        <w:numPr>
          <w:ilvl w:val="0"/>
          <w:numId w:val="1137"/>
        </w:numPr>
      </w:pPr>
      <w:r>
        <w:t xml:space="preserve">Mock Provider</w:t>
      </w:r>
    </w:p>
    <w:p>
      <w:pPr>
        <w:pStyle w:val="Compact"/>
        <w:numPr>
          <w:ilvl w:val="0"/>
          <w:numId w:val="1137"/>
        </w:numPr>
      </w:pPr>
      <w:r>
        <w:t xml:space="preserve">Database-independent Unit Test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Xe620a8568e6552c7d41629a2997fee0f8387364"/>
    <w:p>
      <w:pPr>
        <w:pStyle w:val="Heading2"/>
      </w:pPr>
      <w:r>
        <w:t xml:space="preserve">TS-14-002 API Integration Test Environment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EP-01, EP-02</w:t>
      </w:r>
    </w:p>
    <w:bookmarkStart w:id="312" w:name="acceptance-criteria-10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38"/>
        </w:numPr>
      </w:pPr>
      <w:r>
        <w:t xml:space="preserve">Test PostgreSQL</w:t>
      </w:r>
    </w:p>
    <w:p>
      <w:pPr>
        <w:pStyle w:val="Compact"/>
        <w:numPr>
          <w:ilvl w:val="0"/>
          <w:numId w:val="1138"/>
        </w:numPr>
      </w:pPr>
      <w:r>
        <w:t xml:space="preserve">Test Redis</w:t>
      </w:r>
    </w:p>
    <w:p>
      <w:pPr>
        <w:pStyle w:val="Compact"/>
        <w:numPr>
          <w:ilvl w:val="0"/>
          <w:numId w:val="1138"/>
        </w:numPr>
      </w:pPr>
      <w:r>
        <w:t xml:space="preserve">Test Qdrant หรือ Controlled Mock</w:t>
      </w:r>
    </w:p>
    <w:p>
      <w:pPr>
        <w:pStyle w:val="Compact"/>
        <w:numPr>
          <w:ilvl w:val="0"/>
          <w:numId w:val="1138"/>
        </w:numPr>
      </w:pPr>
      <w:r>
        <w:t xml:space="preserve">Database Reset</w:t>
      </w:r>
    </w:p>
    <w:p>
      <w:pPr>
        <w:pStyle w:val="Compact"/>
        <w:numPr>
          <w:ilvl w:val="0"/>
          <w:numId w:val="1138"/>
        </w:numPr>
      </w:pPr>
      <w:r>
        <w:t xml:space="preserve">Seed Fixture</w:t>
      </w:r>
    </w:p>
    <w:p>
      <w:pPr>
        <w:pStyle w:val="Compact"/>
        <w:numPr>
          <w:ilvl w:val="0"/>
          <w:numId w:val="1138"/>
        </w:numPr>
      </w:pPr>
      <w:r>
        <w:t xml:space="preserve">Parallel Safety ตามความเหมาะสม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ts-14-003-authentication-test-suite"/>
    <w:p>
      <w:pPr>
        <w:pStyle w:val="Heading2"/>
      </w:pPr>
      <w:r>
        <w:t xml:space="preserve">TS-14-003 Authentication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</w:t>
      </w:r>
    </w:p>
    <w:bookmarkStart w:id="314" w:name="coverage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39"/>
        </w:numPr>
      </w:pPr>
      <w:r>
        <w:t xml:space="preserve">Register</w:t>
      </w:r>
    </w:p>
    <w:p>
      <w:pPr>
        <w:pStyle w:val="Compact"/>
        <w:numPr>
          <w:ilvl w:val="0"/>
          <w:numId w:val="1139"/>
        </w:numPr>
      </w:pPr>
      <w:r>
        <w:t xml:space="preserve">Login</w:t>
      </w:r>
    </w:p>
    <w:p>
      <w:pPr>
        <w:pStyle w:val="Compact"/>
        <w:numPr>
          <w:ilvl w:val="0"/>
          <w:numId w:val="1139"/>
        </w:numPr>
      </w:pPr>
      <w:r>
        <w:t xml:space="preserve">Refresh</w:t>
      </w:r>
    </w:p>
    <w:p>
      <w:pPr>
        <w:pStyle w:val="Compact"/>
        <w:numPr>
          <w:ilvl w:val="0"/>
          <w:numId w:val="1139"/>
        </w:numPr>
      </w:pPr>
      <w:r>
        <w:t xml:space="preserve">Rotation</w:t>
      </w:r>
    </w:p>
    <w:p>
      <w:pPr>
        <w:pStyle w:val="Compact"/>
        <w:numPr>
          <w:ilvl w:val="0"/>
          <w:numId w:val="1139"/>
        </w:numPr>
      </w:pPr>
      <w:r>
        <w:t xml:space="preserve">Reuse</w:t>
      </w:r>
    </w:p>
    <w:p>
      <w:pPr>
        <w:pStyle w:val="Compact"/>
        <w:numPr>
          <w:ilvl w:val="0"/>
          <w:numId w:val="1139"/>
        </w:numPr>
      </w:pPr>
      <w:r>
        <w:t xml:space="preserve">Logout</w:t>
      </w:r>
    </w:p>
    <w:p>
      <w:pPr>
        <w:pStyle w:val="Compact"/>
        <w:numPr>
          <w:ilvl w:val="0"/>
          <w:numId w:val="1139"/>
        </w:numPr>
      </w:pPr>
      <w:r>
        <w:t xml:space="preserve">Disabled Account</w:t>
      </w:r>
    </w:p>
    <w:p>
      <w:pPr>
        <w:pStyle w:val="Compact"/>
        <w:numPr>
          <w:ilvl w:val="0"/>
          <w:numId w:val="1139"/>
        </w:numPr>
      </w:pPr>
      <w:r>
        <w:t xml:space="preserve">Rate Limit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7" w:name="ts-14-004-library-core-test-suite"/>
    <w:p>
      <w:pPr>
        <w:pStyle w:val="Heading2"/>
      </w:pPr>
      <w:r>
        <w:t xml:space="preserve">TS-14-004 Library Core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EP-04, EP-05</w:t>
      </w:r>
    </w:p>
    <w:bookmarkStart w:id="316" w:name="coverage-1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0"/>
        </w:numPr>
      </w:pPr>
      <w:r>
        <w:t xml:space="preserve">Add</w:t>
      </w:r>
    </w:p>
    <w:p>
      <w:pPr>
        <w:pStyle w:val="Compact"/>
        <w:numPr>
          <w:ilvl w:val="0"/>
          <w:numId w:val="1140"/>
        </w:numPr>
      </w:pPr>
      <w:r>
        <w:t xml:space="preserve">Duplicate</w:t>
      </w:r>
    </w:p>
    <w:p>
      <w:pPr>
        <w:pStyle w:val="Compact"/>
        <w:numPr>
          <w:ilvl w:val="0"/>
          <w:numId w:val="1140"/>
        </w:numPr>
      </w:pPr>
      <w:r>
        <w:t xml:space="preserve">Ownership</w:t>
      </w:r>
    </w:p>
    <w:p>
      <w:pPr>
        <w:pStyle w:val="Compact"/>
        <w:numPr>
          <w:ilvl w:val="0"/>
          <w:numId w:val="1140"/>
        </w:numPr>
      </w:pPr>
      <w:r>
        <w:t xml:space="preserve">Update</w:t>
      </w:r>
    </w:p>
    <w:p>
      <w:pPr>
        <w:pStyle w:val="Compact"/>
        <w:numPr>
          <w:ilvl w:val="0"/>
          <w:numId w:val="1140"/>
        </w:numPr>
      </w:pPr>
      <w:r>
        <w:t xml:space="preserve">Tags</w:t>
      </w:r>
    </w:p>
    <w:p>
      <w:pPr>
        <w:pStyle w:val="Compact"/>
        <w:numPr>
          <w:ilvl w:val="0"/>
          <w:numId w:val="1140"/>
        </w:numPr>
      </w:pPr>
      <w:r>
        <w:t xml:space="preserve">Bookshelf</w:t>
      </w:r>
    </w:p>
    <w:p>
      <w:pPr>
        <w:pStyle w:val="Compact"/>
        <w:numPr>
          <w:ilvl w:val="0"/>
          <w:numId w:val="1140"/>
        </w:numPr>
      </w:pPr>
      <w:r>
        <w:t xml:space="preserve">Reading List</w:t>
      </w:r>
    </w:p>
    <w:p>
      <w:pPr>
        <w:pStyle w:val="Compact"/>
        <w:numPr>
          <w:ilvl w:val="0"/>
          <w:numId w:val="1140"/>
        </w:numPr>
      </w:pPr>
      <w:r>
        <w:t xml:space="preserve">Archive</w:t>
      </w:r>
    </w:p>
    <w:p>
      <w:pPr>
        <w:pStyle w:val="Compact"/>
        <w:numPr>
          <w:ilvl w:val="0"/>
          <w:numId w:val="1140"/>
        </w:numPr>
      </w:pPr>
      <w:r>
        <w:t xml:space="preserve">Delete</w:t>
      </w:r>
    </w:p>
    <w:p>
      <w:pPr>
        <w:pStyle w:val="Compact"/>
        <w:numPr>
          <w:ilvl w:val="0"/>
          <w:numId w:val="1140"/>
        </w:numPr>
      </w:pPr>
      <w:r>
        <w:t xml:space="preserve">Search Exclusion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9" w:name="ts-14-005-worker-and-ssrf-test-suite"/>
    <w:p>
      <w:pPr>
        <w:pStyle w:val="Heading2"/>
      </w:pPr>
      <w:r>
        <w:t xml:space="preserve">TS-14-005 Worker and SSRF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EP-06</w:t>
      </w:r>
    </w:p>
    <w:bookmarkStart w:id="318" w:name="coverage-2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1"/>
        </w:numPr>
      </w:pPr>
      <w:r>
        <w:t xml:space="preserve">Localhost</w:t>
      </w:r>
    </w:p>
    <w:p>
      <w:pPr>
        <w:pStyle w:val="Compact"/>
        <w:numPr>
          <w:ilvl w:val="0"/>
          <w:numId w:val="1141"/>
        </w:numPr>
      </w:pPr>
      <w:r>
        <w:t xml:space="preserve">Private IPv4</w:t>
      </w:r>
    </w:p>
    <w:p>
      <w:pPr>
        <w:pStyle w:val="Compact"/>
        <w:numPr>
          <w:ilvl w:val="0"/>
          <w:numId w:val="1141"/>
        </w:numPr>
      </w:pPr>
      <w:r>
        <w:t xml:space="preserve">IPv6</w:t>
      </w:r>
    </w:p>
    <w:p>
      <w:pPr>
        <w:pStyle w:val="Compact"/>
        <w:numPr>
          <w:ilvl w:val="0"/>
          <w:numId w:val="1141"/>
        </w:numPr>
      </w:pPr>
      <w:r>
        <w:t xml:space="preserve">Metadata</w:t>
      </w:r>
    </w:p>
    <w:p>
      <w:pPr>
        <w:pStyle w:val="Compact"/>
        <w:numPr>
          <w:ilvl w:val="0"/>
          <w:numId w:val="1141"/>
        </w:numPr>
      </w:pPr>
      <w:r>
        <w:t xml:space="preserve">Redirect</w:t>
      </w:r>
    </w:p>
    <w:p>
      <w:pPr>
        <w:pStyle w:val="Compact"/>
        <w:numPr>
          <w:ilvl w:val="0"/>
          <w:numId w:val="1141"/>
        </w:numPr>
      </w:pPr>
      <w:r>
        <w:t xml:space="preserve">Timeout</w:t>
      </w:r>
    </w:p>
    <w:p>
      <w:pPr>
        <w:pStyle w:val="Compact"/>
        <w:numPr>
          <w:ilvl w:val="0"/>
          <w:numId w:val="1141"/>
        </w:numPr>
      </w:pPr>
      <w:r>
        <w:t xml:space="preserve">Oversize</w:t>
      </w:r>
    </w:p>
    <w:p>
      <w:pPr>
        <w:pStyle w:val="Compact"/>
        <w:numPr>
          <w:ilvl w:val="0"/>
          <w:numId w:val="1141"/>
        </w:numPr>
      </w:pPr>
      <w:r>
        <w:t xml:space="preserve">Unsupported Content</w:t>
      </w:r>
    </w:p>
    <w:p>
      <w:pPr>
        <w:pStyle w:val="Compact"/>
        <w:numPr>
          <w:ilvl w:val="0"/>
          <w:numId w:val="1141"/>
        </w:numPr>
      </w:pPr>
      <w:r>
        <w:t xml:space="preserve">Queue Retry</w:t>
      </w:r>
    </w:p>
    <w:p>
      <w:pPr>
        <w:pStyle w:val="Compact"/>
        <w:numPr>
          <w:ilvl w:val="0"/>
          <w:numId w:val="1141"/>
        </w:numPr>
      </w:pPr>
      <w:r>
        <w:t xml:space="preserve">Ownership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1" w:name="ts-14-006-ai-processing-test-suite"/>
    <w:p>
      <w:pPr>
        <w:pStyle w:val="Heading2"/>
      </w:pPr>
      <w:r>
        <w:t xml:space="preserve">TS-14-006 AI Processing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EP-07</w:t>
      </w:r>
    </w:p>
    <w:bookmarkStart w:id="320" w:name="coverage-3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2"/>
        </w:numPr>
      </w:pPr>
      <w:r>
        <w:t xml:space="preserve">Free Skip AI</w:t>
      </w:r>
    </w:p>
    <w:p>
      <w:pPr>
        <w:pStyle w:val="Compact"/>
        <w:numPr>
          <w:ilvl w:val="0"/>
          <w:numId w:val="1142"/>
        </w:numPr>
      </w:pPr>
      <w:r>
        <w:t xml:space="preserve">Premium Success</w:t>
      </w:r>
    </w:p>
    <w:p>
      <w:pPr>
        <w:pStyle w:val="Compact"/>
        <w:numPr>
          <w:ilvl w:val="0"/>
          <w:numId w:val="1142"/>
        </w:numPr>
      </w:pPr>
      <w:r>
        <w:t xml:space="preserve">Invalid JSON</w:t>
      </w:r>
    </w:p>
    <w:p>
      <w:pPr>
        <w:pStyle w:val="Compact"/>
        <w:numPr>
          <w:ilvl w:val="0"/>
          <w:numId w:val="1142"/>
        </w:numPr>
      </w:pPr>
      <w:r>
        <w:t xml:space="preserve">Repair</w:t>
      </w:r>
    </w:p>
    <w:p>
      <w:pPr>
        <w:pStyle w:val="Compact"/>
        <w:numPr>
          <w:ilvl w:val="0"/>
          <w:numId w:val="1142"/>
        </w:numPr>
      </w:pPr>
      <w:r>
        <w:t xml:space="preserve">Abstract Fail</w:t>
      </w:r>
    </w:p>
    <w:p>
      <w:pPr>
        <w:pStyle w:val="Compact"/>
        <w:numPr>
          <w:ilvl w:val="0"/>
          <w:numId w:val="1142"/>
        </w:numPr>
      </w:pPr>
      <w:r>
        <w:t xml:space="preserve">Tag Fail</w:t>
      </w:r>
    </w:p>
    <w:p>
      <w:pPr>
        <w:pStyle w:val="Compact"/>
        <w:numPr>
          <w:ilvl w:val="0"/>
          <w:numId w:val="1142"/>
        </w:numPr>
      </w:pPr>
      <w:r>
        <w:t xml:space="preserve">Bookshelf Fail</w:t>
      </w:r>
    </w:p>
    <w:p>
      <w:pPr>
        <w:pStyle w:val="Compact"/>
        <w:numPr>
          <w:ilvl w:val="0"/>
          <w:numId w:val="1142"/>
        </w:numPr>
      </w:pPr>
      <w:r>
        <w:t xml:space="preserve">TOC Fail</w:t>
      </w:r>
    </w:p>
    <w:p>
      <w:pPr>
        <w:pStyle w:val="Compact"/>
        <w:numPr>
          <w:ilvl w:val="0"/>
          <w:numId w:val="1142"/>
        </w:numPr>
      </w:pPr>
      <w:r>
        <w:t xml:space="preserve">Embedding Fail</w:t>
      </w:r>
    </w:p>
    <w:p>
      <w:pPr>
        <w:pStyle w:val="Compact"/>
        <w:numPr>
          <w:ilvl w:val="0"/>
          <w:numId w:val="1142"/>
        </w:numPr>
      </w:pPr>
      <w:r>
        <w:t xml:space="preserve">Partial</w:t>
      </w:r>
    </w:p>
    <w:p>
      <w:pPr>
        <w:pStyle w:val="Compact"/>
        <w:numPr>
          <w:ilvl w:val="0"/>
          <w:numId w:val="1142"/>
        </w:numPr>
      </w:pPr>
      <w:r>
        <w:t xml:space="preserve">Manual Protection</w:t>
      </w:r>
    </w:p>
    <w:p>
      <w:pPr>
        <w:pStyle w:val="Compact"/>
        <w:numPr>
          <w:ilvl w:val="0"/>
          <w:numId w:val="1142"/>
        </w:numPr>
      </w:pPr>
      <w:r>
        <w:t xml:space="preserve">Quota Idempotency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3" w:name="ts-14-007-search-test-suite"/>
    <w:p>
      <w:pPr>
        <w:pStyle w:val="Heading2"/>
      </w:pPr>
      <w:r>
        <w:t xml:space="preserve">TS-14-007 Search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EP-08</w:t>
      </w:r>
    </w:p>
    <w:bookmarkStart w:id="322" w:name="coverage-4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3"/>
        </w:numPr>
      </w:pPr>
      <w:r>
        <w:t xml:space="preserve">Keyword</w:t>
      </w:r>
    </w:p>
    <w:p>
      <w:pPr>
        <w:pStyle w:val="Compact"/>
        <w:numPr>
          <w:ilvl w:val="0"/>
          <w:numId w:val="1143"/>
        </w:numPr>
      </w:pPr>
      <w:r>
        <w:t xml:space="preserve">Semantic</w:t>
      </w:r>
    </w:p>
    <w:p>
      <w:pPr>
        <w:pStyle w:val="Compact"/>
        <w:numPr>
          <w:ilvl w:val="0"/>
          <w:numId w:val="1143"/>
        </w:numPr>
      </w:pPr>
      <w:r>
        <w:t xml:space="preserve">Free Restriction</w:t>
      </w:r>
    </w:p>
    <w:p>
      <w:pPr>
        <w:pStyle w:val="Compact"/>
        <w:numPr>
          <w:ilvl w:val="0"/>
          <w:numId w:val="1143"/>
        </w:numPr>
      </w:pPr>
      <w:r>
        <w:t xml:space="preserve">Quota</w:t>
      </w:r>
    </w:p>
    <w:p>
      <w:pPr>
        <w:pStyle w:val="Compact"/>
        <w:numPr>
          <w:ilvl w:val="0"/>
          <w:numId w:val="1143"/>
        </w:numPr>
      </w:pPr>
      <w:r>
        <w:t xml:space="preserve">User Filter</w:t>
      </w:r>
    </w:p>
    <w:p>
      <w:pPr>
        <w:pStyle w:val="Compact"/>
        <w:numPr>
          <w:ilvl w:val="0"/>
          <w:numId w:val="1143"/>
        </w:numPr>
      </w:pPr>
      <w:r>
        <w:t xml:space="preserve">Rehydration</w:t>
      </w:r>
    </w:p>
    <w:p>
      <w:pPr>
        <w:pStyle w:val="Compact"/>
        <w:numPr>
          <w:ilvl w:val="0"/>
          <w:numId w:val="1143"/>
        </w:numPr>
      </w:pPr>
      <w:r>
        <w:t xml:space="preserve">Deleted</w:t>
      </w:r>
    </w:p>
    <w:p>
      <w:pPr>
        <w:pStyle w:val="Compact"/>
        <w:numPr>
          <w:ilvl w:val="0"/>
          <w:numId w:val="1143"/>
        </w:numPr>
      </w:pPr>
      <w:r>
        <w:t xml:space="preserve">Archive</w:t>
      </w:r>
    </w:p>
    <w:p>
      <w:pPr>
        <w:pStyle w:val="Compact"/>
        <w:numPr>
          <w:ilvl w:val="0"/>
          <w:numId w:val="1143"/>
        </w:numPr>
      </w:pPr>
      <w:r>
        <w:t xml:space="preserve">No Result</w:t>
      </w:r>
    </w:p>
    <w:p>
      <w:pPr>
        <w:pStyle w:val="Compact"/>
        <w:numPr>
          <w:ilvl w:val="0"/>
          <w:numId w:val="1143"/>
        </w:numPr>
      </w:pPr>
      <w:r>
        <w:t xml:space="preserve">Idempotency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5" w:name="X5a537e460ae9108c7d535c42887e376eca114fb"/>
    <w:p>
      <w:pPr>
        <w:pStyle w:val="Heading2"/>
      </w:pPr>
      <w:r>
        <w:t xml:space="preserve">TS-14-008 Frontend Component and Flow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EP-10</w:t>
      </w:r>
    </w:p>
    <w:bookmarkStart w:id="324" w:name="coverage-5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4"/>
        </w:numPr>
      </w:pPr>
      <w:r>
        <w:t xml:space="preserve">Authentication Form</w:t>
      </w:r>
    </w:p>
    <w:p>
      <w:pPr>
        <w:pStyle w:val="Compact"/>
        <w:numPr>
          <w:ilvl w:val="0"/>
          <w:numId w:val="1144"/>
        </w:numPr>
      </w:pPr>
      <w:r>
        <w:t xml:space="preserve">Add Dialog</w:t>
      </w:r>
    </w:p>
    <w:p>
      <w:pPr>
        <w:pStyle w:val="Compact"/>
        <w:numPr>
          <w:ilvl w:val="0"/>
          <w:numId w:val="1144"/>
        </w:numPr>
      </w:pPr>
      <w:r>
        <w:t xml:space="preserve">Duplicate</w:t>
      </w:r>
    </w:p>
    <w:p>
      <w:pPr>
        <w:pStyle w:val="Compact"/>
        <w:numPr>
          <w:ilvl w:val="0"/>
          <w:numId w:val="1144"/>
        </w:numPr>
      </w:pPr>
      <w:r>
        <w:t xml:space="preserve">Library Filter</w:t>
      </w:r>
    </w:p>
    <w:p>
      <w:pPr>
        <w:pStyle w:val="Compact"/>
        <w:numPr>
          <w:ilvl w:val="0"/>
          <w:numId w:val="1144"/>
        </w:numPr>
      </w:pPr>
      <w:r>
        <w:t xml:space="preserve">Search Modes</w:t>
      </w:r>
    </w:p>
    <w:p>
      <w:pPr>
        <w:pStyle w:val="Compact"/>
        <w:numPr>
          <w:ilvl w:val="0"/>
          <w:numId w:val="1144"/>
        </w:numPr>
      </w:pPr>
      <w:r>
        <w:t xml:space="preserve">Reading Room</w:t>
      </w:r>
    </w:p>
    <w:p>
      <w:pPr>
        <w:pStyle w:val="Compact"/>
        <w:numPr>
          <w:ilvl w:val="0"/>
          <w:numId w:val="1144"/>
        </w:numPr>
      </w:pPr>
      <w:r>
        <w:t xml:space="preserve">Note Save</w:t>
      </w:r>
    </w:p>
    <w:p>
      <w:pPr>
        <w:pStyle w:val="Compact"/>
        <w:numPr>
          <w:ilvl w:val="0"/>
          <w:numId w:val="1144"/>
        </w:numPr>
      </w:pPr>
      <w:r>
        <w:t xml:space="preserve">Archive/Delete</w:t>
      </w:r>
    </w:p>
    <w:p>
      <w:pPr>
        <w:pStyle w:val="Compact"/>
        <w:numPr>
          <w:ilvl w:val="0"/>
          <w:numId w:val="1144"/>
        </w:numPr>
      </w:pPr>
      <w:r>
        <w:t xml:space="preserve">Premium Lock</w:t>
      </w:r>
    </w:p>
    <w:p>
      <w:pPr>
        <w:pStyle w:val="Compact"/>
        <w:numPr>
          <w:ilvl w:val="0"/>
          <w:numId w:val="1144"/>
        </w:numPr>
      </w:pPr>
      <w:r>
        <w:t xml:space="preserve">Quota State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7" w:name="ts-14-009-extension-test-suite"/>
    <w:p>
      <w:pPr>
        <w:pStyle w:val="Heading2"/>
      </w:pPr>
      <w:r>
        <w:t xml:space="preserve">TS-14-009 Extension Test Suite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EP-11</w:t>
      </w:r>
    </w:p>
    <w:bookmarkStart w:id="326" w:name="coverage-6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45"/>
        </w:numPr>
      </w:pPr>
      <w:r>
        <w:t xml:space="preserve">Authentication State</w:t>
      </w:r>
    </w:p>
    <w:p>
      <w:pPr>
        <w:pStyle w:val="Compact"/>
        <w:numPr>
          <w:ilvl w:val="0"/>
          <w:numId w:val="1145"/>
        </w:numPr>
      </w:pPr>
      <w:r>
        <w:t xml:space="preserve">Unsupported Page</w:t>
      </w:r>
    </w:p>
    <w:p>
      <w:pPr>
        <w:pStyle w:val="Compact"/>
        <w:numPr>
          <w:ilvl w:val="0"/>
          <w:numId w:val="1145"/>
        </w:numPr>
      </w:pPr>
      <w:r>
        <w:t xml:space="preserve">Existing Check</w:t>
      </w:r>
    </w:p>
    <w:p>
      <w:pPr>
        <w:pStyle w:val="Compact"/>
        <w:numPr>
          <w:ilvl w:val="0"/>
          <w:numId w:val="1145"/>
        </w:numPr>
      </w:pPr>
      <w:r>
        <w:t xml:space="preserve">Save</w:t>
      </w:r>
    </w:p>
    <w:p>
      <w:pPr>
        <w:pStyle w:val="Compact"/>
        <w:numPr>
          <w:ilvl w:val="0"/>
          <w:numId w:val="1145"/>
        </w:numPr>
      </w:pPr>
      <w:r>
        <w:t xml:space="preserve">Duplicate</w:t>
      </w:r>
    </w:p>
    <w:p>
      <w:pPr>
        <w:pStyle w:val="Compact"/>
        <w:numPr>
          <w:ilvl w:val="0"/>
          <w:numId w:val="1145"/>
        </w:numPr>
      </w:pPr>
      <w:r>
        <w:t xml:space="preserve">Token Expired</w:t>
      </w:r>
    </w:p>
    <w:p>
      <w:pPr>
        <w:pStyle w:val="Compact"/>
        <w:numPr>
          <w:ilvl w:val="0"/>
          <w:numId w:val="1145"/>
        </w:numPr>
      </w:pPr>
      <w:r>
        <w:t xml:space="preserve">API Unavailable</w:t>
      </w:r>
    </w:p>
    <w:p>
      <w:pPr>
        <w:pStyle w:val="Compact"/>
        <w:numPr>
          <w:ilvl w:val="0"/>
          <w:numId w:val="1145"/>
        </w:numPr>
      </w:pPr>
      <w:r>
        <w:t xml:space="preserve">Retry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9" w:name="ts-14-010-end-to-end-mvp-flows"/>
    <w:p>
      <w:pPr>
        <w:pStyle w:val="Heading2"/>
      </w:pPr>
      <w:r>
        <w:t xml:space="preserve">TS-14-010 End-to-End MVP Flows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EP-02 ถึง EP-11</w:t>
      </w:r>
    </w:p>
    <w:bookmarkStart w:id="328" w:name="flows"/>
    <w:p>
      <w:pPr>
        <w:pStyle w:val="Heading3"/>
      </w:pPr>
      <w:r>
        <w:t xml:space="preserve">Flows</w:t>
      </w:r>
    </w:p>
    <w:p>
      <w:pPr>
        <w:pStyle w:val="Compact"/>
        <w:numPr>
          <w:ilvl w:val="0"/>
          <w:numId w:val="1146"/>
        </w:numPr>
      </w:pPr>
      <w:r>
        <w:t xml:space="preserve">Register → Add Item → Reading Room</w:t>
      </w:r>
    </w:p>
    <w:p>
      <w:pPr>
        <w:pStyle w:val="Compact"/>
        <w:numPr>
          <w:ilvl w:val="0"/>
          <w:numId w:val="1146"/>
        </w:numPr>
      </w:pPr>
      <w:r>
        <w:t xml:space="preserve">Duplicate</w:t>
      </w:r>
    </w:p>
    <w:p>
      <w:pPr>
        <w:pStyle w:val="Compact"/>
        <w:numPr>
          <w:ilvl w:val="0"/>
          <w:numId w:val="1146"/>
        </w:numPr>
      </w:pPr>
      <w:r>
        <w:t xml:space="preserve">Keyword Search</w:t>
      </w:r>
    </w:p>
    <w:p>
      <w:pPr>
        <w:pStyle w:val="Compact"/>
        <w:numPr>
          <w:ilvl w:val="0"/>
          <w:numId w:val="1146"/>
        </w:numPr>
      </w:pPr>
      <w:r>
        <w:t xml:space="preserve">Premium Semantic Search</w:t>
      </w:r>
    </w:p>
    <w:p>
      <w:pPr>
        <w:pStyle w:val="Compact"/>
        <w:numPr>
          <w:ilvl w:val="0"/>
          <w:numId w:val="1146"/>
        </w:numPr>
      </w:pPr>
      <w:r>
        <w:t xml:space="preserve">Free Premium Locked</w:t>
      </w:r>
    </w:p>
    <w:p>
      <w:pPr>
        <w:pStyle w:val="Compact"/>
        <w:numPr>
          <w:ilvl w:val="0"/>
          <w:numId w:val="1146"/>
        </w:numPr>
      </w:pPr>
      <w:r>
        <w:t xml:space="preserve">Reading List</w:t>
      </w:r>
    </w:p>
    <w:p>
      <w:pPr>
        <w:pStyle w:val="Compact"/>
        <w:numPr>
          <w:ilvl w:val="0"/>
          <w:numId w:val="1146"/>
        </w:numPr>
      </w:pPr>
      <w:r>
        <w:t xml:space="preserve">Archive/Restore</w:t>
      </w:r>
    </w:p>
    <w:p>
      <w:pPr>
        <w:pStyle w:val="Compact"/>
        <w:numPr>
          <w:ilvl w:val="0"/>
          <w:numId w:val="1146"/>
        </w:numPr>
      </w:pPr>
      <w:r>
        <w:t xml:space="preserve">Delete</w:t>
      </w:r>
    </w:p>
    <w:p>
      <w:pPr>
        <w:pStyle w:val="Compact"/>
        <w:numPr>
          <w:ilvl w:val="0"/>
          <w:numId w:val="1146"/>
        </w:numPr>
      </w:pPr>
      <w:r>
        <w:t xml:space="preserve">Extension Save</w:t>
      </w:r>
    </w:p>
    <w:p>
      <w:pPr>
        <w:pStyle w:val="Compact"/>
        <w:numPr>
          <w:ilvl w:val="0"/>
          <w:numId w:val="1146"/>
        </w:numPr>
      </w:pPr>
      <w:r>
        <w:t xml:space="preserve">Worker Partial Failure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End w:id="330"/>
    <w:bookmarkStart w:id="345" w:name="ep-15-deployment-and-release-preparation"/>
    <w:p>
      <w:pPr>
        <w:pStyle w:val="Heading1"/>
      </w:pPr>
      <w:r>
        <w:t xml:space="preserve">27. EP-15 Deployment and Release Preparation</w:t>
      </w:r>
    </w:p>
    <w:bookmarkStart w:id="331" w:name="เปาหมาย-15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เตรียมระบบสำหรับ Deploy, Backup, Migration และ Rollback</w:t>
      </w:r>
    </w:p>
    <w:p>
      <w:r>
        <w:pict>
          <v:rect style="width:0;height:1.5pt" o:hralign="center" o:hrstd="t" o:hr="t"/>
        </w:pict>
      </w:r>
    </w:p>
    <w:bookmarkEnd w:id="331"/>
    <w:bookmarkStart w:id="333" w:name="ts-15-001-production-container-images"/>
    <w:p>
      <w:pPr>
        <w:pStyle w:val="Heading2"/>
      </w:pPr>
      <w:r>
        <w:t xml:space="preserve">TS-15-001 Production Container Images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EP-00, EP-12</w:t>
      </w:r>
    </w:p>
    <w:bookmarkStart w:id="332" w:name="acceptance-criteria-10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47"/>
        </w:numPr>
      </w:pPr>
      <w:r>
        <w:t xml:space="preserve">Web Image</w:t>
      </w:r>
    </w:p>
    <w:p>
      <w:pPr>
        <w:pStyle w:val="Compact"/>
        <w:numPr>
          <w:ilvl w:val="0"/>
          <w:numId w:val="1147"/>
        </w:numPr>
      </w:pPr>
      <w:r>
        <w:t xml:space="preserve">API Image</w:t>
      </w:r>
    </w:p>
    <w:p>
      <w:pPr>
        <w:pStyle w:val="Compact"/>
        <w:numPr>
          <w:ilvl w:val="0"/>
          <w:numId w:val="1147"/>
        </w:numPr>
      </w:pPr>
      <w:r>
        <w:t xml:space="preserve">Worker Image</w:t>
      </w:r>
    </w:p>
    <w:p>
      <w:pPr>
        <w:pStyle w:val="Compact"/>
        <w:numPr>
          <w:ilvl w:val="0"/>
          <w:numId w:val="1147"/>
        </w:numPr>
      </w:pPr>
      <w:r>
        <w:t xml:space="preserve">Multi-stage Build</w:t>
      </w:r>
    </w:p>
    <w:p>
      <w:pPr>
        <w:pStyle w:val="Compact"/>
        <w:numPr>
          <w:ilvl w:val="0"/>
          <w:numId w:val="1147"/>
        </w:numPr>
      </w:pPr>
      <w:r>
        <w:t xml:space="preserve">Non-root</w:t>
      </w:r>
    </w:p>
    <w:p>
      <w:pPr>
        <w:pStyle w:val="Compact"/>
        <w:numPr>
          <w:ilvl w:val="0"/>
          <w:numId w:val="1147"/>
        </w:numPr>
      </w:pPr>
      <w:r>
        <w:t xml:space="preserve">No Secret</w:t>
      </w:r>
    </w:p>
    <w:p>
      <w:pPr>
        <w:pStyle w:val="Compact"/>
        <w:numPr>
          <w:ilvl w:val="0"/>
          <w:numId w:val="1147"/>
        </w:numPr>
      </w:pPr>
      <w:r>
        <w:t xml:space="preserve">Health Check</w:t>
      </w:r>
    </w:p>
    <w:p>
      <w:pPr>
        <w:pStyle w:val="Compact"/>
        <w:numPr>
          <w:ilvl w:val="0"/>
          <w:numId w:val="1147"/>
        </w:numPr>
      </w:pPr>
      <w:r>
        <w:t xml:space="preserve">Image Scan</w:t>
      </w:r>
    </w:p>
    <w:p>
      <w:pPr>
        <w:pStyle w:val="Compact"/>
        <w:numPr>
          <w:ilvl w:val="0"/>
          <w:numId w:val="1147"/>
        </w:numPr>
      </w:pPr>
      <w:r>
        <w:t xml:space="preserve">Version Tag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5" w:name="X7b246091bb8ec91e000d3b5e2155ca9588ec2ee"/>
    <w:p>
      <w:pPr>
        <w:pStyle w:val="Heading2"/>
      </w:pPr>
      <w:r>
        <w:t xml:space="preserve">TS-15-002 Production Environment Configuration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TS-15-001</w:t>
      </w:r>
    </w:p>
    <w:bookmarkStart w:id="334" w:name="acceptance-criteria-10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48"/>
        </w:numPr>
      </w:pPr>
      <w:r>
        <w:t xml:space="preserve">Environment Matrix</w:t>
      </w:r>
    </w:p>
    <w:p>
      <w:pPr>
        <w:pStyle w:val="Compact"/>
        <w:numPr>
          <w:ilvl w:val="0"/>
          <w:numId w:val="1148"/>
        </w:numPr>
      </w:pPr>
      <w:r>
        <w:t xml:space="preserve">Secret List</w:t>
      </w:r>
    </w:p>
    <w:p>
      <w:pPr>
        <w:pStyle w:val="Compact"/>
        <w:numPr>
          <w:ilvl w:val="0"/>
          <w:numId w:val="1148"/>
        </w:numPr>
      </w:pPr>
      <w:r>
        <w:t xml:space="preserve">Config Validation</w:t>
      </w:r>
    </w:p>
    <w:p>
      <w:pPr>
        <w:pStyle w:val="Compact"/>
        <w:numPr>
          <w:ilvl w:val="0"/>
          <w:numId w:val="1148"/>
        </w:numPr>
      </w:pPr>
      <w:r>
        <w:t xml:space="preserve">Domain/Origin</w:t>
      </w:r>
    </w:p>
    <w:p>
      <w:pPr>
        <w:pStyle w:val="Compact"/>
        <w:numPr>
          <w:ilvl w:val="0"/>
          <w:numId w:val="1148"/>
        </w:numPr>
      </w:pPr>
      <w:r>
        <w:t xml:space="preserve">Cookie</w:t>
      </w:r>
    </w:p>
    <w:p>
      <w:pPr>
        <w:pStyle w:val="Compact"/>
        <w:numPr>
          <w:ilvl w:val="0"/>
          <w:numId w:val="1148"/>
        </w:numPr>
      </w:pPr>
      <w:r>
        <w:t xml:space="preserve">Database</w:t>
      </w:r>
    </w:p>
    <w:p>
      <w:pPr>
        <w:pStyle w:val="Compact"/>
        <w:numPr>
          <w:ilvl w:val="0"/>
          <w:numId w:val="1148"/>
        </w:numPr>
      </w:pPr>
      <w:r>
        <w:t xml:space="preserve">Redis</w:t>
      </w:r>
    </w:p>
    <w:p>
      <w:pPr>
        <w:pStyle w:val="Compact"/>
        <w:numPr>
          <w:ilvl w:val="0"/>
          <w:numId w:val="1148"/>
        </w:numPr>
      </w:pPr>
      <w:r>
        <w:t xml:space="preserve">Qdrant</w:t>
      </w:r>
    </w:p>
    <w:p>
      <w:pPr>
        <w:pStyle w:val="Compact"/>
        <w:numPr>
          <w:ilvl w:val="0"/>
          <w:numId w:val="1148"/>
        </w:numPr>
      </w:pPr>
      <w:r>
        <w:t xml:space="preserve">AI Provider</w:t>
      </w:r>
    </w:p>
    <w:p>
      <w:pPr>
        <w:pStyle w:val="Compact"/>
        <w:numPr>
          <w:ilvl w:val="0"/>
          <w:numId w:val="1148"/>
        </w:numPr>
      </w:pPr>
      <w:r>
        <w:t xml:space="preserve">Feature Flag</w:t>
      </w:r>
    </w:p>
    <w:p>
      <w:pPr>
        <w:pStyle w:val="Compact"/>
        <w:numPr>
          <w:ilvl w:val="0"/>
          <w:numId w:val="1148"/>
        </w:numPr>
      </w:pPr>
      <w:r>
        <w:t xml:space="preserve">Quota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37" w:name="Xe80e206751aeb04ce98ca95daec3b48592a9227"/>
    <w:p>
      <w:pPr>
        <w:pStyle w:val="Heading2"/>
      </w:pPr>
      <w:r>
        <w:t xml:space="preserve">TS-15-003 Database Migration Deployment Process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</w:t>
      </w:r>
    </w:p>
    <w:bookmarkStart w:id="336" w:name="acceptance-criteria-10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49"/>
        </w:numPr>
      </w:pPr>
      <w:r>
        <w:t xml:space="preserve">Migration Command</w:t>
      </w:r>
    </w:p>
    <w:p>
      <w:pPr>
        <w:pStyle w:val="Compact"/>
        <w:numPr>
          <w:ilvl w:val="0"/>
          <w:numId w:val="1149"/>
        </w:numPr>
      </w:pPr>
      <w:r>
        <w:t xml:space="preserve">Backup ก่อน Migration สำคัญ</w:t>
      </w:r>
    </w:p>
    <w:p>
      <w:pPr>
        <w:pStyle w:val="Compact"/>
        <w:numPr>
          <w:ilvl w:val="0"/>
          <w:numId w:val="1149"/>
        </w:numPr>
      </w:pPr>
      <w:r>
        <w:t xml:space="preserve">Lock/Concurrency Policy</w:t>
      </w:r>
    </w:p>
    <w:p>
      <w:pPr>
        <w:pStyle w:val="Compact"/>
        <w:numPr>
          <w:ilvl w:val="0"/>
          <w:numId w:val="1149"/>
        </w:numPr>
      </w:pPr>
      <w:r>
        <w:t xml:space="preserve">Failure Handling</w:t>
      </w:r>
    </w:p>
    <w:p>
      <w:pPr>
        <w:pStyle w:val="Compact"/>
        <w:numPr>
          <w:ilvl w:val="0"/>
          <w:numId w:val="1149"/>
        </w:numPr>
      </w:pPr>
      <w:r>
        <w:t xml:space="preserve">Raw SQL Index Verification</w:t>
      </w:r>
    </w:p>
    <w:p>
      <w:pPr>
        <w:pStyle w:val="Compact"/>
        <w:numPr>
          <w:ilvl w:val="0"/>
          <w:numId w:val="1149"/>
        </w:numPr>
      </w:pPr>
      <w:r>
        <w:t xml:space="preserve">Rollback/Forward Fix Plan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9" w:name="ts-15-004-backup-and-restore"/>
    <w:p>
      <w:pPr>
        <w:pStyle w:val="Heading2"/>
      </w:pPr>
      <w:r>
        <w:t xml:space="preserve">TS-15-004 Backup and Restore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EP-01</w:t>
      </w:r>
    </w:p>
    <w:bookmarkStart w:id="338" w:name="acceptance-criteria-10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50"/>
        </w:numPr>
      </w:pPr>
      <w:r>
        <w:t xml:space="preserve">PostgreSQL Backup</w:t>
      </w:r>
    </w:p>
    <w:p>
      <w:pPr>
        <w:pStyle w:val="Compact"/>
        <w:numPr>
          <w:ilvl w:val="0"/>
          <w:numId w:val="1150"/>
        </w:numPr>
      </w:pPr>
      <w:r>
        <w:t xml:space="preserve">Backup Encryption</w:t>
      </w:r>
    </w:p>
    <w:p>
      <w:pPr>
        <w:pStyle w:val="Compact"/>
        <w:numPr>
          <w:ilvl w:val="0"/>
          <w:numId w:val="1150"/>
        </w:numPr>
      </w:pPr>
      <w:r>
        <w:t xml:space="preserve">Retention</w:t>
      </w:r>
    </w:p>
    <w:p>
      <w:pPr>
        <w:pStyle w:val="Compact"/>
        <w:numPr>
          <w:ilvl w:val="0"/>
          <w:numId w:val="1150"/>
        </w:numPr>
      </w:pPr>
      <w:r>
        <w:t xml:space="preserve">Restore Test</w:t>
      </w:r>
    </w:p>
    <w:p>
      <w:pPr>
        <w:pStyle w:val="Compact"/>
        <w:numPr>
          <w:ilvl w:val="0"/>
          <w:numId w:val="1150"/>
        </w:numPr>
      </w:pPr>
      <w:r>
        <w:t xml:space="preserve">Qdrant Snapshot หรือ Rebuild Plan</w:t>
      </w:r>
    </w:p>
    <w:p>
      <w:pPr>
        <w:pStyle w:val="Compact"/>
        <w:numPr>
          <w:ilvl w:val="0"/>
          <w:numId w:val="1150"/>
        </w:numPr>
      </w:pPr>
      <w:r>
        <w:t xml:space="preserve">Redis ไม่เป็น Source of Truth</w:t>
      </w:r>
    </w:p>
    <w:p>
      <w:pPr>
        <w:pStyle w:val="Compact"/>
        <w:numPr>
          <w:ilvl w:val="0"/>
          <w:numId w:val="1150"/>
        </w:numPr>
      </w:pPr>
      <w:r>
        <w:t xml:space="preserve">Access Control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1" w:name="ts-15-005-deployment-runbook"/>
    <w:p>
      <w:pPr>
        <w:pStyle w:val="Heading2"/>
      </w:pPr>
      <w:r>
        <w:t xml:space="preserve">TS-15-005 Deployment Runbook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TS-15-001 ถึง TS-15-004</w:t>
      </w:r>
    </w:p>
    <w:bookmarkStart w:id="340" w:name="runbook"/>
    <w:p>
      <w:pPr>
        <w:pStyle w:val="Heading3"/>
      </w:pPr>
      <w:r>
        <w:t xml:space="preserve">Runbook</w:t>
      </w:r>
    </w:p>
    <w:p>
      <w:pPr>
        <w:pStyle w:val="Compact"/>
        <w:numPr>
          <w:ilvl w:val="0"/>
          <w:numId w:val="1151"/>
        </w:numPr>
      </w:pPr>
      <w:r>
        <w:t xml:space="preserve">Pre-check</w:t>
      </w:r>
    </w:p>
    <w:p>
      <w:pPr>
        <w:pStyle w:val="Compact"/>
        <w:numPr>
          <w:ilvl w:val="0"/>
          <w:numId w:val="1151"/>
        </w:numPr>
      </w:pPr>
      <w:r>
        <w:t xml:space="preserve">Backup</w:t>
      </w:r>
    </w:p>
    <w:p>
      <w:pPr>
        <w:pStyle w:val="Compact"/>
        <w:numPr>
          <w:ilvl w:val="0"/>
          <w:numId w:val="1151"/>
        </w:numPr>
      </w:pPr>
      <w:r>
        <w:t xml:space="preserve">Migration</w:t>
      </w:r>
    </w:p>
    <w:p>
      <w:pPr>
        <w:pStyle w:val="Compact"/>
        <w:numPr>
          <w:ilvl w:val="0"/>
          <w:numId w:val="1151"/>
        </w:numPr>
      </w:pPr>
      <w:r>
        <w:t xml:space="preserve">Deploy</w:t>
      </w:r>
    </w:p>
    <w:p>
      <w:pPr>
        <w:pStyle w:val="Compact"/>
        <w:numPr>
          <w:ilvl w:val="0"/>
          <w:numId w:val="1151"/>
        </w:numPr>
      </w:pPr>
      <w:r>
        <w:t xml:space="preserve">Health Check</w:t>
      </w:r>
    </w:p>
    <w:p>
      <w:pPr>
        <w:pStyle w:val="Compact"/>
        <w:numPr>
          <w:ilvl w:val="0"/>
          <w:numId w:val="1151"/>
        </w:numPr>
      </w:pPr>
      <w:r>
        <w:t xml:space="preserve">Smoke Test</w:t>
      </w:r>
    </w:p>
    <w:p>
      <w:pPr>
        <w:pStyle w:val="Compact"/>
        <w:numPr>
          <w:ilvl w:val="0"/>
          <w:numId w:val="1151"/>
        </w:numPr>
      </w:pPr>
      <w:r>
        <w:t xml:space="preserve">Rollback</w:t>
      </w:r>
    </w:p>
    <w:p>
      <w:pPr>
        <w:pStyle w:val="Compact"/>
        <w:numPr>
          <w:ilvl w:val="0"/>
          <w:numId w:val="1151"/>
        </w:numPr>
      </w:pPr>
      <w:r>
        <w:t xml:space="preserve">Incident Contact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4" w:name="ts-15-006-release-feature-flags"/>
    <w:p>
      <w:pPr>
        <w:pStyle w:val="Heading2"/>
      </w:pPr>
      <w:r>
        <w:t xml:space="preserve">TS-15-006 Release Feature Flags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EP-03, EP-07</w:t>
      </w:r>
    </w:p>
    <w:bookmarkStart w:id="342" w:name="flags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152"/>
        </w:numPr>
      </w:pPr>
      <w:r>
        <w:t xml:space="preserve">AI Abstract</w:t>
      </w:r>
    </w:p>
    <w:p>
      <w:pPr>
        <w:pStyle w:val="Compact"/>
        <w:numPr>
          <w:ilvl w:val="0"/>
          <w:numId w:val="1152"/>
        </w:numPr>
      </w:pPr>
      <w:r>
        <w:t xml:space="preserve">AI Tags</w:t>
      </w:r>
    </w:p>
    <w:p>
      <w:pPr>
        <w:pStyle w:val="Compact"/>
        <w:numPr>
          <w:ilvl w:val="0"/>
          <w:numId w:val="1152"/>
        </w:numPr>
      </w:pPr>
      <w:r>
        <w:t xml:space="preserve">AI Bookshelf</w:t>
      </w:r>
    </w:p>
    <w:p>
      <w:pPr>
        <w:pStyle w:val="Compact"/>
        <w:numPr>
          <w:ilvl w:val="0"/>
          <w:numId w:val="1152"/>
        </w:numPr>
      </w:pPr>
      <w:r>
        <w:t xml:space="preserve">AI TOC</w:t>
      </w:r>
    </w:p>
    <w:p>
      <w:pPr>
        <w:pStyle w:val="Compact"/>
        <w:numPr>
          <w:ilvl w:val="0"/>
          <w:numId w:val="1152"/>
        </w:numPr>
      </w:pPr>
      <w:r>
        <w:t xml:space="preserve">Item Embedding</w:t>
      </w:r>
    </w:p>
    <w:p>
      <w:pPr>
        <w:pStyle w:val="Compact"/>
        <w:numPr>
          <w:ilvl w:val="0"/>
          <w:numId w:val="1152"/>
        </w:numPr>
      </w:pPr>
      <w:r>
        <w:t xml:space="preserve">Semantic Search</w:t>
      </w:r>
    </w:p>
    <w:p>
      <w:pPr>
        <w:pStyle w:val="Compact"/>
        <w:numPr>
          <w:ilvl w:val="0"/>
          <w:numId w:val="1152"/>
        </w:numPr>
      </w:pPr>
      <w:r>
        <w:t xml:space="preserve">Output Repair</w:t>
      </w:r>
    </w:p>
    <w:bookmarkEnd w:id="342"/>
    <w:bookmarkStart w:id="343" w:name="acceptance-criteria-11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53"/>
        </w:numPr>
      </w:pPr>
      <w:r>
        <w:t xml:space="preserve">ปิด AI ได้โดยไม่ปิด Library Core</w:t>
      </w:r>
    </w:p>
    <w:p>
      <w:pPr>
        <w:pStyle w:val="Compact"/>
        <w:numPr>
          <w:ilvl w:val="0"/>
          <w:numId w:val="1153"/>
        </w:numPr>
      </w:pPr>
      <w:r>
        <w:t xml:space="preserve">Config เปลี่ยนได้อย่างควบคุม</w:t>
      </w:r>
    </w:p>
    <w:p>
      <w:pPr>
        <w:pStyle w:val="Compact"/>
        <w:numPr>
          <w:ilvl w:val="0"/>
          <w:numId w:val="1153"/>
        </w:numPr>
      </w:pPr>
      <w:r>
        <w:t xml:space="preserve">Plan Entitlement ยังถูกตรวจ</w:t>
      </w:r>
    </w:p>
    <w:p>
      <w:pPr>
        <w:pStyle w:val="Compact"/>
        <w:numPr>
          <w:ilvl w:val="0"/>
          <w:numId w:val="1153"/>
        </w:numPr>
      </w:pPr>
      <w:r>
        <w:t xml:space="preserve">Flag Change มี Audit/Change Record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End w:id="345"/>
    <w:bookmarkStart w:id="357" w:name="ep-16-uat-and-mvp-acceptance"/>
    <w:p>
      <w:pPr>
        <w:pStyle w:val="Heading1"/>
      </w:pPr>
      <w:r>
        <w:t xml:space="preserve">28. EP-16 UAT and MVP Acceptance</w:t>
      </w:r>
    </w:p>
    <w:bookmarkStart w:id="346" w:name="เปาหมาย-16"/>
    <w:p>
      <w:pPr>
        <w:pStyle w:val="Heading2"/>
      </w:pPr>
      <w:r>
        <w:t xml:space="preserve">เป้าหมาย</w:t>
      </w:r>
    </w:p>
    <w:p>
      <w:pPr>
        <w:pStyle w:val="FirstParagraph"/>
      </w:pPr>
      <w:r>
        <w:t xml:space="preserve">ตรวจสอบว่าระบบตอบโจทย์ผู้ใช้และผ่านเกณฑ์ MVP</w:t>
      </w:r>
    </w:p>
    <w:p>
      <w:r>
        <w:pict>
          <v:rect style="width:0;height:1.5pt" o:hralign="center" o:hrstd="t" o:hr="t"/>
        </w:pict>
      </w:r>
    </w:p>
    <w:bookmarkEnd w:id="346"/>
    <w:bookmarkStart w:id="348" w:name="ts-16-001-prepare-uat-environment"/>
    <w:p>
      <w:pPr>
        <w:pStyle w:val="Heading2"/>
      </w:pPr>
      <w:r>
        <w:t xml:space="preserve">TS-16-001 Prepare UAT Environment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EP-15</w:t>
      </w:r>
    </w:p>
    <w:bookmarkStart w:id="347" w:name="acceptance-criteria-11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54"/>
        </w:numPr>
      </w:pPr>
      <w:r>
        <w:t xml:space="preserve">Environment แยก</w:t>
      </w:r>
    </w:p>
    <w:p>
      <w:pPr>
        <w:pStyle w:val="Compact"/>
        <w:numPr>
          <w:ilvl w:val="0"/>
          <w:numId w:val="1154"/>
        </w:numPr>
      </w:pPr>
      <w:r>
        <w:t xml:space="preserve">Test User ครบ</w:t>
      </w:r>
    </w:p>
    <w:p>
      <w:pPr>
        <w:pStyle w:val="Compact"/>
        <w:numPr>
          <w:ilvl w:val="0"/>
          <w:numId w:val="1154"/>
        </w:numPr>
      </w:pPr>
      <w:r>
        <w:t xml:space="preserve">Mock/Safe AI Config</w:t>
      </w:r>
    </w:p>
    <w:p>
      <w:pPr>
        <w:pStyle w:val="Compact"/>
        <w:numPr>
          <w:ilvl w:val="0"/>
          <w:numId w:val="1154"/>
        </w:numPr>
      </w:pPr>
      <w:r>
        <w:t xml:space="preserve">Seed Data</w:t>
      </w:r>
    </w:p>
    <w:p>
      <w:pPr>
        <w:pStyle w:val="Compact"/>
        <w:numPr>
          <w:ilvl w:val="0"/>
          <w:numId w:val="1154"/>
        </w:numPr>
      </w:pPr>
      <w:r>
        <w:t xml:space="preserve">Monitoring</w:t>
      </w:r>
    </w:p>
    <w:p>
      <w:pPr>
        <w:pStyle w:val="Compact"/>
        <w:numPr>
          <w:ilvl w:val="0"/>
          <w:numId w:val="1154"/>
        </w:numPr>
      </w:pPr>
      <w:r>
        <w:t xml:space="preserve">ไม่มี Production User Data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0" w:name="ts-16-002-prepare-uat-test-data"/>
    <w:p>
      <w:pPr>
        <w:pStyle w:val="Heading2"/>
      </w:pPr>
      <w:r>
        <w:t xml:space="preserve">TS-16-002 Prepare UAT Test Data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TS-16-001</w:t>
      </w:r>
    </w:p>
    <w:bookmarkStart w:id="349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155"/>
        </w:numPr>
      </w:pPr>
      <w:r>
        <w:t xml:space="preserve">Free User</w:t>
      </w:r>
    </w:p>
    <w:p>
      <w:pPr>
        <w:pStyle w:val="Compact"/>
        <w:numPr>
          <w:ilvl w:val="0"/>
          <w:numId w:val="1155"/>
        </w:numPr>
      </w:pPr>
      <w:r>
        <w:t xml:space="preserve">Premium User</w:t>
      </w:r>
    </w:p>
    <w:p>
      <w:pPr>
        <w:pStyle w:val="Compact"/>
        <w:numPr>
          <w:ilvl w:val="0"/>
          <w:numId w:val="1155"/>
        </w:numPr>
      </w:pPr>
      <w:r>
        <w:t xml:space="preserve">Pending</w:t>
      </w:r>
    </w:p>
    <w:p>
      <w:pPr>
        <w:pStyle w:val="Compact"/>
        <w:numPr>
          <w:ilvl w:val="0"/>
          <w:numId w:val="1155"/>
        </w:numPr>
      </w:pPr>
      <w:r>
        <w:t xml:space="preserve">Processing</w:t>
      </w:r>
    </w:p>
    <w:p>
      <w:pPr>
        <w:pStyle w:val="Compact"/>
        <w:numPr>
          <w:ilvl w:val="0"/>
          <w:numId w:val="1155"/>
        </w:numPr>
      </w:pPr>
      <w:r>
        <w:t xml:space="preserve">Ready</w:t>
      </w:r>
    </w:p>
    <w:p>
      <w:pPr>
        <w:pStyle w:val="Compact"/>
        <w:numPr>
          <w:ilvl w:val="0"/>
          <w:numId w:val="1155"/>
        </w:numPr>
      </w:pPr>
      <w:r>
        <w:t xml:space="preserve">Partial</w:t>
      </w:r>
    </w:p>
    <w:p>
      <w:pPr>
        <w:pStyle w:val="Compact"/>
        <w:numPr>
          <w:ilvl w:val="0"/>
          <w:numId w:val="1155"/>
        </w:numPr>
      </w:pPr>
      <w:r>
        <w:t xml:space="preserve">Failed</w:t>
      </w:r>
    </w:p>
    <w:p>
      <w:pPr>
        <w:pStyle w:val="Compact"/>
        <w:numPr>
          <w:ilvl w:val="0"/>
          <w:numId w:val="1155"/>
        </w:numPr>
      </w:pPr>
      <w:r>
        <w:t xml:space="preserve">Archive</w:t>
      </w:r>
    </w:p>
    <w:p>
      <w:pPr>
        <w:pStyle w:val="Compact"/>
        <w:numPr>
          <w:ilvl w:val="0"/>
          <w:numId w:val="1155"/>
        </w:numPr>
      </w:pPr>
      <w:r>
        <w:t xml:space="preserve">Reading List</w:t>
      </w:r>
    </w:p>
    <w:p>
      <w:pPr>
        <w:pStyle w:val="Compact"/>
        <w:numPr>
          <w:ilvl w:val="0"/>
          <w:numId w:val="1155"/>
        </w:numPr>
      </w:pPr>
      <w:r>
        <w:t xml:space="preserve">Thai/English Content</w:t>
      </w:r>
    </w:p>
    <w:p>
      <w:pPr>
        <w:pStyle w:val="Compact"/>
        <w:numPr>
          <w:ilvl w:val="0"/>
          <w:numId w:val="1155"/>
        </w:numPr>
      </w:pPr>
      <w:r>
        <w:t xml:space="preserve">Duplicate URL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2" w:name="ts-16-003-execute-functional-uat"/>
    <w:p>
      <w:pPr>
        <w:pStyle w:val="Heading2"/>
      </w:pPr>
      <w:r>
        <w:t xml:space="preserve">TS-16-003 Execute Functional UAT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TS-16-002</w:t>
      </w:r>
    </w:p>
    <w:bookmarkStart w:id="351" w:name="coverage-7"/>
    <w:p>
      <w:pPr>
        <w:pStyle w:val="Heading3"/>
      </w:pPr>
      <w:r>
        <w:t xml:space="preserve">Coverage</w:t>
      </w:r>
    </w:p>
    <w:p>
      <w:pPr>
        <w:pStyle w:val="Compact"/>
        <w:numPr>
          <w:ilvl w:val="0"/>
          <w:numId w:val="1156"/>
        </w:numPr>
      </w:pPr>
      <w:r>
        <w:t xml:space="preserve">Register/Login</w:t>
      </w:r>
    </w:p>
    <w:p>
      <w:pPr>
        <w:pStyle w:val="Compact"/>
        <w:numPr>
          <w:ilvl w:val="0"/>
          <w:numId w:val="1156"/>
        </w:numPr>
      </w:pPr>
      <w:r>
        <w:t xml:space="preserve">Add URL</w:t>
      </w:r>
    </w:p>
    <w:p>
      <w:pPr>
        <w:pStyle w:val="Compact"/>
        <w:numPr>
          <w:ilvl w:val="0"/>
          <w:numId w:val="1156"/>
        </w:numPr>
      </w:pPr>
      <w:r>
        <w:t xml:space="preserve">Duplicate</w:t>
      </w:r>
    </w:p>
    <w:p>
      <w:pPr>
        <w:pStyle w:val="Compact"/>
        <w:numPr>
          <w:ilvl w:val="0"/>
          <w:numId w:val="1156"/>
        </w:numPr>
      </w:pPr>
      <w:r>
        <w:t xml:space="preserve">Library</w:t>
      </w:r>
    </w:p>
    <w:p>
      <w:pPr>
        <w:pStyle w:val="Compact"/>
        <w:numPr>
          <w:ilvl w:val="0"/>
          <w:numId w:val="1156"/>
        </w:numPr>
      </w:pPr>
      <w:r>
        <w:t xml:space="preserve">Inbox</w:t>
      </w:r>
    </w:p>
    <w:p>
      <w:pPr>
        <w:pStyle w:val="Compact"/>
        <w:numPr>
          <w:ilvl w:val="0"/>
          <w:numId w:val="1156"/>
        </w:numPr>
      </w:pPr>
      <w:r>
        <w:t xml:space="preserve">Tags</w:t>
      </w:r>
    </w:p>
    <w:p>
      <w:pPr>
        <w:pStyle w:val="Compact"/>
        <w:numPr>
          <w:ilvl w:val="0"/>
          <w:numId w:val="1156"/>
        </w:numPr>
      </w:pPr>
      <w:r>
        <w:t xml:space="preserve">Bookshelf</w:t>
      </w:r>
    </w:p>
    <w:p>
      <w:pPr>
        <w:pStyle w:val="Compact"/>
        <w:numPr>
          <w:ilvl w:val="0"/>
          <w:numId w:val="1156"/>
        </w:numPr>
      </w:pPr>
      <w:r>
        <w:t xml:space="preserve">Keyword Search</w:t>
      </w:r>
    </w:p>
    <w:p>
      <w:pPr>
        <w:pStyle w:val="Compact"/>
        <w:numPr>
          <w:ilvl w:val="0"/>
          <w:numId w:val="1156"/>
        </w:numPr>
      </w:pPr>
      <w:r>
        <w:t xml:space="preserve">Semantic Search</w:t>
      </w:r>
    </w:p>
    <w:p>
      <w:pPr>
        <w:pStyle w:val="Compact"/>
        <w:numPr>
          <w:ilvl w:val="0"/>
          <w:numId w:val="1156"/>
        </w:numPr>
      </w:pPr>
      <w:r>
        <w:t xml:space="preserve">Reading Room</w:t>
      </w:r>
    </w:p>
    <w:p>
      <w:pPr>
        <w:pStyle w:val="Compact"/>
        <w:numPr>
          <w:ilvl w:val="0"/>
          <w:numId w:val="1156"/>
        </w:numPr>
      </w:pPr>
      <w:r>
        <w:t xml:space="preserve">Note</w:t>
      </w:r>
    </w:p>
    <w:p>
      <w:pPr>
        <w:pStyle w:val="Compact"/>
        <w:numPr>
          <w:ilvl w:val="0"/>
          <w:numId w:val="1156"/>
        </w:numPr>
      </w:pPr>
      <w:r>
        <w:t xml:space="preserve">Reading List</w:t>
      </w:r>
    </w:p>
    <w:p>
      <w:pPr>
        <w:pStyle w:val="Compact"/>
        <w:numPr>
          <w:ilvl w:val="0"/>
          <w:numId w:val="1156"/>
        </w:numPr>
      </w:pPr>
      <w:r>
        <w:t xml:space="preserve">Archive</w:t>
      </w:r>
    </w:p>
    <w:p>
      <w:pPr>
        <w:pStyle w:val="Compact"/>
        <w:numPr>
          <w:ilvl w:val="0"/>
          <w:numId w:val="1156"/>
        </w:numPr>
      </w:pPr>
      <w:r>
        <w:t xml:space="preserve">Delete</w:t>
      </w:r>
    </w:p>
    <w:p>
      <w:pPr>
        <w:pStyle w:val="Compact"/>
        <w:numPr>
          <w:ilvl w:val="0"/>
          <w:numId w:val="1156"/>
        </w:numPr>
      </w:pPr>
      <w:r>
        <w:t xml:space="preserve">Extension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4" w:name="ts-16-004-execute-security-acceptance"/>
    <w:p>
      <w:pPr>
        <w:pStyle w:val="Heading2"/>
      </w:pPr>
      <w:r>
        <w:t xml:space="preserve">TS-16-004 Execute Security Acceptance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EP-12, EP-14</w:t>
      </w:r>
    </w:p>
    <w:bookmarkStart w:id="353" w:name="acceptance-criteria-11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157"/>
        </w:numPr>
      </w:pPr>
      <w:r>
        <w:t xml:space="preserve">Cross-user Test</w:t>
      </w:r>
    </w:p>
    <w:p>
      <w:pPr>
        <w:pStyle w:val="Compact"/>
        <w:numPr>
          <w:ilvl w:val="0"/>
          <w:numId w:val="1157"/>
        </w:numPr>
      </w:pPr>
      <w:r>
        <w:t xml:space="preserve">SSRF Test</w:t>
      </w:r>
    </w:p>
    <w:p>
      <w:pPr>
        <w:pStyle w:val="Compact"/>
        <w:numPr>
          <w:ilvl w:val="0"/>
          <w:numId w:val="1157"/>
        </w:numPr>
      </w:pPr>
      <w:r>
        <w:t xml:space="preserve">XSS Test</w:t>
      </w:r>
    </w:p>
    <w:p>
      <w:pPr>
        <w:pStyle w:val="Compact"/>
        <w:numPr>
          <w:ilvl w:val="0"/>
          <w:numId w:val="1157"/>
        </w:numPr>
      </w:pPr>
      <w:r>
        <w:t xml:space="preserve">Token Rotation</w:t>
      </w:r>
    </w:p>
    <w:p>
      <w:pPr>
        <w:pStyle w:val="Compact"/>
        <w:numPr>
          <w:ilvl w:val="0"/>
          <w:numId w:val="1157"/>
        </w:numPr>
      </w:pPr>
      <w:r>
        <w:t xml:space="preserve">Extension Code Replay</w:t>
      </w:r>
    </w:p>
    <w:p>
      <w:pPr>
        <w:pStyle w:val="Compact"/>
        <w:numPr>
          <w:ilvl w:val="0"/>
          <w:numId w:val="1157"/>
        </w:numPr>
      </w:pPr>
      <w:r>
        <w:t xml:space="preserve">Qdrant Isolation</w:t>
      </w:r>
    </w:p>
    <w:p>
      <w:pPr>
        <w:pStyle w:val="Compact"/>
        <w:numPr>
          <w:ilvl w:val="0"/>
          <w:numId w:val="1157"/>
        </w:numPr>
      </w:pPr>
      <w:r>
        <w:t xml:space="preserve">Secret Scan</w:t>
      </w:r>
    </w:p>
    <w:p>
      <w:pPr>
        <w:pStyle w:val="Compact"/>
        <w:numPr>
          <w:ilvl w:val="0"/>
          <w:numId w:val="1157"/>
        </w:numPr>
      </w:pPr>
      <w:r>
        <w:t xml:space="preserve">Security Checklist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56" w:name="ts-16-005-mvp-go-live-review"/>
    <w:p>
      <w:pPr>
        <w:pStyle w:val="Heading2"/>
      </w:pPr>
      <w:r>
        <w:t xml:space="preserve">TS-16-005 MVP Go-live Review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/ Must</w:t>
      </w:r>
      <w:r>
        <w:br/>
      </w:r>
      <w:r>
        <w:rPr>
          <w:b/>
          <w:bCs/>
        </w:rPr>
        <w:t xml:space="preserve">Estimate: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TS-16-003, TS-16-004</w:t>
      </w:r>
    </w:p>
    <w:bookmarkStart w:id="355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158"/>
        </w:numPr>
      </w:pPr>
      <w:r>
        <w:t xml:space="preserve">Functional Acceptance</w:t>
      </w:r>
    </w:p>
    <w:p>
      <w:pPr>
        <w:pStyle w:val="Compact"/>
        <w:numPr>
          <w:ilvl w:val="0"/>
          <w:numId w:val="1158"/>
        </w:numPr>
      </w:pPr>
      <w:r>
        <w:t xml:space="preserve">Security Acceptance</w:t>
      </w:r>
    </w:p>
    <w:p>
      <w:pPr>
        <w:pStyle w:val="Compact"/>
        <w:numPr>
          <w:ilvl w:val="0"/>
          <w:numId w:val="1158"/>
        </w:numPr>
      </w:pPr>
      <w:r>
        <w:t xml:space="preserve">Performance</w:t>
      </w:r>
    </w:p>
    <w:p>
      <w:pPr>
        <w:pStyle w:val="Compact"/>
        <w:numPr>
          <w:ilvl w:val="0"/>
          <w:numId w:val="1158"/>
        </w:numPr>
      </w:pPr>
      <w:r>
        <w:t xml:space="preserve">Backup</w:t>
      </w:r>
    </w:p>
    <w:p>
      <w:pPr>
        <w:pStyle w:val="Compact"/>
        <w:numPr>
          <w:ilvl w:val="0"/>
          <w:numId w:val="1158"/>
        </w:numPr>
      </w:pPr>
      <w:r>
        <w:t xml:space="preserve">Monitoring</w:t>
      </w:r>
    </w:p>
    <w:p>
      <w:pPr>
        <w:pStyle w:val="Compact"/>
        <w:numPr>
          <w:ilvl w:val="0"/>
          <w:numId w:val="1158"/>
        </w:numPr>
      </w:pPr>
      <w:r>
        <w:t xml:space="preserve">Open Defect</w:t>
      </w:r>
    </w:p>
    <w:p>
      <w:pPr>
        <w:pStyle w:val="Compact"/>
        <w:numPr>
          <w:ilvl w:val="0"/>
          <w:numId w:val="1158"/>
        </w:numPr>
      </w:pPr>
      <w:r>
        <w:t xml:space="preserve">Known Limitation</w:t>
      </w:r>
    </w:p>
    <w:p>
      <w:pPr>
        <w:pStyle w:val="Compact"/>
        <w:numPr>
          <w:ilvl w:val="0"/>
          <w:numId w:val="1158"/>
        </w:numPr>
      </w:pPr>
      <w:r>
        <w:t xml:space="preserve">Rollback Plan</w:t>
      </w:r>
    </w:p>
    <w:p>
      <w:pPr>
        <w:pStyle w:val="Compact"/>
        <w:numPr>
          <w:ilvl w:val="0"/>
          <w:numId w:val="1158"/>
        </w:numPr>
      </w:pPr>
      <w:r>
        <w:t xml:space="preserve">Product Approval</w:t>
      </w:r>
    </w:p>
    <w:p>
      <w:pPr>
        <w:pStyle w:val="Compact"/>
        <w:numPr>
          <w:ilvl w:val="0"/>
          <w:numId w:val="1158"/>
        </w:numPr>
      </w:pPr>
      <w:r>
        <w:t xml:space="preserve">Prompt Engineer Approval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End w:id="357"/>
    <w:bookmarkStart w:id="371" w:name="suggested-sprint-sequence"/>
    <w:p>
      <w:pPr>
        <w:pStyle w:val="Heading1"/>
      </w:pPr>
      <w:r>
        <w:t xml:space="preserve">29. Suggested Sprint Sequence</w:t>
      </w:r>
    </w:p>
    <w:p>
      <w:pPr>
        <w:pStyle w:val="FirstParagraph"/>
      </w:pPr>
      <w:r>
        <w:t xml:space="preserve">ลำดับต่อไปนี้เป็นข้อเสนอสำหรับจัดกลุ่มงาน ไม่ใช่ระยะเวลาแบบตายตัว</w:t>
      </w:r>
    </w:p>
    <w:p>
      <w:r>
        <w:pict>
          <v:rect style="width:0;height:1.5pt" o:hralign="center" o:hrstd="t" o:hr="t"/>
        </w:pict>
      </w:r>
    </w:p>
    <w:bookmarkStart w:id="358" w:name="X4c3c785006b614052facbf4cae8bc92d37bb6e6"/>
    <w:p>
      <w:pPr>
        <w:pStyle w:val="Heading2"/>
      </w:pPr>
      <w:r>
        <w:t xml:space="preserve">Sprint 0 — Repository and Development Foundation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59"/>
        </w:numPr>
      </w:pPr>
      <w:r>
        <w:t xml:space="preserve">Monorepo</w:t>
      </w:r>
    </w:p>
    <w:p>
      <w:pPr>
        <w:pStyle w:val="Compact"/>
        <w:numPr>
          <w:ilvl w:val="0"/>
          <w:numId w:val="1159"/>
        </w:numPr>
      </w:pPr>
      <w:r>
        <w:t xml:space="preserve">TypeScript</w:t>
      </w:r>
    </w:p>
    <w:p>
      <w:pPr>
        <w:pStyle w:val="Compact"/>
        <w:numPr>
          <w:ilvl w:val="0"/>
          <w:numId w:val="1159"/>
        </w:numPr>
      </w:pPr>
      <w:r>
        <w:t xml:space="preserve">Lint</w:t>
      </w:r>
    </w:p>
    <w:p>
      <w:pPr>
        <w:pStyle w:val="Compact"/>
        <w:numPr>
          <w:ilvl w:val="0"/>
          <w:numId w:val="1159"/>
        </w:numPr>
      </w:pPr>
      <w:r>
        <w:t xml:space="preserve">Docker Compose</w:t>
      </w:r>
    </w:p>
    <w:p>
      <w:pPr>
        <w:pStyle w:val="Compact"/>
        <w:numPr>
          <w:ilvl w:val="0"/>
          <w:numId w:val="1159"/>
        </w:numPr>
      </w:pPr>
      <w:r>
        <w:t xml:space="preserve">CI</w:t>
      </w:r>
    </w:p>
    <w:p>
      <w:pPr>
        <w:pStyle w:val="Compact"/>
        <w:numPr>
          <w:ilvl w:val="0"/>
          <w:numId w:val="1159"/>
        </w:numPr>
      </w:pPr>
      <w:r>
        <w:t xml:space="preserve">Config</w:t>
      </w:r>
    </w:p>
    <w:p>
      <w:pPr>
        <w:pStyle w:val="Compact"/>
        <w:numPr>
          <w:ilvl w:val="0"/>
          <w:numId w:val="1159"/>
        </w:numPr>
      </w:pPr>
      <w:r>
        <w:t xml:space="preserve">Test Foundation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60"/>
        </w:numPr>
      </w:pPr>
      <w:r>
        <w:t xml:space="preserve">TS-00-001</w:t>
      </w:r>
    </w:p>
    <w:p>
      <w:pPr>
        <w:pStyle w:val="Compact"/>
        <w:numPr>
          <w:ilvl w:val="0"/>
          <w:numId w:val="1160"/>
        </w:numPr>
      </w:pPr>
      <w:r>
        <w:t xml:space="preserve">TS-00-002</w:t>
      </w:r>
    </w:p>
    <w:p>
      <w:pPr>
        <w:pStyle w:val="Compact"/>
        <w:numPr>
          <w:ilvl w:val="0"/>
          <w:numId w:val="1160"/>
        </w:numPr>
      </w:pPr>
      <w:r>
        <w:t xml:space="preserve">TS-00-003</w:t>
      </w:r>
    </w:p>
    <w:p>
      <w:pPr>
        <w:pStyle w:val="Compact"/>
        <w:numPr>
          <w:ilvl w:val="0"/>
          <w:numId w:val="1160"/>
        </w:numPr>
      </w:pPr>
      <w:r>
        <w:t xml:space="preserve">TS-00-004</w:t>
      </w:r>
    </w:p>
    <w:p>
      <w:pPr>
        <w:pStyle w:val="Compact"/>
        <w:numPr>
          <w:ilvl w:val="0"/>
          <w:numId w:val="1160"/>
        </w:numPr>
      </w:pPr>
      <w:r>
        <w:t xml:space="preserve">TS-00-005</w:t>
      </w:r>
    </w:p>
    <w:p>
      <w:pPr>
        <w:pStyle w:val="Compact"/>
        <w:numPr>
          <w:ilvl w:val="0"/>
          <w:numId w:val="1160"/>
        </w:numPr>
      </w:pPr>
      <w:r>
        <w:t xml:space="preserve">TS-00-006</w:t>
      </w:r>
    </w:p>
    <w:p>
      <w:pPr>
        <w:pStyle w:val="Compact"/>
        <w:numPr>
          <w:ilvl w:val="0"/>
          <w:numId w:val="1160"/>
        </w:numPr>
      </w:pPr>
      <w:r>
        <w:t xml:space="preserve">TS-14-001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61"/>
        </w:numPr>
      </w:pPr>
      <w:r>
        <w:t xml:space="preserve">ทุก Application Build ได้</w:t>
      </w:r>
    </w:p>
    <w:p>
      <w:pPr>
        <w:pStyle w:val="Compact"/>
        <w:numPr>
          <w:ilvl w:val="0"/>
          <w:numId w:val="1161"/>
        </w:numPr>
      </w:pPr>
      <w:r>
        <w:t xml:space="preserve">PostgreSQL, Redis และ Qdrant เริ่มได้</w:t>
      </w:r>
    </w:p>
    <w:p>
      <w:pPr>
        <w:pStyle w:val="Compact"/>
        <w:numPr>
          <w:ilvl w:val="0"/>
          <w:numId w:val="1161"/>
        </w:numPr>
      </w:pPr>
      <w:r>
        <w:t xml:space="preserve">CI ผ่าน</w:t>
      </w:r>
    </w:p>
    <w:p>
      <w:r>
        <w:pict>
          <v:rect style="width:0;height:1.5pt" o:hralign="center" o:hrstd="t" o:hr="t"/>
        </w:pict>
      </w:r>
    </w:p>
    <w:bookmarkEnd w:id="358"/>
    <w:bookmarkStart w:id="359" w:name="X79a7acd2a68574247a42b3eefa0686865453e8d"/>
    <w:p>
      <w:pPr>
        <w:pStyle w:val="Heading2"/>
      </w:pPr>
      <w:r>
        <w:t xml:space="preserve">Sprint 1 — Database and Authentication Foundation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62"/>
        </w:numPr>
      </w:pPr>
      <w:r>
        <w:t xml:space="preserve">Prisma</w:t>
      </w:r>
    </w:p>
    <w:p>
      <w:pPr>
        <w:pStyle w:val="Compact"/>
        <w:numPr>
          <w:ilvl w:val="0"/>
          <w:numId w:val="1162"/>
        </w:numPr>
      </w:pPr>
      <w:r>
        <w:t xml:space="preserve">Identity Tables</w:t>
      </w:r>
    </w:p>
    <w:p>
      <w:pPr>
        <w:pStyle w:val="Compact"/>
        <w:numPr>
          <w:ilvl w:val="0"/>
          <w:numId w:val="1162"/>
        </w:numPr>
      </w:pPr>
      <w:r>
        <w:t xml:space="preserve">Plan Tables</w:t>
      </w:r>
    </w:p>
    <w:p>
      <w:pPr>
        <w:pStyle w:val="Compact"/>
        <w:numPr>
          <w:ilvl w:val="0"/>
          <w:numId w:val="1162"/>
        </w:numPr>
      </w:pPr>
      <w:r>
        <w:t xml:space="preserve">Register/Login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63"/>
        </w:numPr>
      </w:pPr>
      <w:r>
        <w:t xml:space="preserve">TS-01-001</w:t>
      </w:r>
    </w:p>
    <w:p>
      <w:pPr>
        <w:pStyle w:val="Compact"/>
        <w:numPr>
          <w:ilvl w:val="0"/>
          <w:numId w:val="1163"/>
        </w:numPr>
      </w:pPr>
      <w:r>
        <w:t xml:space="preserve">TS-01-002</w:t>
      </w:r>
    </w:p>
    <w:p>
      <w:pPr>
        <w:pStyle w:val="Compact"/>
        <w:numPr>
          <w:ilvl w:val="0"/>
          <w:numId w:val="1163"/>
        </w:numPr>
      </w:pPr>
      <w:r>
        <w:t xml:space="preserve">TS-01-003</w:t>
      </w:r>
    </w:p>
    <w:p>
      <w:pPr>
        <w:pStyle w:val="Compact"/>
        <w:numPr>
          <w:ilvl w:val="0"/>
          <w:numId w:val="1163"/>
        </w:numPr>
      </w:pPr>
      <w:r>
        <w:t xml:space="preserve">TS-01-004</w:t>
      </w:r>
    </w:p>
    <w:p>
      <w:pPr>
        <w:pStyle w:val="Compact"/>
        <w:numPr>
          <w:ilvl w:val="0"/>
          <w:numId w:val="1163"/>
        </w:numPr>
      </w:pPr>
      <w:r>
        <w:t xml:space="preserve">US-02-001</w:t>
      </w:r>
    </w:p>
    <w:p>
      <w:pPr>
        <w:pStyle w:val="Compact"/>
        <w:numPr>
          <w:ilvl w:val="0"/>
          <w:numId w:val="1163"/>
        </w:numPr>
      </w:pPr>
      <w:r>
        <w:t xml:space="preserve">US-02-002</w:t>
      </w:r>
    </w:p>
    <w:p>
      <w:pPr>
        <w:pStyle w:val="Compact"/>
        <w:numPr>
          <w:ilvl w:val="0"/>
          <w:numId w:val="1163"/>
        </w:numPr>
      </w:pPr>
      <w:r>
        <w:t xml:space="preserve">TS-02-006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64"/>
        </w:numPr>
      </w:pPr>
      <w:r>
        <w:t xml:space="preserve">สมัครและ Login ได้</w:t>
      </w:r>
    </w:p>
    <w:p>
      <w:pPr>
        <w:pStyle w:val="Compact"/>
        <w:numPr>
          <w:ilvl w:val="0"/>
          <w:numId w:val="1164"/>
        </w:numPr>
      </w:pPr>
      <w:r>
        <w:t xml:space="preserve">User ใหม่มี Free Plan</w:t>
      </w:r>
    </w:p>
    <w:p>
      <w:pPr>
        <w:pStyle w:val="Compact"/>
        <w:numPr>
          <w:ilvl w:val="0"/>
          <w:numId w:val="1164"/>
        </w:numPr>
      </w:pPr>
      <w:r>
        <w:t xml:space="preserve">Database Migration ผ่าน</w:t>
      </w:r>
    </w:p>
    <w:p>
      <w:r>
        <w:pict>
          <v:rect style="width:0;height:1.5pt" o:hralign="center" o:hrstd="t" o:hr="t"/>
        </w:pict>
      </w:r>
    </w:p>
    <w:bookmarkEnd w:id="359"/>
    <w:bookmarkStart w:id="360" w:name="X6a8516694b14bf9dd3fd2dcef0db1dd5d147c31"/>
    <w:p>
      <w:pPr>
        <w:pStyle w:val="Heading2"/>
      </w:pPr>
      <w:r>
        <w:t xml:space="preserve">Sprint 2 — Session Security and Library Database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65"/>
        </w:numPr>
      </w:pPr>
      <w:r>
        <w:t xml:space="preserve">Refresh Rotation</w:t>
      </w:r>
    </w:p>
    <w:p>
      <w:pPr>
        <w:pStyle w:val="Compact"/>
        <w:numPr>
          <w:ilvl w:val="0"/>
          <w:numId w:val="1165"/>
        </w:numPr>
      </w:pPr>
      <w:r>
        <w:t xml:space="preserve">Logout</w:t>
      </w:r>
    </w:p>
    <w:p>
      <w:pPr>
        <w:pStyle w:val="Compact"/>
        <w:numPr>
          <w:ilvl w:val="0"/>
          <w:numId w:val="1165"/>
        </w:numPr>
      </w:pPr>
      <w:r>
        <w:t xml:space="preserve">Library Tables</w:t>
      </w:r>
    </w:p>
    <w:p>
      <w:pPr>
        <w:pStyle w:val="Compact"/>
        <w:numPr>
          <w:ilvl w:val="0"/>
          <w:numId w:val="1165"/>
        </w:numPr>
      </w:pPr>
      <w:r>
        <w:t xml:space="preserve">Raw SQL Indexes</w:t>
      </w:r>
    </w:p>
    <w:p>
      <w:pPr>
        <w:pStyle w:val="Compact"/>
        <w:numPr>
          <w:ilvl w:val="0"/>
          <w:numId w:val="1165"/>
        </w:numPr>
      </w:pPr>
      <w:r>
        <w:t xml:space="preserve">Seed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66"/>
        </w:numPr>
      </w:pPr>
      <w:r>
        <w:t xml:space="preserve">TS-02-003</w:t>
      </w:r>
    </w:p>
    <w:p>
      <w:pPr>
        <w:pStyle w:val="Compact"/>
        <w:numPr>
          <w:ilvl w:val="0"/>
          <w:numId w:val="1166"/>
        </w:numPr>
      </w:pPr>
      <w:r>
        <w:t xml:space="preserve">US-02-004</w:t>
      </w:r>
    </w:p>
    <w:p>
      <w:pPr>
        <w:pStyle w:val="Compact"/>
        <w:numPr>
          <w:ilvl w:val="0"/>
          <w:numId w:val="1166"/>
        </w:numPr>
      </w:pPr>
      <w:r>
        <w:t xml:space="preserve">US-02-005</w:t>
      </w:r>
    </w:p>
    <w:p>
      <w:pPr>
        <w:pStyle w:val="Compact"/>
        <w:numPr>
          <w:ilvl w:val="0"/>
          <w:numId w:val="1166"/>
        </w:numPr>
      </w:pPr>
      <w:r>
        <w:t xml:space="preserve">TS-01-005</w:t>
      </w:r>
    </w:p>
    <w:p>
      <w:pPr>
        <w:pStyle w:val="Compact"/>
        <w:numPr>
          <w:ilvl w:val="0"/>
          <w:numId w:val="1166"/>
        </w:numPr>
      </w:pPr>
      <w:r>
        <w:t xml:space="preserve">TS-01-006</w:t>
      </w:r>
    </w:p>
    <w:p>
      <w:pPr>
        <w:pStyle w:val="Compact"/>
        <w:numPr>
          <w:ilvl w:val="0"/>
          <w:numId w:val="1166"/>
        </w:numPr>
      </w:pPr>
      <w:r>
        <w:t xml:space="preserve">TS-01-007</w:t>
      </w:r>
    </w:p>
    <w:p>
      <w:pPr>
        <w:pStyle w:val="Compact"/>
        <w:numPr>
          <w:ilvl w:val="0"/>
          <w:numId w:val="1166"/>
        </w:numPr>
      </w:pPr>
      <w:r>
        <w:t xml:space="preserve">TS-01-008</w:t>
      </w:r>
    </w:p>
    <w:p>
      <w:pPr>
        <w:pStyle w:val="Compact"/>
        <w:numPr>
          <w:ilvl w:val="0"/>
          <w:numId w:val="1166"/>
        </w:numPr>
      </w:pPr>
      <w:r>
        <w:t xml:space="preserve">TS-01-009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67"/>
        </w:numPr>
      </w:pPr>
      <w:r>
        <w:t xml:space="preserve">Session Flow สมบูรณ์</w:t>
      </w:r>
    </w:p>
    <w:p>
      <w:pPr>
        <w:pStyle w:val="Compact"/>
        <w:numPr>
          <w:ilvl w:val="0"/>
          <w:numId w:val="1167"/>
        </w:numPr>
      </w:pPr>
      <w:r>
        <w:t xml:space="preserve">Schema Core พร้อม</w:t>
      </w:r>
    </w:p>
    <w:p>
      <w:pPr>
        <w:pStyle w:val="Compact"/>
        <w:numPr>
          <w:ilvl w:val="0"/>
          <w:numId w:val="1167"/>
        </w:numPr>
      </w:pPr>
      <w:r>
        <w:t xml:space="preserve">Security Test Refresh ผ่าน</w:t>
      </w:r>
    </w:p>
    <w:p>
      <w:r>
        <w:pict>
          <v:rect style="width:0;height:1.5pt" o:hralign="center" o:hrstd="t" o:hr="t"/>
        </w:pict>
      </w:r>
    </w:p>
    <w:bookmarkEnd w:id="360"/>
    <w:bookmarkStart w:id="361" w:name="sprint-3-library-core-api"/>
    <w:p>
      <w:pPr>
        <w:pStyle w:val="Heading2"/>
      </w:pPr>
      <w:r>
        <w:t xml:space="preserve">Sprint 3 — Library Core API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68"/>
        </w:numPr>
      </w:pPr>
      <w:r>
        <w:t xml:space="preserve">Add URL</w:t>
      </w:r>
    </w:p>
    <w:p>
      <w:pPr>
        <w:pStyle w:val="Compact"/>
        <w:numPr>
          <w:ilvl w:val="0"/>
          <w:numId w:val="1168"/>
        </w:numPr>
      </w:pPr>
      <w:r>
        <w:t xml:space="preserve">Duplicate</w:t>
      </w:r>
    </w:p>
    <w:p>
      <w:pPr>
        <w:pStyle w:val="Compact"/>
        <w:numPr>
          <w:ilvl w:val="0"/>
          <w:numId w:val="1168"/>
        </w:numPr>
      </w:pPr>
      <w:r>
        <w:t xml:space="preserve">List</w:t>
      </w:r>
    </w:p>
    <w:p>
      <w:pPr>
        <w:pStyle w:val="Compact"/>
        <w:numPr>
          <w:ilvl w:val="0"/>
          <w:numId w:val="1168"/>
        </w:numPr>
      </w:pPr>
      <w:r>
        <w:t xml:space="preserve">Detail</w:t>
      </w:r>
    </w:p>
    <w:p>
      <w:pPr>
        <w:pStyle w:val="Compact"/>
        <w:numPr>
          <w:ilvl w:val="0"/>
          <w:numId w:val="1168"/>
        </w:numPr>
      </w:pPr>
      <w:r>
        <w:t xml:space="preserve">Update</w:t>
      </w:r>
    </w:p>
    <w:p>
      <w:pPr>
        <w:pStyle w:val="Compact"/>
        <w:numPr>
          <w:ilvl w:val="0"/>
          <w:numId w:val="1168"/>
        </w:numPr>
      </w:pPr>
      <w:r>
        <w:t xml:space="preserve">Reading List</w:t>
      </w:r>
    </w:p>
    <w:p>
      <w:pPr>
        <w:pStyle w:val="Compact"/>
        <w:numPr>
          <w:ilvl w:val="0"/>
          <w:numId w:val="1168"/>
        </w:numPr>
      </w:pPr>
      <w:r>
        <w:t xml:space="preserve">Archive/Delete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69"/>
        </w:numPr>
      </w:pPr>
      <w:r>
        <w:t xml:space="preserve">TS-04-001</w:t>
      </w:r>
    </w:p>
    <w:p>
      <w:pPr>
        <w:pStyle w:val="Compact"/>
        <w:numPr>
          <w:ilvl w:val="0"/>
          <w:numId w:val="1169"/>
        </w:numPr>
      </w:pPr>
      <w:r>
        <w:t xml:space="preserve">US-04-002</w:t>
      </w:r>
    </w:p>
    <w:p>
      <w:pPr>
        <w:pStyle w:val="Compact"/>
        <w:numPr>
          <w:ilvl w:val="0"/>
          <w:numId w:val="1169"/>
        </w:numPr>
      </w:pPr>
      <w:r>
        <w:t xml:space="preserve">US-04-003</w:t>
      </w:r>
    </w:p>
    <w:p>
      <w:pPr>
        <w:pStyle w:val="Compact"/>
        <w:numPr>
          <w:ilvl w:val="0"/>
          <w:numId w:val="1169"/>
        </w:numPr>
      </w:pPr>
      <w:r>
        <w:t xml:space="preserve">US-04-004</w:t>
      </w:r>
    </w:p>
    <w:p>
      <w:pPr>
        <w:pStyle w:val="Compact"/>
        <w:numPr>
          <w:ilvl w:val="0"/>
          <w:numId w:val="1169"/>
        </w:numPr>
      </w:pPr>
      <w:r>
        <w:t xml:space="preserve">US-04-005</w:t>
      </w:r>
    </w:p>
    <w:p>
      <w:pPr>
        <w:pStyle w:val="Compact"/>
        <w:numPr>
          <w:ilvl w:val="0"/>
          <w:numId w:val="1169"/>
        </w:numPr>
      </w:pPr>
      <w:r>
        <w:t xml:space="preserve">US-04-006</w:t>
      </w:r>
    </w:p>
    <w:p>
      <w:pPr>
        <w:pStyle w:val="Compact"/>
        <w:numPr>
          <w:ilvl w:val="0"/>
          <w:numId w:val="1169"/>
        </w:numPr>
      </w:pPr>
      <w:r>
        <w:t xml:space="preserve">US-04-007</w:t>
      </w:r>
    </w:p>
    <w:p>
      <w:pPr>
        <w:pStyle w:val="Compact"/>
        <w:numPr>
          <w:ilvl w:val="0"/>
          <w:numId w:val="1169"/>
        </w:numPr>
      </w:pPr>
      <w:r>
        <w:t xml:space="preserve">US-04-008</w:t>
      </w:r>
    </w:p>
    <w:p>
      <w:pPr>
        <w:pStyle w:val="Compact"/>
        <w:numPr>
          <w:ilvl w:val="0"/>
          <w:numId w:val="1169"/>
        </w:numPr>
      </w:pPr>
      <w:r>
        <w:t xml:space="preserve">US-04-009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0"/>
        </w:numPr>
      </w:pPr>
      <w:r>
        <w:t xml:space="preserve">Free User ใช้ Library Core ได้</w:t>
      </w:r>
    </w:p>
    <w:p>
      <w:pPr>
        <w:pStyle w:val="Compact"/>
        <w:numPr>
          <w:ilvl w:val="0"/>
          <w:numId w:val="1170"/>
        </w:numPr>
      </w:pPr>
      <w:r>
        <w:t xml:space="preserve">ไม่มี AI Dependency</w:t>
      </w:r>
    </w:p>
    <w:p>
      <w:pPr>
        <w:pStyle w:val="Compact"/>
        <w:numPr>
          <w:ilvl w:val="0"/>
          <w:numId w:val="1170"/>
        </w:numPr>
      </w:pPr>
      <w:r>
        <w:t xml:space="preserve">Ownership Test ผ่าน</w:t>
      </w:r>
    </w:p>
    <w:p>
      <w:r>
        <w:pict>
          <v:rect style="width:0;height:1.5pt" o:hralign="center" o:hrstd="t" o:hr="t"/>
        </w:pict>
      </w:r>
    </w:p>
    <w:bookmarkEnd w:id="361"/>
    <w:bookmarkStart w:id="362" w:name="sprint-4-worker-and-content-extraction"/>
    <w:p>
      <w:pPr>
        <w:pStyle w:val="Heading2"/>
      </w:pPr>
      <w:r>
        <w:t xml:space="preserve">Sprint 4 — Worker and Content Extraction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71"/>
        </w:numPr>
      </w:pPr>
      <w:r>
        <w:t xml:space="preserve">Queue</w:t>
      </w:r>
    </w:p>
    <w:p>
      <w:pPr>
        <w:pStyle w:val="Compact"/>
        <w:numPr>
          <w:ilvl w:val="0"/>
          <w:numId w:val="1171"/>
        </w:numPr>
      </w:pPr>
      <w:r>
        <w:t xml:space="preserve">Dispatcher</w:t>
      </w:r>
    </w:p>
    <w:p>
      <w:pPr>
        <w:pStyle w:val="Compact"/>
        <w:numPr>
          <w:ilvl w:val="0"/>
          <w:numId w:val="1171"/>
        </w:numPr>
      </w:pPr>
      <w:r>
        <w:t xml:space="preserve">Safe Fetcher</w:t>
      </w:r>
    </w:p>
    <w:p>
      <w:pPr>
        <w:pStyle w:val="Compact"/>
        <w:numPr>
          <w:ilvl w:val="0"/>
          <w:numId w:val="1171"/>
        </w:numPr>
      </w:pPr>
      <w:r>
        <w:t xml:space="preserve">Metadata</w:t>
      </w:r>
    </w:p>
    <w:p>
      <w:pPr>
        <w:pStyle w:val="Compact"/>
        <w:numPr>
          <w:ilvl w:val="0"/>
          <w:numId w:val="1171"/>
        </w:numPr>
      </w:pPr>
      <w:r>
        <w:t xml:space="preserve">Content</w:t>
      </w:r>
    </w:p>
    <w:p>
      <w:pPr>
        <w:pStyle w:val="Compact"/>
        <w:numPr>
          <w:ilvl w:val="0"/>
          <w:numId w:val="1171"/>
        </w:numPr>
      </w:pPr>
      <w:r>
        <w:t xml:space="preserve">Processing Status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72"/>
        </w:numPr>
      </w:pPr>
      <w:r>
        <w:t xml:space="preserve">TS-06-001</w:t>
      </w:r>
    </w:p>
    <w:p>
      <w:pPr>
        <w:pStyle w:val="Compact"/>
        <w:numPr>
          <w:ilvl w:val="0"/>
          <w:numId w:val="1172"/>
        </w:numPr>
      </w:pPr>
      <w:r>
        <w:t xml:space="preserve">TS-06-002</w:t>
      </w:r>
    </w:p>
    <w:p>
      <w:pPr>
        <w:pStyle w:val="Compact"/>
        <w:numPr>
          <w:ilvl w:val="0"/>
          <w:numId w:val="1172"/>
        </w:numPr>
      </w:pPr>
      <w:r>
        <w:t xml:space="preserve">TS-06-003</w:t>
      </w:r>
    </w:p>
    <w:p>
      <w:pPr>
        <w:pStyle w:val="Compact"/>
        <w:numPr>
          <w:ilvl w:val="0"/>
          <w:numId w:val="1172"/>
        </w:numPr>
      </w:pPr>
      <w:r>
        <w:t xml:space="preserve">TS-06-004</w:t>
      </w:r>
    </w:p>
    <w:p>
      <w:pPr>
        <w:pStyle w:val="Compact"/>
        <w:numPr>
          <w:ilvl w:val="0"/>
          <w:numId w:val="1172"/>
        </w:numPr>
      </w:pPr>
      <w:r>
        <w:t xml:space="preserve">TS-06-005</w:t>
      </w:r>
    </w:p>
    <w:p>
      <w:pPr>
        <w:pStyle w:val="Compact"/>
        <w:numPr>
          <w:ilvl w:val="0"/>
          <w:numId w:val="1172"/>
        </w:numPr>
      </w:pPr>
      <w:r>
        <w:t xml:space="preserve">TS-06-006</w:t>
      </w:r>
    </w:p>
    <w:p>
      <w:pPr>
        <w:pStyle w:val="Compact"/>
        <w:numPr>
          <w:ilvl w:val="0"/>
          <w:numId w:val="1172"/>
        </w:numPr>
      </w:pPr>
      <w:r>
        <w:t xml:space="preserve">TS-06-007</w:t>
      </w:r>
    </w:p>
    <w:p>
      <w:pPr>
        <w:pStyle w:val="Compact"/>
        <w:numPr>
          <w:ilvl w:val="0"/>
          <w:numId w:val="1172"/>
        </w:numPr>
      </w:pPr>
      <w:r>
        <w:t xml:space="preserve">TS-06-008</w:t>
      </w:r>
    </w:p>
    <w:p>
      <w:pPr>
        <w:pStyle w:val="Compact"/>
        <w:numPr>
          <w:ilvl w:val="0"/>
          <w:numId w:val="1172"/>
        </w:numPr>
      </w:pPr>
      <w:r>
        <w:t xml:space="preserve">US-04-010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3"/>
        </w:numPr>
      </w:pPr>
      <w:r>
        <w:t xml:space="preserve">Item ถูกประมวลผลแบบ Async</w:t>
      </w:r>
    </w:p>
    <w:p>
      <w:pPr>
        <w:pStyle w:val="Compact"/>
        <w:numPr>
          <w:ilvl w:val="0"/>
          <w:numId w:val="1173"/>
        </w:numPr>
      </w:pPr>
      <w:r>
        <w:t xml:space="preserve">SSRF Test ผ่าน</w:t>
      </w:r>
    </w:p>
    <w:p>
      <w:pPr>
        <w:pStyle w:val="Compact"/>
        <w:numPr>
          <w:ilvl w:val="0"/>
          <w:numId w:val="1173"/>
        </w:numPr>
      </w:pPr>
      <w:r>
        <w:t xml:space="preserve">Ready/Partial/Failed ทำงาน</w:t>
      </w:r>
    </w:p>
    <w:p>
      <w:r>
        <w:pict>
          <v:rect style="width:0;height:1.5pt" o:hralign="center" o:hrstd="t" o:hr="t"/>
        </w:pict>
      </w:r>
    </w:p>
    <w:bookmarkEnd w:id="362"/>
    <w:bookmarkStart w:id="363" w:name="sprint-5-tags-and-bookshelves"/>
    <w:p>
      <w:pPr>
        <w:pStyle w:val="Heading2"/>
      </w:pPr>
      <w:r>
        <w:t xml:space="preserve">Sprint 5 — Tags and Bookshelves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74"/>
        </w:numPr>
      </w:pPr>
      <w:r>
        <w:t xml:space="preserve">Manual Organization</w:t>
      </w:r>
    </w:p>
    <w:p>
      <w:pPr>
        <w:pStyle w:val="Compact"/>
        <w:numPr>
          <w:ilvl w:val="0"/>
          <w:numId w:val="1174"/>
        </w:numPr>
      </w:pPr>
      <w:r>
        <w:t xml:space="preserve">Search Document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75"/>
        </w:numPr>
      </w:pPr>
      <w:r>
        <w:t xml:space="preserve">US-05-001 ถึง US-05-007</w:t>
      </w:r>
    </w:p>
    <w:p>
      <w:pPr>
        <w:pStyle w:val="Compact"/>
        <w:numPr>
          <w:ilvl w:val="0"/>
          <w:numId w:val="1175"/>
        </w:numPr>
      </w:pPr>
      <w:r>
        <w:t xml:space="preserve">TS-08-001</w:t>
      </w:r>
    </w:p>
    <w:p>
      <w:pPr>
        <w:pStyle w:val="Compact"/>
        <w:numPr>
          <w:ilvl w:val="0"/>
          <w:numId w:val="1175"/>
        </w:numPr>
      </w:pPr>
      <w:r>
        <w:t xml:space="preserve">US-08-002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6"/>
        </w:numPr>
      </w:pPr>
      <w:r>
        <w:t xml:space="preserve">Tags และ Bookshelf ใช้งานได้</w:t>
      </w:r>
    </w:p>
    <w:p>
      <w:pPr>
        <w:pStyle w:val="Compact"/>
        <w:numPr>
          <w:ilvl w:val="0"/>
          <w:numId w:val="1176"/>
        </w:numPr>
      </w:pPr>
      <w:r>
        <w:t xml:space="preserve">Keyword Search ใช้งานได้</w:t>
      </w:r>
    </w:p>
    <w:p>
      <w:pPr>
        <w:pStyle w:val="Compact"/>
        <w:numPr>
          <w:ilvl w:val="0"/>
          <w:numId w:val="1176"/>
        </w:numPr>
      </w:pPr>
      <w:r>
        <w:t xml:space="preserve">Free User Flow สมบูรณ์ระดับ Core</w:t>
      </w:r>
    </w:p>
    <w:p>
      <w:r>
        <w:pict>
          <v:rect style="width:0;height:1.5pt" o:hralign="center" o:hrstd="t" o:hr="t"/>
        </w:pict>
      </w:r>
    </w:p>
    <w:bookmarkEnd w:id="363"/>
    <w:bookmarkStart w:id="364" w:name="sprint-6-web-application-core"/>
    <w:p>
      <w:pPr>
        <w:pStyle w:val="Heading2"/>
      </w:pPr>
      <w:r>
        <w:t xml:space="preserve">Sprint 6 — Web Application Core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77"/>
        </w:numPr>
      </w:pPr>
      <w:r>
        <w:t xml:space="preserve">Design System</w:t>
      </w:r>
    </w:p>
    <w:p>
      <w:pPr>
        <w:pStyle w:val="Compact"/>
        <w:numPr>
          <w:ilvl w:val="0"/>
          <w:numId w:val="1177"/>
        </w:numPr>
      </w:pPr>
      <w:r>
        <w:t xml:space="preserve">Application Shell</w:t>
      </w:r>
    </w:p>
    <w:p>
      <w:pPr>
        <w:pStyle w:val="Compact"/>
        <w:numPr>
          <w:ilvl w:val="0"/>
          <w:numId w:val="1177"/>
        </w:numPr>
      </w:pPr>
      <w:r>
        <w:t xml:space="preserve">Auth UI</w:t>
      </w:r>
    </w:p>
    <w:p>
      <w:pPr>
        <w:pStyle w:val="Compact"/>
        <w:numPr>
          <w:ilvl w:val="0"/>
          <w:numId w:val="1177"/>
        </w:numPr>
      </w:pPr>
      <w:r>
        <w:t xml:space="preserve">Library UI</w:t>
      </w:r>
    </w:p>
    <w:p>
      <w:pPr>
        <w:pStyle w:val="Compact"/>
        <w:numPr>
          <w:ilvl w:val="0"/>
          <w:numId w:val="1177"/>
        </w:numPr>
      </w:pPr>
      <w:r>
        <w:t xml:space="preserve">Add Dialog</w:t>
      </w:r>
    </w:p>
    <w:p>
      <w:pPr>
        <w:pStyle w:val="Compact"/>
        <w:numPr>
          <w:ilvl w:val="0"/>
          <w:numId w:val="1177"/>
        </w:numPr>
      </w:pPr>
      <w:r>
        <w:t xml:space="preserve">Inbox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78"/>
        </w:numPr>
      </w:pPr>
      <w:r>
        <w:t xml:space="preserve">TS-10-001</w:t>
      </w:r>
    </w:p>
    <w:p>
      <w:pPr>
        <w:pStyle w:val="Compact"/>
        <w:numPr>
          <w:ilvl w:val="0"/>
          <w:numId w:val="1178"/>
        </w:numPr>
      </w:pPr>
      <w:r>
        <w:t xml:space="preserve">TS-10-002</w:t>
      </w:r>
    </w:p>
    <w:p>
      <w:pPr>
        <w:pStyle w:val="Compact"/>
        <w:numPr>
          <w:ilvl w:val="0"/>
          <w:numId w:val="1178"/>
        </w:numPr>
      </w:pPr>
      <w:r>
        <w:t xml:space="preserve">US-10-003</w:t>
      </w:r>
    </w:p>
    <w:p>
      <w:pPr>
        <w:pStyle w:val="Compact"/>
        <w:numPr>
          <w:ilvl w:val="0"/>
          <w:numId w:val="1178"/>
        </w:numPr>
      </w:pPr>
      <w:r>
        <w:t xml:space="preserve">US-10-004</w:t>
      </w:r>
    </w:p>
    <w:p>
      <w:pPr>
        <w:pStyle w:val="Compact"/>
        <w:numPr>
          <w:ilvl w:val="0"/>
          <w:numId w:val="1178"/>
        </w:numPr>
      </w:pPr>
      <w:r>
        <w:t xml:space="preserve">US-10-005</w:t>
      </w:r>
    </w:p>
    <w:p>
      <w:pPr>
        <w:pStyle w:val="Compact"/>
        <w:numPr>
          <w:ilvl w:val="0"/>
          <w:numId w:val="1178"/>
        </w:numPr>
      </w:pPr>
      <w:r>
        <w:t xml:space="preserve">US-10-006</w:t>
      </w:r>
    </w:p>
    <w:p>
      <w:pPr>
        <w:pStyle w:val="Compact"/>
        <w:numPr>
          <w:ilvl w:val="0"/>
          <w:numId w:val="1178"/>
        </w:numPr>
      </w:pPr>
      <w:r>
        <w:t xml:space="preserve">US-10-007</w:t>
      </w:r>
    </w:p>
    <w:p>
      <w:pPr>
        <w:pStyle w:val="Compact"/>
        <w:numPr>
          <w:ilvl w:val="0"/>
          <w:numId w:val="1178"/>
        </w:numPr>
      </w:pPr>
      <w:r>
        <w:t xml:space="preserve">TS-10-013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9"/>
        </w:numPr>
      </w:pPr>
      <w:r>
        <w:t xml:space="preserve">User ใช้ Core Flow ผ่าน Web ได้</w:t>
      </w:r>
    </w:p>
    <w:p>
      <w:pPr>
        <w:pStyle w:val="Compact"/>
        <w:numPr>
          <w:ilvl w:val="0"/>
          <w:numId w:val="1179"/>
        </w:numPr>
      </w:pPr>
      <w:r>
        <w:t xml:space="preserve">Responsive ขั้นพื้นฐานผ่าน</w:t>
      </w:r>
    </w:p>
    <w:p>
      <w:pPr>
        <w:pStyle w:val="Compact"/>
        <w:numPr>
          <w:ilvl w:val="0"/>
          <w:numId w:val="1179"/>
        </w:numPr>
      </w:pPr>
      <w:r>
        <w:t xml:space="preserve">Error/Loading/Empty State ครบ</w:t>
      </w:r>
    </w:p>
    <w:p>
      <w:r>
        <w:pict>
          <v:rect style="width:0;height:1.5pt" o:hralign="center" o:hrstd="t" o:hr="t"/>
        </w:pict>
      </w:r>
    </w:p>
    <w:bookmarkEnd w:id="364"/>
    <w:bookmarkStart w:id="365" w:name="sprint-7-ai-processing"/>
    <w:p>
      <w:pPr>
        <w:pStyle w:val="Heading2"/>
      </w:pPr>
      <w:r>
        <w:t xml:space="preserve">Sprint 7 — AI Processing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80"/>
        </w:numPr>
      </w:pPr>
      <w:r>
        <w:t xml:space="preserve">Feature Gate</w:t>
      </w:r>
    </w:p>
    <w:p>
      <w:pPr>
        <w:pStyle w:val="Compact"/>
        <w:numPr>
          <w:ilvl w:val="0"/>
          <w:numId w:val="1180"/>
        </w:numPr>
      </w:pPr>
      <w:r>
        <w:t xml:space="preserve">Quota</w:t>
      </w:r>
    </w:p>
    <w:p>
      <w:pPr>
        <w:pStyle w:val="Compact"/>
        <w:numPr>
          <w:ilvl w:val="0"/>
          <w:numId w:val="1180"/>
        </w:numPr>
      </w:pPr>
      <w:r>
        <w:t xml:space="preserve">AI Provider</w:t>
      </w:r>
    </w:p>
    <w:p>
      <w:pPr>
        <w:pStyle w:val="Compact"/>
        <w:numPr>
          <w:ilvl w:val="0"/>
          <w:numId w:val="1180"/>
        </w:numPr>
      </w:pPr>
      <w:r>
        <w:t xml:space="preserve">Abstract</w:t>
      </w:r>
    </w:p>
    <w:p>
      <w:pPr>
        <w:pStyle w:val="Compact"/>
        <w:numPr>
          <w:ilvl w:val="0"/>
          <w:numId w:val="1180"/>
        </w:numPr>
      </w:pPr>
      <w:r>
        <w:t xml:space="preserve">Tags</w:t>
      </w:r>
    </w:p>
    <w:p>
      <w:pPr>
        <w:pStyle w:val="Compact"/>
        <w:numPr>
          <w:ilvl w:val="0"/>
          <w:numId w:val="1180"/>
        </w:numPr>
      </w:pPr>
      <w:r>
        <w:t xml:space="preserve">Bookshelf</w:t>
      </w:r>
    </w:p>
    <w:p>
      <w:pPr>
        <w:pStyle w:val="Compact"/>
        <w:numPr>
          <w:ilvl w:val="0"/>
          <w:numId w:val="1180"/>
        </w:numPr>
      </w:pPr>
      <w:r>
        <w:t xml:space="preserve">TOC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81"/>
        </w:numPr>
      </w:pPr>
      <w:r>
        <w:t xml:space="preserve">TS-03-001</w:t>
      </w:r>
    </w:p>
    <w:p>
      <w:pPr>
        <w:pStyle w:val="Compact"/>
        <w:numPr>
          <w:ilvl w:val="0"/>
          <w:numId w:val="1181"/>
        </w:numPr>
      </w:pPr>
      <w:r>
        <w:t xml:space="preserve">TS-03-002</w:t>
      </w:r>
    </w:p>
    <w:p>
      <w:pPr>
        <w:pStyle w:val="Compact"/>
        <w:numPr>
          <w:ilvl w:val="0"/>
          <w:numId w:val="1181"/>
        </w:numPr>
      </w:pPr>
      <w:r>
        <w:t xml:space="preserve">TS-03-004</w:t>
      </w:r>
    </w:p>
    <w:p>
      <w:pPr>
        <w:pStyle w:val="Compact"/>
        <w:numPr>
          <w:ilvl w:val="0"/>
          <w:numId w:val="1181"/>
        </w:numPr>
      </w:pPr>
      <w:r>
        <w:t xml:space="preserve">TS-07-001 ถึง TS-07-007</w:t>
      </w:r>
    </w:p>
    <w:p>
      <w:pPr>
        <w:pStyle w:val="Compact"/>
        <w:numPr>
          <w:ilvl w:val="0"/>
          <w:numId w:val="1181"/>
        </w:numPr>
      </w:pPr>
      <w:r>
        <w:t xml:space="preserve">TS-07-010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82"/>
        </w:numPr>
      </w:pPr>
      <w:r>
        <w:t xml:space="preserve">Premium AI Processing ทำงาน</w:t>
      </w:r>
    </w:p>
    <w:p>
      <w:pPr>
        <w:pStyle w:val="Compact"/>
        <w:numPr>
          <w:ilvl w:val="0"/>
          <w:numId w:val="1182"/>
        </w:numPr>
      </w:pPr>
      <w:r>
        <w:t xml:space="preserve">Free ไม่เรียก AI</w:t>
      </w:r>
    </w:p>
    <w:p>
      <w:pPr>
        <w:pStyle w:val="Compact"/>
        <w:numPr>
          <w:ilvl w:val="0"/>
          <w:numId w:val="1182"/>
        </w:numPr>
      </w:pPr>
      <w:r>
        <w:t xml:space="preserve">Partial Failure ทำงาน</w:t>
      </w:r>
    </w:p>
    <w:p>
      <w:pPr>
        <w:pStyle w:val="Compact"/>
        <w:numPr>
          <w:ilvl w:val="0"/>
          <w:numId w:val="1182"/>
        </w:numPr>
      </w:pPr>
      <w:r>
        <w:t xml:space="preserve">Manual Data ถูกปกป้อง</w:t>
      </w:r>
    </w:p>
    <w:p>
      <w:r>
        <w:pict>
          <v:rect style="width:0;height:1.5pt" o:hralign="center" o:hrstd="t" o:hr="t"/>
        </w:pict>
      </w:r>
    </w:p>
    <w:bookmarkEnd w:id="365"/>
    <w:bookmarkStart w:id="366" w:name="sprint-8-embedding-and-semantic-search"/>
    <w:p>
      <w:pPr>
        <w:pStyle w:val="Heading2"/>
      </w:pPr>
      <w:r>
        <w:t xml:space="preserve">Sprint 8 — Embedding and Semantic Search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83"/>
        </w:numPr>
      </w:pPr>
      <w:r>
        <w:t xml:space="preserve">Item Embedding</w:t>
      </w:r>
    </w:p>
    <w:p>
      <w:pPr>
        <w:pStyle w:val="Compact"/>
        <w:numPr>
          <w:ilvl w:val="0"/>
          <w:numId w:val="1183"/>
        </w:numPr>
      </w:pPr>
      <w:r>
        <w:t xml:space="preserve">Qdrant</w:t>
      </w:r>
    </w:p>
    <w:p>
      <w:pPr>
        <w:pStyle w:val="Compact"/>
        <w:numPr>
          <w:ilvl w:val="0"/>
          <w:numId w:val="1183"/>
        </w:numPr>
      </w:pPr>
      <w:r>
        <w:t xml:space="preserve">Query Embedding</w:t>
      </w:r>
    </w:p>
    <w:p>
      <w:pPr>
        <w:pStyle w:val="Compact"/>
        <w:numPr>
          <w:ilvl w:val="0"/>
          <w:numId w:val="1183"/>
        </w:numPr>
      </w:pPr>
      <w:r>
        <w:t xml:space="preserve">Semantic Search</w:t>
      </w:r>
    </w:p>
    <w:p>
      <w:pPr>
        <w:pStyle w:val="Compact"/>
        <w:numPr>
          <w:ilvl w:val="0"/>
          <w:numId w:val="1183"/>
        </w:numPr>
      </w:pPr>
      <w:r>
        <w:t xml:space="preserve">Isolation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84"/>
        </w:numPr>
      </w:pPr>
      <w:r>
        <w:t xml:space="preserve">TS-07-008</w:t>
      </w:r>
    </w:p>
    <w:p>
      <w:pPr>
        <w:pStyle w:val="Compact"/>
        <w:numPr>
          <w:ilvl w:val="0"/>
          <w:numId w:val="1184"/>
        </w:numPr>
      </w:pPr>
      <w:r>
        <w:t xml:space="preserve">TS-07-009</w:t>
      </w:r>
    </w:p>
    <w:p>
      <w:pPr>
        <w:pStyle w:val="Compact"/>
        <w:numPr>
          <w:ilvl w:val="0"/>
          <w:numId w:val="1184"/>
        </w:numPr>
      </w:pPr>
      <w:r>
        <w:t xml:space="preserve">TS-08-003</w:t>
      </w:r>
    </w:p>
    <w:p>
      <w:pPr>
        <w:pStyle w:val="Compact"/>
        <w:numPr>
          <w:ilvl w:val="0"/>
          <w:numId w:val="1184"/>
        </w:numPr>
      </w:pPr>
      <w:r>
        <w:t xml:space="preserve">US-08-004</w:t>
      </w:r>
    </w:p>
    <w:p>
      <w:pPr>
        <w:pStyle w:val="Compact"/>
        <w:numPr>
          <w:ilvl w:val="0"/>
          <w:numId w:val="1184"/>
        </w:numPr>
      </w:pPr>
      <w:r>
        <w:t xml:space="preserve">TS-08-005</w:t>
      </w:r>
    </w:p>
    <w:p>
      <w:pPr>
        <w:pStyle w:val="Compact"/>
        <w:numPr>
          <w:ilvl w:val="0"/>
          <w:numId w:val="1184"/>
        </w:numPr>
      </w:pPr>
      <w:r>
        <w:t xml:space="preserve">TS-08-006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85"/>
        </w:numPr>
      </w:pPr>
      <w:r>
        <w:t xml:space="preserve">Semantic Search Premium ทำงาน</w:t>
      </w:r>
    </w:p>
    <w:p>
      <w:pPr>
        <w:pStyle w:val="Compact"/>
        <w:numPr>
          <w:ilvl w:val="0"/>
          <w:numId w:val="1185"/>
        </w:numPr>
      </w:pPr>
      <w:r>
        <w:t xml:space="preserve">Cross-user Leakage เท่ากับ 0</w:t>
      </w:r>
    </w:p>
    <w:p>
      <w:pPr>
        <w:pStyle w:val="Compact"/>
        <w:numPr>
          <w:ilvl w:val="0"/>
          <w:numId w:val="1185"/>
        </w:numPr>
      </w:pPr>
      <w:r>
        <w:t xml:space="preserve">Quota ทำงาน</w:t>
      </w:r>
    </w:p>
    <w:p>
      <w:pPr>
        <w:pStyle w:val="Compact"/>
        <w:numPr>
          <w:ilvl w:val="0"/>
          <w:numId w:val="1185"/>
        </w:numPr>
      </w:pPr>
      <w:r>
        <w:t xml:space="preserve">Keyword Search ยังใช้ได้เมื่อ Vector Service ล้ม</w:t>
      </w:r>
    </w:p>
    <w:p>
      <w:r>
        <w:pict>
          <v:rect style="width:0;height:1.5pt" o:hralign="center" o:hrstd="t" o:hr="t"/>
        </w:pict>
      </w:r>
    </w:p>
    <w:bookmarkEnd w:id="366"/>
    <w:bookmarkStart w:id="367" w:name="Xf515033b8415a2d1bb662ff6becbd765f8cc207"/>
    <w:p>
      <w:pPr>
        <w:pStyle w:val="Heading2"/>
      </w:pPr>
      <w:r>
        <w:t xml:space="preserve">Sprint 9 — Reading Experience and Organization UI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86"/>
        </w:numPr>
      </w:pPr>
      <w:r>
        <w:t xml:space="preserve">Reading Room</w:t>
      </w:r>
    </w:p>
    <w:p>
      <w:pPr>
        <w:pStyle w:val="Compact"/>
        <w:numPr>
          <w:ilvl w:val="0"/>
          <w:numId w:val="1186"/>
        </w:numPr>
      </w:pPr>
      <w:r>
        <w:t xml:space="preserve">Note</w:t>
      </w:r>
    </w:p>
    <w:p>
      <w:pPr>
        <w:pStyle w:val="Compact"/>
        <w:numPr>
          <w:ilvl w:val="0"/>
          <w:numId w:val="1186"/>
        </w:numPr>
      </w:pPr>
      <w:r>
        <w:t xml:space="preserve">TOC</w:t>
      </w:r>
    </w:p>
    <w:p>
      <w:pPr>
        <w:pStyle w:val="Compact"/>
        <w:numPr>
          <w:ilvl w:val="0"/>
          <w:numId w:val="1186"/>
        </w:numPr>
      </w:pPr>
      <w:r>
        <w:t xml:space="preserve">Tags/Bookshelf UI</w:t>
      </w:r>
    </w:p>
    <w:p>
      <w:pPr>
        <w:pStyle w:val="Compact"/>
        <w:numPr>
          <w:ilvl w:val="0"/>
          <w:numId w:val="1186"/>
        </w:numPr>
      </w:pPr>
      <w:r>
        <w:t xml:space="preserve">Search UI</w:t>
      </w:r>
    </w:p>
    <w:p>
      <w:pPr>
        <w:pStyle w:val="Compact"/>
        <w:numPr>
          <w:ilvl w:val="0"/>
          <w:numId w:val="1186"/>
        </w:numPr>
      </w:pPr>
      <w:r>
        <w:t xml:space="preserve">Plan UI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87"/>
        </w:numPr>
      </w:pPr>
      <w:r>
        <w:t xml:space="preserve">US-09-001 ถึง US-09-006</w:t>
      </w:r>
    </w:p>
    <w:p>
      <w:pPr>
        <w:pStyle w:val="Compact"/>
        <w:numPr>
          <w:ilvl w:val="0"/>
          <w:numId w:val="1187"/>
        </w:numPr>
      </w:pPr>
      <w:r>
        <w:t xml:space="preserve">US-10-008</w:t>
      </w:r>
    </w:p>
    <w:p>
      <w:pPr>
        <w:pStyle w:val="Compact"/>
        <w:numPr>
          <w:ilvl w:val="0"/>
          <w:numId w:val="1187"/>
        </w:numPr>
      </w:pPr>
      <w:r>
        <w:t xml:space="preserve">US-10-009</w:t>
      </w:r>
    </w:p>
    <w:p>
      <w:pPr>
        <w:pStyle w:val="Compact"/>
        <w:numPr>
          <w:ilvl w:val="0"/>
          <w:numId w:val="1187"/>
        </w:numPr>
      </w:pPr>
      <w:r>
        <w:t xml:space="preserve">US-10-010</w:t>
      </w:r>
    </w:p>
    <w:p>
      <w:pPr>
        <w:pStyle w:val="Compact"/>
        <w:numPr>
          <w:ilvl w:val="0"/>
          <w:numId w:val="1187"/>
        </w:numPr>
      </w:pPr>
      <w:r>
        <w:t xml:space="preserve">US-10-011</w:t>
      </w:r>
    </w:p>
    <w:p>
      <w:pPr>
        <w:pStyle w:val="Compact"/>
        <w:numPr>
          <w:ilvl w:val="0"/>
          <w:numId w:val="1187"/>
        </w:numPr>
      </w:pPr>
      <w:r>
        <w:t xml:space="preserve">US-10-012</w:t>
      </w:r>
    </w:p>
    <w:p>
      <w:pPr>
        <w:pStyle w:val="Compact"/>
        <w:numPr>
          <w:ilvl w:val="0"/>
          <w:numId w:val="1187"/>
        </w:numPr>
      </w:pPr>
      <w:r>
        <w:t xml:space="preserve">US-05-008</w:t>
      </w:r>
    </w:p>
    <w:p>
      <w:pPr>
        <w:pStyle w:val="Compact"/>
        <w:numPr>
          <w:ilvl w:val="0"/>
          <w:numId w:val="1187"/>
        </w:numPr>
      </w:pPr>
      <w:r>
        <w:t xml:space="preserve">US-03-003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88"/>
        </w:numPr>
      </w:pPr>
      <w:r>
        <w:t xml:space="preserve">User Journey บน Web ครบ</w:t>
      </w:r>
    </w:p>
    <w:p>
      <w:pPr>
        <w:pStyle w:val="Compact"/>
        <w:numPr>
          <w:ilvl w:val="0"/>
          <w:numId w:val="1188"/>
        </w:numPr>
      </w:pPr>
      <w:r>
        <w:t xml:space="preserve">Reading Room พร้อม</w:t>
      </w:r>
    </w:p>
    <w:p>
      <w:pPr>
        <w:pStyle w:val="Compact"/>
        <w:numPr>
          <w:ilvl w:val="0"/>
          <w:numId w:val="1188"/>
        </w:numPr>
      </w:pPr>
      <w:r>
        <w:t xml:space="preserve">Free/Premium UX ถูกต้อง</w:t>
      </w:r>
    </w:p>
    <w:p>
      <w:r>
        <w:pict>
          <v:rect style="width:0;height:1.5pt" o:hralign="center" o:hrstd="t" o:hr="t"/>
        </w:pict>
      </w:r>
    </w:p>
    <w:bookmarkEnd w:id="367"/>
    <w:bookmarkStart w:id="368" w:name="sprint-10-browser-extension"/>
    <w:p>
      <w:pPr>
        <w:pStyle w:val="Heading2"/>
      </w:pPr>
      <w:r>
        <w:t xml:space="preserve">Sprint 10 — Browser Extension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89"/>
        </w:numPr>
      </w:pPr>
      <w:r>
        <w:t xml:space="preserve">Manifest V3</w:t>
      </w:r>
    </w:p>
    <w:p>
      <w:pPr>
        <w:pStyle w:val="Compact"/>
        <w:numPr>
          <w:ilvl w:val="0"/>
          <w:numId w:val="1189"/>
        </w:numPr>
      </w:pPr>
      <w:r>
        <w:t xml:space="preserve">Authentication</w:t>
      </w:r>
    </w:p>
    <w:p>
      <w:pPr>
        <w:pStyle w:val="Compact"/>
        <w:numPr>
          <w:ilvl w:val="0"/>
          <w:numId w:val="1189"/>
        </w:numPr>
      </w:pPr>
      <w:r>
        <w:t xml:space="preserve">Current Tab</w:t>
      </w:r>
    </w:p>
    <w:p>
      <w:pPr>
        <w:pStyle w:val="Compact"/>
        <w:numPr>
          <w:ilvl w:val="0"/>
          <w:numId w:val="1189"/>
        </w:numPr>
      </w:pPr>
      <w:r>
        <w:t xml:space="preserve">Save</w:t>
      </w:r>
    </w:p>
    <w:p>
      <w:pPr>
        <w:pStyle w:val="Compact"/>
        <w:numPr>
          <w:ilvl w:val="0"/>
          <w:numId w:val="1189"/>
        </w:numPr>
      </w:pPr>
      <w:r>
        <w:t xml:space="preserve">States</w:t>
      </w:r>
    </w:p>
    <w:p>
      <w:pPr>
        <w:pStyle w:val="Compact"/>
        <w:numPr>
          <w:ilvl w:val="0"/>
          <w:numId w:val="1189"/>
        </w:numPr>
      </w:pPr>
      <w:r>
        <w:t xml:space="preserve">Packaging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90"/>
        </w:numPr>
      </w:pPr>
      <w:r>
        <w:t xml:space="preserve">TS-11-001</w:t>
      </w:r>
    </w:p>
    <w:p>
      <w:pPr>
        <w:pStyle w:val="Compact"/>
        <w:numPr>
          <w:ilvl w:val="0"/>
          <w:numId w:val="1190"/>
        </w:numPr>
      </w:pPr>
      <w:r>
        <w:t xml:space="preserve">TS-11-002</w:t>
      </w:r>
    </w:p>
    <w:p>
      <w:pPr>
        <w:pStyle w:val="Compact"/>
        <w:numPr>
          <w:ilvl w:val="0"/>
          <w:numId w:val="1190"/>
        </w:numPr>
      </w:pPr>
      <w:r>
        <w:t xml:space="preserve">US-11-003</w:t>
      </w:r>
    </w:p>
    <w:p>
      <w:pPr>
        <w:pStyle w:val="Compact"/>
        <w:numPr>
          <w:ilvl w:val="0"/>
          <w:numId w:val="1190"/>
        </w:numPr>
      </w:pPr>
      <w:r>
        <w:t xml:space="preserve">US-11-004</w:t>
      </w:r>
    </w:p>
    <w:p>
      <w:pPr>
        <w:pStyle w:val="Compact"/>
        <w:numPr>
          <w:ilvl w:val="0"/>
          <w:numId w:val="1190"/>
        </w:numPr>
      </w:pPr>
      <w:r>
        <w:t xml:space="preserve">US-11-005</w:t>
      </w:r>
    </w:p>
    <w:p>
      <w:pPr>
        <w:pStyle w:val="Compact"/>
        <w:numPr>
          <w:ilvl w:val="0"/>
          <w:numId w:val="1190"/>
        </w:numPr>
      </w:pPr>
      <w:r>
        <w:t xml:space="preserve">US-11-006</w:t>
      </w:r>
    </w:p>
    <w:p>
      <w:pPr>
        <w:pStyle w:val="Compact"/>
        <w:numPr>
          <w:ilvl w:val="0"/>
          <w:numId w:val="1190"/>
        </w:numPr>
      </w:pPr>
      <w:r>
        <w:t xml:space="preserve">TS-11-007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91"/>
        </w:numPr>
      </w:pPr>
      <w:r>
        <w:t xml:space="preserve">Extension Save ได้</w:t>
      </w:r>
    </w:p>
    <w:p>
      <w:pPr>
        <w:pStyle w:val="Compact"/>
        <w:numPr>
          <w:ilvl w:val="0"/>
          <w:numId w:val="1191"/>
        </w:numPr>
      </w:pPr>
      <w:r>
        <w:t xml:space="preserve">Duplicate ทำงาน</w:t>
      </w:r>
    </w:p>
    <w:p>
      <w:pPr>
        <w:pStyle w:val="Compact"/>
        <w:numPr>
          <w:ilvl w:val="0"/>
          <w:numId w:val="1191"/>
        </w:numPr>
      </w:pPr>
      <w:r>
        <w:t xml:space="preserve">Security Review ผ่าน</w:t>
      </w:r>
    </w:p>
    <w:p>
      <w:r>
        <w:pict>
          <v:rect style="width:0;height:1.5pt" o:hralign="center" o:hrstd="t" o:hr="t"/>
        </w:pict>
      </w:r>
    </w:p>
    <w:bookmarkEnd w:id="368"/>
    <w:bookmarkStart w:id="369" w:name="Xf08c9871ae6d20a3f8e3a7f930fc895b08aafbf"/>
    <w:p>
      <w:pPr>
        <w:pStyle w:val="Heading2"/>
      </w:pPr>
      <w:r>
        <w:t xml:space="preserve">Sprint 11 — Security and Observability Hardening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92"/>
        </w:numPr>
      </w:pPr>
      <w:r>
        <w:t xml:space="preserve">Headers</w:t>
      </w:r>
    </w:p>
    <w:p>
      <w:pPr>
        <w:pStyle w:val="Compact"/>
        <w:numPr>
          <w:ilvl w:val="0"/>
          <w:numId w:val="1192"/>
        </w:numPr>
      </w:pPr>
      <w:r>
        <w:t xml:space="preserve">CSRF</w:t>
      </w:r>
    </w:p>
    <w:p>
      <w:pPr>
        <w:pStyle w:val="Compact"/>
        <w:numPr>
          <w:ilvl w:val="0"/>
          <w:numId w:val="1192"/>
        </w:numPr>
      </w:pPr>
      <w:r>
        <w:t xml:space="preserve">CORS</w:t>
      </w:r>
    </w:p>
    <w:p>
      <w:pPr>
        <w:pStyle w:val="Compact"/>
        <w:numPr>
          <w:ilvl w:val="0"/>
          <w:numId w:val="1192"/>
        </w:numPr>
      </w:pPr>
      <w:r>
        <w:t xml:space="preserve">Redaction</w:t>
      </w:r>
    </w:p>
    <w:p>
      <w:pPr>
        <w:pStyle w:val="Compact"/>
        <w:numPr>
          <w:ilvl w:val="0"/>
          <w:numId w:val="1192"/>
        </w:numPr>
      </w:pPr>
      <w:r>
        <w:t xml:space="preserve">Rate Limit</w:t>
      </w:r>
    </w:p>
    <w:p>
      <w:pPr>
        <w:pStyle w:val="Compact"/>
        <w:numPr>
          <w:ilvl w:val="0"/>
          <w:numId w:val="1192"/>
        </w:numPr>
      </w:pPr>
      <w:r>
        <w:t xml:space="preserve">Metrics</w:t>
      </w:r>
    </w:p>
    <w:p>
      <w:pPr>
        <w:pStyle w:val="Compact"/>
        <w:numPr>
          <w:ilvl w:val="0"/>
          <w:numId w:val="1192"/>
        </w:numPr>
      </w:pPr>
      <w:r>
        <w:t xml:space="preserve">Health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93"/>
        </w:numPr>
      </w:pPr>
      <w:r>
        <w:t xml:space="preserve">EP-12 ทั้งหมด</w:t>
      </w:r>
    </w:p>
    <w:p>
      <w:pPr>
        <w:pStyle w:val="Compact"/>
        <w:numPr>
          <w:ilvl w:val="0"/>
          <w:numId w:val="1193"/>
        </w:numPr>
      </w:pPr>
      <w:r>
        <w:t xml:space="preserve">EP-13 ทั้งหมด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94"/>
        </w:numPr>
      </w:pPr>
      <w:r>
        <w:t xml:space="preserve">Security Checklist ผ่าน</w:t>
      </w:r>
    </w:p>
    <w:p>
      <w:pPr>
        <w:pStyle w:val="Compact"/>
        <w:numPr>
          <w:ilvl w:val="0"/>
          <w:numId w:val="1194"/>
        </w:numPr>
      </w:pPr>
      <w:r>
        <w:t xml:space="preserve">Metrics ครบ</w:t>
      </w:r>
    </w:p>
    <w:p>
      <w:pPr>
        <w:pStyle w:val="Compact"/>
        <w:numPr>
          <w:ilvl w:val="0"/>
          <w:numId w:val="1194"/>
        </w:numPr>
      </w:pPr>
      <w:r>
        <w:t xml:space="preserve">Log ไม่มี Secret</w:t>
      </w:r>
    </w:p>
    <w:p>
      <w:pPr>
        <w:pStyle w:val="Compact"/>
        <w:numPr>
          <w:ilvl w:val="0"/>
          <w:numId w:val="1194"/>
        </w:numPr>
      </w:pPr>
      <w:r>
        <w:t xml:space="preserve">Dependency Health ตรวจได้</w:t>
      </w:r>
    </w:p>
    <w:p>
      <w:r>
        <w:pict>
          <v:rect style="width:0;height:1.5pt" o:hralign="center" o:hrstd="t" o:hr="t"/>
        </w:pict>
      </w:r>
    </w:p>
    <w:bookmarkEnd w:id="369"/>
    <w:bookmarkStart w:id="370" w:name="sprint-12-test-uat-and-deployment"/>
    <w:p>
      <w:pPr>
        <w:pStyle w:val="Heading2"/>
      </w:pPr>
      <w:r>
        <w:t xml:space="preserve">Sprint 12 — Test, UAT and Deployment</w:t>
      </w:r>
    </w:p>
    <w:p>
      <w:pPr>
        <w:pStyle w:val="FirstParagraph"/>
      </w:pPr>
      <w:r>
        <w:t xml:space="preserve">เป้าหมาย:</w:t>
      </w:r>
    </w:p>
    <w:p>
      <w:pPr>
        <w:pStyle w:val="Compact"/>
        <w:numPr>
          <w:ilvl w:val="0"/>
          <w:numId w:val="1195"/>
        </w:numPr>
      </w:pPr>
      <w:r>
        <w:t xml:space="preserve">Test Suite</w:t>
      </w:r>
    </w:p>
    <w:p>
      <w:pPr>
        <w:pStyle w:val="Compact"/>
        <w:numPr>
          <w:ilvl w:val="0"/>
          <w:numId w:val="1195"/>
        </w:numPr>
      </w:pPr>
      <w:r>
        <w:t xml:space="preserve">Container</w:t>
      </w:r>
    </w:p>
    <w:p>
      <w:pPr>
        <w:pStyle w:val="Compact"/>
        <w:numPr>
          <w:ilvl w:val="0"/>
          <w:numId w:val="1195"/>
        </w:numPr>
      </w:pPr>
      <w:r>
        <w:t xml:space="preserve">Backup</w:t>
      </w:r>
    </w:p>
    <w:p>
      <w:pPr>
        <w:pStyle w:val="Compact"/>
        <w:numPr>
          <w:ilvl w:val="0"/>
          <w:numId w:val="1195"/>
        </w:numPr>
      </w:pPr>
      <w:r>
        <w:t xml:space="preserve">Runbook</w:t>
      </w:r>
    </w:p>
    <w:p>
      <w:pPr>
        <w:pStyle w:val="Compact"/>
        <w:numPr>
          <w:ilvl w:val="0"/>
          <w:numId w:val="1195"/>
        </w:numPr>
      </w:pPr>
      <w:r>
        <w:t xml:space="preserve">UAT</w:t>
      </w:r>
    </w:p>
    <w:p>
      <w:pPr>
        <w:pStyle w:val="Compact"/>
        <w:numPr>
          <w:ilvl w:val="0"/>
          <w:numId w:val="1195"/>
        </w:numPr>
      </w:pPr>
      <w:r>
        <w:t xml:space="preserve">Release Review</w:t>
      </w:r>
    </w:p>
    <w:p>
      <w:pPr>
        <w:pStyle w:val="FirstParagraph"/>
      </w:pPr>
      <w:r>
        <w:t xml:space="preserve">Backlog:</w:t>
      </w:r>
    </w:p>
    <w:p>
      <w:pPr>
        <w:pStyle w:val="Compact"/>
        <w:numPr>
          <w:ilvl w:val="0"/>
          <w:numId w:val="1196"/>
        </w:numPr>
      </w:pPr>
      <w:r>
        <w:t xml:space="preserve">EP-14</w:t>
      </w:r>
    </w:p>
    <w:p>
      <w:pPr>
        <w:pStyle w:val="Compact"/>
        <w:numPr>
          <w:ilvl w:val="0"/>
          <w:numId w:val="1196"/>
        </w:numPr>
      </w:pPr>
      <w:r>
        <w:t xml:space="preserve">EP-15</w:t>
      </w:r>
    </w:p>
    <w:p>
      <w:pPr>
        <w:pStyle w:val="Compact"/>
        <w:numPr>
          <w:ilvl w:val="0"/>
          <w:numId w:val="1196"/>
        </w:numPr>
      </w:pPr>
      <w:r>
        <w:t xml:space="preserve">EP-16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97"/>
        </w:numPr>
      </w:pPr>
      <w:r>
        <w:t xml:space="preserve">Automated Test ผ่าน</w:t>
      </w:r>
    </w:p>
    <w:p>
      <w:pPr>
        <w:pStyle w:val="Compact"/>
        <w:numPr>
          <w:ilvl w:val="0"/>
          <w:numId w:val="1197"/>
        </w:numPr>
      </w:pPr>
      <w:r>
        <w:t xml:space="preserve">UAT ผ่าน</w:t>
      </w:r>
    </w:p>
    <w:p>
      <w:pPr>
        <w:pStyle w:val="Compact"/>
        <w:numPr>
          <w:ilvl w:val="0"/>
          <w:numId w:val="1197"/>
        </w:numPr>
      </w:pPr>
      <w:r>
        <w:t xml:space="preserve">Backup Restore ผ่าน</w:t>
      </w:r>
    </w:p>
    <w:p>
      <w:pPr>
        <w:pStyle w:val="Compact"/>
        <w:numPr>
          <w:ilvl w:val="0"/>
          <w:numId w:val="1197"/>
        </w:numPr>
      </w:pPr>
      <w:r>
        <w:t xml:space="preserve">Go-live Review อนุมัติ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2" w:name="critical-path"/>
    <w:p>
      <w:pPr>
        <w:pStyle w:val="Heading1"/>
      </w:pPr>
      <w:r>
        <w:t xml:space="preserve">30. Critical Path</w:t>
      </w:r>
    </w:p>
    <w:p>
      <w:pPr>
        <w:pStyle w:val="FirstParagraph"/>
      </w:pPr>
      <w:r>
        <w:t xml:space="preserve">งานต่อไปนี้เป็น Critical Path: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→ Database</w:t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rPr>
          <w:rStyle w:val="VerbatimChar"/>
        </w:rPr>
        <w:t xml:space="preserve">→ Library Core</w:t>
      </w:r>
      <w:r>
        <w:br/>
      </w:r>
      <w:r>
        <w:rPr>
          <w:rStyle w:val="VerbatimChar"/>
        </w:rPr>
        <w:t xml:space="preserve">→ Worker</w:t>
      </w:r>
      <w:r>
        <w:br/>
      </w:r>
      <w:r>
        <w:rPr>
          <w:rStyle w:val="VerbatimChar"/>
        </w:rPr>
        <w:t xml:space="preserve">→ AI/Embedding</w:t>
      </w:r>
      <w:r>
        <w:br/>
      </w:r>
      <w:r>
        <w:rPr>
          <w:rStyle w:val="VerbatimChar"/>
        </w:rPr>
        <w:t xml:space="preserve">→ Semantic Search</w:t>
      </w:r>
      <w:r>
        <w:br/>
      </w:r>
      <w:r>
        <w:rPr>
          <w:rStyle w:val="VerbatimChar"/>
        </w:rPr>
        <w:t xml:space="preserve">→ Security Test</w:t>
      </w:r>
      <w:r>
        <w:br/>
      </w:r>
      <w:r>
        <w:rPr>
          <w:rStyle w:val="VerbatimChar"/>
        </w:rPr>
        <w:t xml:space="preserve">→ Deployment</w:t>
      </w:r>
      <w:r>
        <w:br/>
      </w:r>
      <w:r>
        <w:rPr>
          <w:rStyle w:val="VerbatimChar"/>
        </w:rPr>
        <w:t xml:space="preserve">→ UAT</w:t>
      </w:r>
    </w:p>
    <w:p>
      <w:pPr>
        <w:pStyle w:val="FirstParagraph"/>
      </w:pPr>
      <w:r>
        <w:t xml:space="preserve">รายการที่ Block Critical Path:</w:t>
      </w:r>
    </w:p>
    <w:p>
      <w:pPr>
        <w:pStyle w:val="Compact"/>
        <w:numPr>
          <w:ilvl w:val="0"/>
          <w:numId w:val="1198"/>
        </w:numPr>
      </w:pPr>
      <w:r>
        <w:t xml:space="preserve">TS-00-001 Monorepo</w:t>
      </w:r>
    </w:p>
    <w:p>
      <w:pPr>
        <w:pStyle w:val="Compact"/>
        <w:numPr>
          <w:ilvl w:val="0"/>
          <w:numId w:val="1198"/>
        </w:numPr>
      </w:pPr>
      <w:r>
        <w:t xml:space="preserve">TS-01-005 Library Tables</w:t>
      </w:r>
    </w:p>
    <w:p>
      <w:pPr>
        <w:pStyle w:val="Compact"/>
        <w:numPr>
          <w:ilvl w:val="0"/>
          <w:numId w:val="1198"/>
        </w:numPr>
      </w:pPr>
      <w:r>
        <w:t xml:space="preserve">US-02-002 Login</w:t>
      </w:r>
    </w:p>
    <w:p>
      <w:pPr>
        <w:pStyle w:val="Compact"/>
        <w:numPr>
          <w:ilvl w:val="0"/>
          <w:numId w:val="1198"/>
        </w:numPr>
      </w:pPr>
      <w:r>
        <w:t xml:space="preserve">US-04-002 Add URL</w:t>
      </w:r>
    </w:p>
    <w:p>
      <w:pPr>
        <w:pStyle w:val="Compact"/>
        <w:numPr>
          <w:ilvl w:val="0"/>
          <w:numId w:val="1198"/>
        </w:numPr>
      </w:pPr>
      <w:r>
        <w:t xml:space="preserve">TS-06-002 Dispatcher</w:t>
      </w:r>
    </w:p>
    <w:p>
      <w:pPr>
        <w:pStyle w:val="Compact"/>
        <w:numPr>
          <w:ilvl w:val="0"/>
          <w:numId w:val="1198"/>
        </w:numPr>
      </w:pPr>
      <w:r>
        <w:t xml:space="preserve">TS-06-004 Safe Fetcher</w:t>
      </w:r>
    </w:p>
    <w:p>
      <w:pPr>
        <w:pStyle w:val="Compact"/>
        <w:numPr>
          <w:ilvl w:val="0"/>
          <w:numId w:val="1198"/>
        </w:numPr>
      </w:pPr>
      <w:r>
        <w:t xml:space="preserve">TS-07-010 AI Orchestrator</w:t>
      </w:r>
    </w:p>
    <w:p>
      <w:pPr>
        <w:pStyle w:val="Compact"/>
        <w:numPr>
          <w:ilvl w:val="0"/>
          <w:numId w:val="1198"/>
        </w:numPr>
      </w:pPr>
      <w:r>
        <w:t xml:space="preserve">US-08-004 Semantic Search</w:t>
      </w:r>
    </w:p>
    <w:p>
      <w:pPr>
        <w:pStyle w:val="Compact"/>
        <w:numPr>
          <w:ilvl w:val="0"/>
          <w:numId w:val="1198"/>
        </w:numPr>
      </w:pPr>
      <w:r>
        <w:t xml:space="preserve">TS-08-005 Isolation Guard</w:t>
      </w:r>
    </w:p>
    <w:p>
      <w:pPr>
        <w:pStyle w:val="Compact"/>
        <w:numPr>
          <w:ilvl w:val="0"/>
          <w:numId w:val="1198"/>
        </w:numPr>
      </w:pPr>
      <w:r>
        <w:t xml:space="preserve">TS-14-010 E2E Flow</w:t>
      </w:r>
    </w:p>
    <w:p>
      <w:pPr>
        <w:pStyle w:val="Compact"/>
        <w:numPr>
          <w:ilvl w:val="0"/>
          <w:numId w:val="1198"/>
        </w:numPr>
      </w:pPr>
      <w:r>
        <w:t xml:space="preserve">TS-15-003 Migration Process</w:t>
      </w:r>
    </w:p>
    <w:p>
      <w:pPr>
        <w:pStyle w:val="Compact"/>
        <w:numPr>
          <w:ilvl w:val="0"/>
          <w:numId w:val="1198"/>
        </w:numPr>
      </w:pPr>
      <w:r>
        <w:t xml:space="preserve">TS-16-004 Security Acceptance</w:t>
      </w:r>
    </w:p>
    <w:p>
      <w:r>
        <w:pict>
          <v:rect style="width:0;height:1.5pt" o:hralign="center" o:hrstd="t" o:hr="t"/>
        </w:pict>
      </w:r>
    </w:p>
    <w:bookmarkEnd w:id="372"/>
    <w:bookmarkStart w:id="373" w:name="security-critical-backlog"/>
    <w:p>
      <w:pPr>
        <w:pStyle w:val="Heading1"/>
      </w:pPr>
      <w:r>
        <w:t xml:space="preserve">31. Security-critical Backlog</w:t>
      </w:r>
    </w:p>
    <w:p>
      <w:pPr>
        <w:pStyle w:val="FirstParagraph"/>
      </w:pPr>
      <w:r>
        <w:t xml:space="preserve">รายการต่อไปนี้ต้องผ่าน Human Security Review: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TS-02-003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TS-02-006</w:t>
            </w:r>
          </w:p>
        </w:tc>
        <w:tc>
          <w:tcPr/>
          <w:p>
            <w:pPr>
              <w:pStyle w:val="Compact"/>
            </w:pPr>
            <w:r>
              <w:t xml:space="preserve">Authentication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TS-03-002</w:t>
            </w:r>
          </w:p>
        </w:tc>
        <w:tc>
          <w:tcPr/>
          <w:p>
            <w:pPr>
              <w:pStyle w:val="Compact"/>
            </w:pPr>
            <w:r>
              <w:t xml:space="preserve">Atomic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TS-04-001</w:t>
            </w:r>
          </w:p>
        </w:tc>
        <w:tc>
          <w:tcPr/>
          <w:p>
            <w:pPr>
              <w:pStyle w:val="Compact"/>
            </w:pPr>
            <w:r>
              <w:t xml:space="preserve">URL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US-04-002</w:t>
            </w:r>
          </w:p>
        </w:tc>
        <w:tc>
          <w:tcPr/>
          <w:p>
            <w:pPr>
              <w:pStyle w:val="Compact"/>
            </w:pPr>
            <w:r>
              <w:t xml:space="preserve">Add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TS-06-003</w:t>
            </w:r>
          </w:p>
        </w:tc>
        <w:tc>
          <w:tcPr/>
          <w:p>
            <w:pPr>
              <w:pStyle w:val="Compact"/>
            </w:pPr>
            <w:r>
              <w:t xml:space="preserve">Worker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TS-06-004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TS-06-006</w:t>
            </w:r>
          </w:p>
        </w:tc>
        <w:tc>
          <w:tcPr/>
          <w:p>
            <w:pPr>
              <w:pStyle w:val="Compact"/>
            </w:pPr>
            <w:r>
              <w:t xml:space="preserve">Content Sanitization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TS-08-005</w:t>
            </w:r>
          </w:p>
        </w:tc>
        <w:tc>
          <w:tcPr/>
          <w:p>
            <w:pPr>
              <w:pStyle w:val="Compact"/>
            </w:pPr>
            <w:r>
              <w:t xml:space="preserve">Search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TS-11-002</w:t>
            </w:r>
          </w:p>
        </w:tc>
        <w:tc>
          <w:tcPr/>
          <w:p>
            <w:pPr>
              <w:pStyle w:val="Compact"/>
            </w:pPr>
            <w:r>
              <w:t xml:space="preserve">Extension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TS-12-001</w:t>
            </w:r>
          </w:p>
        </w:tc>
        <w:tc>
          <w:tcPr/>
          <w:p>
            <w:pPr>
              <w:pStyle w:val="Compact"/>
            </w:pPr>
            <w:r>
              <w:t xml:space="preserve">Headers/CORS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TS-12-002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TS-12-005</w:t>
            </w:r>
          </w:p>
        </w:tc>
        <w:tc>
          <w:tcPr/>
          <w:p>
            <w:pPr>
              <w:pStyle w:val="Compact"/>
            </w:pPr>
            <w:r>
              <w:t xml:space="preserve">XSS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TS-12-008</w:t>
            </w:r>
          </w:p>
        </w:tc>
        <w:tc>
          <w:tcPr/>
          <w:p>
            <w:pPr>
              <w:pStyle w:val="Compact"/>
            </w:pPr>
            <w:r>
              <w:t xml:space="preserve">Deployment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3"/>
    <w:bookmarkStart w:id="374" w:name="ai-coding-agent-prompt-requirement"/>
    <w:p>
      <w:pPr>
        <w:pStyle w:val="Heading1"/>
      </w:pPr>
      <w:r>
        <w:t xml:space="preserve">32. AI Coding Agent Prompt Requirement</w:t>
      </w:r>
    </w:p>
    <w:p>
      <w:pPr>
        <w:pStyle w:val="FirstParagraph"/>
      </w:pPr>
      <w:r>
        <w:t xml:space="preserve">ทุก Backlog Item ที่ส่งให้ AI Coding Agent ต้องระบุ:</w:t>
      </w:r>
    </w:p>
    <w:p>
      <w:pPr>
        <w:pStyle w:val="Compact"/>
        <w:numPr>
          <w:ilvl w:val="0"/>
          <w:numId w:val="1199"/>
        </w:numPr>
      </w:pPr>
      <w:r>
        <w:t xml:space="preserve">Role</w:t>
      </w:r>
    </w:p>
    <w:p>
      <w:pPr>
        <w:pStyle w:val="Compact"/>
        <w:numPr>
          <w:ilvl w:val="0"/>
          <w:numId w:val="1199"/>
        </w:numPr>
      </w:pPr>
      <w:r>
        <w:t xml:space="preserve">Project Context</w:t>
      </w:r>
    </w:p>
    <w:p>
      <w:pPr>
        <w:pStyle w:val="Compact"/>
        <w:numPr>
          <w:ilvl w:val="0"/>
          <w:numId w:val="1199"/>
        </w:numPr>
      </w:pPr>
      <w:r>
        <w:t xml:space="preserve">Story ID</w:t>
      </w:r>
    </w:p>
    <w:p>
      <w:pPr>
        <w:pStyle w:val="Compact"/>
        <w:numPr>
          <w:ilvl w:val="0"/>
          <w:numId w:val="1199"/>
        </w:numPr>
      </w:pPr>
      <w:r>
        <w:t xml:space="preserve">Requirement Reference</w:t>
      </w:r>
    </w:p>
    <w:p>
      <w:pPr>
        <w:pStyle w:val="Compact"/>
        <w:numPr>
          <w:ilvl w:val="0"/>
          <w:numId w:val="1199"/>
        </w:numPr>
      </w:pPr>
      <w:r>
        <w:t xml:space="preserve">Objective</w:t>
      </w:r>
    </w:p>
    <w:p>
      <w:pPr>
        <w:pStyle w:val="Compact"/>
        <w:numPr>
          <w:ilvl w:val="0"/>
          <w:numId w:val="1199"/>
        </w:numPr>
      </w:pPr>
      <w:r>
        <w:t xml:space="preserve">Existing Architecture</w:t>
      </w:r>
    </w:p>
    <w:p>
      <w:pPr>
        <w:pStyle w:val="Compact"/>
        <w:numPr>
          <w:ilvl w:val="0"/>
          <w:numId w:val="1199"/>
        </w:numPr>
      </w:pPr>
      <w:r>
        <w:t xml:space="preserve">Files ที่คาดว่าจะเปลี่ยน</w:t>
      </w:r>
    </w:p>
    <w:p>
      <w:pPr>
        <w:pStyle w:val="Compact"/>
        <w:numPr>
          <w:ilvl w:val="0"/>
          <w:numId w:val="1199"/>
        </w:numPr>
      </w:pPr>
      <w:r>
        <w:t xml:space="preserve">In Scope</w:t>
      </w:r>
    </w:p>
    <w:p>
      <w:pPr>
        <w:pStyle w:val="Compact"/>
        <w:numPr>
          <w:ilvl w:val="0"/>
          <w:numId w:val="1199"/>
        </w:numPr>
      </w:pPr>
      <w:r>
        <w:t xml:space="preserve">Out of Scope</w:t>
      </w:r>
    </w:p>
    <w:p>
      <w:pPr>
        <w:pStyle w:val="Compact"/>
        <w:numPr>
          <w:ilvl w:val="0"/>
          <w:numId w:val="1199"/>
        </w:numPr>
      </w:pPr>
      <w:r>
        <w:t xml:space="preserve">Business Rules</w:t>
      </w:r>
    </w:p>
    <w:p>
      <w:pPr>
        <w:pStyle w:val="Compact"/>
        <w:numPr>
          <w:ilvl w:val="0"/>
          <w:numId w:val="1199"/>
        </w:numPr>
      </w:pPr>
      <w:r>
        <w:t xml:space="preserve">Security Rules</w:t>
      </w:r>
    </w:p>
    <w:p>
      <w:pPr>
        <w:pStyle w:val="Compact"/>
        <w:numPr>
          <w:ilvl w:val="0"/>
          <w:numId w:val="1199"/>
        </w:numPr>
      </w:pPr>
      <w:r>
        <w:t xml:space="preserve">Acceptance Criteria</w:t>
      </w:r>
    </w:p>
    <w:p>
      <w:pPr>
        <w:pStyle w:val="Compact"/>
        <w:numPr>
          <w:ilvl w:val="0"/>
          <w:numId w:val="1199"/>
        </w:numPr>
      </w:pPr>
      <w:r>
        <w:t xml:space="preserve">Test Requirement</w:t>
      </w:r>
    </w:p>
    <w:p>
      <w:pPr>
        <w:pStyle w:val="Compact"/>
        <w:numPr>
          <w:ilvl w:val="0"/>
          <w:numId w:val="1199"/>
        </w:numPr>
      </w:pPr>
      <w:r>
        <w:t xml:space="preserve">Commands ที่ต้องรัน</w:t>
      </w:r>
    </w:p>
    <w:p>
      <w:pPr>
        <w:pStyle w:val="Compact"/>
        <w:numPr>
          <w:ilvl w:val="0"/>
          <w:numId w:val="1199"/>
        </w:numPr>
      </w:pPr>
      <w:r>
        <w:t xml:space="preserve">Completion Report Format</w:t>
      </w:r>
    </w:p>
    <w:p>
      <w:r>
        <w:pict>
          <v:rect style="width:0;height:1.5pt" o:hralign="center" o:hrstd="t" o:hr="t"/>
        </w:pict>
      </w:r>
    </w:p>
    <w:bookmarkEnd w:id="374"/>
    <w:bookmarkStart w:id="375" w:name="ai-coding-agent-completion-report"/>
    <w:p>
      <w:pPr>
        <w:pStyle w:val="Heading1"/>
      </w:pPr>
      <w:r>
        <w:t xml:space="preserve">33. AI Coding Agent Completion Report</w:t>
      </w:r>
    </w:p>
    <w:p>
      <w:pPr>
        <w:pStyle w:val="FirstParagraph"/>
      </w:pPr>
      <w:r>
        <w:t xml:space="preserve">AI Coding Agent ต้องส่งรายงาน:</w:t>
      </w:r>
    </w:p>
    <w:p>
      <w:pPr>
        <w:pStyle w:val="SourceCode"/>
      </w:pPr>
      <w:r>
        <w:rPr>
          <w:rStyle w:val="FunctionTok"/>
        </w:rPr>
        <w:t xml:space="preserve">## 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Name:</w:t>
      </w:r>
      <w:r>
        <w:br/>
      </w:r>
      <w:r>
        <w:br/>
      </w:r>
      <w:r>
        <w:rPr>
          <w:rStyle w:val="FunctionTok"/>
        </w:rPr>
        <w:t xml:space="preserve">## Files Changed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file/path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file/path</w:t>
      </w:r>
      <w:r>
        <w:br/>
      </w:r>
      <w:r>
        <w:br/>
      </w:r>
      <w:r>
        <w:rPr>
          <w:rStyle w:val="FunctionTok"/>
        </w:rPr>
        <w:t xml:space="preserve">## Implementation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Requirement Coverage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Tests Added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Commands Executed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Test Results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Check: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 Test: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Integration Test: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Build:</w:t>
      </w:r>
      <w:r>
        <w:br/>
      </w:r>
      <w:r>
        <w:br/>
      </w:r>
      <w:r>
        <w:rPr>
          <w:rStyle w:val="FunctionTok"/>
        </w:rPr>
        <w:t xml:space="preserve">## Security Considerations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Migration or Configuration Changes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Known Limitations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Out-of-scope Items Not Implemented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75"/>
    <w:bookmarkStart w:id="376" w:name="backlog-review-rules"/>
    <w:p>
      <w:pPr>
        <w:pStyle w:val="Heading1"/>
      </w:pPr>
      <w:r>
        <w:t xml:space="preserve">34. Backlog Review Rules</w:t>
      </w:r>
    </w:p>
    <w:p>
      <w:pPr>
        <w:pStyle w:val="FirstParagraph"/>
      </w:pPr>
      <w:r>
        <w:t xml:space="preserve">Backlog ต้องถูก Review เมื่อ:</w:t>
      </w:r>
    </w:p>
    <w:p>
      <w:pPr>
        <w:pStyle w:val="Compact"/>
        <w:numPr>
          <w:ilvl w:val="0"/>
          <w:numId w:val="1200"/>
        </w:numPr>
      </w:pPr>
      <w:r>
        <w:t xml:space="preserve">Requirement เปลี่ยน</w:t>
      </w:r>
    </w:p>
    <w:p>
      <w:pPr>
        <w:pStyle w:val="Compact"/>
        <w:numPr>
          <w:ilvl w:val="0"/>
          <w:numId w:val="1200"/>
        </w:numPr>
      </w:pPr>
      <w:r>
        <w:t xml:space="preserve">Data Model เปลี่ยน</w:t>
      </w:r>
    </w:p>
    <w:p>
      <w:pPr>
        <w:pStyle w:val="Compact"/>
        <w:numPr>
          <w:ilvl w:val="0"/>
          <w:numId w:val="1200"/>
        </w:numPr>
      </w:pPr>
      <w:r>
        <w:t xml:space="preserve">API Contract เปลี่ยน</w:t>
      </w:r>
    </w:p>
    <w:p>
      <w:pPr>
        <w:pStyle w:val="Compact"/>
        <w:numPr>
          <w:ilvl w:val="0"/>
          <w:numId w:val="1200"/>
        </w:numPr>
      </w:pPr>
      <w:r>
        <w:t xml:space="preserve">UX Prototype เปลี่ยน</w:t>
      </w:r>
    </w:p>
    <w:p>
      <w:pPr>
        <w:pStyle w:val="Compact"/>
        <w:numPr>
          <w:ilvl w:val="0"/>
          <w:numId w:val="1200"/>
        </w:numPr>
      </w:pPr>
      <w:r>
        <w:t xml:space="preserve">Security Decision เปลี่ยน</w:t>
      </w:r>
    </w:p>
    <w:p>
      <w:pPr>
        <w:pStyle w:val="Compact"/>
        <w:numPr>
          <w:ilvl w:val="0"/>
          <w:numId w:val="1200"/>
        </w:numPr>
      </w:pPr>
      <w:r>
        <w:t xml:space="preserve">AI Provider เปลี่ยน</w:t>
      </w:r>
    </w:p>
    <w:p>
      <w:pPr>
        <w:pStyle w:val="Compact"/>
        <w:numPr>
          <w:ilvl w:val="0"/>
          <w:numId w:val="1200"/>
        </w:numPr>
      </w:pPr>
      <w:r>
        <w:t xml:space="preserve">Embedding Model เปลี่ยน</w:t>
      </w:r>
    </w:p>
    <w:p>
      <w:pPr>
        <w:pStyle w:val="Compact"/>
        <w:numPr>
          <w:ilvl w:val="0"/>
          <w:numId w:val="1200"/>
        </w:numPr>
      </w:pPr>
      <w:r>
        <w:t xml:space="preserve">Sprint พบ Gap</w:t>
      </w:r>
    </w:p>
    <w:p>
      <w:pPr>
        <w:pStyle w:val="Compact"/>
        <w:numPr>
          <w:ilvl w:val="0"/>
          <w:numId w:val="1200"/>
        </w:numPr>
      </w:pPr>
      <w:r>
        <w:t xml:space="preserve">UAT พบ Requirement ใหม่</w:t>
      </w:r>
    </w:p>
    <w:p>
      <w:pPr>
        <w:pStyle w:val="Compact"/>
        <w:numPr>
          <w:ilvl w:val="0"/>
          <w:numId w:val="1200"/>
        </w:numPr>
      </w:pPr>
      <w:r>
        <w:t xml:space="preserve">Scope ถูกเพิ่มหรือลด</w:t>
      </w:r>
    </w:p>
    <w:p>
      <w:pPr>
        <w:pStyle w:val="FirstParagraph"/>
      </w:pPr>
      <w:r>
        <w:t xml:space="preserve">การแก้ Backlog ต้องอัปเดต:</w:t>
      </w:r>
    </w:p>
    <w:p>
      <w:pPr>
        <w:pStyle w:val="Compact"/>
        <w:numPr>
          <w:ilvl w:val="0"/>
          <w:numId w:val="1201"/>
        </w:numPr>
      </w:pPr>
      <w:r>
        <w:t xml:space="preserve">Version</w:t>
      </w:r>
    </w:p>
    <w:p>
      <w:pPr>
        <w:pStyle w:val="Compact"/>
        <w:numPr>
          <w:ilvl w:val="0"/>
          <w:numId w:val="1201"/>
        </w:numPr>
      </w:pPr>
      <w:r>
        <w:t xml:space="preserve">Story</w:t>
      </w:r>
    </w:p>
    <w:p>
      <w:pPr>
        <w:pStyle w:val="Compact"/>
        <w:numPr>
          <w:ilvl w:val="0"/>
          <w:numId w:val="1201"/>
        </w:numPr>
      </w:pPr>
      <w:r>
        <w:t xml:space="preserve">Dependency</w:t>
      </w:r>
    </w:p>
    <w:p>
      <w:pPr>
        <w:pStyle w:val="Compact"/>
        <w:numPr>
          <w:ilvl w:val="0"/>
          <w:numId w:val="1201"/>
        </w:numPr>
      </w:pPr>
      <w:r>
        <w:t xml:space="preserve">Acceptance Criteria</w:t>
      </w:r>
    </w:p>
    <w:p>
      <w:pPr>
        <w:pStyle w:val="Compact"/>
        <w:numPr>
          <w:ilvl w:val="0"/>
          <w:numId w:val="1201"/>
        </w:numPr>
      </w:pPr>
      <w:r>
        <w:t xml:space="preserve">Sprint Sequence</w:t>
      </w:r>
    </w:p>
    <w:p>
      <w:pPr>
        <w:pStyle w:val="Compact"/>
        <w:numPr>
          <w:ilvl w:val="0"/>
          <w:numId w:val="1201"/>
        </w:numPr>
      </w:pPr>
      <w:r>
        <w:t xml:space="preserve">Traceability</w:t>
      </w:r>
    </w:p>
    <w:p>
      <w:r>
        <w:pict>
          <v:rect style="width:0;height:1.5pt" o:hralign="center" o:hrstd="t" o:hr="t"/>
        </w:pict>
      </w:r>
    </w:p>
    <w:bookmarkEnd w:id="376"/>
    <w:bookmarkStart w:id="385" w:name="risk-based-backlog-concerns"/>
    <w:p>
      <w:pPr>
        <w:pStyle w:val="Heading1"/>
      </w:pPr>
      <w:r>
        <w:t xml:space="preserve">35. Risk-based Backlog Concerns</w:t>
      </w:r>
    </w:p>
    <w:bookmarkStart w:id="377" w:name="risk-001-scope-creep"/>
    <w:p>
      <w:pPr>
        <w:pStyle w:val="Heading2"/>
      </w:pPr>
      <w:r>
        <w:t xml:space="preserve">RISK-001 Scope Creep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2"/>
        </w:numPr>
      </w:pPr>
      <w:r>
        <w:t xml:space="preserve">ระบุ Out of Scope ทุก Prompt</w:t>
      </w:r>
    </w:p>
    <w:p>
      <w:pPr>
        <w:pStyle w:val="Compact"/>
        <w:numPr>
          <w:ilvl w:val="0"/>
          <w:numId w:val="1202"/>
        </w:numPr>
      </w:pPr>
      <w:r>
        <w:t xml:space="preserve">Scope Review ก่อน Merge</w:t>
      </w:r>
    </w:p>
    <w:p>
      <w:pPr>
        <w:pStyle w:val="Compact"/>
        <w:numPr>
          <w:ilvl w:val="0"/>
          <w:numId w:val="1202"/>
        </w:numPr>
      </w:pPr>
      <w:r>
        <w:t xml:space="preserve">ห้าม AI เพิ่มฟีเจอร์เอง</w:t>
      </w:r>
    </w:p>
    <w:bookmarkEnd w:id="377"/>
    <w:bookmarkStart w:id="378" w:name="risk-002-authentication-complexity"/>
    <w:p>
      <w:pPr>
        <w:pStyle w:val="Heading2"/>
      </w:pPr>
      <w:r>
        <w:t xml:space="preserve">RISK-002 Authentication Complexity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3"/>
        </w:numPr>
      </w:pPr>
      <w:r>
        <w:t xml:space="preserve">ทำก่อน Feature อื่น</w:t>
      </w:r>
    </w:p>
    <w:p>
      <w:pPr>
        <w:pStyle w:val="Compact"/>
        <w:numPr>
          <w:ilvl w:val="0"/>
          <w:numId w:val="1203"/>
        </w:numPr>
      </w:pPr>
      <w:r>
        <w:t xml:space="preserve">Test Rotation และ Reuse</w:t>
      </w:r>
    </w:p>
    <w:p>
      <w:pPr>
        <w:pStyle w:val="Compact"/>
        <w:numPr>
          <w:ilvl w:val="0"/>
          <w:numId w:val="1203"/>
        </w:numPr>
      </w:pPr>
      <w:r>
        <w:t xml:space="preserve">Human Security Review</w:t>
      </w:r>
    </w:p>
    <w:bookmarkEnd w:id="378"/>
    <w:bookmarkStart w:id="379" w:name="risk-003-ssrf"/>
    <w:p>
      <w:pPr>
        <w:pStyle w:val="Heading2"/>
      </w:pPr>
      <w:r>
        <w:t xml:space="preserve">RISK-003 SSRF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4"/>
        </w:numPr>
      </w:pPr>
      <w:r>
        <w:t xml:space="preserve">Dedicated Safe Fetcher</w:t>
      </w:r>
    </w:p>
    <w:p>
      <w:pPr>
        <w:pStyle w:val="Compact"/>
        <w:numPr>
          <w:ilvl w:val="0"/>
          <w:numId w:val="1204"/>
        </w:numPr>
      </w:pPr>
      <w:r>
        <w:t xml:space="preserve">Automated Test</w:t>
      </w:r>
    </w:p>
    <w:p>
      <w:pPr>
        <w:pStyle w:val="Compact"/>
        <w:numPr>
          <w:ilvl w:val="0"/>
          <w:numId w:val="1204"/>
        </w:numPr>
      </w:pPr>
      <w:r>
        <w:t xml:space="preserve">Network Egress Control</w:t>
      </w:r>
    </w:p>
    <w:bookmarkEnd w:id="379"/>
    <w:bookmarkStart w:id="380" w:name="risk-004-ai-cost"/>
    <w:p>
      <w:pPr>
        <w:pStyle w:val="Heading2"/>
      </w:pPr>
      <w:r>
        <w:t xml:space="preserve">RISK-004 AI Cost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5"/>
        </w:numPr>
      </w:pPr>
      <w:r>
        <w:t xml:space="preserve">Feature Gate</w:t>
      </w:r>
    </w:p>
    <w:p>
      <w:pPr>
        <w:pStyle w:val="Compact"/>
        <w:numPr>
          <w:ilvl w:val="0"/>
          <w:numId w:val="1205"/>
        </w:numPr>
      </w:pPr>
      <w:r>
        <w:t xml:space="preserve">Quota</w:t>
      </w:r>
    </w:p>
    <w:p>
      <w:pPr>
        <w:pStyle w:val="Compact"/>
        <w:numPr>
          <w:ilvl w:val="0"/>
          <w:numId w:val="1205"/>
        </w:numPr>
      </w:pPr>
      <w:r>
        <w:t xml:space="preserve">Input Limit</w:t>
      </w:r>
    </w:p>
    <w:p>
      <w:pPr>
        <w:pStyle w:val="Compact"/>
        <w:numPr>
          <w:ilvl w:val="0"/>
          <w:numId w:val="1205"/>
        </w:numPr>
      </w:pPr>
      <w:r>
        <w:t xml:space="preserve">Mock Provider</w:t>
      </w:r>
    </w:p>
    <w:p>
      <w:pPr>
        <w:pStyle w:val="Compact"/>
        <w:numPr>
          <w:ilvl w:val="0"/>
          <w:numId w:val="1205"/>
        </w:numPr>
      </w:pPr>
      <w:r>
        <w:t xml:space="preserve">Cost Metrics</w:t>
      </w:r>
    </w:p>
    <w:bookmarkEnd w:id="380"/>
    <w:bookmarkStart w:id="381" w:name="risk-005-ai-quality"/>
    <w:p>
      <w:pPr>
        <w:pStyle w:val="Heading2"/>
      </w:pPr>
      <w:r>
        <w:t xml:space="preserve">RISK-005 AI Quality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6"/>
        </w:numPr>
      </w:pPr>
      <w:r>
        <w:t xml:space="preserve">Structured Output</w:t>
      </w:r>
    </w:p>
    <w:p>
      <w:pPr>
        <w:pStyle w:val="Compact"/>
        <w:numPr>
          <w:ilvl w:val="0"/>
          <w:numId w:val="1206"/>
        </w:numPr>
      </w:pPr>
      <w:r>
        <w:t xml:space="preserve">Prompt Version</w:t>
      </w:r>
    </w:p>
    <w:p>
      <w:pPr>
        <w:pStyle w:val="Compact"/>
        <w:numPr>
          <w:ilvl w:val="0"/>
          <w:numId w:val="1206"/>
        </w:numPr>
      </w:pPr>
      <w:r>
        <w:t xml:space="preserve">Evaluation Dataset</w:t>
      </w:r>
    </w:p>
    <w:p>
      <w:pPr>
        <w:pStyle w:val="Compact"/>
        <w:numPr>
          <w:ilvl w:val="0"/>
          <w:numId w:val="1206"/>
        </w:numPr>
      </w:pPr>
      <w:r>
        <w:t xml:space="preserve">Manual Override</w:t>
      </w:r>
    </w:p>
    <w:bookmarkEnd w:id="381"/>
    <w:bookmarkStart w:id="382" w:name="risk-006-cross-user-leakage"/>
    <w:p>
      <w:pPr>
        <w:pStyle w:val="Heading2"/>
      </w:pPr>
      <w:r>
        <w:t xml:space="preserve">RISK-006 Cross-user Leakage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7"/>
        </w:numPr>
      </w:pPr>
      <w:r>
        <w:t xml:space="preserve">Ownership Query</w:t>
      </w:r>
    </w:p>
    <w:p>
      <w:pPr>
        <w:pStyle w:val="Compact"/>
        <w:numPr>
          <w:ilvl w:val="0"/>
          <w:numId w:val="1207"/>
        </w:numPr>
      </w:pPr>
      <w:r>
        <w:t xml:space="preserve">Composite Constraint</w:t>
      </w:r>
    </w:p>
    <w:p>
      <w:pPr>
        <w:pStyle w:val="Compact"/>
        <w:numPr>
          <w:ilvl w:val="0"/>
          <w:numId w:val="1207"/>
        </w:numPr>
      </w:pPr>
      <w:r>
        <w:t xml:space="preserve">Qdrant Filter</w:t>
      </w:r>
    </w:p>
    <w:p>
      <w:pPr>
        <w:pStyle w:val="Compact"/>
        <w:numPr>
          <w:ilvl w:val="0"/>
          <w:numId w:val="1207"/>
        </w:numPr>
      </w:pPr>
      <w:r>
        <w:t xml:space="preserve">PostgreSQL Recheck</w:t>
      </w:r>
    </w:p>
    <w:p>
      <w:pPr>
        <w:pStyle w:val="Compact"/>
        <w:numPr>
          <w:ilvl w:val="0"/>
          <w:numId w:val="1207"/>
        </w:numPr>
      </w:pPr>
      <w:r>
        <w:t xml:space="preserve">Security Test</w:t>
      </w:r>
    </w:p>
    <w:bookmarkEnd w:id="382"/>
    <w:bookmarkStart w:id="383" w:name="risk-007-queuedata-inconsistency"/>
    <w:p>
      <w:pPr>
        <w:pStyle w:val="Heading2"/>
      </w:pPr>
      <w:r>
        <w:t xml:space="preserve">RISK-007 Queue/Data Inconsistency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8"/>
        </w:numPr>
      </w:pPr>
      <w:r>
        <w:t xml:space="preserve">Processing Job Outbox</w:t>
      </w:r>
    </w:p>
    <w:p>
      <w:pPr>
        <w:pStyle w:val="Compact"/>
        <w:numPr>
          <w:ilvl w:val="0"/>
          <w:numId w:val="1208"/>
        </w:numPr>
      </w:pPr>
      <w:r>
        <w:t xml:space="preserve">Dispatcher</w:t>
      </w:r>
    </w:p>
    <w:p>
      <w:pPr>
        <w:pStyle w:val="Compact"/>
        <w:numPr>
          <w:ilvl w:val="0"/>
          <w:numId w:val="1208"/>
        </w:numPr>
      </w:pPr>
      <w:r>
        <w:t xml:space="preserve">Idempotency</w:t>
      </w:r>
    </w:p>
    <w:p>
      <w:pPr>
        <w:pStyle w:val="Compact"/>
        <w:numPr>
          <w:ilvl w:val="0"/>
          <w:numId w:val="1208"/>
        </w:numPr>
      </w:pPr>
      <w:r>
        <w:t xml:space="preserve">Reconciliation</w:t>
      </w:r>
    </w:p>
    <w:bookmarkEnd w:id="383"/>
    <w:bookmarkStart w:id="384" w:name="risk-008-lovablefrontend-drift"/>
    <w:p>
      <w:pPr>
        <w:pStyle w:val="Heading2"/>
      </w:pPr>
      <w:r>
        <w:t xml:space="preserve">RISK-008 Lovable/Frontend Drift</w:t>
      </w:r>
    </w:p>
    <w:p>
      <w:pPr>
        <w:pStyle w:val="FirstParagraph"/>
      </w:pPr>
      <w:r>
        <w:t xml:space="preserve">มาตรการ:</w:t>
      </w:r>
    </w:p>
    <w:p>
      <w:pPr>
        <w:pStyle w:val="Compact"/>
        <w:numPr>
          <w:ilvl w:val="0"/>
          <w:numId w:val="1209"/>
        </w:numPr>
      </w:pPr>
      <w:r>
        <w:t xml:space="preserve">ใช้ Prototype Screen List</w:t>
      </w:r>
    </w:p>
    <w:p>
      <w:pPr>
        <w:pStyle w:val="Compact"/>
        <w:numPr>
          <w:ilvl w:val="0"/>
          <w:numId w:val="1209"/>
        </w:numPr>
      </w:pPr>
      <w:r>
        <w:t xml:space="preserve">Shared Component</w:t>
      </w:r>
    </w:p>
    <w:p>
      <w:pPr>
        <w:pStyle w:val="Compact"/>
        <w:numPr>
          <w:ilvl w:val="0"/>
          <w:numId w:val="1209"/>
        </w:numPr>
      </w:pPr>
      <w:r>
        <w:t xml:space="preserve">UI Review</w:t>
      </w:r>
    </w:p>
    <w:p>
      <w:pPr>
        <w:pStyle w:val="Compact"/>
        <w:numPr>
          <w:ilvl w:val="0"/>
          <w:numId w:val="1209"/>
        </w:numPr>
      </w:pPr>
      <w:r>
        <w:t xml:space="preserve">Scope Compliance Prompt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86" w:name="mvp-release-gate"/>
    <w:p>
      <w:pPr>
        <w:pStyle w:val="Heading1"/>
      </w:pPr>
      <w:r>
        <w:t xml:space="preserve">36. MVP Release Gate</w:t>
      </w:r>
    </w:p>
    <w:p>
      <w:pPr>
        <w:pStyle w:val="FirstParagraph"/>
      </w:pPr>
      <w:r>
        <w:t xml:space="preserve">MVP ห้าม Release หากยังมีเงื่อนไขต่อไปนี้:</w:t>
      </w:r>
    </w:p>
    <w:p>
      <w:pPr>
        <w:pStyle w:val="Compact"/>
        <w:numPr>
          <w:ilvl w:val="0"/>
          <w:numId w:val="1210"/>
        </w:numPr>
      </w:pPr>
      <w:r>
        <w:t xml:space="preserve">Register/Login ไม่ผ่าน</w:t>
      </w:r>
    </w:p>
    <w:p>
      <w:pPr>
        <w:pStyle w:val="Compact"/>
        <w:numPr>
          <w:ilvl w:val="0"/>
          <w:numId w:val="1210"/>
        </w:numPr>
      </w:pPr>
      <w:r>
        <w:t xml:space="preserve">Refresh Rotation ไม่ผ่าน</w:t>
      </w:r>
    </w:p>
    <w:p>
      <w:pPr>
        <w:pStyle w:val="Compact"/>
        <w:numPr>
          <w:ilvl w:val="0"/>
          <w:numId w:val="1210"/>
        </w:numPr>
      </w:pPr>
      <w:r>
        <w:t xml:space="preserve">Cross-user Test ไม่ผ่าน</w:t>
      </w:r>
    </w:p>
    <w:p>
      <w:pPr>
        <w:pStyle w:val="Compact"/>
        <w:numPr>
          <w:ilvl w:val="0"/>
          <w:numId w:val="1210"/>
        </w:numPr>
      </w:pPr>
      <w:r>
        <w:t xml:space="preserve">SSRF Test ไม่ผ่าน</w:t>
      </w:r>
    </w:p>
    <w:p>
      <w:pPr>
        <w:pStyle w:val="Compact"/>
        <w:numPr>
          <w:ilvl w:val="0"/>
          <w:numId w:val="1210"/>
        </w:numPr>
      </w:pPr>
      <w:r>
        <w:t xml:space="preserve">Stored XSS Test ไม่ผ่าน</w:t>
      </w:r>
    </w:p>
    <w:p>
      <w:pPr>
        <w:pStyle w:val="Compact"/>
        <w:numPr>
          <w:ilvl w:val="0"/>
          <w:numId w:val="1210"/>
        </w:numPr>
      </w:pPr>
      <w:r>
        <w:t xml:space="preserve">Add Item สร้าง Item โดยไม่มี Job</w:t>
      </w:r>
    </w:p>
    <w:p>
      <w:pPr>
        <w:pStyle w:val="Compact"/>
        <w:numPr>
          <w:ilvl w:val="0"/>
          <w:numId w:val="1210"/>
        </w:numPr>
      </w:pPr>
      <w:r>
        <w:t xml:space="preserve">Queue Down ทำให้ Item หาย</w:t>
      </w:r>
    </w:p>
    <w:p>
      <w:pPr>
        <w:pStyle w:val="Compact"/>
        <w:numPr>
          <w:ilvl w:val="0"/>
          <w:numId w:val="1210"/>
        </w:numPr>
      </w:pPr>
      <w:r>
        <w:t xml:space="preserve">Deleted Item ยัง Search ได้</w:t>
      </w:r>
    </w:p>
    <w:p>
      <w:pPr>
        <w:pStyle w:val="Compact"/>
        <w:numPr>
          <w:ilvl w:val="0"/>
          <w:numId w:val="1210"/>
        </w:numPr>
      </w:pPr>
      <w:r>
        <w:t xml:space="preserve">Free User เรียก AI ได้</w:t>
      </w:r>
    </w:p>
    <w:p>
      <w:pPr>
        <w:pStyle w:val="Compact"/>
        <w:numPr>
          <w:ilvl w:val="0"/>
          <w:numId w:val="1210"/>
        </w:numPr>
      </w:pPr>
      <w:r>
        <w:t xml:space="preserve">Semantic Search ไม่มี User Filter</w:t>
      </w:r>
    </w:p>
    <w:p>
      <w:pPr>
        <w:pStyle w:val="Compact"/>
        <w:numPr>
          <w:ilvl w:val="0"/>
          <w:numId w:val="1210"/>
        </w:numPr>
      </w:pPr>
      <w:r>
        <w:t xml:space="preserve">Qdrant Result ไม่ Recheck PostgreSQL</w:t>
      </w:r>
    </w:p>
    <w:p>
      <w:pPr>
        <w:pStyle w:val="Compact"/>
        <w:numPr>
          <w:ilvl w:val="0"/>
          <w:numId w:val="1210"/>
        </w:numPr>
      </w:pPr>
      <w:r>
        <w:t xml:space="preserve">Quota ถูกเพิ่มซ้ำจาก Retry</w:t>
      </w:r>
    </w:p>
    <w:p>
      <w:pPr>
        <w:pStyle w:val="Compact"/>
        <w:numPr>
          <w:ilvl w:val="0"/>
          <w:numId w:val="1210"/>
        </w:numPr>
      </w:pPr>
      <w:r>
        <w:t xml:space="preserve">Extension Code ใช้ซ้ำได้</w:t>
      </w:r>
    </w:p>
    <w:p>
      <w:pPr>
        <w:pStyle w:val="Compact"/>
        <w:numPr>
          <w:ilvl w:val="0"/>
          <w:numId w:val="1210"/>
        </w:numPr>
      </w:pPr>
      <w:r>
        <w:t xml:space="preserve">Secret อยู่ใน Repository</w:t>
      </w:r>
    </w:p>
    <w:p>
      <w:pPr>
        <w:pStyle w:val="Compact"/>
        <w:numPr>
          <w:ilvl w:val="0"/>
          <w:numId w:val="1210"/>
        </w:numPr>
      </w:pPr>
      <w:r>
        <w:t xml:space="preserve">Backup Restore ไม่เคยทดสอบ</w:t>
      </w:r>
    </w:p>
    <w:p>
      <w:pPr>
        <w:pStyle w:val="Compact"/>
        <w:numPr>
          <w:ilvl w:val="0"/>
          <w:numId w:val="1210"/>
        </w:numPr>
      </w:pPr>
      <w:r>
        <w:t xml:space="preserve">Critical/High Defect ยังเปิด</w:t>
      </w:r>
    </w:p>
    <w:p>
      <w:pPr>
        <w:pStyle w:val="Compact"/>
        <w:numPr>
          <w:ilvl w:val="0"/>
          <w:numId w:val="1210"/>
        </w:numPr>
      </w:pPr>
      <w:r>
        <w:t xml:space="preserve">UAT Core Flow ไม่ผ่าน</w:t>
      </w:r>
    </w:p>
    <w:p>
      <w:pPr>
        <w:pStyle w:val="Compact"/>
        <w:numPr>
          <w:ilvl w:val="0"/>
          <w:numId w:val="1210"/>
        </w:numPr>
      </w:pPr>
      <w:r>
        <w:t xml:space="preserve">Rollback Plan ไม่มี</w:t>
      </w:r>
    </w:p>
    <w:p>
      <w:r>
        <w:pict>
          <v:rect style="width:0;height:1.5pt" o:hralign="center" o:hrstd="t" o:hr="t"/>
        </w:pict>
      </w:r>
    </w:p>
    <w:bookmarkEnd w:id="386"/>
    <w:bookmarkStart w:id="387" w:name="requirement-traceability"/>
    <w:p>
      <w:pPr>
        <w:pStyle w:val="Heading1"/>
      </w:pPr>
      <w:r>
        <w:t xml:space="preserve">37.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</w:pPr>
            <w:r>
              <w:t xml:space="preserve">Backlog Epic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</w:pPr>
            <w:r>
              <w:t xml:space="preserve">EP-02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and Quota</w:t>
            </w:r>
          </w:p>
        </w:tc>
        <w:tc>
          <w:tcPr/>
          <w:p>
            <w:pPr>
              <w:pStyle w:val="Compact"/>
            </w:pPr>
            <w:r>
              <w:t xml:space="preserve">EP-03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Library</w:t>
            </w:r>
          </w:p>
        </w:tc>
        <w:tc>
          <w:tcPr/>
          <w:p>
            <w:pPr>
              <w:pStyle w:val="Compact"/>
            </w:pPr>
            <w:r>
              <w:t xml:space="preserve">EP-04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and Bookshelves</w:t>
            </w:r>
          </w:p>
        </w:tc>
        <w:tc>
          <w:tcPr/>
          <w:p>
            <w:pPr>
              <w:pStyle w:val="Compact"/>
            </w:pPr>
            <w:r>
              <w:t xml:space="preserve">EP-05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EP-06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EP-07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EP-08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EP-08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</w:pPr>
            <w:r>
              <w:t xml:space="preserve">EP-09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UX/UI</w:t>
            </w:r>
          </w:p>
        </w:tc>
        <w:tc>
          <w:tcPr/>
          <w:p>
            <w:pPr>
              <w:pStyle w:val="Compact"/>
            </w:pPr>
            <w:r>
              <w:t xml:space="preserve">EP-10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EP-11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EP-12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EP-13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EP-14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EP-15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EP-16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7"/>
    <w:bookmarkStart w:id="388" w:name="development-backlog-acceptance-criteria"/>
    <w:p>
      <w:pPr>
        <w:pStyle w:val="Heading1"/>
      </w:pPr>
      <w:r>
        <w:t xml:space="preserve">38. Development Backlog Acceptance Criteria</w:t>
      </w:r>
    </w:p>
    <w:p>
      <w:pPr>
        <w:pStyle w:val="FirstParagraph"/>
      </w:pPr>
      <w:r>
        <w:t xml:space="preserve">Development Backlog ถือว่าพร้อมใช้งานเมื่อ:</w:t>
      </w:r>
    </w:p>
    <w:p>
      <w:pPr>
        <w:pStyle w:val="Compact"/>
        <w:numPr>
          <w:ilvl w:val="0"/>
          <w:numId w:val="1211"/>
        </w:numPr>
      </w:pPr>
      <w:r>
        <w:t xml:space="preserve">Epic ครอบคลุม MVP ทั้งหมด</w:t>
      </w:r>
    </w:p>
    <w:p>
      <w:pPr>
        <w:pStyle w:val="Compact"/>
        <w:numPr>
          <w:ilvl w:val="0"/>
          <w:numId w:val="1211"/>
        </w:numPr>
      </w:pPr>
      <w:r>
        <w:t xml:space="preserve">Story มี ID ไม่ซ้ำ</w:t>
      </w:r>
    </w:p>
    <w:p>
      <w:pPr>
        <w:pStyle w:val="Compact"/>
        <w:numPr>
          <w:ilvl w:val="0"/>
          <w:numId w:val="1211"/>
        </w:numPr>
      </w:pPr>
      <w:r>
        <w:t xml:space="preserve">Story แยก User และ Technical Work ชัดเจน</w:t>
      </w:r>
    </w:p>
    <w:p>
      <w:pPr>
        <w:pStyle w:val="Compact"/>
        <w:numPr>
          <w:ilvl w:val="0"/>
          <w:numId w:val="1211"/>
        </w:numPr>
      </w:pPr>
      <w:r>
        <w:t xml:space="preserve">Priority ถูกกำหนด</w:t>
      </w:r>
    </w:p>
    <w:p>
      <w:pPr>
        <w:pStyle w:val="Compact"/>
        <w:numPr>
          <w:ilvl w:val="0"/>
          <w:numId w:val="1211"/>
        </w:numPr>
      </w:pPr>
      <w:r>
        <w:t xml:space="preserve">Dependency ถูกกำหนด</w:t>
      </w:r>
    </w:p>
    <w:p>
      <w:pPr>
        <w:pStyle w:val="Compact"/>
        <w:numPr>
          <w:ilvl w:val="0"/>
          <w:numId w:val="1211"/>
        </w:numPr>
      </w:pPr>
      <w:r>
        <w:t xml:space="preserve">Estimate ไม่เกิน 8 ก่อนเริ่ม Sprint</w:t>
      </w:r>
    </w:p>
    <w:p>
      <w:pPr>
        <w:pStyle w:val="Compact"/>
        <w:numPr>
          <w:ilvl w:val="0"/>
          <w:numId w:val="1211"/>
        </w:numPr>
      </w:pPr>
      <w:r>
        <w:t xml:space="preserve">Acceptance Criteria สามารถทดสอบได้</w:t>
      </w:r>
    </w:p>
    <w:p>
      <w:pPr>
        <w:pStyle w:val="Compact"/>
        <w:numPr>
          <w:ilvl w:val="0"/>
          <w:numId w:val="1211"/>
        </w:numPr>
      </w:pPr>
      <w:r>
        <w:t xml:space="preserve">Security-critical Story ถูกระบุ</w:t>
      </w:r>
    </w:p>
    <w:p>
      <w:pPr>
        <w:pStyle w:val="Compact"/>
        <w:numPr>
          <w:ilvl w:val="0"/>
          <w:numId w:val="1211"/>
        </w:numPr>
      </w:pPr>
      <w:r>
        <w:t xml:space="preserve">Test Requirement ถูกระบุ</w:t>
      </w:r>
    </w:p>
    <w:p>
      <w:pPr>
        <w:pStyle w:val="Compact"/>
        <w:numPr>
          <w:ilvl w:val="0"/>
          <w:numId w:val="1211"/>
        </w:numPr>
      </w:pPr>
      <w:r>
        <w:t xml:space="preserve">Free/Premium Rule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Background Processing ถูกแยกจาก Add Request</w:t>
      </w:r>
    </w:p>
    <w:p>
      <w:pPr>
        <w:pStyle w:val="Compact"/>
        <w:numPr>
          <w:ilvl w:val="0"/>
          <w:numId w:val="1211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211"/>
        </w:numPr>
      </w:pPr>
      <w:r>
        <w:t xml:space="preserve">Qdrant ถูกจำกัดเป็น Search Index</w:t>
      </w:r>
    </w:p>
    <w:p>
      <w:pPr>
        <w:pStyle w:val="Compact"/>
        <w:numPr>
          <w:ilvl w:val="0"/>
          <w:numId w:val="1211"/>
        </w:numPr>
      </w:pPr>
      <w:r>
        <w:t xml:space="preserve">User Isolation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SSRF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Prompt Injection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Browser Extension Security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Logging และ Monitoring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Backup และ Restore ถูกครอบคลุม</w:t>
      </w:r>
    </w:p>
    <w:p>
      <w:pPr>
        <w:pStyle w:val="Compact"/>
        <w:numPr>
          <w:ilvl w:val="0"/>
          <w:numId w:val="1211"/>
        </w:numPr>
      </w:pPr>
      <w:r>
        <w:t xml:space="preserve">UAT และ Release Gate ถูกกำหนด</w:t>
      </w:r>
    </w:p>
    <w:p>
      <w:pPr>
        <w:pStyle w:val="Compact"/>
        <w:numPr>
          <w:ilvl w:val="0"/>
          <w:numId w:val="1211"/>
        </w:numPr>
      </w:pPr>
      <w:r>
        <w:t xml:space="preserve">Sprint Sequence สอดคล้อง Dependency</w:t>
      </w:r>
    </w:p>
    <w:p>
      <w:pPr>
        <w:pStyle w:val="Compact"/>
        <w:numPr>
          <w:ilvl w:val="0"/>
          <w:numId w:val="1211"/>
        </w:numPr>
      </w:pPr>
      <w:r>
        <w:t xml:space="preserve">ไม่มี Feature นอก MVP</w:t>
      </w:r>
    </w:p>
    <w:p>
      <w:pPr>
        <w:pStyle w:val="Compact"/>
        <w:numPr>
          <w:ilvl w:val="0"/>
          <w:numId w:val="1211"/>
        </w:numPr>
      </w:pPr>
      <w:r>
        <w:t xml:space="preserve">Backlog พร้อมเปลี่ยนเป็น Issue ใน Project Management Tool</w:t>
      </w:r>
    </w:p>
    <w:p>
      <w:pPr>
        <w:pStyle w:val="Compact"/>
        <w:numPr>
          <w:ilvl w:val="0"/>
          <w:numId w:val="1211"/>
        </w:numPr>
      </w:pPr>
      <w:r>
        <w:t xml:space="preserve">Backlog พร้อมใช้สร้าง AI Coding Prompt</w:t>
      </w:r>
    </w:p>
    <w:p>
      <w:pPr>
        <w:pStyle w:val="Compact"/>
        <w:numPr>
          <w:ilvl w:val="0"/>
          <w:numId w:val="1211"/>
        </w:numPr>
      </w:pPr>
      <w:r>
        <w:t xml:space="preserve">Backlog พร้อมต่อยอดเป็น Implementation Plan</w:t>
      </w:r>
    </w:p>
    <w:p>
      <w:r>
        <w:pict>
          <v:rect style="width:0;height:1.5pt" o:hralign="center" o:hrstd="t" o:hr="t"/>
        </w:pict>
      </w:r>
    </w:p>
    <w:bookmarkEnd w:id="388"/>
    <w:bookmarkStart w:id="389" w:name="เอกสารลำดบถดไป"/>
    <w:p>
      <w:pPr>
        <w:pStyle w:val="Heading1"/>
      </w:pPr>
      <w:r>
        <w:t xml:space="preserve">39.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13_Prompt_Engineering_Playbook.md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212"/>
        </w:numPr>
      </w:pPr>
      <w:r>
        <w:t xml:space="preserve">AI-First Development Workflow</w:t>
      </w:r>
    </w:p>
    <w:p>
      <w:pPr>
        <w:pStyle w:val="Compact"/>
        <w:numPr>
          <w:ilvl w:val="0"/>
          <w:numId w:val="1212"/>
        </w:numPr>
      </w:pPr>
      <w:r>
        <w:t xml:space="preserve">บทบาท Prompt Engineer</w:t>
      </w:r>
    </w:p>
    <w:p>
      <w:pPr>
        <w:pStyle w:val="Compact"/>
        <w:numPr>
          <w:ilvl w:val="0"/>
          <w:numId w:val="1212"/>
        </w:numPr>
      </w:pPr>
      <w:r>
        <w:t xml:space="preserve">Master Project Context</w:t>
      </w:r>
    </w:p>
    <w:p>
      <w:pPr>
        <w:pStyle w:val="Compact"/>
        <w:numPr>
          <w:ilvl w:val="0"/>
          <w:numId w:val="1212"/>
        </w:numPr>
      </w:pPr>
      <w:r>
        <w:t xml:space="preserve">Prompt Template</w:t>
      </w:r>
    </w:p>
    <w:p>
      <w:pPr>
        <w:pStyle w:val="Compact"/>
        <w:numPr>
          <w:ilvl w:val="0"/>
          <w:numId w:val="1212"/>
        </w:numPr>
      </w:pPr>
      <w:r>
        <w:t xml:space="preserve">Context Package</w:t>
      </w:r>
    </w:p>
    <w:p>
      <w:pPr>
        <w:pStyle w:val="Compact"/>
        <w:numPr>
          <w:ilvl w:val="0"/>
          <w:numId w:val="1212"/>
        </w:numPr>
      </w:pPr>
      <w:r>
        <w:t xml:space="preserve">Requirement-driven Prompt</w:t>
      </w:r>
    </w:p>
    <w:p>
      <w:pPr>
        <w:pStyle w:val="Compact"/>
        <w:numPr>
          <w:ilvl w:val="0"/>
          <w:numId w:val="1212"/>
        </w:numPr>
      </w:pPr>
      <w:r>
        <w:t xml:space="preserve">Story Implementation Prompt</w:t>
      </w:r>
    </w:p>
    <w:p>
      <w:pPr>
        <w:pStyle w:val="Compact"/>
        <w:numPr>
          <w:ilvl w:val="0"/>
          <w:numId w:val="1212"/>
        </w:numPr>
      </w:pPr>
      <w:r>
        <w:t xml:space="preserve">Database Prompt</w:t>
      </w:r>
    </w:p>
    <w:p>
      <w:pPr>
        <w:pStyle w:val="Compact"/>
        <w:numPr>
          <w:ilvl w:val="0"/>
          <w:numId w:val="1212"/>
        </w:numPr>
      </w:pPr>
      <w:r>
        <w:t xml:space="preserve">API Prompt</w:t>
      </w:r>
    </w:p>
    <w:p>
      <w:pPr>
        <w:pStyle w:val="Compact"/>
        <w:numPr>
          <w:ilvl w:val="0"/>
          <w:numId w:val="1212"/>
        </w:numPr>
      </w:pPr>
      <w:r>
        <w:t xml:space="preserve">Frontend Prompt</w:t>
      </w:r>
    </w:p>
    <w:p>
      <w:pPr>
        <w:pStyle w:val="Compact"/>
        <w:numPr>
          <w:ilvl w:val="0"/>
          <w:numId w:val="1212"/>
        </w:numPr>
      </w:pPr>
      <w:r>
        <w:t xml:space="preserve">Worker Prompt</w:t>
      </w:r>
    </w:p>
    <w:p>
      <w:pPr>
        <w:pStyle w:val="Compact"/>
        <w:numPr>
          <w:ilvl w:val="0"/>
          <w:numId w:val="1212"/>
        </w:numPr>
      </w:pPr>
      <w:r>
        <w:t xml:space="preserve">AI Processing Prompt</w:t>
      </w:r>
    </w:p>
    <w:p>
      <w:pPr>
        <w:pStyle w:val="Compact"/>
        <w:numPr>
          <w:ilvl w:val="0"/>
          <w:numId w:val="1212"/>
        </w:numPr>
      </w:pPr>
      <w:r>
        <w:t xml:space="preserve">Browser Extension Prompt</w:t>
      </w:r>
    </w:p>
    <w:p>
      <w:pPr>
        <w:pStyle w:val="Compact"/>
        <w:numPr>
          <w:ilvl w:val="0"/>
          <w:numId w:val="1212"/>
        </w:numPr>
      </w:pPr>
      <w:r>
        <w:t xml:space="preserve">Test Prompt</w:t>
      </w:r>
    </w:p>
    <w:p>
      <w:pPr>
        <w:pStyle w:val="Compact"/>
        <w:numPr>
          <w:ilvl w:val="0"/>
          <w:numId w:val="1212"/>
        </w:numPr>
      </w:pPr>
      <w:r>
        <w:t xml:space="preserve">Security Review Prompt</w:t>
      </w:r>
    </w:p>
    <w:p>
      <w:pPr>
        <w:pStyle w:val="Compact"/>
        <w:numPr>
          <w:ilvl w:val="0"/>
          <w:numId w:val="1212"/>
        </w:numPr>
      </w:pPr>
      <w:r>
        <w:t xml:space="preserve">Code Review Prompt</w:t>
      </w:r>
    </w:p>
    <w:p>
      <w:pPr>
        <w:pStyle w:val="Compact"/>
        <w:numPr>
          <w:ilvl w:val="0"/>
          <w:numId w:val="1212"/>
        </w:numPr>
      </w:pPr>
      <w:r>
        <w:t xml:space="preserve">Bug Fix Prompt</w:t>
      </w:r>
    </w:p>
    <w:p>
      <w:pPr>
        <w:pStyle w:val="Compact"/>
        <w:numPr>
          <w:ilvl w:val="0"/>
          <w:numId w:val="1212"/>
        </w:numPr>
      </w:pPr>
      <w:r>
        <w:t xml:space="preserve">Refactoring Prompt</w:t>
      </w:r>
    </w:p>
    <w:p>
      <w:pPr>
        <w:pStyle w:val="Compact"/>
        <w:numPr>
          <w:ilvl w:val="0"/>
          <w:numId w:val="1212"/>
        </w:numPr>
      </w:pPr>
      <w:r>
        <w:t xml:space="preserve">Documentation Prompt</w:t>
      </w:r>
    </w:p>
    <w:p>
      <w:pPr>
        <w:pStyle w:val="Compact"/>
        <w:numPr>
          <w:ilvl w:val="0"/>
          <w:numId w:val="1212"/>
        </w:numPr>
      </w:pPr>
      <w:r>
        <w:t xml:space="preserve">Lovable-to-Code Handoff</w:t>
      </w:r>
    </w:p>
    <w:p>
      <w:pPr>
        <w:pStyle w:val="Compact"/>
        <w:numPr>
          <w:ilvl w:val="0"/>
          <w:numId w:val="1212"/>
        </w:numPr>
      </w:pPr>
      <w:r>
        <w:t xml:space="preserve">Claude Code Workflow</w:t>
      </w:r>
    </w:p>
    <w:p>
      <w:pPr>
        <w:pStyle w:val="Compact"/>
        <w:numPr>
          <w:ilvl w:val="0"/>
          <w:numId w:val="1212"/>
        </w:numPr>
      </w:pPr>
      <w:r>
        <w:t xml:space="preserve">Codex Workflow</w:t>
      </w:r>
    </w:p>
    <w:p>
      <w:pPr>
        <w:pStyle w:val="Compact"/>
        <w:numPr>
          <w:ilvl w:val="0"/>
          <w:numId w:val="1212"/>
        </w:numPr>
      </w:pPr>
      <w:r>
        <w:t xml:space="preserve">Completion Report</w:t>
      </w:r>
    </w:p>
    <w:p>
      <w:pPr>
        <w:pStyle w:val="Compact"/>
        <w:numPr>
          <w:ilvl w:val="0"/>
          <w:numId w:val="1212"/>
        </w:numPr>
      </w:pPr>
      <w:r>
        <w:t xml:space="preserve">Prompt Versioning</w:t>
      </w:r>
    </w:p>
    <w:p>
      <w:pPr>
        <w:pStyle w:val="Compact"/>
        <w:numPr>
          <w:ilvl w:val="0"/>
          <w:numId w:val="1212"/>
        </w:numPr>
      </w:pPr>
      <w:r>
        <w:t xml:space="preserve">Context Drift Prevention</w:t>
      </w:r>
    </w:p>
    <w:p>
      <w:pPr>
        <w:pStyle w:val="Compact"/>
        <w:numPr>
          <w:ilvl w:val="0"/>
          <w:numId w:val="1212"/>
        </w:numPr>
      </w:pPr>
      <w:r>
        <w:t xml:space="preserve">Scope Control</w:t>
      </w:r>
    </w:p>
    <w:p>
      <w:pPr>
        <w:pStyle w:val="Compact"/>
        <w:numPr>
          <w:ilvl w:val="0"/>
          <w:numId w:val="1212"/>
        </w:numPr>
      </w:pPr>
      <w:r>
        <w:t xml:space="preserve">Human Review Gate</w:t>
      </w:r>
    </w:p>
    <w:p>
      <w:pPr>
        <w:pStyle w:val="Compact"/>
        <w:numPr>
          <w:ilvl w:val="0"/>
          <w:numId w:val="1212"/>
        </w:numPr>
      </w:pPr>
      <w:r>
        <w:t xml:space="preserve">Prompt Quality Checklist</w:t>
      </w:r>
    </w:p>
    <w:p>
      <w:pPr>
        <w:pStyle w:val="FirstParagraph"/>
      </w:pPr>
      <w:r>
        <w:t xml:space="preserve">หลังจากนั้นจึงจัดทำ:</w:t>
      </w:r>
    </w:p>
    <w:p>
      <w:pPr>
        <w:pStyle w:val="Compact"/>
        <w:numPr>
          <w:ilvl w:val="0"/>
          <w:numId w:val="1213"/>
        </w:numPr>
      </w:pPr>
      <w:r>
        <w:t xml:space="preserve">14_UAT_Test_Script.md</w:t>
      </w:r>
    </w:p>
    <w:p>
      <w:pPr>
        <w:pStyle w:val="Compact"/>
        <w:numPr>
          <w:ilvl w:val="0"/>
          <w:numId w:val="1213"/>
        </w:numPr>
      </w:pPr>
      <w:r>
        <w:t xml:space="preserve">15_Implementation_Plan.md</w:t>
      </w:r>
    </w:p>
    <w:p>
      <w:pPr>
        <w:pStyle w:val="Compact"/>
        <w:numPr>
          <w:ilvl w:val="0"/>
          <w:numId w:val="1213"/>
        </w:numPr>
      </w:pPr>
      <w:r>
        <w:t xml:space="preserve">16_Deployment_Guide.md</w:t>
      </w:r>
    </w:p>
    <w:p>
      <w:pPr>
        <w:pStyle w:val="Compact"/>
        <w:numPr>
          <w:ilvl w:val="0"/>
          <w:numId w:val="1213"/>
        </w:numPr>
      </w:pPr>
      <w:r>
        <w:t xml:space="preserve">17_Operations_and_Maintenance_Guide.md</w:t>
      </w:r>
    </w:p>
    <w:p>
      <w:r>
        <w:pict>
          <v:rect style="width:0;height:1.5pt" o:hralign="center" o:hrstd="t" o:hr="t"/>
        </w:pict>
      </w:r>
    </w:p>
    <w:bookmarkEnd w:id="389"/>
    <w:bookmarkStart w:id="390" w:name="สรป"/>
    <w:p>
      <w:pPr>
        <w:pStyle w:val="Heading1"/>
      </w:pPr>
      <w:r>
        <w:t xml:space="preserve">40. สรุป</w:t>
      </w:r>
    </w:p>
    <w:p>
      <w:pPr>
        <w:pStyle w:val="FirstParagraph"/>
      </w:pPr>
      <w:r>
        <w:t xml:space="preserve">Development Backlog ของ Librora ถูกจัดลำดับให้ระบบพื้นฐานและความปลอดภัยเกิดขึ้นก่อน AI Feature</w:t>
      </w:r>
    </w:p>
    <w:p>
      <w:pPr>
        <w:pStyle w:val="BodyText"/>
      </w:pPr>
      <w:r>
        <w:t xml:space="preserve">เส้นทางหลักของการพัฒนาคือ: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Database</w:t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rPr>
          <w:rStyle w:val="VerbatimChar"/>
        </w:rPr>
        <w:t xml:space="preserve">→ Library Core</w:t>
      </w:r>
      <w:r>
        <w:br/>
      </w:r>
      <w:r>
        <w:rPr>
          <w:rStyle w:val="VerbatimChar"/>
        </w:rPr>
        <w:t xml:space="preserve">→ Worker</w:t>
      </w:r>
      <w:r>
        <w:br/>
      </w:r>
      <w:r>
        <w:rPr>
          <w:rStyle w:val="VerbatimChar"/>
        </w:rPr>
        <w:t xml:space="preserve">→ Web Application</w:t>
      </w:r>
      <w:r>
        <w:br/>
      </w:r>
      <w:r>
        <w:rPr>
          <w:rStyle w:val="VerbatimChar"/>
        </w:rPr>
        <w:t xml:space="preserve">→ AI Processing</w:t>
      </w:r>
      <w:r>
        <w:br/>
      </w:r>
      <w:r>
        <w:rPr>
          <w:rStyle w:val="VerbatimChar"/>
        </w:rPr>
        <w:t xml:space="preserve">→ Semantic Search</w:t>
      </w:r>
      <w:r>
        <w:br/>
      </w:r>
      <w:r>
        <w:rPr>
          <w:rStyle w:val="VerbatimChar"/>
        </w:rPr>
        <w:t xml:space="preserve">→ Browser Extension</w:t>
      </w:r>
      <w:r>
        <w:br/>
      </w:r>
      <w:r>
        <w:rPr>
          <w:rStyle w:val="VerbatimChar"/>
        </w:rPr>
        <w:t xml:space="preserve">→ Security Hardening</w:t>
      </w:r>
      <w:r>
        <w:br/>
      </w:r>
      <w:r>
        <w:rPr>
          <w:rStyle w:val="VerbatimChar"/>
        </w:rPr>
        <w:t xml:space="preserve">→ Testing</w:t>
      </w:r>
      <w:r>
        <w:br/>
      </w:r>
      <w:r>
        <w:rPr>
          <w:rStyle w:val="VerbatimChar"/>
        </w:rPr>
        <w:t xml:space="preserve">→ Deployment</w:t>
      </w:r>
      <w:r>
        <w:br/>
      </w:r>
      <w:r>
        <w:rPr>
          <w:rStyle w:val="VerbatimChar"/>
        </w:rPr>
        <w:t xml:space="preserve">→ UAT</w:t>
      </w:r>
    </w:p>
    <w:p>
      <w:pPr>
        <w:pStyle w:val="FirstParagraph"/>
      </w:pPr>
      <w:r>
        <w:t xml:space="preserve">หัวใจสำคัญของ Backlog ได้แก่:</w:t>
      </w:r>
    </w:p>
    <w:p>
      <w:pPr>
        <w:pStyle w:val="Compact"/>
        <w:numPr>
          <w:ilvl w:val="0"/>
          <w:numId w:val="1214"/>
        </w:numPr>
      </w:pPr>
      <w:r>
        <w:t xml:space="preserve">Free Library ต้องทำงานได้โดยไม่พึ่ง AI</w:t>
      </w:r>
    </w:p>
    <w:p>
      <w:pPr>
        <w:pStyle w:val="Compact"/>
        <w:numPr>
          <w:ilvl w:val="0"/>
          <w:numId w:val="1214"/>
        </w:numPr>
      </w:pPr>
      <w:r>
        <w:t xml:space="preserve">Add URL ต้องตอบกลับเร็ว</w:t>
      </w:r>
    </w:p>
    <w:p>
      <w:pPr>
        <w:pStyle w:val="Compact"/>
        <w:numPr>
          <w:ilvl w:val="0"/>
          <w:numId w:val="1214"/>
        </w:numPr>
      </w:pPr>
      <w:r>
        <w:t xml:space="preserve">Processing ต้องทำงานเบื้องหลัง</w:t>
      </w:r>
    </w:p>
    <w:p>
      <w:pPr>
        <w:pStyle w:val="Compact"/>
        <w:numPr>
          <w:ilvl w:val="0"/>
          <w:numId w:val="1214"/>
        </w:numPr>
      </w:pPr>
      <w:r>
        <w:t xml:space="preserve">AI ต้องอยู่ภายใต้ Plan และ Quota</w:t>
      </w:r>
    </w:p>
    <w:p>
      <w:pPr>
        <w:pStyle w:val="Compact"/>
        <w:numPr>
          <w:ilvl w:val="0"/>
          <w:numId w:val="1214"/>
        </w:numPr>
      </w:pPr>
      <w:r>
        <w:t xml:space="preserve">Manual Data ต้องมีความสำคัญสูงกว่า AI</w:t>
      </w:r>
    </w:p>
    <w:p>
      <w:pPr>
        <w:pStyle w:val="Compact"/>
        <w:numPr>
          <w:ilvl w:val="0"/>
          <w:numId w:val="1214"/>
        </w:numPr>
      </w:pPr>
      <w:r>
        <w:t xml:space="preserve">Semantic Search ต้องแยกข้อมูลราย User</w:t>
      </w:r>
    </w:p>
    <w:p>
      <w:pPr>
        <w:pStyle w:val="Compact"/>
        <w:numPr>
          <w:ilvl w:val="0"/>
          <w:numId w:val="1214"/>
        </w:numPr>
      </w:pPr>
      <w:r>
        <w:t xml:space="preserve">Security Test เป็น Release Gate</w:t>
      </w:r>
    </w:p>
    <w:p>
      <w:pPr>
        <w:pStyle w:val="Compact"/>
        <w:numPr>
          <w:ilvl w:val="0"/>
          <w:numId w:val="1214"/>
        </w:numPr>
      </w:pPr>
      <w:r>
        <w:t xml:space="preserve">ทุก Story ต้องพัฒนาและทดสอบตาม Requirement</w:t>
      </w:r>
    </w:p>
    <w:p>
      <w:pPr>
        <w:pStyle w:val="Compact"/>
        <w:numPr>
          <w:ilvl w:val="0"/>
          <w:numId w:val="1214"/>
        </w:numPr>
      </w:pPr>
      <w:r>
        <w:t xml:space="preserve">AI Coding Agent ต้องรายงานสิ่งที่แก้และผลการทดสอบ</w:t>
      </w:r>
    </w:p>
    <w:p>
      <w:pPr>
        <w:pStyle w:val="Compact"/>
        <w:numPr>
          <w:ilvl w:val="0"/>
          <w:numId w:val="1214"/>
        </w:numPr>
      </w:pPr>
      <w:r>
        <w:t xml:space="preserve">Prompt Engineer เป็นผู้ควบคุม Scope, Context และ Quality</w:t>
      </w:r>
    </w:p>
    <w:p>
      <w:pPr>
        <w:pStyle w:val="FirstParagraph"/>
      </w:pPr>
      <w:r>
        <w:t xml:space="preserve">เอกสารนี้สามารถใช้เป็นฐานสำหรับสร้าง Sprint, GitHub Issue, Jira Ticket, Claude Code Prompt และ Codex Task ได้ทันที</w:t>
      </w:r>
    </w:p>
    <w:bookmarkEnd w:id="3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2026-06-28T11:45:49Z</dcterms:created>
  <dcterms:modified xsi:type="dcterms:W3CDTF">2026-06-28T11:45:49Z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