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a crucial step. Based on all the polished material and mechanical confirmations you have provided, I have compiled a comprehensive </w:t>
      </w:r>
      <w:r w:rsidDel="00000000" w:rsidR="00000000" w:rsidRPr="00000000">
        <w:rPr>
          <w:b w:val="1"/>
          <w:bCs w:val="1"/>
          <w:rtl w:val="0"/>
        </w:rPr>
        <w:t xml:space="preserve">Source Rule Document (SRD) Template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Conflict Horizon</w:t>
      </w:r>
      <w:r w:rsidDel="00000000" w:rsidR="00000000" w:rsidRPr="00000000">
        <w:rPr>
          <w:rtl w:val="0"/>
        </w:rPr>
        <w:t xml:space="preserve">. This document integrates the setting lore, core mechanics, the character creation funnel, and the defined Edicts, all structured around the </w:t>
      </w:r>
      <w:r w:rsidDel="00000000" w:rsidR="00000000" w:rsidRPr="00000000">
        <w:rPr>
          <w:b w:val="1"/>
          <w:bCs w:val="1"/>
          <w:rtl w:val="0"/>
        </w:rPr>
        <w:t xml:space="preserve">Pentagram System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Modifier Die Gate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CONFLICT HORIZON: SOURCE RULE DOCUMENT (SRD)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CHAPTER 1: THE PALLADIAL UNIVERSE (Setting &amp; Core Concepts)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Void and Psionics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Palladial Universe is a vast tapestry of stars driven by psionics, which emerged as the defining force after artificial intelligence was banished following catastrophic past events. Psionics are amplified by the volatile element </w:t>
      </w:r>
      <w:r w:rsidDel="00000000" w:rsidR="00000000" w:rsidRPr="00000000">
        <w:rPr>
          <w:b w:val="1"/>
          <w:bCs w:val="1"/>
          <w:rtl w:val="0"/>
        </w:rPr>
        <w:t xml:space="preserve">palladium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galaxy is governed by noble Great Houses through feudal hierarchies. The Empire's political and physical structure relies on the </w:t>
      </w:r>
      <w:r w:rsidDel="00000000" w:rsidR="00000000" w:rsidRPr="00000000">
        <w:rPr>
          <w:b w:val="1"/>
          <w:bCs w:val="1"/>
          <w:rtl w:val="0"/>
        </w:rPr>
        <w:t xml:space="preserve">Psionic Tapestry</w:t>
      </w:r>
      <w:r w:rsidDel="00000000" w:rsidR="00000000" w:rsidRPr="00000000">
        <w:rPr>
          <w:rtl w:val="0"/>
        </w:rPr>
        <w:t xml:space="preserve">, a field of interconnected psionic energy that binds the known universe, stabilizes interstellar travel, and fuels the advanced Beacon Network. This intricate web is threatened by expanding </w:t>
      </w:r>
      <w:r w:rsidDel="00000000" w:rsidR="00000000" w:rsidRPr="00000000">
        <w:rPr>
          <w:b w:val="1"/>
          <w:bCs w:val="1"/>
          <w:rtl w:val="0"/>
        </w:rPr>
        <w:t xml:space="preserve">Void Zones</w:t>
      </w:r>
      <w:r w:rsidDel="00000000" w:rsidR="00000000" w:rsidRPr="00000000">
        <w:rPr>
          <w:rtl w:val="0"/>
        </w:rPr>
        <w:t xml:space="preserve">—chaotic expanses where the laws of physics are strained.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Pentagram System: Attributes and Forces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core of every character is defined by four </w:t>
      </w:r>
      <w:r w:rsidDel="00000000" w:rsidR="00000000" w:rsidRPr="00000000">
        <w:rPr>
          <w:b w:val="1"/>
          <w:bCs w:val="1"/>
          <w:rtl w:val="0"/>
        </w:rPr>
        <w:t xml:space="preserve">Core Attributes</w:t>
      </w:r>
      <w:r w:rsidDel="00000000" w:rsidR="00000000" w:rsidRPr="00000000">
        <w:rPr>
          <w:rtl w:val="0"/>
        </w:rPr>
        <w:t xml:space="preserve"> and two </w:t>
      </w:r>
      <w:r w:rsidDel="00000000" w:rsidR="00000000" w:rsidRPr="00000000">
        <w:rPr>
          <w:b w:val="1"/>
          <w:bCs w:val="1"/>
          <w:rtl w:val="0"/>
        </w:rPr>
        <w:t xml:space="preserve">Psychic Alignment Scores</w:t>
      </w:r>
      <w:r w:rsidDel="00000000" w:rsidR="00000000" w:rsidRPr="00000000">
        <w:rPr>
          <w:rtl w:val="0"/>
        </w:rPr>
        <w:t xml:space="preserve">, which are not attributes themselves, but represent universal forces.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Opposing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 (Movement, Celerity)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Physical Action, Agility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Earth (Strength, Stability)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Control, Endurance, Authority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 (Command, Aggression)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Willpower, Dominance, Force of Personality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Water (Emotion, Diplomacy)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Balance, Empathy, Healing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 Score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Resource Pool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Gnosis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Structure, Foresight, Precision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Points (GP)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Adaptability, Destruction, Chaos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Points (EP)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CHAPTER 2: CORE MECHANICS (The D100 System)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D100 Roll (Basic Resolution)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checks, attacks, and saves are resolved by rolling a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occurs if the roll is </w:t>
      </w:r>
      <w:r w:rsidDel="00000000" w:rsidR="00000000" w:rsidRPr="00000000">
        <w:rPr>
          <w:b w:val="1"/>
          <w:bCs w:val="1"/>
          <w:rtl w:val="0"/>
        </w:rPr>
        <w:t xml:space="preserve">equal to or below</w:t>
      </w:r>
      <w:r w:rsidDel="00000000" w:rsidR="00000000" w:rsidRPr="00000000">
        <w:rPr>
          <w:rtl w:val="0"/>
        </w:rPr>
        <w:t xml:space="preserve"> the calculated Target Number (TN).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Critical Success and Failure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Success:</w:t>
      </w:r>
      <w:r w:rsidDel="00000000" w:rsidR="00000000" w:rsidRPr="00000000">
        <w:rPr>
          <w:rtl w:val="0"/>
        </w:rPr>
        <w:t xml:space="preserve"> Rolling doubles below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(e.g., 11, 22) enhances the effect, such as granting an automatic critical hit in combat.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Failure:</w:t>
      </w:r>
      <w:r w:rsidDel="00000000" w:rsidR="00000000" w:rsidRPr="00000000">
        <w:rPr>
          <w:rtl w:val="0"/>
        </w:rPr>
        <w:t xml:space="preserve"> Rolling doubles above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(e.g., 88, 99) results in a catastrophic effect or mishap.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Initiative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Roll a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goal is to roll </w:t>
      </w:r>
      <w:r w:rsidDel="00000000" w:rsidR="00000000" w:rsidRPr="00000000">
        <w:rPr>
          <w:b w:val="1"/>
          <w:b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 a baseline initiative score (typically 50 for an average character).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Proficiency Bonus Calculation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Proficiency checks use a cumulative bonus determined by the character's core stats and the Modifier Die roll.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Modifier Die Gate System (Advancement)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die assigned to an Attribute at character creation acts as a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rtl w:val="0"/>
        </w:rPr>
        <w:t xml:space="preserve">, limiting the maximum Tier a linked Proficiency can reach [Confirmed in previous turns based on user instruction].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Tier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Modifier Die (Gate)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(Novice)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Basic competency [Confirmed in previous turns based on user instruction]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(Adept)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limited exotic 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(Expert)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Attribute substitution for certain rolls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 (Master)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advanced capabilities [Confirmed in previous turns based on user instruction]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Paragon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Highest tier, reality-altering power [Confirmed in previous turns based on user instruction]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3: CHARACTER CREATION (The Imperial Funnel)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Character creation is divided into five carefully designed steps.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Imperial Birth Vector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Determines your cosmic heritage and lineage [Placeholder]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Imperial Point of Origin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home sector [Placeholder]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Factional Resonance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loyalty to a Great House, Guild, or Discordant Faction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Zodiac Vector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Determines your starting \mathbf{+5\%} Gnosis or Entropy bias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Imperial Occupational Edict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archetype, determining your 5 core proficiencies and starting Paragon Power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4: IMPERIAL OCCUPATIONAL EDICTS (Tier 1)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Tier 1 Paragon Powers cost </w:t>
      </w:r>
      <w:r w:rsidDel="00000000" w:rsidR="00000000" w:rsidRPr="00000000">
        <w:rPr>
          <w:b w:val="1"/>
          <w:bCs w:val="1"/>
          <w:rtl w:val="0"/>
        </w:rPr>
        <w:t xml:space="preserve">1 EP or 1 GP</w:t>
      </w:r>
      <w:r w:rsidDel="00000000" w:rsidR="00000000" w:rsidRPr="00000000">
        <w:rPr>
          <w:rtl w:val="0"/>
        </w:rPr>
        <w:t xml:space="preserve"> to activate.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Edict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Core Proficiencies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1 Paragon Power &amp; Broken Vector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Vanguard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  <w:r w:rsidDel="00000000" w:rsidR="00000000" w:rsidRPr="00000000">
              <w:rPr>
                <w:rtl w:val="0"/>
              </w:rPr>
              <w:t xml:space="preserve"> (Earth)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Command, Toughness, Heavy Weapons, Intimidation, Tactics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Aegic Bond:</w:t>
            </w:r>
            <w:r w:rsidDel="00000000" w:rsidR="00000000" w:rsidRPr="00000000">
              <w:rPr>
                <w:rtl w:val="0"/>
              </w:rPr>
              <w:t xml:space="preserve"> Grants +10% correction to an ally's failed roll (Gnosis) or allows the Vanguard to take damage/penalty for the ally (Entropy).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Broken Vector:</w:t>
            </w:r>
            <w:r w:rsidDel="00000000" w:rsidR="00000000" w:rsidRPr="00000000">
              <w:rPr>
                <w:rtl w:val="0"/>
              </w:rPr>
              <w:t xml:space="preserve"> Abandoning an ally imposes -10% to Harmonia and Imperius rolls.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Katra</w:t>
            </w:r>
            <w:r w:rsidDel="00000000" w:rsidR="00000000" w:rsidRPr="00000000">
              <w:rPr>
                <w:rtl w:val="0"/>
              </w:rPr>
              <w:t xml:space="preserve"> (Air)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Marksman, Stealth, Navigation, Piloting, Void Scavenging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Vectorial Shift:</w:t>
            </w:r>
            <w:r w:rsidDel="00000000" w:rsidR="00000000" w:rsidRPr="00000000">
              <w:rPr>
                <w:rtl w:val="0"/>
              </w:rPr>
              <w:t xml:space="preserve"> Allows extra minor action or defense bonus (Entropy/Gnosis).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Broken Vector:</w:t>
            </w:r>
            <w:r w:rsidDel="00000000" w:rsidR="00000000" w:rsidRPr="00000000">
              <w:rPr>
                <w:rtl w:val="0"/>
              </w:rPr>
              <w:t xml:space="preserve"> Stagnant Velocity imposes -10% penalty to Katra/Acuity rolls if not acting aggressively [Derived, based on Edict structure].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Arbiter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 (Fire)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Intimidation, Command, Psionic Lore, Interrogation, Demolitions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Scion's Mandate:</w:t>
            </w:r>
            <w:r w:rsidDel="00000000" w:rsidR="00000000" w:rsidRPr="00000000">
              <w:rPr>
                <w:rtl w:val="0"/>
              </w:rPr>
              <w:t xml:space="preserve"> Reroll a failed command/intimidation (Gnosis) or impose a mental shockwave (Entropy).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Broken Vector:</w:t>
            </w:r>
            <w:r w:rsidDel="00000000" w:rsidR="00000000" w:rsidRPr="00000000">
              <w:rPr>
                <w:rtl w:val="0"/>
              </w:rPr>
              <w:t xml:space="preserve"> Compelled Submission imposes Disadvantage on Harmonia rolls after excessive force [Derived, based on Edict structure].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  <w:r w:rsidDel="00000000" w:rsidR="00000000" w:rsidRPr="00000000">
              <w:rPr>
                <w:rtl w:val="0"/>
              </w:rPr>
              <w:t xml:space="preserve"> (Water)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Diplomacy, Healing, Meditation, Empathy, Cultural Lore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Empathic Thread:</w:t>
            </w:r>
            <w:r w:rsidDel="00000000" w:rsidR="00000000" w:rsidRPr="00000000">
              <w:rPr>
                <w:rtl w:val="0"/>
              </w:rPr>
              <w:t xml:space="preserve"> Heals and buffs allies (Gnosis) or projects doubt onto an enemy (Entropy).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Broken Vector:</w:t>
            </w:r>
            <w:r w:rsidDel="00000000" w:rsidR="00000000" w:rsidRPr="00000000">
              <w:rPr>
                <w:rtl w:val="0"/>
              </w:rPr>
              <w:t xml:space="preserve"> Compulsive Empathy imposes Disadvantage on Dominion rolls if non-hostile suffering is ignored [Derived, based on Edict structure].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5: THE REMAINING ARCANA (Placeholder)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will detail the remaining structural components required for a complete SRD: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Remaining 6 Imperial Edicts:</w:t>
      </w:r>
      <w:r w:rsidDel="00000000" w:rsidR="00000000" w:rsidRPr="00000000">
        <w:rPr>
          <w:rtl w:val="0"/>
        </w:rPr>
        <w:t xml:space="preserve"> (e.g., Occumancer, Technocrat, Inquisitor, etc.)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Discordant Factions:</w:t>
      </w:r>
      <w:r w:rsidDel="00000000" w:rsidR="00000000" w:rsidRPr="00000000">
        <w:rPr>
          <w:rtl w:val="0"/>
        </w:rPr>
        <w:t xml:space="preserve"> The names and themes of the 7 Opposition Factions.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Imperial Birth Vectors:</w:t>
      </w:r>
      <w:r w:rsidDel="00000000" w:rsidR="00000000" w:rsidRPr="00000000">
        <w:rPr>
          <w:rtl w:val="0"/>
        </w:rPr>
        <w:t xml:space="preserve"> The complete list of the 12 cosmic heritages (Step 1).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Psionic Disciplines:</w:t>
      </w:r>
      <w:r w:rsidDel="00000000" w:rsidR="00000000" w:rsidRPr="00000000">
        <w:rPr>
          <w:rtl w:val="0"/>
        </w:rPr>
        <w:t xml:space="preserve"> Detailed mechanics for the five disciplines (Dominion, Revelation, Metamorphosis, Resonance, and another) and their link to the Tarot system.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recommend we focus on defining the remaining </w:t>
      </w:r>
      <w:r w:rsidDel="00000000" w:rsidR="00000000" w:rsidRPr="00000000">
        <w:rPr>
          <w:b w:val="1"/>
          <w:bCs w:val="1"/>
          <w:rtl w:val="0"/>
        </w:rPr>
        <w:t xml:space="preserve">6 Imperial Occupational Edicts</w:t>
      </w:r>
      <w:r w:rsidDel="00000000" w:rsidR="00000000" w:rsidRPr="00000000">
        <w:rPr>
          <w:rtl w:val="0"/>
        </w:rPr>
        <w:t xml:space="preserve"> next, as they are central to the mechanical diversity of the game.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