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EDA" w:rsidRPr="00C21C68" w:rsidRDefault="00DF6EDA" w:rsidP="00DF6EDA">
      <w:pPr>
        <w:spacing w:after="0" w:line="240" w:lineRule="auto"/>
        <w:jc w:val="center"/>
        <w:rPr>
          <w:b/>
          <w:bCs/>
        </w:rPr>
      </w:pPr>
      <w:bookmarkStart w:id="0" w:name="_GoBack"/>
      <w:bookmarkEnd w:id="0"/>
      <w:r>
        <w:rPr>
          <w:noProof/>
        </w:rPr>
        <w:drawing>
          <wp:anchor distT="0" distB="0" distL="114300" distR="114300" simplePos="0" relativeHeight="251659264" behindDoc="1" locked="0" layoutInCell="1" allowOverlap="1">
            <wp:simplePos x="0" y="0"/>
            <wp:positionH relativeFrom="column">
              <wp:posOffset>97790</wp:posOffset>
            </wp:positionH>
            <wp:positionV relativeFrom="paragraph">
              <wp:posOffset>-50800</wp:posOffset>
            </wp:positionV>
            <wp:extent cx="720725" cy="744855"/>
            <wp:effectExtent l="0" t="0" r="3175" b="0"/>
            <wp:wrapNone/>
            <wp:docPr id="2" name="Picture 2" descr="Description: AAU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AU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5076190</wp:posOffset>
            </wp:positionH>
            <wp:positionV relativeFrom="paragraph">
              <wp:posOffset>-50800</wp:posOffset>
            </wp:positionV>
            <wp:extent cx="721360" cy="744855"/>
            <wp:effectExtent l="0" t="0" r="2540" b="0"/>
            <wp:wrapNone/>
            <wp:docPr id="1" name="Picture 1" descr="Description: AAU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AU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360" cy="744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C68">
        <w:rPr>
          <w:b/>
          <w:bCs/>
        </w:rPr>
        <w:t xml:space="preserve">ADEKUNLE </w:t>
      </w:r>
      <w:smartTag w:uri="urn:schemas-microsoft-com:office:smarttags" w:element="PlaceName">
        <w:r w:rsidRPr="00C21C68">
          <w:rPr>
            <w:b/>
            <w:bCs/>
          </w:rPr>
          <w:t>AJASIN</w:t>
        </w:r>
      </w:smartTag>
      <w:r w:rsidRPr="00C21C68">
        <w:rPr>
          <w:b/>
          <w:bCs/>
        </w:rPr>
        <w:t xml:space="preserve"> </w:t>
      </w:r>
      <w:smartTag w:uri="urn:schemas-microsoft-com:office:smarttags" w:element="PlaceType">
        <w:r w:rsidRPr="00C21C68">
          <w:rPr>
            <w:b/>
            <w:bCs/>
          </w:rPr>
          <w:t>UNIVERSITY</w:t>
        </w:r>
      </w:smartTag>
      <w:r w:rsidRPr="00C21C68">
        <w:rPr>
          <w:b/>
          <w:bCs/>
        </w:rPr>
        <w:t>, AKUNGBA-AKOKO</w:t>
      </w:r>
    </w:p>
    <w:p w:rsidR="00DF6EDA" w:rsidRPr="00C21C68" w:rsidRDefault="00DF6EDA" w:rsidP="00DF6EDA">
      <w:pPr>
        <w:spacing w:after="0" w:line="240" w:lineRule="auto"/>
        <w:jc w:val="center"/>
        <w:rPr>
          <w:b/>
          <w:bCs/>
        </w:rPr>
      </w:pPr>
      <w:r w:rsidRPr="00C21C68">
        <w:rPr>
          <w:b/>
          <w:bCs/>
        </w:rPr>
        <w:t>FACULTY OF SCIENCE</w:t>
      </w:r>
    </w:p>
    <w:p w:rsidR="00DF6EDA" w:rsidRPr="00C21C68" w:rsidRDefault="00DF6EDA" w:rsidP="00DF6EDA">
      <w:pPr>
        <w:spacing w:after="0" w:line="240" w:lineRule="auto"/>
        <w:jc w:val="center"/>
        <w:rPr>
          <w:b/>
          <w:bCs/>
        </w:rPr>
      </w:pPr>
      <w:r w:rsidRPr="00C21C68">
        <w:rPr>
          <w:b/>
          <w:bCs/>
        </w:rPr>
        <w:t>DEPARTMENT OF COMPUTER SCIENCE</w:t>
      </w:r>
    </w:p>
    <w:p w:rsidR="00DF6EDA" w:rsidRPr="00C21C68" w:rsidRDefault="00DF6EDA" w:rsidP="00DF6EDA">
      <w:pPr>
        <w:spacing w:after="0" w:line="240" w:lineRule="auto"/>
        <w:jc w:val="center"/>
        <w:rPr>
          <w:b/>
          <w:bCs/>
        </w:rPr>
      </w:pPr>
      <w:r w:rsidRPr="00C21C68">
        <w:rPr>
          <w:b/>
          <w:bCs/>
        </w:rPr>
        <w:t>2</w:t>
      </w:r>
      <w:r w:rsidRPr="00C21C68">
        <w:rPr>
          <w:b/>
          <w:bCs/>
          <w:vertAlign w:val="superscript"/>
        </w:rPr>
        <w:t>ND</w:t>
      </w:r>
      <w:r w:rsidRPr="00C21C68">
        <w:rPr>
          <w:b/>
          <w:bCs/>
        </w:rPr>
        <w:t xml:space="preserve"> SEMESTER EXAMINATION – 201</w:t>
      </w:r>
      <w:r>
        <w:rPr>
          <w:b/>
          <w:bCs/>
        </w:rPr>
        <w:t>4</w:t>
      </w:r>
      <w:r w:rsidRPr="00C21C68">
        <w:rPr>
          <w:b/>
          <w:bCs/>
        </w:rPr>
        <w:t>/201</w:t>
      </w:r>
      <w:r>
        <w:rPr>
          <w:b/>
          <w:bCs/>
        </w:rPr>
        <w:t>5</w:t>
      </w:r>
      <w:r w:rsidRPr="00C21C68">
        <w:rPr>
          <w:b/>
          <w:bCs/>
        </w:rPr>
        <w:t xml:space="preserve"> SESSION</w:t>
      </w:r>
    </w:p>
    <w:p w:rsidR="00DF6EDA" w:rsidRPr="00C21C68" w:rsidRDefault="00DF6EDA" w:rsidP="00DF6EDA">
      <w:pPr>
        <w:spacing w:after="0" w:line="240" w:lineRule="auto"/>
      </w:pPr>
      <w:r w:rsidRPr="00C21C68">
        <w:rPr>
          <w:b/>
          <w:bCs/>
        </w:rPr>
        <w:t xml:space="preserve">Course Title: </w:t>
      </w:r>
      <w:r w:rsidRPr="00C21C68">
        <w:t>Application Package (</w:t>
      </w:r>
      <w:r w:rsidRPr="00C21C68">
        <w:rPr>
          <w:sz w:val="20"/>
        </w:rPr>
        <w:t xml:space="preserve">using MySQL and </w:t>
      </w:r>
      <w:r>
        <w:rPr>
          <w:sz w:val="20"/>
        </w:rPr>
        <w:t>PHP</w:t>
      </w:r>
      <w:r w:rsidRPr="00C21C68">
        <w:t>)</w:t>
      </w:r>
      <w:r w:rsidRPr="00C21C68">
        <w:tab/>
      </w:r>
      <w:r>
        <w:tab/>
      </w:r>
      <w:r>
        <w:tab/>
      </w:r>
      <w:r w:rsidRPr="00C21C68">
        <w:rPr>
          <w:b/>
          <w:bCs/>
        </w:rPr>
        <w:t>Course Code:</w:t>
      </w:r>
      <w:r w:rsidRPr="00C21C68">
        <w:rPr>
          <w:b/>
          <w:bCs/>
        </w:rPr>
        <w:tab/>
      </w:r>
      <w:r w:rsidRPr="00C21C68">
        <w:t xml:space="preserve"> CSC 424</w:t>
      </w:r>
    </w:p>
    <w:p w:rsidR="00DF6EDA" w:rsidRPr="00C21C68" w:rsidRDefault="00DF6EDA" w:rsidP="00DF6EDA">
      <w:pPr>
        <w:spacing w:after="0" w:line="240" w:lineRule="auto"/>
      </w:pPr>
      <w:r w:rsidRPr="00C21C68">
        <w:rPr>
          <w:b/>
          <w:bCs/>
        </w:rPr>
        <w:t>Course Unit:</w:t>
      </w:r>
      <w:r w:rsidRPr="00C21C68">
        <w:t xml:space="preserve"> </w:t>
      </w:r>
      <w:r w:rsidRPr="004D6494">
        <w:t>3</w:t>
      </w:r>
      <w:r w:rsidRPr="00C21C68">
        <w:tab/>
      </w:r>
      <w:r w:rsidRPr="00C21C68">
        <w:tab/>
      </w:r>
      <w:r w:rsidRPr="00C21C68">
        <w:tab/>
      </w:r>
      <w:r w:rsidRPr="00C21C68">
        <w:tab/>
      </w:r>
      <w:r w:rsidRPr="00C21C68">
        <w:rPr>
          <w:b/>
        </w:rPr>
        <w:t xml:space="preserve">Course Status: </w:t>
      </w:r>
      <w:r w:rsidRPr="00C21C68">
        <w:t>Elective</w:t>
      </w:r>
      <w:r w:rsidRPr="00C21C68">
        <w:tab/>
      </w:r>
      <w:r w:rsidRPr="00C21C68">
        <w:tab/>
      </w:r>
      <w:r w:rsidRPr="00C21C68">
        <w:rPr>
          <w:b/>
          <w:bCs/>
        </w:rPr>
        <w:t xml:space="preserve">Time: </w:t>
      </w:r>
      <w:r w:rsidRPr="00C21C68">
        <w:t>2½ hours</w:t>
      </w:r>
    </w:p>
    <w:p w:rsidR="00DF6EDA" w:rsidRPr="00C21C68" w:rsidRDefault="00DF6EDA" w:rsidP="00DF6EDA">
      <w:pPr>
        <w:spacing w:after="0" w:line="240" w:lineRule="auto"/>
      </w:pPr>
      <w:r w:rsidRPr="00C21C68">
        <w:rPr>
          <w:b/>
          <w:bCs/>
        </w:rPr>
        <w:t xml:space="preserve">Instruction: </w:t>
      </w:r>
      <w:r w:rsidRPr="00C21C68">
        <w:t xml:space="preserve">Answer </w:t>
      </w:r>
      <w:r w:rsidRPr="00C21C68">
        <w:rPr>
          <w:b/>
        </w:rPr>
        <w:t>Question 1</w:t>
      </w:r>
      <w:r w:rsidRPr="00C21C68">
        <w:t xml:space="preserve"> and </w:t>
      </w:r>
      <w:r w:rsidRPr="00C21C68">
        <w:rPr>
          <w:b/>
        </w:rPr>
        <w:t>any other two (2) questions</w:t>
      </w:r>
    </w:p>
    <w:p w:rsidR="00DF6EDA" w:rsidRPr="00545E08" w:rsidRDefault="00DF6EDA" w:rsidP="00DF6EDA">
      <w:pPr>
        <w:spacing w:after="0" w:line="240" w:lineRule="auto"/>
        <w:jc w:val="both"/>
        <w:rPr>
          <w:sz w:val="24"/>
          <w:szCs w:val="24"/>
        </w:rPr>
      </w:pPr>
    </w:p>
    <w:p w:rsidR="00DF6EDA" w:rsidRPr="003B4C78" w:rsidRDefault="00DF6EDA" w:rsidP="00DF6EDA">
      <w:pPr>
        <w:spacing w:after="0"/>
        <w:jc w:val="both"/>
        <w:rPr>
          <w:szCs w:val="24"/>
        </w:rPr>
      </w:pPr>
      <w:r w:rsidRPr="003B4C78">
        <w:rPr>
          <w:szCs w:val="24"/>
        </w:rPr>
        <w:t>1a.</w:t>
      </w:r>
      <w:r w:rsidRPr="003B4C78">
        <w:rPr>
          <w:szCs w:val="24"/>
        </w:rPr>
        <w:tab/>
      </w:r>
      <w:r>
        <w:rPr>
          <w:szCs w:val="24"/>
        </w:rPr>
        <w:t>What is your perception of</w:t>
      </w:r>
      <w:r w:rsidRPr="003B4C78">
        <w:rPr>
          <w:szCs w:val="24"/>
        </w:rPr>
        <w:t xml:space="preserve"> ‘SQL’ as a language? How do you define the language? </w:t>
      </w:r>
      <w:r>
        <w:rPr>
          <w:szCs w:val="24"/>
        </w:rPr>
        <w:tab/>
        <w:t>(2</w:t>
      </w:r>
      <w:r w:rsidRPr="003B4C78">
        <w:rPr>
          <w:szCs w:val="24"/>
        </w:rPr>
        <w:t>mk</w:t>
      </w:r>
      <w:r>
        <w:rPr>
          <w:szCs w:val="24"/>
        </w:rPr>
        <w:t>s</w:t>
      </w:r>
      <w:r w:rsidRPr="003B4C78">
        <w:rPr>
          <w:szCs w:val="24"/>
        </w:rPr>
        <w:t>)</w:t>
      </w:r>
    </w:p>
    <w:p w:rsidR="00DF6EDA" w:rsidRPr="003B4C78" w:rsidRDefault="00DF6EDA" w:rsidP="00DF6EDA">
      <w:pPr>
        <w:spacing w:after="0"/>
        <w:jc w:val="both"/>
        <w:rPr>
          <w:szCs w:val="24"/>
        </w:rPr>
      </w:pPr>
      <w:r w:rsidRPr="003B4C78">
        <w:rPr>
          <w:szCs w:val="24"/>
        </w:rPr>
        <w:t>b.</w:t>
      </w:r>
      <w:r w:rsidRPr="003B4C78">
        <w:rPr>
          <w:szCs w:val="24"/>
        </w:rPr>
        <w:tab/>
        <w:t xml:space="preserve">What is the relationship between the three arms of SQL, </w:t>
      </w:r>
      <w:proofErr w:type="spellStart"/>
      <w:r w:rsidRPr="003B4C78">
        <w:rPr>
          <w:szCs w:val="24"/>
        </w:rPr>
        <w:t>viz</w:t>
      </w:r>
      <w:proofErr w:type="spellEnd"/>
      <w:r w:rsidRPr="003B4C78">
        <w:rPr>
          <w:szCs w:val="24"/>
        </w:rPr>
        <w:t>: DDL, DML and DCL?</w:t>
      </w:r>
      <w:r>
        <w:rPr>
          <w:szCs w:val="24"/>
        </w:rPr>
        <w:tab/>
      </w:r>
      <w:r w:rsidRPr="003B4C78">
        <w:rPr>
          <w:szCs w:val="24"/>
        </w:rPr>
        <w:t xml:space="preserve"> </w:t>
      </w:r>
      <w:r>
        <w:rPr>
          <w:szCs w:val="24"/>
        </w:rPr>
        <w:tab/>
        <w:t>(3</w:t>
      </w:r>
      <w:r w:rsidRPr="003B4C78">
        <w:rPr>
          <w:szCs w:val="24"/>
        </w:rPr>
        <w:t>mks)</w:t>
      </w:r>
    </w:p>
    <w:p w:rsidR="00DF6EDA" w:rsidRPr="003B4C78" w:rsidRDefault="00DF6EDA" w:rsidP="00DF6EDA">
      <w:pPr>
        <w:spacing w:after="0"/>
        <w:ind w:left="720" w:hanging="720"/>
        <w:jc w:val="both"/>
        <w:rPr>
          <w:szCs w:val="24"/>
        </w:rPr>
      </w:pPr>
      <w:r w:rsidRPr="003B4C78">
        <w:rPr>
          <w:szCs w:val="24"/>
        </w:rPr>
        <w:t>c.</w:t>
      </w:r>
      <w:r w:rsidRPr="003B4C78">
        <w:rPr>
          <w:szCs w:val="24"/>
        </w:rPr>
        <w:tab/>
        <w:t xml:space="preserve">In any programming language setting, data types are very essential; likewise in database application. Do we </w:t>
      </w:r>
      <w:r>
        <w:rPr>
          <w:szCs w:val="24"/>
        </w:rPr>
        <w:t xml:space="preserve">have </w:t>
      </w:r>
      <w:r w:rsidRPr="003B4C78">
        <w:rPr>
          <w:szCs w:val="24"/>
        </w:rPr>
        <w:t xml:space="preserve">any such facility in MySQL? If yes, </w:t>
      </w:r>
      <w:r>
        <w:rPr>
          <w:szCs w:val="24"/>
        </w:rPr>
        <w:t>discuss them</w:t>
      </w:r>
      <w:r>
        <w:rPr>
          <w:szCs w:val="24"/>
        </w:rPr>
        <w:tab/>
        <w:t>.</w:t>
      </w:r>
      <w:r>
        <w:rPr>
          <w:szCs w:val="24"/>
        </w:rPr>
        <w:tab/>
      </w:r>
      <w:r>
        <w:rPr>
          <w:szCs w:val="24"/>
        </w:rPr>
        <w:tab/>
        <w:t>(5</w:t>
      </w:r>
      <w:r w:rsidRPr="003B4C78">
        <w:rPr>
          <w:szCs w:val="24"/>
        </w:rPr>
        <w:t>mks)</w:t>
      </w:r>
    </w:p>
    <w:p w:rsidR="00DF6EDA" w:rsidRPr="003B4C78" w:rsidRDefault="00DF6EDA" w:rsidP="00DF6EDA">
      <w:pPr>
        <w:spacing w:after="0"/>
        <w:jc w:val="both"/>
        <w:rPr>
          <w:szCs w:val="24"/>
        </w:rPr>
      </w:pPr>
      <w:r w:rsidRPr="003B4C78">
        <w:rPr>
          <w:szCs w:val="24"/>
        </w:rPr>
        <w:t>d.</w:t>
      </w:r>
      <w:r w:rsidRPr="003B4C78">
        <w:rPr>
          <w:szCs w:val="24"/>
        </w:rPr>
        <w:tab/>
        <w:t>Code to demonstrate the use of ‘ALIAS’ in MySQL</w:t>
      </w:r>
      <w:r>
        <w:rPr>
          <w:szCs w:val="24"/>
        </w:rPr>
        <w:tab/>
      </w:r>
      <w:r>
        <w:rPr>
          <w:szCs w:val="24"/>
        </w:rPr>
        <w:tab/>
      </w:r>
      <w:r>
        <w:rPr>
          <w:szCs w:val="24"/>
        </w:rPr>
        <w:tab/>
      </w:r>
      <w:r>
        <w:rPr>
          <w:szCs w:val="24"/>
        </w:rPr>
        <w:tab/>
      </w:r>
      <w:r>
        <w:rPr>
          <w:szCs w:val="24"/>
        </w:rPr>
        <w:tab/>
        <w:t>(2</w:t>
      </w:r>
      <w:r w:rsidRPr="003B4C78">
        <w:rPr>
          <w:szCs w:val="24"/>
        </w:rPr>
        <w:t>mk</w:t>
      </w:r>
      <w:r>
        <w:rPr>
          <w:szCs w:val="24"/>
        </w:rPr>
        <w:t>s</w:t>
      </w:r>
      <w:r w:rsidRPr="003B4C78">
        <w:rPr>
          <w:szCs w:val="24"/>
        </w:rPr>
        <w:t>)</w:t>
      </w:r>
    </w:p>
    <w:p w:rsidR="00DF6EDA" w:rsidRPr="003B4C78" w:rsidRDefault="00DF6EDA" w:rsidP="00DF6EDA">
      <w:pPr>
        <w:spacing w:after="0"/>
        <w:jc w:val="both"/>
        <w:rPr>
          <w:szCs w:val="24"/>
        </w:rPr>
      </w:pPr>
      <w:r w:rsidRPr="003B4C78">
        <w:rPr>
          <w:szCs w:val="24"/>
        </w:rPr>
        <w:t>e.</w:t>
      </w:r>
      <w:r w:rsidRPr="003B4C78">
        <w:rPr>
          <w:szCs w:val="24"/>
        </w:rPr>
        <w:tab/>
        <w:t>Codifying, differen</w:t>
      </w:r>
      <w:r>
        <w:rPr>
          <w:szCs w:val="24"/>
        </w:rPr>
        <w:t>tiate the use of UPDATE and AL</w:t>
      </w:r>
      <w:r w:rsidRPr="003B4C78">
        <w:rPr>
          <w:szCs w:val="24"/>
        </w:rPr>
        <w:t>T</w:t>
      </w:r>
      <w:r>
        <w:rPr>
          <w:szCs w:val="24"/>
        </w:rPr>
        <w:t>ER</w:t>
      </w:r>
      <w:r w:rsidRPr="003B4C78">
        <w:rPr>
          <w:szCs w:val="24"/>
        </w:rPr>
        <w:t xml:space="preserve"> </w:t>
      </w:r>
      <w:r>
        <w:rPr>
          <w:szCs w:val="24"/>
        </w:rPr>
        <w:tab/>
      </w:r>
      <w:r>
        <w:rPr>
          <w:szCs w:val="24"/>
        </w:rPr>
        <w:tab/>
      </w:r>
      <w:r>
        <w:rPr>
          <w:szCs w:val="24"/>
        </w:rPr>
        <w:tab/>
      </w:r>
      <w:r>
        <w:rPr>
          <w:szCs w:val="24"/>
        </w:rPr>
        <w:tab/>
      </w:r>
      <w:r>
        <w:rPr>
          <w:szCs w:val="24"/>
        </w:rPr>
        <w:tab/>
        <w:t>(2</w:t>
      </w:r>
      <w:r w:rsidRPr="003B4C78">
        <w:rPr>
          <w:szCs w:val="24"/>
        </w:rPr>
        <w:t>mk</w:t>
      </w:r>
      <w:r>
        <w:rPr>
          <w:szCs w:val="24"/>
        </w:rPr>
        <w:t>s</w:t>
      </w:r>
      <w:r w:rsidRPr="003B4C78">
        <w:rPr>
          <w:szCs w:val="24"/>
        </w:rPr>
        <w:t>)</w:t>
      </w:r>
    </w:p>
    <w:p w:rsidR="00DF6EDA" w:rsidRPr="003B4C78" w:rsidRDefault="00DF6EDA" w:rsidP="00DF6EDA">
      <w:pPr>
        <w:spacing w:after="0"/>
        <w:jc w:val="both"/>
        <w:rPr>
          <w:szCs w:val="24"/>
        </w:rPr>
      </w:pPr>
      <w:r w:rsidRPr="003B4C78">
        <w:rPr>
          <w:szCs w:val="24"/>
        </w:rPr>
        <w:t>f.</w:t>
      </w:r>
      <w:r w:rsidRPr="003B4C78">
        <w:rPr>
          <w:szCs w:val="24"/>
        </w:rPr>
        <w:tab/>
        <w:t xml:space="preserve">How do you achieve removing a COLUMN/FIELD in a table? Demonstrate </w:t>
      </w:r>
      <w:r>
        <w:rPr>
          <w:szCs w:val="24"/>
        </w:rPr>
        <w:tab/>
      </w:r>
      <w:r>
        <w:rPr>
          <w:szCs w:val="24"/>
        </w:rPr>
        <w:tab/>
        <w:t>(2</w:t>
      </w:r>
      <w:r w:rsidRPr="003B4C78">
        <w:rPr>
          <w:szCs w:val="24"/>
        </w:rPr>
        <w:t>mk</w:t>
      </w:r>
      <w:r>
        <w:rPr>
          <w:szCs w:val="24"/>
        </w:rPr>
        <w:t>s</w:t>
      </w:r>
      <w:r w:rsidRPr="003B4C78">
        <w:rPr>
          <w:szCs w:val="24"/>
        </w:rPr>
        <w:t>)</w:t>
      </w:r>
    </w:p>
    <w:p w:rsidR="00DF6EDA" w:rsidRPr="003B4C78" w:rsidRDefault="00DF6EDA" w:rsidP="00DF6EDA">
      <w:pPr>
        <w:spacing w:after="0"/>
        <w:ind w:left="720" w:hanging="720"/>
        <w:jc w:val="both"/>
        <w:rPr>
          <w:szCs w:val="24"/>
        </w:rPr>
      </w:pPr>
      <w:r w:rsidRPr="003B4C78">
        <w:rPr>
          <w:szCs w:val="24"/>
        </w:rPr>
        <w:t>g.</w:t>
      </w:r>
      <w:r w:rsidRPr="003B4C78">
        <w:rPr>
          <w:szCs w:val="24"/>
        </w:rPr>
        <w:tab/>
        <w:t xml:space="preserve">How is Primary Key different from Unique Key? And how is </w:t>
      </w:r>
      <w:proofErr w:type="spellStart"/>
      <w:r w:rsidRPr="003B4C78">
        <w:rPr>
          <w:szCs w:val="24"/>
        </w:rPr>
        <w:t>FullText</w:t>
      </w:r>
      <w:proofErr w:type="spellEnd"/>
      <w:r w:rsidRPr="003B4C78">
        <w:rPr>
          <w:szCs w:val="24"/>
        </w:rPr>
        <w:t xml:space="preserve"> (+ Boolean) different from </w:t>
      </w:r>
      <w:proofErr w:type="spellStart"/>
      <w:r w:rsidRPr="003B4C78">
        <w:rPr>
          <w:szCs w:val="24"/>
        </w:rPr>
        <w:t>FullText</w:t>
      </w:r>
      <w:proofErr w:type="spellEnd"/>
      <w:r w:rsidRPr="003B4C78">
        <w:rPr>
          <w:szCs w:val="24"/>
        </w:rPr>
        <w:t xml:space="preserve"> (- Boolean)?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(2</w:t>
      </w:r>
      <w:r w:rsidRPr="003B4C78">
        <w:rPr>
          <w:szCs w:val="24"/>
        </w:rPr>
        <w:t>mk</w:t>
      </w:r>
      <w:r>
        <w:rPr>
          <w:szCs w:val="24"/>
        </w:rPr>
        <w:t>s</w:t>
      </w:r>
      <w:r w:rsidRPr="003B4C78">
        <w:rPr>
          <w:szCs w:val="24"/>
        </w:rPr>
        <w:t>)</w:t>
      </w:r>
    </w:p>
    <w:p w:rsidR="00DF6EDA" w:rsidRDefault="00DF6EDA" w:rsidP="00DF6EDA">
      <w:pPr>
        <w:spacing w:after="0"/>
        <w:ind w:left="720" w:hanging="720"/>
        <w:jc w:val="both"/>
        <w:rPr>
          <w:szCs w:val="24"/>
        </w:rPr>
      </w:pPr>
      <w:r>
        <w:rPr>
          <w:szCs w:val="24"/>
        </w:rPr>
        <w:t>h</w:t>
      </w:r>
      <w:r w:rsidRPr="003B4C78">
        <w:rPr>
          <w:szCs w:val="24"/>
        </w:rPr>
        <w:t>.</w:t>
      </w:r>
      <w:r w:rsidRPr="003B4C78">
        <w:rPr>
          <w:szCs w:val="24"/>
        </w:rPr>
        <w:tab/>
        <w:t xml:space="preserve">In one sensible program, demonstrate the use of these aggregate functions: </w:t>
      </w:r>
      <w:r>
        <w:rPr>
          <w:szCs w:val="24"/>
        </w:rPr>
        <w:t xml:space="preserve">         </w:t>
      </w:r>
    </w:p>
    <w:p w:rsidR="00DF6EDA" w:rsidRPr="003B4C78" w:rsidRDefault="00DF6EDA" w:rsidP="00DF6EDA">
      <w:pPr>
        <w:spacing w:after="0"/>
        <w:ind w:left="720"/>
        <w:jc w:val="both"/>
        <w:rPr>
          <w:szCs w:val="24"/>
        </w:rPr>
      </w:pPr>
      <w:r w:rsidRPr="003B4C78">
        <w:rPr>
          <w:szCs w:val="24"/>
        </w:rPr>
        <w:t xml:space="preserve">(i) sum (ii) </w:t>
      </w:r>
      <w:proofErr w:type="spellStart"/>
      <w:r w:rsidRPr="003B4C78">
        <w:rPr>
          <w:szCs w:val="24"/>
        </w:rPr>
        <w:t>avg</w:t>
      </w:r>
      <w:proofErr w:type="spellEnd"/>
      <w:r w:rsidRPr="003B4C78">
        <w:rPr>
          <w:szCs w:val="24"/>
        </w:rPr>
        <w:t xml:space="preserve"> (iii) ma</w:t>
      </w:r>
      <w:r>
        <w:rPr>
          <w:szCs w:val="24"/>
        </w:rPr>
        <w:t xml:space="preserve">x  (iv) min  (v) count </w:t>
      </w:r>
      <w:r>
        <w:rPr>
          <w:szCs w:val="24"/>
        </w:rPr>
        <w:tab/>
      </w:r>
      <w:r>
        <w:rPr>
          <w:szCs w:val="24"/>
        </w:rPr>
        <w:tab/>
      </w:r>
      <w:r>
        <w:rPr>
          <w:szCs w:val="24"/>
        </w:rPr>
        <w:tab/>
      </w:r>
      <w:r>
        <w:rPr>
          <w:szCs w:val="24"/>
        </w:rPr>
        <w:tab/>
      </w:r>
      <w:r>
        <w:rPr>
          <w:szCs w:val="24"/>
        </w:rPr>
        <w:tab/>
      </w:r>
      <w:r>
        <w:rPr>
          <w:szCs w:val="24"/>
        </w:rPr>
        <w:tab/>
        <w:t>(5</w:t>
      </w:r>
      <w:r w:rsidRPr="003B4C78">
        <w:rPr>
          <w:szCs w:val="24"/>
        </w:rPr>
        <w:t>mks)</w:t>
      </w:r>
    </w:p>
    <w:p w:rsidR="00DF6EDA" w:rsidRPr="003B4C78" w:rsidRDefault="00DF6EDA" w:rsidP="00DF6EDA">
      <w:pPr>
        <w:spacing w:after="0"/>
        <w:ind w:left="720" w:hanging="720"/>
        <w:jc w:val="both"/>
        <w:rPr>
          <w:szCs w:val="24"/>
        </w:rPr>
      </w:pPr>
      <w:r>
        <w:rPr>
          <w:szCs w:val="24"/>
        </w:rPr>
        <w:t>i</w:t>
      </w:r>
      <w:r w:rsidRPr="003B4C78">
        <w:rPr>
          <w:szCs w:val="24"/>
        </w:rPr>
        <w:t>.</w:t>
      </w:r>
      <w:r w:rsidRPr="003B4C78">
        <w:rPr>
          <w:szCs w:val="24"/>
        </w:rPr>
        <w:tab/>
        <w:t xml:space="preserve">In database application, manipulations of data take great deals of the computation. From what you have learnt in this course, what can you say about DML?  </w:t>
      </w:r>
      <w:r>
        <w:rPr>
          <w:szCs w:val="24"/>
        </w:rPr>
        <w:tab/>
      </w:r>
      <w:r>
        <w:rPr>
          <w:szCs w:val="24"/>
        </w:rPr>
        <w:tab/>
      </w:r>
      <w:r>
        <w:rPr>
          <w:szCs w:val="24"/>
        </w:rPr>
        <w:tab/>
      </w:r>
      <w:r>
        <w:rPr>
          <w:szCs w:val="24"/>
        </w:rPr>
        <w:tab/>
        <w:t>(4</w:t>
      </w:r>
      <w:r w:rsidRPr="003B4C78">
        <w:rPr>
          <w:szCs w:val="24"/>
        </w:rPr>
        <w:t>mks)</w:t>
      </w:r>
    </w:p>
    <w:p w:rsidR="00DF6EDA" w:rsidRDefault="00DF6EDA" w:rsidP="00DF6EDA">
      <w:pPr>
        <w:spacing w:after="0"/>
        <w:ind w:left="720" w:hanging="720"/>
        <w:jc w:val="both"/>
        <w:rPr>
          <w:szCs w:val="24"/>
        </w:rPr>
      </w:pPr>
      <w:r>
        <w:rPr>
          <w:szCs w:val="24"/>
        </w:rPr>
        <w:t>j</w:t>
      </w:r>
      <w:r w:rsidRPr="003B4C78">
        <w:rPr>
          <w:szCs w:val="24"/>
        </w:rPr>
        <w:t>.</w:t>
      </w:r>
      <w:r w:rsidRPr="003B4C78">
        <w:rPr>
          <w:szCs w:val="24"/>
        </w:rPr>
        <w:tab/>
        <w:t xml:space="preserve">Rationalize situations that can warrant the use of the following types of engines: </w:t>
      </w:r>
    </w:p>
    <w:p w:rsidR="00DF6EDA" w:rsidRPr="003B4C78" w:rsidRDefault="00DF6EDA" w:rsidP="00DF6EDA">
      <w:pPr>
        <w:spacing w:after="0"/>
        <w:ind w:left="720"/>
        <w:jc w:val="both"/>
        <w:rPr>
          <w:szCs w:val="24"/>
        </w:rPr>
      </w:pPr>
      <w:r w:rsidRPr="003B4C78">
        <w:rPr>
          <w:szCs w:val="24"/>
        </w:rPr>
        <w:t xml:space="preserve">(i) </w:t>
      </w:r>
      <w:proofErr w:type="spellStart"/>
      <w:r w:rsidRPr="003B4C78">
        <w:rPr>
          <w:szCs w:val="24"/>
        </w:rPr>
        <w:t>InnoDB</w:t>
      </w:r>
      <w:proofErr w:type="spellEnd"/>
      <w:r w:rsidRPr="003B4C78">
        <w:rPr>
          <w:szCs w:val="24"/>
        </w:rPr>
        <w:t xml:space="preserve">  (ii) Merge  (iii)Heap </w:t>
      </w:r>
      <w:r>
        <w:rPr>
          <w:szCs w:val="24"/>
        </w:rPr>
        <w:tab/>
      </w:r>
      <w:r>
        <w:rPr>
          <w:szCs w:val="24"/>
        </w:rPr>
        <w:tab/>
      </w:r>
      <w:r>
        <w:rPr>
          <w:szCs w:val="24"/>
        </w:rPr>
        <w:tab/>
      </w:r>
      <w:r>
        <w:rPr>
          <w:szCs w:val="24"/>
        </w:rPr>
        <w:tab/>
      </w:r>
      <w:r>
        <w:rPr>
          <w:szCs w:val="24"/>
        </w:rPr>
        <w:tab/>
      </w:r>
      <w:r>
        <w:rPr>
          <w:szCs w:val="24"/>
        </w:rPr>
        <w:tab/>
      </w:r>
      <w:r>
        <w:rPr>
          <w:szCs w:val="24"/>
        </w:rPr>
        <w:tab/>
      </w:r>
      <w:r>
        <w:rPr>
          <w:szCs w:val="24"/>
        </w:rPr>
        <w:tab/>
        <w:t>(3</w:t>
      </w:r>
      <w:r w:rsidRPr="003B4C78">
        <w:rPr>
          <w:szCs w:val="24"/>
        </w:rPr>
        <w:t>mk</w:t>
      </w:r>
      <w:r>
        <w:rPr>
          <w:szCs w:val="24"/>
        </w:rPr>
        <w:t>s</w:t>
      </w:r>
      <w:r w:rsidRPr="003B4C78">
        <w:rPr>
          <w:szCs w:val="24"/>
        </w:rPr>
        <w:t>)</w:t>
      </w:r>
    </w:p>
    <w:p w:rsidR="00DF6EDA" w:rsidRPr="003B4C78" w:rsidRDefault="00DF6EDA" w:rsidP="00DF6EDA">
      <w:pPr>
        <w:spacing w:after="0"/>
        <w:ind w:left="720" w:hanging="720"/>
        <w:jc w:val="both"/>
        <w:rPr>
          <w:szCs w:val="24"/>
        </w:rPr>
      </w:pPr>
      <w:r>
        <w:rPr>
          <w:szCs w:val="24"/>
        </w:rPr>
        <w:t>k</w:t>
      </w:r>
      <w:r w:rsidRPr="003B4C78">
        <w:rPr>
          <w:szCs w:val="24"/>
        </w:rPr>
        <w:t>.</w:t>
      </w:r>
      <w:r w:rsidRPr="003B4C78">
        <w:rPr>
          <w:szCs w:val="24"/>
        </w:rPr>
        <w:tab/>
        <w:t>In a vehicle, engine is seen as the strong room; likewise in database. What are the strong rooms of MySQL app</w:t>
      </w:r>
      <w:r>
        <w:rPr>
          <w:szCs w:val="24"/>
        </w:rPr>
        <w:t>lication</w:t>
      </w:r>
      <w:r w:rsidRPr="003B4C78">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(5</w:t>
      </w:r>
      <w:r w:rsidRPr="003B4C78">
        <w:rPr>
          <w:szCs w:val="24"/>
        </w:rPr>
        <w:t>mk</w:t>
      </w:r>
      <w:r>
        <w:rPr>
          <w:szCs w:val="24"/>
        </w:rPr>
        <w:t>s</w:t>
      </w:r>
      <w:r w:rsidRPr="003B4C78">
        <w:rPr>
          <w:szCs w:val="24"/>
        </w:rPr>
        <w:t>)</w:t>
      </w:r>
    </w:p>
    <w:p w:rsidR="00DF6EDA" w:rsidRPr="003B4C78" w:rsidRDefault="00DF6EDA" w:rsidP="00DF6EDA">
      <w:pPr>
        <w:spacing w:after="0" w:line="240" w:lineRule="auto"/>
        <w:ind w:left="720" w:hanging="720"/>
        <w:jc w:val="both"/>
        <w:rPr>
          <w:szCs w:val="24"/>
        </w:rPr>
      </w:pPr>
      <w:r>
        <w:rPr>
          <w:szCs w:val="24"/>
        </w:rPr>
        <w:t>l</w:t>
      </w:r>
      <w:r w:rsidRPr="003B4C78">
        <w:rPr>
          <w:szCs w:val="24"/>
        </w:rPr>
        <w:t>.</w:t>
      </w:r>
      <w:r w:rsidRPr="003B4C78">
        <w:rPr>
          <w:szCs w:val="24"/>
        </w:rPr>
        <w:tab/>
        <w:t xml:space="preserve">Were you aware of the recently tried and </w:t>
      </w:r>
      <w:r>
        <w:rPr>
          <w:szCs w:val="24"/>
        </w:rPr>
        <w:t>introduced e-voting for student</w:t>
      </w:r>
      <w:r w:rsidRPr="003B4C78">
        <w:rPr>
          <w:szCs w:val="24"/>
        </w:rPr>
        <w:t xml:space="preserve"> election</w:t>
      </w:r>
      <w:r>
        <w:rPr>
          <w:szCs w:val="24"/>
        </w:rPr>
        <w:t>s</w:t>
      </w:r>
      <w:r w:rsidRPr="003B4C78">
        <w:rPr>
          <w:szCs w:val="24"/>
        </w:rPr>
        <w:t xml:space="preserve">? Certainly Yes, if you are to design a database named </w:t>
      </w:r>
      <w:r w:rsidRPr="00864835">
        <w:rPr>
          <w:b/>
          <w:i/>
          <w:szCs w:val="24"/>
        </w:rPr>
        <w:t>SUGELECT_DB</w:t>
      </w:r>
      <w:r w:rsidRPr="003B4C78">
        <w:rPr>
          <w:szCs w:val="24"/>
        </w:rPr>
        <w:t xml:space="preserve">, what are the different tables you should have and what should be their file structures considering yourself as both the designer and the administrator?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3B4C78">
        <w:rPr>
          <w:szCs w:val="24"/>
        </w:rPr>
        <w:tab/>
        <w:t>(5mks)</w:t>
      </w:r>
    </w:p>
    <w:p w:rsidR="00DF6EDA" w:rsidRDefault="00DF6EDA" w:rsidP="00DF6EDA">
      <w:pPr>
        <w:spacing w:after="0" w:line="240" w:lineRule="auto"/>
        <w:jc w:val="both"/>
        <w:rPr>
          <w:szCs w:val="24"/>
        </w:rPr>
      </w:pPr>
    </w:p>
    <w:p w:rsidR="00DF6EDA" w:rsidRDefault="00DF6EDA" w:rsidP="00DF6EDA">
      <w:pPr>
        <w:spacing w:after="0" w:line="240" w:lineRule="auto"/>
        <w:ind w:left="720" w:hanging="720"/>
        <w:jc w:val="both"/>
        <w:rPr>
          <w:szCs w:val="24"/>
        </w:rPr>
      </w:pPr>
      <w:r>
        <w:rPr>
          <w:szCs w:val="24"/>
        </w:rPr>
        <w:t>2a.</w:t>
      </w:r>
      <w:r>
        <w:rPr>
          <w:szCs w:val="24"/>
        </w:rPr>
        <w:tab/>
        <w:t>One of the ways love and unity is evidence in a family is that, members of such family have/keep records of the birthday of each. Create one for your family members. Let your design be such that it is a one-in-all database application that consists of a singular table/file that caters for not only your nuclear family birthday records, but that of your extended family, compound family and family friends.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(5mks)</w:t>
      </w:r>
    </w:p>
    <w:p w:rsidR="00DF6EDA" w:rsidRDefault="00DF6EDA" w:rsidP="00DF6EDA">
      <w:pPr>
        <w:spacing w:after="0" w:line="240" w:lineRule="auto"/>
        <w:ind w:left="720" w:hanging="720"/>
        <w:jc w:val="both"/>
        <w:rPr>
          <w:szCs w:val="24"/>
        </w:rPr>
      </w:pPr>
      <w:r>
        <w:rPr>
          <w:szCs w:val="24"/>
        </w:rPr>
        <w:t>b.</w:t>
      </w:r>
      <w:r>
        <w:rPr>
          <w:szCs w:val="24"/>
        </w:rPr>
        <w:tab/>
        <w:t>From the database and table created, fire the underlisted queries:</w:t>
      </w:r>
    </w:p>
    <w:p w:rsidR="00DF6EDA" w:rsidRDefault="00DF6EDA" w:rsidP="00DF6EDA">
      <w:pPr>
        <w:numPr>
          <w:ilvl w:val="0"/>
          <w:numId w:val="1"/>
        </w:numPr>
        <w:spacing w:after="0" w:line="240" w:lineRule="auto"/>
        <w:jc w:val="both"/>
        <w:rPr>
          <w:szCs w:val="24"/>
        </w:rPr>
      </w:pPr>
      <w:r>
        <w:rPr>
          <w:szCs w:val="24"/>
        </w:rPr>
        <w:t>all extended family members born in the month of ‘January’ of any year</w:t>
      </w:r>
    </w:p>
    <w:p w:rsidR="00DF6EDA" w:rsidRDefault="00DF6EDA" w:rsidP="00DF6EDA">
      <w:pPr>
        <w:numPr>
          <w:ilvl w:val="0"/>
          <w:numId w:val="1"/>
        </w:numPr>
        <w:spacing w:after="0" w:line="240" w:lineRule="auto"/>
        <w:jc w:val="both"/>
        <w:rPr>
          <w:szCs w:val="24"/>
        </w:rPr>
      </w:pPr>
      <w:r>
        <w:rPr>
          <w:szCs w:val="24"/>
        </w:rPr>
        <w:t>all nuclear family members whose age is less than 30</w:t>
      </w:r>
    </w:p>
    <w:p w:rsidR="00DF6EDA" w:rsidRDefault="00DF6EDA" w:rsidP="00DF6EDA">
      <w:pPr>
        <w:numPr>
          <w:ilvl w:val="0"/>
          <w:numId w:val="1"/>
        </w:numPr>
        <w:spacing w:after="0" w:line="240" w:lineRule="auto"/>
        <w:jc w:val="both"/>
        <w:rPr>
          <w:szCs w:val="24"/>
        </w:rPr>
      </w:pPr>
      <w:r>
        <w:rPr>
          <w:szCs w:val="24"/>
        </w:rPr>
        <w:t>all compound family members who are born year(s) before the Nigerian independent year</w:t>
      </w:r>
    </w:p>
    <w:p w:rsidR="00DF6EDA" w:rsidRDefault="00DF6EDA" w:rsidP="00DF6EDA">
      <w:pPr>
        <w:numPr>
          <w:ilvl w:val="0"/>
          <w:numId w:val="1"/>
        </w:numPr>
        <w:spacing w:after="0" w:line="240" w:lineRule="auto"/>
        <w:jc w:val="both"/>
        <w:rPr>
          <w:szCs w:val="24"/>
        </w:rPr>
      </w:pPr>
      <w:r>
        <w:rPr>
          <w:szCs w:val="24"/>
        </w:rPr>
        <w:t>any family member whose birthday coincides with any fixed festive, national or global days (e.g. 25/12 – Xmas, 01/01 – New Year, etc.)</w:t>
      </w:r>
    </w:p>
    <w:p w:rsidR="00DF6EDA" w:rsidRDefault="00DF6EDA" w:rsidP="00DF6EDA">
      <w:pPr>
        <w:numPr>
          <w:ilvl w:val="0"/>
          <w:numId w:val="1"/>
        </w:numPr>
        <w:spacing w:after="0" w:line="240" w:lineRule="auto"/>
        <w:jc w:val="both"/>
        <w:rPr>
          <w:szCs w:val="24"/>
        </w:rPr>
      </w:pPr>
      <w:r>
        <w:rPr>
          <w:szCs w:val="24"/>
        </w:rPr>
        <w:t>all male members that are born in August of any year</w:t>
      </w:r>
      <w:r>
        <w:rPr>
          <w:szCs w:val="24"/>
        </w:rPr>
        <w:tab/>
      </w:r>
      <w:r>
        <w:rPr>
          <w:szCs w:val="24"/>
        </w:rPr>
        <w:tab/>
      </w:r>
      <w:r>
        <w:rPr>
          <w:szCs w:val="24"/>
        </w:rPr>
        <w:tab/>
      </w:r>
      <w:r>
        <w:rPr>
          <w:szCs w:val="24"/>
        </w:rPr>
        <w:tab/>
        <w:t>(10mks)</w:t>
      </w:r>
    </w:p>
    <w:p w:rsidR="00DF6EDA" w:rsidRDefault="00DF6EDA" w:rsidP="00DF6EDA">
      <w:pPr>
        <w:spacing w:after="0" w:line="240" w:lineRule="auto"/>
        <w:ind w:left="720" w:hanging="720"/>
        <w:jc w:val="both"/>
        <w:rPr>
          <w:szCs w:val="24"/>
        </w:rPr>
      </w:pPr>
    </w:p>
    <w:p w:rsidR="00DF6EDA" w:rsidRDefault="00DF6EDA" w:rsidP="00DF6EDA">
      <w:pPr>
        <w:spacing w:after="0" w:line="240" w:lineRule="auto"/>
        <w:jc w:val="both"/>
        <w:rPr>
          <w:szCs w:val="24"/>
        </w:rPr>
      </w:pPr>
      <w:r>
        <w:rPr>
          <w:szCs w:val="24"/>
        </w:rPr>
        <w:t>3a.</w:t>
      </w:r>
      <w:r>
        <w:rPr>
          <w:szCs w:val="24"/>
        </w:rPr>
        <w:tab/>
        <w:t>Discuss and demonstrate the use of the following clauses:</w:t>
      </w:r>
    </w:p>
    <w:p w:rsidR="00DF6EDA" w:rsidRDefault="00DF6EDA" w:rsidP="00DF6EDA">
      <w:pPr>
        <w:spacing w:after="0" w:line="240" w:lineRule="auto"/>
        <w:ind w:left="720" w:hanging="720"/>
        <w:jc w:val="both"/>
        <w:rPr>
          <w:szCs w:val="24"/>
        </w:rPr>
      </w:pPr>
      <w:r>
        <w:rPr>
          <w:szCs w:val="24"/>
        </w:rPr>
        <w:tab/>
        <w:t>i. Limit</w:t>
      </w:r>
      <w:r>
        <w:rPr>
          <w:szCs w:val="24"/>
        </w:rPr>
        <w:tab/>
      </w:r>
      <w:r>
        <w:rPr>
          <w:szCs w:val="24"/>
        </w:rPr>
        <w:tab/>
        <w:t>ii. Order-By</w:t>
      </w:r>
      <w:r>
        <w:rPr>
          <w:szCs w:val="24"/>
        </w:rPr>
        <w:tab/>
        <w:t>iii. Update</w:t>
      </w:r>
      <w:r>
        <w:rPr>
          <w:szCs w:val="24"/>
        </w:rPr>
        <w:tab/>
        <w:t>iv. Alter-Change</w:t>
      </w:r>
      <w:r>
        <w:rPr>
          <w:szCs w:val="24"/>
        </w:rPr>
        <w:tab/>
      </w:r>
      <w:r>
        <w:rPr>
          <w:szCs w:val="24"/>
        </w:rPr>
        <w:tab/>
        <w:t xml:space="preserve">v. </w:t>
      </w:r>
      <w:proofErr w:type="spellStart"/>
      <w:r>
        <w:rPr>
          <w:szCs w:val="24"/>
        </w:rPr>
        <w:t>Concat</w:t>
      </w:r>
      <w:proofErr w:type="spellEnd"/>
      <w:r>
        <w:rPr>
          <w:szCs w:val="24"/>
        </w:rPr>
        <w:tab/>
        <w:t>(5mks)</w:t>
      </w:r>
    </w:p>
    <w:p w:rsidR="00DF6EDA" w:rsidRDefault="00DF6EDA" w:rsidP="00DF6EDA">
      <w:pPr>
        <w:spacing w:after="0" w:line="240" w:lineRule="auto"/>
        <w:ind w:left="720" w:hanging="720"/>
        <w:jc w:val="both"/>
        <w:rPr>
          <w:szCs w:val="24"/>
        </w:rPr>
      </w:pPr>
      <w:r>
        <w:rPr>
          <w:szCs w:val="24"/>
        </w:rPr>
        <w:t>b.</w:t>
      </w:r>
      <w:r>
        <w:rPr>
          <w:szCs w:val="24"/>
        </w:rPr>
        <w:tab/>
        <w:t xml:space="preserve">Your four years interactions with the department is a pointer to the fact that, hardly could there be anything you are not knowledgeable about when we talk of staff and student matters. Therefore permit me to request your service of creating a data-repository for the department, </w:t>
      </w:r>
      <w:r>
        <w:rPr>
          <w:szCs w:val="24"/>
        </w:rPr>
        <w:lastRenderedPageBreak/>
        <w:t xml:space="preserve">whose design of course can be adapted to cater for all departments in the school. Naming the database </w:t>
      </w:r>
      <w:proofErr w:type="spellStart"/>
      <w:r>
        <w:rPr>
          <w:b/>
          <w:i/>
          <w:szCs w:val="24"/>
        </w:rPr>
        <w:t>deptdb</w:t>
      </w:r>
      <w:proofErr w:type="spellEnd"/>
      <w:r>
        <w:rPr>
          <w:szCs w:val="24"/>
        </w:rPr>
        <w:t xml:space="preserve">, consisting of: (i) </w:t>
      </w:r>
      <w:proofErr w:type="spellStart"/>
      <w:r>
        <w:rPr>
          <w:szCs w:val="24"/>
        </w:rPr>
        <w:t>staff_file</w:t>
      </w:r>
      <w:proofErr w:type="spellEnd"/>
      <w:r>
        <w:rPr>
          <w:szCs w:val="24"/>
        </w:rPr>
        <w:tab/>
        <w:t xml:space="preserve">(ii) </w:t>
      </w:r>
      <w:proofErr w:type="spellStart"/>
      <w:r>
        <w:rPr>
          <w:szCs w:val="24"/>
        </w:rPr>
        <w:t>student_file</w:t>
      </w:r>
      <w:proofErr w:type="spellEnd"/>
    </w:p>
    <w:p w:rsidR="00DF6EDA" w:rsidRDefault="00DF6EDA" w:rsidP="00DF6EDA">
      <w:pPr>
        <w:spacing w:after="0" w:line="240" w:lineRule="auto"/>
        <w:ind w:left="720"/>
        <w:jc w:val="both"/>
        <w:rPr>
          <w:szCs w:val="24"/>
        </w:rPr>
      </w:pPr>
      <w:r>
        <w:rPr>
          <w:szCs w:val="24"/>
        </w:rPr>
        <w:t xml:space="preserve">The </w:t>
      </w:r>
      <w:proofErr w:type="spellStart"/>
      <w:r>
        <w:rPr>
          <w:szCs w:val="24"/>
        </w:rPr>
        <w:t>staff_file</w:t>
      </w:r>
      <w:proofErr w:type="spellEnd"/>
      <w:r>
        <w:rPr>
          <w:szCs w:val="24"/>
        </w:rPr>
        <w:t xml:space="preserve"> consists of information/data about academic staff; which includes regular academic staff, adjunct academic staff, and sabbatical academic staff, while the non-academic staff consists of information/data about non-academic staff like typist, secretary, office assistant, and the technical staff (e.g.  technologist etc.).</w:t>
      </w:r>
    </w:p>
    <w:p w:rsidR="00DF6EDA" w:rsidRDefault="00DF6EDA" w:rsidP="00DF6EDA">
      <w:pPr>
        <w:spacing w:after="0" w:line="240" w:lineRule="auto"/>
        <w:ind w:left="720"/>
        <w:jc w:val="both"/>
        <w:rPr>
          <w:szCs w:val="24"/>
        </w:rPr>
      </w:pPr>
      <w:r>
        <w:rPr>
          <w:szCs w:val="24"/>
        </w:rPr>
        <w:t xml:space="preserve">The </w:t>
      </w:r>
      <w:proofErr w:type="spellStart"/>
      <w:r>
        <w:rPr>
          <w:szCs w:val="24"/>
        </w:rPr>
        <w:t>student_file</w:t>
      </w:r>
      <w:proofErr w:type="spellEnd"/>
      <w:r>
        <w:rPr>
          <w:szCs w:val="24"/>
        </w:rPr>
        <w:t xml:space="preserve"> consists of information/data about students; which includes regular students, pre-degree students, sandwich students, part-time students etc.</w:t>
      </w:r>
    </w:p>
    <w:p w:rsidR="00DF6EDA" w:rsidRDefault="00DF6EDA" w:rsidP="00DF6EDA">
      <w:pPr>
        <w:spacing w:after="0" w:line="240" w:lineRule="auto"/>
        <w:ind w:left="720"/>
        <w:jc w:val="both"/>
        <w:rPr>
          <w:szCs w:val="24"/>
        </w:rPr>
      </w:pPr>
      <w:r>
        <w:rPr>
          <w:szCs w:val="24"/>
        </w:rPr>
        <w:t>The underlisted queries to be fired however suggest more on the components of each table:</w:t>
      </w:r>
    </w:p>
    <w:p w:rsidR="00DF6EDA" w:rsidRDefault="00DF6EDA" w:rsidP="00DF6EDA">
      <w:pPr>
        <w:numPr>
          <w:ilvl w:val="0"/>
          <w:numId w:val="2"/>
        </w:numPr>
        <w:spacing w:after="0" w:line="240" w:lineRule="auto"/>
        <w:jc w:val="both"/>
        <w:rPr>
          <w:szCs w:val="24"/>
        </w:rPr>
      </w:pPr>
      <w:r>
        <w:rPr>
          <w:szCs w:val="24"/>
        </w:rPr>
        <w:t>filter all adjunct academic staff; report their total number also</w:t>
      </w:r>
    </w:p>
    <w:p w:rsidR="00DF6EDA" w:rsidRDefault="00DF6EDA" w:rsidP="00DF6EDA">
      <w:pPr>
        <w:numPr>
          <w:ilvl w:val="0"/>
          <w:numId w:val="2"/>
        </w:numPr>
        <w:spacing w:after="0" w:line="240" w:lineRule="auto"/>
        <w:jc w:val="both"/>
        <w:rPr>
          <w:szCs w:val="24"/>
        </w:rPr>
      </w:pPr>
      <w:r>
        <w:rPr>
          <w:szCs w:val="24"/>
        </w:rPr>
        <w:t>filter all regular academic staff with PhD</w:t>
      </w:r>
    </w:p>
    <w:p w:rsidR="00DF6EDA" w:rsidRDefault="00DF6EDA" w:rsidP="00DF6EDA">
      <w:pPr>
        <w:numPr>
          <w:ilvl w:val="0"/>
          <w:numId w:val="2"/>
        </w:numPr>
        <w:spacing w:after="0" w:line="240" w:lineRule="auto"/>
        <w:jc w:val="both"/>
        <w:rPr>
          <w:szCs w:val="24"/>
        </w:rPr>
      </w:pPr>
      <w:r>
        <w:rPr>
          <w:szCs w:val="24"/>
        </w:rPr>
        <w:t>filter all final year students who are eligible for next batch NYSC; assuming NYSC age to be 26</w:t>
      </w:r>
    </w:p>
    <w:p w:rsidR="00DF6EDA" w:rsidRDefault="00DF6EDA" w:rsidP="00DF6EDA">
      <w:pPr>
        <w:numPr>
          <w:ilvl w:val="0"/>
          <w:numId w:val="2"/>
        </w:numPr>
        <w:spacing w:after="0" w:line="240" w:lineRule="auto"/>
        <w:jc w:val="both"/>
        <w:rPr>
          <w:szCs w:val="24"/>
        </w:rPr>
      </w:pPr>
      <w:r>
        <w:rPr>
          <w:szCs w:val="24"/>
        </w:rPr>
        <w:t>filter all female departmental staff who are less than 45 in age</w:t>
      </w:r>
    </w:p>
    <w:p w:rsidR="00DF6EDA" w:rsidRDefault="00DF6EDA" w:rsidP="00DF6EDA">
      <w:pPr>
        <w:numPr>
          <w:ilvl w:val="0"/>
          <w:numId w:val="2"/>
        </w:numPr>
        <w:spacing w:after="0" w:line="240" w:lineRule="auto"/>
        <w:jc w:val="both"/>
        <w:rPr>
          <w:szCs w:val="24"/>
        </w:rPr>
      </w:pPr>
      <w:r>
        <w:rPr>
          <w:szCs w:val="24"/>
        </w:rPr>
        <w:t>filter all departmental staff that have more than one qualifications/degrees</w:t>
      </w:r>
    </w:p>
    <w:p w:rsidR="00DF6EDA" w:rsidRDefault="00DF6EDA" w:rsidP="00DF6EDA">
      <w:pPr>
        <w:numPr>
          <w:ilvl w:val="0"/>
          <w:numId w:val="2"/>
        </w:numPr>
        <w:spacing w:after="0" w:line="240" w:lineRule="auto"/>
        <w:jc w:val="both"/>
        <w:rPr>
          <w:szCs w:val="24"/>
        </w:rPr>
      </w:pPr>
      <w:r>
        <w:rPr>
          <w:szCs w:val="24"/>
        </w:rPr>
        <w:t>filter all male departmental staff that are not yet married</w:t>
      </w:r>
    </w:p>
    <w:p w:rsidR="00DF6EDA" w:rsidRDefault="00DF6EDA" w:rsidP="00DF6EDA">
      <w:pPr>
        <w:numPr>
          <w:ilvl w:val="0"/>
          <w:numId w:val="2"/>
        </w:numPr>
        <w:spacing w:after="0" w:line="240" w:lineRule="auto"/>
        <w:jc w:val="both"/>
        <w:rPr>
          <w:szCs w:val="24"/>
        </w:rPr>
      </w:pPr>
      <w:r>
        <w:rPr>
          <w:szCs w:val="24"/>
        </w:rPr>
        <w:t>filter all direct entry students and also report their population</w:t>
      </w:r>
    </w:p>
    <w:p w:rsidR="00DF6EDA" w:rsidRDefault="00DF6EDA" w:rsidP="00DF6EDA">
      <w:pPr>
        <w:numPr>
          <w:ilvl w:val="0"/>
          <w:numId w:val="2"/>
        </w:numPr>
        <w:spacing w:after="0" w:line="240" w:lineRule="auto"/>
        <w:jc w:val="both"/>
        <w:rPr>
          <w:szCs w:val="24"/>
        </w:rPr>
      </w:pPr>
      <w:r>
        <w:rPr>
          <w:szCs w:val="24"/>
        </w:rPr>
        <w:t>filter any academic staff that is not holding any portfolio (e.g. exam officer)</w:t>
      </w:r>
    </w:p>
    <w:p w:rsidR="00DF6EDA" w:rsidRDefault="00DF6EDA" w:rsidP="00DF6EDA">
      <w:pPr>
        <w:numPr>
          <w:ilvl w:val="0"/>
          <w:numId w:val="2"/>
        </w:numPr>
        <w:spacing w:after="0" w:line="240" w:lineRule="auto"/>
        <w:jc w:val="both"/>
        <w:rPr>
          <w:szCs w:val="24"/>
        </w:rPr>
      </w:pPr>
      <w:r>
        <w:rPr>
          <w:szCs w:val="24"/>
        </w:rPr>
        <w:t>filter any departmental staff that has stayed on the job for more than 35years</w:t>
      </w:r>
    </w:p>
    <w:p w:rsidR="00DF6EDA" w:rsidRDefault="00DF6EDA" w:rsidP="00DF6EDA">
      <w:pPr>
        <w:numPr>
          <w:ilvl w:val="0"/>
          <w:numId w:val="2"/>
        </w:numPr>
        <w:spacing w:after="0" w:line="240" w:lineRule="auto"/>
        <w:jc w:val="both"/>
        <w:rPr>
          <w:szCs w:val="24"/>
        </w:rPr>
      </w:pPr>
      <w:r>
        <w:rPr>
          <w:szCs w:val="24"/>
        </w:rPr>
        <w:t>filter staff and student that have close identification in their name data (For instance, all students having the same SURNAME with Mr. AJAYI (a staff) or the same FIRSTNAME with MR. SEGUN (a staff)</w:t>
      </w:r>
      <w:r>
        <w:rPr>
          <w:szCs w:val="24"/>
        </w:rPr>
        <w:tab/>
      </w:r>
      <w:r>
        <w:rPr>
          <w:szCs w:val="24"/>
        </w:rPr>
        <w:tab/>
      </w:r>
      <w:r>
        <w:rPr>
          <w:szCs w:val="24"/>
        </w:rPr>
        <w:tab/>
      </w:r>
      <w:r>
        <w:rPr>
          <w:szCs w:val="24"/>
        </w:rPr>
        <w:tab/>
      </w:r>
      <w:r>
        <w:rPr>
          <w:szCs w:val="24"/>
        </w:rPr>
        <w:tab/>
      </w:r>
      <w:r>
        <w:rPr>
          <w:szCs w:val="24"/>
        </w:rPr>
        <w:tab/>
      </w:r>
      <w:r>
        <w:rPr>
          <w:szCs w:val="24"/>
        </w:rPr>
        <w:tab/>
        <w:t>(10mks)</w:t>
      </w:r>
    </w:p>
    <w:p w:rsidR="00DF6EDA" w:rsidRDefault="00DF6EDA" w:rsidP="00DF6EDA">
      <w:pPr>
        <w:spacing w:after="0" w:line="240" w:lineRule="auto"/>
        <w:jc w:val="both"/>
        <w:rPr>
          <w:szCs w:val="24"/>
        </w:rPr>
      </w:pPr>
    </w:p>
    <w:p w:rsidR="00DF6EDA" w:rsidRDefault="00DF6EDA" w:rsidP="00DF6EDA">
      <w:pPr>
        <w:spacing w:after="0" w:line="240" w:lineRule="auto"/>
        <w:jc w:val="both"/>
        <w:rPr>
          <w:szCs w:val="24"/>
        </w:rPr>
      </w:pPr>
      <w:r>
        <w:rPr>
          <w:szCs w:val="24"/>
        </w:rPr>
        <w:t>4a.</w:t>
      </w:r>
      <w:r>
        <w:rPr>
          <w:szCs w:val="24"/>
        </w:rPr>
        <w:tab/>
        <w:t>Explain the database lifecycle.</w:t>
      </w:r>
      <w:r>
        <w:rPr>
          <w:szCs w:val="24"/>
        </w:rPr>
        <w:tab/>
      </w:r>
      <w:r>
        <w:rPr>
          <w:szCs w:val="24"/>
        </w:rPr>
        <w:tab/>
      </w:r>
      <w:r>
        <w:rPr>
          <w:szCs w:val="24"/>
        </w:rPr>
        <w:tab/>
      </w:r>
      <w:r>
        <w:rPr>
          <w:szCs w:val="24"/>
        </w:rPr>
        <w:tab/>
      </w:r>
      <w:r>
        <w:rPr>
          <w:szCs w:val="24"/>
        </w:rPr>
        <w:tab/>
      </w:r>
      <w:r>
        <w:rPr>
          <w:szCs w:val="24"/>
        </w:rPr>
        <w:tab/>
      </w:r>
      <w:r>
        <w:rPr>
          <w:szCs w:val="24"/>
        </w:rPr>
        <w:tab/>
      </w:r>
      <w:r>
        <w:rPr>
          <w:szCs w:val="24"/>
        </w:rPr>
        <w:tab/>
        <w:t>(12mks)</w:t>
      </w:r>
    </w:p>
    <w:p w:rsidR="00DF6EDA" w:rsidRDefault="00DF6EDA" w:rsidP="00DF6EDA">
      <w:pPr>
        <w:spacing w:after="0" w:line="240" w:lineRule="auto"/>
        <w:jc w:val="both"/>
        <w:rPr>
          <w:szCs w:val="24"/>
        </w:rPr>
      </w:pPr>
      <w:r>
        <w:rPr>
          <w:szCs w:val="24"/>
        </w:rPr>
        <w:t>b.</w:t>
      </w:r>
      <w:r>
        <w:rPr>
          <w:szCs w:val="24"/>
        </w:rPr>
        <w:tab/>
        <w:t>Differentiate between Conceptual, Logical, and Physical Database Designs</w:t>
      </w:r>
      <w:r>
        <w:rPr>
          <w:szCs w:val="24"/>
        </w:rPr>
        <w:tab/>
      </w:r>
      <w:r>
        <w:rPr>
          <w:szCs w:val="24"/>
        </w:rPr>
        <w:tab/>
        <w:t>(3mks)</w:t>
      </w:r>
    </w:p>
    <w:p w:rsidR="00DF6EDA" w:rsidRDefault="00DF6EDA" w:rsidP="00DF6EDA">
      <w:pPr>
        <w:spacing w:after="0" w:line="240" w:lineRule="auto"/>
        <w:jc w:val="both"/>
        <w:rPr>
          <w:szCs w:val="24"/>
        </w:rPr>
      </w:pPr>
    </w:p>
    <w:p w:rsidR="00DF6EDA" w:rsidRDefault="00DF6EDA" w:rsidP="00DF6EDA">
      <w:pPr>
        <w:spacing w:after="0" w:line="240" w:lineRule="auto"/>
        <w:ind w:left="720" w:hanging="720"/>
        <w:jc w:val="both"/>
        <w:rPr>
          <w:szCs w:val="24"/>
        </w:rPr>
      </w:pPr>
      <w:r>
        <w:rPr>
          <w:szCs w:val="24"/>
        </w:rPr>
        <w:t>5a.</w:t>
      </w:r>
      <w:r>
        <w:rPr>
          <w:szCs w:val="24"/>
        </w:rPr>
        <w:tab/>
        <w:t>As a student, create a database and table that helps to populate your scoring performance per semester for all the courses undertaken. Since the app is personal, you may not bother having name as part of the fieldnames. You should know also that your bio-data is not needed here; strictly your test and exam records for each semester, accumulating unto the various sessions till your graduation. Ensure appropriate indexes where necessary.</w:t>
      </w:r>
      <w:r>
        <w:rPr>
          <w:szCs w:val="24"/>
        </w:rPr>
        <w:tab/>
      </w:r>
      <w:r>
        <w:rPr>
          <w:szCs w:val="24"/>
        </w:rPr>
        <w:tab/>
      </w:r>
      <w:r>
        <w:rPr>
          <w:szCs w:val="24"/>
        </w:rPr>
        <w:tab/>
      </w:r>
      <w:r>
        <w:rPr>
          <w:szCs w:val="24"/>
        </w:rPr>
        <w:tab/>
        <w:t>(5mks)</w:t>
      </w:r>
    </w:p>
    <w:p w:rsidR="00DF6EDA" w:rsidRDefault="00DF6EDA" w:rsidP="00DF6EDA">
      <w:pPr>
        <w:spacing w:after="0" w:line="240" w:lineRule="auto"/>
        <w:ind w:left="720" w:hanging="720"/>
        <w:jc w:val="both"/>
        <w:rPr>
          <w:szCs w:val="24"/>
        </w:rPr>
      </w:pPr>
      <w:r>
        <w:rPr>
          <w:szCs w:val="24"/>
        </w:rPr>
        <w:t>b.</w:t>
      </w:r>
      <w:r>
        <w:rPr>
          <w:szCs w:val="24"/>
        </w:rPr>
        <w:tab/>
        <w:t>As a way of testing the robustness and functionality of the created app, populate the record with your scoring performances for 400level 1</w:t>
      </w:r>
      <w:r w:rsidRPr="00FE519F">
        <w:rPr>
          <w:szCs w:val="24"/>
          <w:vertAlign w:val="superscript"/>
        </w:rPr>
        <w:t>st</w:t>
      </w:r>
      <w:r>
        <w:rPr>
          <w:szCs w:val="24"/>
        </w:rPr>
        <w:t xml:space="preserve"> semester only. Proceed to integrate the database app with </w:t>
      </w:r>
      <w:proofErr w:type="spellStart"/>
      <w:r>
        <w:rPr>
          <w:szCs w:val="24"/>
        </w:rPr>
        <w:t>PhP</w:t>
      </w:r>
      <w:proofErr w:type="spellEnd"/>
      <w:r>
        <w:rPr>
          <w:szCs w:val="24"/>
        </w:rPr>
        <w:t>, and filter your result appropriately.</w:t>
      </w:r>
      <w:r>
        <w:rPr>
          <w:szCs w:val="24"/>
        </w:rPr>
        <w:tab/>
      </w:r>
      <w:r>
        <w:rPr>
          <w:szCs w:val="24"/>
        </w:rPr>
        <w:tab/>
      </w:r>
      <w:r>
        <w:rPr>
          <w:szCs w:val="24"/>
        </w:rPr>
        <w:tab/>
      </w:r>
      <w:r>
        <w:rPr>
          <w:szCs w:val="24"/>
        </w:rPr>
        <w:tab/>
        <w:t>(5mks)</w:t>
      </w:r>
    </w:p>
    <w:p w:rsidR="00DF6EDA" w:rsidRDefault="00DF6EDA" w:rsidP="00DF6EDA">
      <w:pPr>
        <w:spacing w:after="0" w:line="240" w:lineRule="auto"/>
        <w:ind w:left="720" w:hanging="720"/>
        <w:jc w:val="both"/>
        <w:rPr>
          <w:szCs w:val="24"/>
        </w:rPr>
      </w:pPr>
      <w:r>
        <w:rPr>
          <w:szCs w:val="24"/>
        </w:rPr>
        <w:t>c.</w:t>
      </w:r>
      <w:r>
        <w:rPr>
          <w:szCs w:val="24"/>
        </w:rPr>
        <w:tab/>
        <w:t>With reference to 5a above, what could be the challenge(s) if you:</w:t>
      </w:r>
    </w:p>
    <w:p w:rsidR="00DF6EDA" w:rsidRDefault="00DF6EDA" w:rsidP="00DF6EDA">
      <w:pPr>
        <w:numPr>
          <w:ilvl w:val="0"/>
          <w:numId w:val="3"/>
        </w:numPr>
        <w:spacing w:after="0" w:line="240" w:lineRule="auto"/>
        <w:jc w:val="both"/>
        <w:rPr>
          <w:szCs w:val="24"/>
        </w:rPr>
      </w:pPr>
      <w:r>
        <w:rPr>
          <w:szCs w:val="24"/>
        </w:rPr>
        <w:t>use matric-no as the primary key?</w:t>
      </w:r>
    </w:p>
    <w:p w:rsidR="00DF6EDA" w:rsidRDefault="00DF6EDA" w:rsidP="00DF6EDA">
      <w:pPr>
        <w:numPr>
          <w:ilvl w:val="0"/>
          <w:numId w:val="3"/>
        </w:numPr>
        <w:spacing w:after="0" w:line="240" w:lineRule="auto"/>
        <w:jc w:val="both"/>
        <w:rPr>
          <w:szCs w:val="24"/>
        </w:rPr>
      </w:pPr>
      <w:r>
        <w:rPr>
          <w:szCs w:val="24"/>
        </w:rPr>
        <w:t>use course-code as the primary key considering the fact that the program will be run for many semesters, in which there is likelihood of repeated course(s)?</w:t>
      </w:r>
    </w:p>
    <w:p w:rsidR="00DF6EDA" w:rsidRPr="007D25A7" w:rsidRDefault="00DF6EDA" w:rsidP="00DF6EDA">
      <w:pPr>
        <w:numPr>
          <w:ilvl w:val="0"/>
          <w:numId w:val="3"/>
        </w:numPr>
        <w:spacing w:after="0" w:line="240" w:lineRule="auto"/>
        <w:jc w:val="both"/>
        <w:rPr>
          <w:szCs w:val="24"/>
        </w:rPr>
      </w:pPr>
      <w:r>
        <w:rPr>
          <w:szCs w:val="24"/>
        </w:rPr>
        <w:t>are mandated to use an index/a key? How will you resolve/ensure this?</w:t>
      </w:r>
      <w:r>
        <w:rPr>
          <w:szCs w:val="24"/>
        </w:rPr>
        <w:tab/>
      </w:r>
      <w:r>
        <w:rPr>
          <w:szCs w:val="24"/>
        </w:rPr>
        <w:tab/>
        <w:t>(3mks)</w:t>
      </w:r>
    </w:p>
    <w:p w:rsidR="00DF6EDA" w:rsidRDefault="00DF6EDA" w:rsidP="00DF6EDA">
      <w:pPr>
        <w:spacing w:after="0" w:line="240" w:lineRule="auto"/>
        <w:jc w:val="both"/>
        <w:rPr>
          <w:szCs w:val="24"/>
        </w:rPr>
      </w:pPr>
      <w:r>
        <w:rPr>
          <w:szCs w:val="24"/>
        </w:rPr>
        <w:t>d.</w:t>
      </w:r>
      <w:r>
        <w:rPr>
          <w:szCs w:val="24"/>
        </w:rPr>
        <w:tab/>
        <w:t>Discuss the use of GRANT and REVOKE as DCL Clauses.</w:t>
      </w:r>
      <w:r>
        <w:rPr>
          <w:szCs w:val="24"/>
        </w:rPr>
        <w:tab/>
      </w:r>
      <w:r>
        <w:rPr>
          <w:szCs w:val="24"/>
        </w:rPr>
        <w:tab/>
      </w:r>
      <w:r>
        <w:rPr>
          <w:szCs w:val="24"/>
        </w:rPr>
        <w:tab/>
      </w:r>
      <w:r>
        <w:rPr>
          <w:szCs w:val="24"/>
        </w:rPr>
        <w:tab/>
      </w:r>
      <w:r>
        <w:rPr>
          <w:szCs w:val="24"/>
        </w:rPr>
        <w:tab/>
        <w:t>(2mks)</w:t>
      </w:r>
    </w:p>
    <w:p w:rsidR="00DF6EDA" w:rsidRPr="00583DFE" w:rsidRDefault="00DF6EDA" w:rsidP="00DF6EDA">
      <w:pPr>
        <w:spacing w:after="0" w:line="240" w:lineRule="auto"/>
        <w:ind w:left="720" w:hanging="720"/>
        <w:jc w:val="both"/>
        <w:rPr>
          <w:szCs w:val="24"/>
        </w:rPr>
      </w:pPr>
    </w:p>
    <w:p w:rsidR="00F40368" w:rsidRDefault="00606F81"/>
    <w:sectPr w:rsidR="00F40368" w:rsidSect="00545E0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F81" w:rsidRDefault="00606F81">
      <w:pPr>
        <w:spacing w:after="0" w:line="240" w:lineRule="auto"/>
      </w:pPr>
      <w:r>
        <w:separator/>
      </w:r>
    </w:p>
  </w:endnote>
  <w:endnote w:type="continuationSeparator" w:id="0">
    <w:p w:rsidR="00606F81" w:rsidRDefault="0060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03F" w:rsidRPr="000C403F" w:rsidRDefault="00DF6EDA" w:rsidP="00164590">
    <w:pPr>
      <w:pStyle w:val="Footer"/>
      <w:pBdr>
        <w:top w:val="thinThickSmallGap" w:sz="24" w:space="1" w:color="622423"/>
      </w:pBdr>
      <w:tabs>
        <w:tab w:val="clear" w:pos="4680"/>
      </w:tabs>
      <w:rPr>
        <w:sz w:val="20"/>
        <w:szCs w:val="20"/>
      </w:rPr>
    </w:pPr>
    <w:r w:rsidRPr="00230AF7">
      <w:rPr>
        <w:sz w:val="20"/>
        <w:szCs w:val="20"/>
      </w:rPr>
      <w:t>CSC 424 (AP) 201</w:t>
    </w:r>
    <w:r>
      <w:rPr>
        <w:sz w:val="20"/>
        <w:szCs w:val="20"/>
      </w:rPr>
      <w:t>4</w:t>
    </w:r>
    <w:r w:rsidRPr="00230AF7">
      <w:rPr>
        <w:sz w:val="20"/>
        <w:szCs w:val="20"/>
      </w:rPr>
      <w:t>/201</w:t>
    </w:r>
    <w:r>
      <w:rPr>
        <w:sz w:val="20"/>
        <w:szCs w:val="20"/>
      </w:rPr>
      <w:t>5</w:t>
    </w:r>
    <w:r w:rsidRPr="00230AF7">
      <w:rPr>
        <w:sz w:val="20"/>
        <w:szCs w:val="20"/>
      </w:rPr>
      <w:t xml:space="preserve"> CSC DEPT, AAUA</w:t>
    </w:r>
    <w:r w:rsidRPr="00230AF7">
      <w:rPr>
        <w:sz w:val="20"/>
        <w:szCs w:val="20"/>
      </w:rPr>
      <w:tab/>
      <w:t xml:space="preserve">Page </w:t>
    </w:r>
    <w:r w:rsidRPr="00230AF7">
      <w:rPr>
        <w:sz w:val="20"/>
        <w:szCs w:val="20"/>
      </w:rPr>
      <w:fldChar w:fldCharType="begin"/>
    </w:r>
    <w:r w:rsidRPr="00230AF7">
      <w:rPr>
        <w:sz w:val="20"/>
        <w:szCs w:val="20"/>
      </w:rPr>
      <w:instrText xml:space="preserve"> PAGE   \* MERGEFORMAT </w:instrText>
    </w:r>
    <w:r w:rsidRPr="00230AF7">
      <w:rPr>
        <w:sz w:val="20"/>
        <w:szCs w:val="20"/>
      </w:rPr>
      <w:fldChar w:fldCharType="separate"/>
    </w:r>
    <w:r w:rsidR="00BC0094">
      <w:rPr>
        <w:noProof/>
        <w:sz w:val="20"/>
        <w:szCs w:val="20"/>
      </w:rPr>
      <w:t>1</w:t>
    </w:r>
    <w:r w:rsidRPr="00230AF7">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F81" w:rsidRDefault="00606F81">
      <w:pPr>
        <w:spacing w:after="0" w:line="240" w:lineRule="auto"/>
      </w:pPr>
      <w:r>
        <w:separator/>
      </w:r>
    </w:p>
  </w:footnote>
  <w:footnote w:type="continuationSeparator" w:id="0">
    <w:p w:rsidR="00606F81" w:rsidRDefault="00606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AEF"/>
    <w:multiLevelType w:val="hybridMultilevel"/>
    <w:tmpl w:val="5EB842C0"/>
    <w:lvl w:ilvl="0" w:tplc="1DD25D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A70FAC"/>
    <w:multiLevelType w:val="hybridMultilevel"/>
    <w:tmpl w:val="E0C6BD7E"/>
    <w:lvl w:ilvl="0" w:tplc="C906A3D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46F1501"/>
    <w:multiLevelType w:val="hybridMultilevel"/>
    <w:tmpl w:val="EC74A9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DA"/>
    <w:rsid w:val="000226C7"/>
    <w:rsid w:val="00606F81"/>
    <w:rsid w:val="00923853"/>
    <w:rsid w:val="00BC0094"/>
    <w:rsid w:val="00D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E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6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DA"/>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E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6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AJAYI</dc:creator>
  <cp:lastModifiedBy>The AJAYI</cp:lastModifiedBy>
  <cp:revision>2</cp:revision>
  <dcterms:created xsi:type="dcterms:W3CDTF">2016-03-18T20:19:00Z</dcterms:created>
  <dcterms:modified xsi:type="dcterms:W3CDTF">2016-03-18T20:19:00Z</dcterms:modified>
</cp:coreProperties>
</file>