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F34" w:rsidRDefault="0051617B">
      <w:pPr>
        <w:spacing w:after="0"/>
        <w:ind w:left="1642"/>
      </w:pPr>
      <w:r>
        <w:rPr>
          <w:rFonts w:ascii="宋体" w:eastAsia="宋体" w:hAnsi="宋体" w:cs="宋体"/>
          <w:sz w:val="44"/>
        </w:rPr>
        <w:t>毕业设</w:t>
      </w:r>
      <w:r>
        <w:fldChar w:fldCharType="begin"/>
      </w:r>
      <w:r>
        <w:instrText>EQ \* jc2 \* "Font:FangSong" \* hps32 \o\ad(\s\up 10(</w:instrText>
      </w:r>
      <w:r>
        <w:rPr>
          <w:rFonts w:ascii="FangSong" w:eastAsia="FangSong" w:hAnsi="FangSong" w:cs="FangSong"/>
          <w:sz w:val="32"/>
        </w:rPr>
        <w:instrText>徐</w:instrText>
      </w:r>
      <w:r>
        <w:rPr>
          <w:rFonts w:ascii="FangSong" w:eastAsia="FangSong" w:hAnsi="FangSong" w:cs="FangSong"/>
          <w:sz w:val="32"/>
        </w:rPr>
        <w:instrText xml:space="preserve"> </w:instrText>
      </w:r>
      <w:r>
        <w:rPr>
          <w:rFonts w:ascii="FangSong" w:eastAsia="FangSong" w:hAnsi="FangSong" w:cs="FangSong"/>
          <w:sz w:val="32"/>
        </w:rPr>
        <w:instrText>州</w:instrText>
      </w:r>
      <w:r>
        <w:rPr>
          <w:rFonts w:ascii="FangSong" w:eastAsia="FangSong" w:hAnsi="FangSong" w:cs="FangSong"/>
          <w:sz w:val="32"/>
        </w:rPr>
        <w:instrText xml:space="preserve"> </w:instrText>
      </w:r>
      <w:r>
        <w:rPr>
          <w:rFonts w:ascii="FangSong" w:eastAsia="FangSong" w:hAnsi="FangSong" w:cs="FangSong"/>
          <w:sz w:val="32"/>
        </w:rPr>
        <w:instrText>工</w:instrText>
      </w:r>
      <w:r>
        <w:rPr>
          <w:rFonts w:ascii="FangSong" w:eastAsia="FangSong" w:hAnsi="FangSong" w:cs="FangSong"/>
          <w:sz w:val="32"/>
        </w:rPr>
        <w:instrText xml:space="preserve"> </w:instrText>
      </w:r>
      <w:r>
        <w:rPr>
          <w:rFonts w:ascii="FangSong" w:eastAsia="FangSong" w:hAnsi="FangSong" w:cs="FangSong"/>
          <w:sz w:val="32"/>
        </w:rPr>
        <w:instrText>程</w:instrText>
      </w:r>
      <w:r>
        <w:rPr>
          <w:rFonts w:ascii="FangSong" w:eastAsia="FangSong" w:hAnsi="FangSong" w:cs="FangSong"/>
          <w:sz w:val="32"/>
        </w:rPr>
        <w:instrText xml:space="preserve"> </w:instrText>
      </w:r>
      <w:r>
        <w:rPr>
          <w:rFonts w:ascii="FangSong" w:eastAsia="FangSong" w:hAnsi="FangSong" w:cs="FangSong"/>
          <w:sz w:val="32"/>
        </w:rPr>
        <w:instrText>学</w:instrText>
      </w:r>
      <w:r>
        <w:rPr>
          <w:rFonts w:ascii="FangSong" w:eastAsia="FangSong" w:hAnsi="FangSong" w:cs="FangSong"/>
          <w:sz w:val="32"/>
        </w:rPr>
        <w:instrText xml:space="preserve"> </w:instrText>
      </w:r>
      <w:r>
        <w:rPr>
          <w:rFonts w:ascii="FangSong" w:eastAsia="FangSong" w:hAnsi="FangSong" w:cs="FangSong"/>
          <w:sz w:val="32"/>
        </w:rPr>
        <w:instrText>院</w:instrText>
      </w:r>
      <w:r>
        <w:rPr>
          <w:rFonts w:ascii="FangSong" w:eastAsia="FangSong" w:hAnsi="FangSong" w:cs="FangSong"/>
          <w:sz w:val="32"/>
        </w:rPr>
        <w:instrText xml:space="preserve"> </w:instrText>
      </w:r>
      <w:r>
        <w:instrText>),</w:instrText>
      </w:r>
      <w:r>
        <w:rPr>
          <w:rFonts w:ascii="宋体" w:eastAsia="宋体" w:hAnsi="宋体" w:cs="宋体"/>
          <w:sz w:val="44"/>
        </w:rPr>
        <w:instrText>计（论文）课题</w:instrText>
      </w:r>
      <w:r>
        <w:instrText>)</w:instrText>
      </w:r>
      <w:r>
        <w:fldChar w:fldCharType="end"/>
      </w:r>
      <w:r>
        <w:rPr>
          <w:rFonts w:ascii="宋体" w:eastAsia="宋体" w:hAnsi="宋体" w:cs="宋体"/>
          <w:sz w:val="44"/>
        </w:rPr>
        <w:t>申报表</w:t>
      </w:r>
      <w:r>
        <w:rPr>
          <w:rFonts w:ascii="Times New Roman" w:eastAsia="Times New Roman" w:hAnsi="Times New Roman" w:cs="Times New Roman"/>
          <w:sz w:val="32"/>
          <w:vertAlign w:val="subscript"/>
        </w:rPr>
        <w:t xml:space="preserve"> </w:t>
      </w:r>
    </w:p>
    <w:p w:rsidR="00403F34" w:rsidRDefault="0051617B">
      <w:pPr>
        <w:spacing w:after="0"/>
        <w:ind w:left="55"/>
        <w:jc w:val="center"/>
      </w:pPr>
      <w:bookmarkStart w:id="0" w:name="_GoBack"/>
      <w:r>
        <w:rPr>
          <w:rFonts w:ascii="Times New Roman" w:eastAsia="Times New Roman" w:hAnsi="Times New Roman" w:cs="Times New Roman"/>
          <w:b/>
          <w:sz w:val="32"/>
        </w:rPr>
        <w:t xml:space="preserve"> </w:t>
      </w:r>
      <w:r>
        <w:rPr>
          <w:rFonts w:ascii="Times New Roman" w:eastAsia="Times New Roman" w:hAnsi="Times New Roman" w:cs="Times New Roman"/>
          <w:sz w:val="21"/>
        </w:rPr>
        <w:t xml:space="preserve"> </w:t>
      </w:r>
    </w:p>
    <w:tbl>
      <w:tblPr>
        <w:tblStyle w:val="TableGrid"/>
        <w:tblW w:w="9386" w:type="dxa"/>
        <w:tblInd w:w="-319" w:type="dxa"/>
        <w:tblCellMar>
          <w:top w:w="39" w:type="dxa"/>
          <w:left w:w="108" w:type="dxa"/>
          <w:bottom w:w="0" w:type="dxa"/>
          <w:right w:w="74" w:type="dxa"/>
        </w:tblCellMar>
        <w:tblLook w:val="04A0" w:firstRow="1" w:lastRow="0" w:firstColumn="1" w:lastColumn="0" w:noHBand="0" w:noVBand="1"/>
      </w:tblPr>
      <w:tblGrid>
        <w:gridCol w:w="1759"/>
        <w:gridCol w:w="1945"/>
        <w:gridCol w:w="1296"/>
        <w:gridCol w:w="1728"/>
        <w:gridCol w:w="972"/>
        <w:gridCol w:w="1686"/>
      </w:tblGrid>
      <w:tr w:rsidR="00403F34">
        <w:trPr>
          <w:trHeight w:val="631"/>
        </w:trPr>
        <w:tc>
          <w:tcPr>
            <w:tcW w:w="1760" w:type="dxa"/>
            <w:tcBorders>
              <w:top w:val="single" w:sz="4" w:space="0" w:color="000000"/>
              <w:left w:val="single" w:sz="4" w:space="0" w:color="000000"/>
              <w:bottom w:val="single" w:sz="4" w:space="0" w:color="000000"/>
              <w:right w:val="single" w:sz="4" w:space="0" w:color="000000"/>
            </w:tcBorders>
            <w:vAlign w:val="center"/>
          </w:tcPr>
          <w:bookmarkEnd w:id="0"/>
          <w:p w:rsidR="00403F34" w:rsidRDefault="0051617B">
            <w:pPr>
              <w:spacing w:after="0"/>
              <w:ind w:left="291"/>
            </w:pPr>
            <w:r>
              <w:rPr>
                <w:rFonts w:ascii="宋体" w:eastAsia="宋体" w:hAnsi="宋体" w:cs="宋体"/>
                <w:sz w:val="24"/>
              </w:rPr>
              <w:t>指导教师</w:t>
            </w:r>
            <w:r>
              <w:rPr>
                <w:rFonts w:ascii="Times New Roman" w:eastAsia="Times New Roman" w:hAnsi="Times New Roman" w:cs="Times New Roman"/>
                <w:sz w:val="32"/>
                <w:vertAlign w:val="subscript"/>
              </w:rPr>
              <w:t xml:space="preserve"> </w:t>
            </w:r>
          </w:p>
        </w:tc>
        <w:tc>
          <w:tcPr>
            <w:tcW w:w="1945"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ind w:right="34"/>
              <w:jc w:val="center"/>
            </w:pPr>
            <w:r>
              <w:rPr>
                <w:rFonts w:ascii="宋体" w:eastAsia="宋体" w:hAnsi="宋体" w:cs="宋体"/>
                <w:sz w:val="24"/>
              </w:rPr>
              <w:t>潘晓博</w:t>
            </w:r>
            <w:r>
              <w:rPr>
                <w:rFonts w:ascii="Times New Roman" w:eastAsia="Times New Roman" w:hAnsi="Times New Roman" w:cs="Times New Roman"/>
                <w:sz w:val="21"/>
              </w:rPr>
              <w:t xml:space="preserve"> </w:t>
            </w:r>
          </w:p>
        </w:tc>
        <w:tc>
          <w:tcPr>
            <w:tcW w:w="1296"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ind w:right="34"/>
              <w:jc w:val="center"/>
            </w:pPr>
            <w:r>
              <w:rPr>
                <w:rFonts w:ascii="宋体" w:eastAsia="宋体" w:hAnsi="宋体" w:cs="宋体"/>
                <w:sz w:val="24"/>
              </w:rPr>
              <w:t>职称</w:t>
            </w:r>
            <w:r>
              <w:rPr>
                <w:rFonts w:ascii="Times New Roman" w:eastAsia="Times New Roman" w:hAnsi="Times New Roman" w:cs="Times New Roman"/>
                <w:sz w:val="21"/>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ind w:right="33"/>
              <w:jc w:val="center"/>
            </w:pPr>
            <w:r>
              <w:rPr>
                <w:rFonts w:ascii="宋体" w:eastAsia="宋体" w:hAnsi="宋体" w:cs="宋体"/>
                <w:sz w:val="24"/>
              </w:rPr>
              <w:t>讲师</w:t>
            </w:r>
            <w:r>
              <w:rPr>
                <w:rFonts w:ascii="Times New Roman" w:eastAsia="Times New Roman" w:hAnsi="Times New Roman" w:cs="Times New Roman"/>
                <w:sz w:val="21"/>
              </w:rPr>
              <w:t xml:space="preserve"> </w:t>
            </w:r>
          </w:p>
        </w:tc>
        <w:tc>
          <w:tcPr>
            <w:tcW w:w="972"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ind w:left="17"/>
              <w:jc w:val="both"/>
            </w:pPr>
            <w:r>
              <w:rPr>
                <w:rFonts w:ascii="宋体" w:eastAsia="宋体" w:hAnsi="宋体" w:cs="宋体"/>
                <w:sz w:val="24"/>
              </w:rPr>
              <w:t>教研室</w:t>
            </w:r>
            <w:r>
              <w:rPr>
                <w:rFonts w:ascii="Times New Roman" w:eastAsia="Times New Roman" w:hAnsi="Times New Roman" w:cs="Times New Roman"/>
                <w:sz w:val="21"/>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3F34" w:rsidRDefault="0051617B">
            <w:pPr>
              <w:spacing w:after="0"/>
              <w:jc w:val="center"/>
            </w:pPr>
            <w:r>
              <w:rPr>
                <w:rFonts w:ascii="宋体" w:eastAsia="宋体" w:hAnsi="宋体" w:cs="宋体"/>
                <w:sz w:val="24"/>
              </w:rPr>
              <w:t>电子信息科学与技术</w:t>
            </w:r>
            <w:r>
              <w:rPr>
                <w:rFonts w:ascii="Times New Roman" w:eastAsia="Times New Roman" w:hAnsi="Times New Roman" w:cs="Times New Roman"/>
                <w:sz w:val="21"/>
              </w:rPr>
              <w:t xml:space="preserve"> </w:t>
            </w:r>
          </w:p>
        </w:tc>
      </w:tr>
      <w:tr w:rsidR="00403F34">
        <w:trPr>
          <w:trHeight w:val="432"/>
        </w:trPr>
        <w:tc>
          <w:tcPr>
            <w:tcW w:w="1760" w:type="dxa"/>
            <w:tcBorders>
              <w:top w:val="single" w:sz="4" w:space="0" w:color="000000"/>
              <w:left w:val="single" w:sz="4" w:space="0" w:color="000000"/>
              <w:bottom w:val="single" w:sz="4" w:space="0" w:color="000000"/>
              <w:right w:val="single" w:sz="4" w:space="0" w:color="000000"/>
            </w:tcBorders>
          </w:tcPr>
          <w:p w:rsidR="00403F34" w:rsidRDefault="0051617B">
            <w:pPr>
              <w:spacing w:after="0"/>
              <w:jc w:val="both"/>
            </w:pPr>
            <w:r>
              <w:rPr>
                <w:rFonts w:ascii="宋体" w:eastAsia="宋体" w:hAnsi="宋体" w:cs="宋体"/>
                <w:sz w:val="24"/>
              </w:rPr>
              <w:t>申报课题名称</w:t>
            </w:r>
            <w:r>
              <w:rPr>
                <w:rFonts w:ascii="Times New Roman" w:eastAsia="Times New Roman" w:hAnsi="Times New Roman" w:cs="Times New Roman"/>
                <w:sz w:val="32"/>
                <w:vertAlign w:val="subscript"/>
              </w:rPr>
              <w:t xml:space="preserve"> </w:t>
            </w:r>
          </w:p>
        </w:tc>
        <w:tc>
          <w:tcPr>
            <w:tcW w:w="7626" w:type="dxa"/>
            <w:gridSpan w:val="5"/>
            <w:tcBorders>
              <w:top w:val="single" w:sz="4" w:space="0" w:color="000000"/>
              <w:left w:val="single" w:sz="4" w:space="0" w:color="000000"/>
              <w:bottom w:val="single" w:sz="4" w:space="0" w:color="000000"/>
              <w:right w:val="single" w:sz="4" w:space="0" w:color="000000"/>
            </w:tcBorders>
          </w:tcPr>
          <w:p w:rsidR="00403F34" w:rsidRDefault="0051617B">
            <w:pPr>
              <w:spacing w:after="0"/>
              <w:ind w:left="223"/>
            </w:pPr>
            <w:r>
              <w:rPr>
                <w:rFonts w:ascii="宋体" w:eastAsia="宋体" w:hAnsi="宋体" w:cs="宋体"/>
                <w:sz w:val="24"/>
              </w:rPr>
              <w:t>基于手机蓝牙控制的</w:t>
            </w:r>
            <w:proofErr w:type="spellStart"/>
            <w:r>
              <w:rPr>
                <w:rFonts w:ascii="宋体" w:eastAsia="宋体" w:hAnsi="宋体" w:cs="宋体"/>
                <w:sz w:val="24"/>
              </w:rPr>
              <w:t>i</w:t>
            </w:r>
            <w:proofErr w:type="spellEnd"/>
            <w:r>
              <w:rPr>
                <w:rFonts w:ascii="宋体" w:eastAsia="宋体" w:hAnsi="宋体" w:cs="宋体"/>
                <w:sz w:val="24"/>
              </w:rPr>
              <w:t>-light</w:t>
            </w:r>
            <w:r>
              <w:rPr>
                <w:rFonts w:ascii="宋体" w:eastAsia="宋体" w:hAnsi="宋体" w:cs="宋体"/>
                <w:sz w:val="24"/>
              </w:rPr>
              <w:t>智能家居彩灯和控制系统设计与实现</w:t>
            </w:r>
            <w:r>
              <w:rPr>
                <w:rFonts w:ascii="宋体" w:eastAsia="宋体" w:hAnsi="宋体" w:cs="宋体"/>
                <w:sz w:val="24"/>
              </w:rPr>
              <w:t xml:space="preserve"> </w:t>
            </w:r>
          </w:p>
        </w:tc>
      </w:tr>
      <w:tr w:rsidR="00403F34">
        <w:trPr>
          <w:trHeight w:val="631"/>
        </w:trPr>
        <w:tc>
          <w:tcPr>
            <w:tcW w:w="1760"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ind w:left="291"/>
            </w:pPr>
            <w:r>
              <w:rPr>
                <w:rFonts w:ascii="宋体" w:eastAsia="宋体" w:hAnsi="宋体" w:cs="宋体"/>
                <w:sz w:val="24"/>
              </w:rPr>
              <w:t>课题类型</w:t>
            </w:r>
            <w:r>
              <w:rPr>
                <w:rFonts w:ascii="Times New Roman" w:eastAsia="Times New Roman" w:hAnsi="Times New Roman" w:cs="Times New Roman"/>
                <w:sz w:val="32"/>
                <w:vertAlign w:val="subscript"/>
              </w:rPr>
              <w:t xml:space="preserve"> </w:t>
            </w:r>
          </w:p>
        </w:tc>
        <w:tc>
          <w:tcPr>
            <w:tcW w:w="1945" w:type="dxa"/>
            <w:tcBorders>
              <w:top w:val="single" w:sz="4" w:space="0" w:color="000000"/>
              <w:left w:val="single" w:sz="4" w:space="0" w:color="000000"/>
              <w:bottom w:val="single" w:sz="4" w:space="0" w:color="000000"/>
              <w:right w:val="single" w:sz="4" w:space="0" w:color="000000"/>
            </w:tcBorders>
          </w:tcPr>
          <w:p w:rsidR="00403F34" w:rsidRDefault="0051617B">
            <w:pPr>
              <w:spacing w:after="0"/>
              <w:jc w:val="center"/>
            </w:pPr>
            <w:r>
              <w:rPr>
                <w:rFonts w:ascii="宋体" w:eastAsia="宋体" w:hAnsi="宋体" w:cs="宋体"/>
                <w:sz w:val="24"/>
              </w:rPr>
              <w:t>应用（实验）研究类</w:t>
            </w:r>
            <w:r>
              <w:rPr>
                <w:rFonts w:ascii="Times New Roman" w:eastAsia="Times New Roman" w:hAnsi="Times New Roman" w:cs="Times New Roman"/>
                <w:sz w:val="21"/>
              </w:rPr>
              <w:t xml:space="preserve"> </w:t>
            </w:r>
          </w:p>
        </w:tc>
        <w:tc>
          <w:tcPr>
            <w:tcW w:w="1296"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ind w:left="60"/>
              <w:jc w:val="both"/>
            </w:pPr>
            <w:r>
              <w:rPr>
                <w:rFonts w:ascii="宋体" w:eastAsia="宋体" w:hAnsi="宋体" w:cs="宋体"/>
                <w:sz w:val="24"/>
              </w:rPr>
              <w:t>课题来源</w:t>
            </w:r>
            <w:r>
              <w:rPr>
                <w:rFonts w:ascii="Times New Roman" w:eastAsia="Times New Roman" w:hAnsi="Times New Roman" w:cs="Times New Roman"/>
                <w:sz w:val="32"/>
                <w:vertAlign w:val="subscript"/>
              </w:rPr>
              <w:t xml:space="preserve"> </w:t>
            </w:r>
          </w:p>
        </w:tc>
        <w:tc>
          <w:tcPr>
            <w:tcW w:w="4386" w:type="dxa"/>
            <w:gridSpan w:val="3"/>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pPr>
            <w:r>
              <w:rPr>
                <w:rFonts w:ascii="Times New Roman" w:eastAsia="Times New Roman" w:hAnsi="Times New Roman" w:cs="Times New Roman"/>
                <w:sz w:val="24"/>
              </w:rPr>
              <w:t>B.</w:t>
            </w:r>
            <w:r>
              <w:rPr>
                <w:rFonts w:ascii="宋体" w:eastAsia="宋体" w:hAnsi="宋体" w:cs="宋体"/>
                <w:sz w:val="24"/>
              </w:rPr>
              <w:t>社会生产实践</w:t>
            </w:r>
            <w:r>
              <w:rPr>
                <w:rFonts w:ascii="Times New Roman" w:eastAsia="Times New Roman" w:hAnsi="Times New Roman" w:cs="Times New Roman"/>
                <w:sz w:val="21"/>
              </w:rPr>
              <w:t xml:space="preserve"> </w:t>
            </w:r>
          </w:p>
        </w:tc>
      </w:tr>
      <w:tr w:rsidR="00403F34">
        <w:trPr>
          <w:trHeight w:val="4297"/>
        </w:trPr>
        <w:tc>
          <w:tcPr>
            <w:tcW w:w="1760"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ind w:left="531" w:right="514"/>
              <w:jc w:val="center"/>
            </w:pPr>
            <w:r>
              <w:rPr>
                <w:rFonts w:ascii="宋体" w:eastAsia="宋体" w:hAnsi="宋体" w:cs="宋体"/>
                <w:sz w:val="24"/>
              </w:rPr>
              <w:t>课题简介</w:t>
            </w:r>
            <w:r>
              <w:rPr>
                <w:rFonts w:ascii="Times New Roman" w:eastAsia="Times New Roman" w:hAnsi="Times New Roman" w:cs="Times New Roman"/>
                <w:sz w:val="21"/>
              </w:rPr>
              <w:t xml:space="preserve"> </w:t>
            </w:r>
          </w:p>
        </w:tc>
        <w:tc>
          <w:tcPr>
            <w:tcW w:w="7626" w:type="dxa"/>
            <w:gridSpan w:val="5"/>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1" w:line="239" w:lineRule="auto"/>
              <w:ind w:firstLine="480"/>
            </w:pPr>
            <w:r>
              <w:rPr>
                <w:rFonts w:ascii="宋体" w:eastAsia="宋体" w:hAnsi="宋体" w:cs="宋体"/>
                <w:sz w:val="24"/>
              </w:rPr>
              <w:t>目前，人民生活水平得以提高，对家庭照明系统有了更高、更新的要求和需求，包括光源的发光时间、发光亮度，灯光场景氛围等基本要求外，还对灯光控制与管理的智能化、操作简单化、灵活化等方面提出更高的要求。</w:t>
            </w:r>
            <w:r>
              <w:rPr>
                <w:rFonts w:ascii="宋体" w:eastAsia="宋体" w:hAnsi="宋体" w:cs="宋体"/>
                <w:sz w:val="24"/>
              </w:rPr>
              <w:t xml:space="preserve"> </w:t>
            </w:r>
          </w:p>
          <w:p w:rsidR="00403F34" w:rsidRDefault="0051617B">
            <w:pPr>
              <w:spacing w:after="1" w:line="239" w:lineRule="auto"/>
              <w:ind w:firstLine="480"/>
            </w:pPr>
            <w:r>
              <w:rPr>
                <w:rFonts w:ascii="宋体" w:eastAsia="宋体" w:hAnsi="宋体" w:cs="宋体"/>
                <w:sz w:val="24"/>
              </w:rPr>
              <w:t>随着电子信息、物联网、嵌入式以及</w:t>
            </w:r>
            <w:r>
              <w:rPr>
                <w:rFonts w:ascii="宋体" w:eastAsia="宋体" w:hAnsi="宋体" w:cs="宋体"/>
                <w:sz w:val="24"/>
              </w:rPr>
              <w:t>LED</w:t>
            </w:r>
            <w:r>
              <w:rPr>
                <w:rFonts w:ascii="宋体" w:eastAsia="宋体" w:hAnsi="宋体" w:cs="宋体"/>
                <w:sz w:val="24"/>
              </w:rPr>
              <w:t>高效照明等技术的发展，智能照明、绿色照明的概念、应用和产品也随之蓬勃发展，业已成为新的经济增长点，不断满足着人们日益增长的需求。</w:t>
            </w:r>
            <w:r>
              <w:rPr>
                <w:rFonts w:ascii="宋体" w:eastAsia="宋体" w:hAnsi="宋体" w:cs="宋体"/>
                <w:sz w:val="24"/>
              </w:rPr>
              <w:t xml:space="preserve"> </w:t>
            </w:r>
          </w:p>
          <w:p w:rsidR="00403F34" w:rsidRDefault="0051617B">
            <w:pPr>
              <w:spacing w:after="1" w:line="239" w:lineRule="auto"/>
              <w:ind w:firstLine="480"/>
            </w:pPr>
            <w:r>
              <w:rPr>
                <w:rFonts w:ascii="宋体" w:eastAsia="宋体" w:hAnsi="宋体" w:cs="宋体"/>
                <w:sz w:val="24"/>
              </w:rPr>
              <w:t>本项目设计一套基于手机控制的</w:t>
            </w:r>
            <w:proofErr w:type="spellStart"/>
            <w:r>
              <w:rPr>
                <w:rFonts w:ascii="宋体" w:eastAsia="宋体" w:hAnsi="宋体" w:cs="宋体"/>
                <w:sz w:val="24"/>
              </w:rPr>
              <w:t>i</w:t>
            </w:r>
            <w:proofErr w:type="spellEnd"/>
            <w:r>
              <w:rPr>
                <w:rFonts w:ascii="宋体" w:eastAsia="宋体" w:hAnsi="宋体" w:cs="宋体"/>
                <w:sz w:val="24"/>
              </w:rPr>
              <w:t>-Light</w:t>
            </w:r>
            <w:r>
              <w:rPr>
                <w:rFonts w:ascii="宋体" w:eastAsia="宋体" w:hAnsi="宋体" w:cs="宋体"/>
                <w:sz w:val="24"/>
              </w:rPr>
              <w:t>家居智能开关装置和彩灯控制系统，是物联网概念与体系下家居智能化中的必然一步，旨在代替传统照明控制方式，</w:t>
            </w:r>
            <w:r>
              <w:rPr>
                <w:rFonts w:ascii="宋体" w:eastAsia="宋体" w:hAnsi="宋体" w:cs="宋体"/>
                <w:sz w:val="24"/>
              </w:rPr>
              <w:t>即传统一开一关的控制方式，满足对灯光照明控制与管理的多样化、便捷化、人性化、智能化要求。</w:t>
            </w:r>
            <w:r>
              <w:rPr>
                <w:rFonts w:ascii="宋体" w:eastAsia="宋体" w:hAnsi="宋体" w:cs="宋体"/>
                <w:sz w:val="24"/>
              </w:rPr>
              <w:t xml:space="preserve"> </w:t>
            </w:r>
          </w:p>
          <w:p w:rsidR="00403F34" w:rsidRDefault="0051617B">
            <w:pPr>
              <w:spacing w:after="0"/>
              <w:ind w:firstLine="480"/>
            </w:pPr>
            <w:r>
              <w:rPr>
                <w:rFonts w:ascii="宋体" w:eastAsia="宋体" w:hAnsi="宋体" w:cs="宋体"/>
                <w:sz w:val="24"/>
              </w:rPr>
              <w:t>本项目着眼于智能家居和物联网技术的应用，契合国家、地方有关物联网产业的发展政策、符合家居现代化的发展方略。</w:t>
            </w:r>
            <w:r>
              <w:rPr>
                <w:rFonts w:ascii="Times New Roman" w:eastAsia="Times New Roman" w:hAnsi="Times New Roman" w:cs="Times New Roman"/>
                <w:sz w:val="32"/>
                <w:vertAlign w:val="subscript"/>
              </w:rPr>
              <w:t xml:space="preserve"> </w:t>
            </w:r>
          </w:p>
        </w:tc>
      </w:tr>
      <w:tr w:rsidR="00403F34">
        <w:trPr>
          <w:trHeight w:val="2120"/>
        </w:trPr>
        <w:tc>
          <w:tcPr>
            <w:tcW w:w="1760"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ind w:left="291"/>
            </w:pPr>
            <w:r>
              <w:rPr>
                <w:rFonts w:ascii="宋体" w:eastAsia="宋体" w:hAnsi="宋体" w:cs="宋体"/>
                <w:sz w:val="24"/>
              </w:rPr>
              <w:t>课题要求</w:t>
            </w:r>
            <w:r>
              <w:rPr>
                <w:rFonts w:ascii="Times New Roman" w:eastAsia="Times New Roman" w:hAnsi="Times New Roman" w:cs="Times New Roman"/>
                <w:sz w:val="24"/>
              </w:rPr>
              <w:t xml:space="preserve"> </w:t>
            </w:r>
          </w:p>
          <w:p w:rsidR="00403F34" w:rsidRDefault="0051617B">
            <w:pPr>
              <w:spacing w:after="0"/>
            </w:pPr>
            <w:r>
              <w:rPr>
                <w:rFonts w:ascii="宋体" w:eastAsia="宋体" w:hAnsi="宋体" w:cs="宋体"/>
                <w:sz w:val="24"/>
              </w:rPr>
              <w:t>（包括所具备的条件）</w:t>
            </w:r>
            <w:r>
              <w:rPr>
                <w:rFonts w:ascii="Times New Roman" w:eastAsia="Times New Roman" w:hAnsi="Times New Roman" w:cs="Times New Roman"/>
                <w:sz w:val="24"/>
              </w:rPr>
              <w:t xml:space="preserve"> </w:t>
            </w:r>
          </w:p>
        </w:tc>
        <w:tc>
          <w:tcPr>
            <w:tcW w:w="7626" w:type="dxa"/>
            <w:gridSpan w:val="5"/>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line="240" w:lineRule="auto"/>
              <w:ind w:firstLine="480"/>
            </w:pPr>
            <w:r>
              <w:rPr>
                <w:rFonts w:ascii="宋体" w:eastAsia="宋体" w:hAnsi="宋体" w:cs="宋体"/>
                <w:sz w:val="24"/>
              </w:rPr>
              <w:t>本次毕业设计需要参与学生具有很较深的理论知识和熟练的技术经验。涉及软件方面，主要包括嵌入式系统编程技术（基于</w:t>
            </w:r>
            <w:r>
              <w:rPr>
                <w:rFonts w:ascii="宋体" w:eastAsia="宋体" w:hAnsi="宋体" w:cs="宋体"/>
                <w:sz w:val="24"/>
              </w:rPr>
              <w:t>C</w:t>
            </w:r>
            <w:r>
              <w:rPr>
                <w:rFonts w:ascii="宋体" w:eastAsia="宋体" w:hAnsi="宋体" w:cs="宋体"/>
                <w:sz w:val="24"/>
              </w:rPr>
              <w:t>、</w:t>
            </w:r>
            <w:r>
              <w:rPr>
                <w:rFonts w:ascii="宋体" w:eastAsia="宋体" w:hAnsi="宋体" w:cs="宋体"/>
                <w:sz w:val="24"/>
              </w:rPr>
              <w:t>Java</w:t>
            </w:r>
            <w:r>
              <w:rPr>
                <w:rFonts w:ascii="宋体" w:eastAsia="宋体" w:hAnsi="宋体" w:cs="宋体"/>
                <w:sz w:val="24"/>
              </w:rPr>
              <w:t>、</w:t>
            </w:r>
          </w:p>
          <w:p w:rsidR="00403F34" w:rsidRDefault="0051617B">
            <w:pPr>
              <w:spacing w:after="0"/>
            </w:pPr>
            <w:r>
              <w:rPr>
                <w:rFonts w:ascii="宋体" w:eastAsia="宋体" w:hAnsi="宋体" w:cs="宋体"/>
                <w:sz w:val="24"/>
              </w:rPr>
              <w:t>ANDROID</w:t>
            </w:r>
            <w:r>
              <w:rPr>
                <w:rFonts w:ascii="宋体" w:eastAsia="宋体" w:hAnsi="宋体" w:cs="宋体"/>
                <w:sz w:val="24"/>
              </w:rPr>
              <w:t>），硬件系统包括</w:t>
            </w:r>
            <w:r>
              <w:rPr>
                <w:rFonts w:ascii="宋体" w:eastAsia="宋体" w:hAnsi="宋体" w:cs="宋体"/>
                <w:sz w:val="24"/>
              </w:rPr>
              <w:t>51-MCU</w:t>
            </w:r>
            <w:r>
              <w:rPr>
                <w:rFonts w:ascii="宋体" w:eastAsia="宋体" w:hAnsi="宋体" w:cs="宋体"/>
                <w:sz w:val="24"/>
              </w:rPr>
              <w:t>系统、</w:t>
            </w:r>
            <w:r>
              <w:rPr>
                <w:rFonts w:ascii="宋体" w:eastAsia="宋体" w:hAnsi="宋体" w:cs="宋体"/>
                <w:sz w:val="24"/>
              </w:rPr>
              <w:t>ARM-Cortex</w:t>
            </w:r>
            <w:r>
              <w:rPr>
                <w:rFonts w:ascii="宋体" w:eastAsia="宋体" w:hAnsi="宋体" w:cs="宋体"/>
                <w:sz w:val="24"/>
              </w:rPr>
              <w:t>系统、手机系</w:t>
            </w:r>
          </w:p>
          <w:p w:rsidR="00403F34" w:rsidRDefault="0051617B">
            <w:pPr>
              <w:spacing w:after="0"/>
            </w:pPr>
            <w:r>
              <w:rPr>
                <w:rFonts w:ascii="宋体" w:eastAsia="宋体" w:hAnsi="宋体" w:cs="宋体"/>
                <w:sz w:val="24"/>
              </w:rPr>
              <w:t>统、蓝牙无线通信技术及相关器件的二次开发。上述知识内容在本校该学科的课程中都有所涉及与涵盖。实现该项目能很好的体现学生的综合能力、创新能力，项目成熟后具有推广应用的现实意义。</w:t>
            </w:r>
            <w:r>
              <w:rPr>
                <w:rFonts w:ascii="宋体" w:eastAsia="宋体" w:hAnsi="宋体" w:cs="宋体"/>
                <w:sz w:val="24"/>
              </w:rPr>
              <w:t xml:space="preserve"> </w:t>
            </w:r>
          </w:p>
        </w:tc>
      </w:tr>
      <w:tr w:rsidR="00403F34">
        <w:trPr>
          <w:trHeight w:val="2739"/>
        </w:trPr>
        <w:tc>
          <w:tcPr>
            <w:tcW w:w="1760"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jc w:val="center"/>
            </w:pPr>
            <w:r>
              <w:rPr>
                <w:rFonts w:ascii="宋体" w:eastAsia="宋体" w:hAnsi="宋体" w:cs="宋体"/>
                <w:sz w:val="24"/>
              </w:rPr>
              <w:t>课题工作量要求</w:t>
            </w:r>
            <w:r>
              <w:rPr>
                <w:rFonts w:ascii="Times New Roman" w:eastAsia="Times New Roman" w:hAnsi="Times New Roman" w:cs="Times New Roman"/>
                <w:sz w:val="24"/>
              </w:rPr>
              <w:t xml:space="preserve"> </w:t>
            </w:r>
          </w:p>
        </w:tc>
        <w:tc>
          <w:tcPr>
            <w:tcW w:w="7626" w:type="dxa"/>
            <w:gridSpan w:val="5"/>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2" w:line="238" w:lineRule="auto"/>
            </w:pPr>
            <w:r>
              <w:rPr>
                <w:rFonts w:ascii="宋体" w:eastAsia="宋体" w:hAnsi="宋体" w:cs="宋体"/>
                <w:sz w:val="24"/>
              </w:rPr>
              <w:t>第</w:t>
            </w:r>
            <w:r>
              <w:rPr>
                <w:rFonts w:ascii="宋体" w:eastAsia="宋体" w:hAnsi="宋体" w:cs="宋体"/>
                <w:sz w:val="24"/>
              </w:rPr>
              <w:t>1-3</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搜集</w:t>
            </w:r>
            <w:r>
              <w:rPr>
                <w:rFonts w:ascii="宋体" w:eastAsia="宋体" w:hAnsi="宋体" w:cs="宋体"/>
                <w:sz w:val="24"/>
              </w:rPr>
              <w:t>LED</w:t>
            </w:r>
            <w:r>
              <w:rPr>
                <w:rFonts w:ascii="宋体" w:eastAsia="宋体" w:hAnsi="宋体" w:cs="宋体"/>
                <w:sz w:val="24"/>
              </w:rPr>
              <w:t>灯光调节方案的相关资料，确定毕业设计的思路，撰写、提交开题报告，拟定系统功能设计及方案，论文骨架搭建；</w:t>
            </w:r>
            <w:r>
              <w:rPr>
                <w:rFonts w:ascii="宋体" w:eastAsia="宋体" w:hAnsi="宋体" w:cs="宋体"/>
                <w:sz w:val="24"/>
              </w:rPr>
              <w:t xml:space="preserve"> </w:t>
            </w:r>
          </w:p>
          <w:p w:rsidR="00403F34" w:rsidRDefault="0051617B">
            <w:pPr>
              <w:spacing w:after="0"/>
              <w:ind w:right="35"/>
              <w:jc w:val="both"/>
            </w:pPr>
            <w:r>
              <w:rPr>
                <w:rFonts w:ascii="宋体" w:eastAsia="宋体" w:hAnsi="宋体" w:cs="宋体"/>
                <w:sz w:val="24"/>
              </w:rPr>
              <w:t>第</w:t>
            </w:r>
            <w:r>
              <w:rPr>
                <w:rFonts w:ascii="宋体" w:eastAsia="宋体" w:hAnsi="宋体" w:cs="宋体"/>
                <w:sz w:val="24"/>
              </w:rPr>
              <w:t xml:space="preserve"> 4-6 </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主控芯片选取，硬件电路设计及调试，编写灯光调节驱动程序；第</w:t>
            </w:r>
            <w:r>
              <w:rPr>
                <w:rFonts w:ascii="宋体" w:eastAsia="宋体" w:hAnsi="宋体" w:cs="宋体"/>
                <w:sz w:val="24"/>
              </w:rPr>
              <w:t>7-8</w:t>
            </w:r>
            <w:r>
              <w:rPr>
                <w:rFonts w:ascii="宋体" w:eastAsia="宋体" w:hAnsi="宋体" w:cs="宋体"/>
                <w:sz w:val="24"/>
              </w:rPr>
              <w:t>周编写蓝牙控制程序及手机控制</w:t>
            </w:r>
            <w:r>
              <w:rPr>
                <w:rFonts w:ascii="宋体" w:eastAsia="宋体" w:hAnsi="宋体" w:cs="宋体"/>
                <w:sz w:val="24"/>
              </w:rPr>
              <w:t>APP</w:t>
            </w:r>
            <w:r>
              <w:rPr>
                <w:rFonts w:ascii="宋体" w:eastAsia="宋体" w:hAnsi="宋体" w:cs="宋体"/>
                <w:sz w:val="24"/>
              </w:rPr>
              <w:t>，调试并完成；第</w:t>
            </w:r>
            <w:r>
              <w:rPr>
                <w:rFonts w:ascii="宋体" w:eastAsia="宋体" w:hAnsi="宋体" w:cs="宋体"/>
                <w:sz w:val="24"/>
              </w:rPr>
              <w:t xml:space="preserve"> 9-12 </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软件与硬件系统调试，论文记录成果信息，论文修改，文献翻译，撰写并申报专利一项；第</w:t>
            </w:r>
            <w:r>
              <w:rPr>
                <w:rFonts w:ascii="宋体" w:eastAsia="宋体" w:hAnsi="宋体" w:cs="宋体"/>
                <w:sz w:val="24"/>
              </w:rPr>
              <w:t>13-14</w:t>
            </w:r>
            <w:r>
              <w:rPr>
                <w:rFonts w:ascii="宋体" w:eastAsia="宋体" w:hAnsi="宋体" w:cs="宋体"/>
                <w:sz w:val="24"/>
              </w:rPr>
              <w:t>周软硬件及系统联合调试完成，论文定稿，完成论文答辩。</w:t>
            </w:r>
            <w:r>
              <w:rPr>
                <w:rFonts w:ascii="宋体" w:eastAsia="宋体" w:hAnsi="宋体" w:cs="宋体"/>
                <w:sz w:val="24"/>
              </w:rPr>
              <w:t xml:space="preserve"> </w:t>
            </w:r>
          </w:p>
        </w:tc>
      </w:tr>
      <w:tr w:rsidR="00403F34">
        <w:trPr>
          <w:trHeight w:val="1774"/>
        </w:trPr>
        <w:tc>
          <w:tcPr>
            <w:tcW w:w="1760"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jc w:val="center"/>
            </w:pPr>
            <w:r>
              <w:rPr>
                <w:rFonts w:ascii="宋体" w:eastAsia="宋体" w:hAnsi="宋体" w:cs="宋体"/>
                <w:sz w:val="24"/>
              </w:rPr>
              <w:lastRenderedPageBreak/>
              <w:t>教研室审定意见</w:t>
            </w:r>
            <w:r>
              <w:rPr>
                <w:rFonts w:ascii="Times New Roman" w:eastAsia="Times New Roman" w:hAnsi="Times New Roman" w:cs="Times New Roman"/>
                <w:sz w:val="24"/>
              </w:rPr>
              <w:t xml:space="preserve"> </w:t>
            </w:r>
          </w:p>
        </w:tc>
        <w:tc>
          <w:tcPr>
            <w:tcW w:w="7626" w:type="dxa"/>
            <w:gridSpan w:val="5"/>
            <w:tcBorders>
              <w:top w:val="single" w:sz="4" w:space="0" w:color="000000"/>
              <w:left w:val="single" w:sz="4" w:space="0" w:color="000000"/>
              <w:bottom w:val="single" w:sz="4" w:space="0" w:color="000000"/>
              <w:right w:val="single" w:sz="4" w:space="0" w:color="000000"/>
            </w:tcBorders>
          </w:tcPr>
          <w:p w:rsidR="00403F34" w:rsidRDefault="0051617B">
            <w:pPr>
              <w:spacing w:after="0"/>
            </w:pPr>
            <w:r>
              <w:rPr>
                <w:rFonts w:ascii="Times New Roman" w:eastAsia="Times New Roman" w:hAnsi="Times New Roman" w:cs="Times New Roman"/>
                <w:sz w:val="24"/>
              </w:rPr>
              <w:t xml:space="preserve"> </w:t>
            </w:r>
          </w:p>
          <w:p w:rsidR="00403F34" w:rsidRDefault="0051617B">
            <w:pPr>
              <w:spacing w:after="0"/>
            </w:pPr>
            <w:r>
              <w:rPr>
                <w:rFonts w:ascii="Times New Roman" w:eastAsia="Times New Roman" w:hAnsi="Times New Roman" w:cs="Times New Roman"/>
                <w:sz w:val="24"/>
              </w:rPr>
              <w:t xml:space="preserve"> </w:t>
            </w:r>
          </w:p>
          <w:p w:rsidR="00403F34" w:rsidRDefault="0051617B">
            <w:pPr>
              <w:spacing w:after="0"/>
            </w:pPr>
            <w:r>
              <w:rPr>
                <w:rFonts w:ascii="Times New Roman" w:eastAsia="Times New Roman" w:hAnsi="Times New Roman" w:cs="Times New Roman"/>
                <w:sz w:val="24"/>
              </w:rPr>
              <w:t xml:space="preserve"> </w:t>
            </w:r>
          </w:p>
          <w:p w:rsidR="00403F34" w:rsidRDefault="0051617B">
            <w:pPr>
              <w:spacing w:after="0"/>
            </w:pPr>
            <w:r>
              <w:rPr>
                <w:rFonts w:ascii="Times New Roman" w:eastAsia="Times New Roman" w:hAnsi="Times New Roman" w:cs="Times New Roman"/>
                <w:sz w:val="24"/>
              </w:rPr>
              <w:t xml:space="preserve"> </w:t>
            </w:r>
          </w:p>
          <w:p w:rsidR="00403F34" w:rsidRDefault="0051617B">
            <w:pPr>
              <w:spacing w:after="1"/>
              <w:ind w:left="778"/>
              <w:jc w:val="center"/>
            </w:pPr>
            <w:r>
              <w:rPr>
                <w:rFonts w:ascii="Times New Roman" w:eastAsia="Times New Roman" w:hAnsi="Times New Roman" w:cs="Times New Roman"/>
                <w:sz w:val="24"/>
              </w:rPr>
              <w:t xml:space="preserve"> </w:t>
            </w:r>
          </w:p>
          <w:p w:rsidR="00403F34" w:rsidRDefault="0051617B">
            <w:pPr>
              <w:spacing w:after="0"/>
              <w:ind w:left="4081"/>
            </w:pPr>
            <w:r>
              <w:rPr>
                <w:rFonts w:ascii="宋体" w:eastAsia="宋体" w:hAnsi="宋体" w:cs="宋体"/>
                <w:sz w:val="24"/>
              </w:rPr>
              <w:t>教研室主任签名：</w:t>
            </w:r>
            <w:r>
              <w:rPr>
                <w:rFonts w:ascii="Times New Roman" w:eastAsia="Times New Roman" w:hAnsi="Times New Roman" w:cs="Times New Roman"/>
                <w:sz w:val="24"/>
              </w:rPr>
              <w:t xml:space="preserve"> </w:t>
            </w:r>
          </w:p>
        </w:tc>
      </w:tr>
      <w:tr w:rsidR="00403F34">
        <w:trPr>
          <w:trHeight w:val="1769"/>
        </w:trPr>
        <w:tc>
          <w:tcPr>
            <w:tcW w:w="1760" w:type="dxa"/>
            <w:tcBorders>
              <w:top w:val="single" w:sz="4" w:space="0" w:color="000000"/>
              <w:left w:val="single" w:sz="4" w:space="0" w:color="000000"/>
              <w:bottom w:val="single" w:sz="4" w:space="0" w:color="000000"/>
              <w:right w:val="single" w:sz="4" w:space="0" w:color="000000"/>
            </w:tcBorders>
            <w:vAlign w:val="center"/>
          </w:tcPr>
          <w:p w:rsidR="00403F34" w:rsidRDefault="0051617B">
            <w:pPr>
              <w:spacing w:after="0"/>
              <w:ind w:left="5"/>
              <w:jc w:val="center"/>
            </w:pPr>
            <w:r>
              <w:rPr>
                <w:rFonts w:ascii="宋体" w:eastAsia="宋体" w:hAnsi="宋体" w:cs="宋体"/>
                <w:sz w:val="24"/>
              </w:rPr>
              <w:t>学</w:t>
            </w:r>
            <w:r>
              <w:rPr>
                <w:rFonts w:ascii="Times New Roman" w:eastAsia="Times New Roman" w:hAnsi="Times New Roman" w:cs="Times New Roman"/>
                <w:sz w:val="24"/>
              </w:rPr>
              <w:t xml:space="preserve">  </w:t>
            </w:r>
            <w:r>
              <w:rPr>
                <w:rFonts w:ascii="宋体" w:eastAsia="宋体" w:hAnsi="宋体" w:cs="宋体"/>
                <w:sz w:val="24"/>
              </w:rPr>
              <w:t>院</w:t>
            </w:r>
            <w:r>
              <w:rPr>
                <w:rFonts w:ascii="Times New Roman" w:eastAsia="Times New Roman" w:hAnsi="Times New Roman" w:cs="Times New Roman"/>
                <w:sz w:val="24"/>
              </w:rPr>
              <w:t xml:space="preserve"> </w:t>
            </w:r>
          </w:p>
          <w:p w:rsidR="00403F34" w:rsidRDefault="0051617B">
            <w:pPr>
              <w:spacing w:after="0"/>
              <w:ind w:left="291"/>
            </w:pPr>
            <w:r>
              <w:rPr>
                <w:rFonts w:ascii="宋体" w:eastAsia="宋体" w:hAnsi="宋体" w:cs="宋体"/>
                <w:sz w:val="24"/>
              </w:rPr>
              <w:t>审定意见</w:t>
            </w:r>
            <w:r>
              <w:rPr>
                <w:rFonts w:ascii="Times New Roman" w:eastAsia="Times New Roman" w:hAnsi="Times New Roman" w:cs="Times New Roman"/>
                <w:sz w:val="24"/>
              </w:rPr>
              <w:t xml:space="preserve"> </w:t>
            </w:r>
          </w:p>
        </w:tc>
        <w:tc>
          <w:tcPr>
            <w:tcW w:w="7626" w:type="dxa"/>
            <w:gridSpan w:val="5"/>
            <w:tcBorders>
              <w:top w:val="single" w:sz="4" w:space="0" w:color="000000"/>
              <w:left w:val="single" w:sz="4" w:space="0" w:color="000000"/>
              <w:bottom w:val="single" w:sz="4" w:space="0" w:color="000000"/>
              <w:right w:val="single" w:sz="4" w:space="0" w:color="000000"/>
            </w:tcBorders>
          </w:tcPr>
          <w:p w:rsidR="00403F34" w:rsidRDefault="0051617B">
            <w:pPr>
              <w:spacing w:after="0"/>
            </w:pPr>
            <w:r>
              <w:rPr>
                <w:rFonts w:ascii="Times New Roman" w:eastAsia="Times New Roman" w:hAnsi="Times New Roman" w:cs="Times New Roman"/>
                <w:sz w:val="24"/>
              </w:rPr>
              <w:t xml:space="preserve"> </w:t>
            </w:r>
          </w:p>
          <w:p w:rsidR="00403F34" w:rsidRDefault="0051617B">
            <w:pPr>
              <w:spacing w:after="0"/>
            </w:pPr>
            <w:r>
              <w:rPr>
                <w:rFonts w:ascii="Times New Roman" w:eastAsia="Times New Roman" w:hAnsi="Times New Roman" w:cs="Times New Roman"/>
                <w:sz w:val="24"/>
              </w:rPr>
              <w:t xml:space="preserve"> </w:t>
            </w:r>
          </w:p>
          <w:p w:rsidR="00403F34" w:rsidRDefault="0051617B">
            <w:pPr>
              <w:spacing w:after="0"/>
            </w:pPr>
            <w:r>
              <w:rPr>
                <w:rFonts w:ascii="Times New Roman" w:eastAsia="Times New Roman" w:hAnsi="Times New Roman" w:cs="Times New Roman"/>
                <w:sz w:val="24"/>
              </w:rPr>
              <w:t xml:space="preserve"> </w:t>
            </w:r>
          </w:p>
          <w:p w:rsidR="00403F34" w:rsidRDefault="0051617B">
            <w:pPr>
              <w:spacing w:after="0"/>
            </w:pPr>
            <w:r>
              <w:rPr>
                <w:rFonts w:ascii="Times New Roman" w:eastAsia="Times New Roman" w:hAnsi="Times New Roman" w:cs="Times New Roman"/>
                <w:sz w:val="24"/>
              </w:rPr>
              <w:t xml:space="preserve"> </w:t>
            </w:r>
          </w:p>
          <w:p w:rsidR="00403F34" w:rsidRDefault="0051617B">
            <w:pPr>
              <w:spacing w:after="1"/>
            </w:pPr>
            <w:r>
              <w:rPr>
                <w:rFonts w:ascii="Times New Roman" w:eastAsia="Times New Roman" w:hAnsi="Times New Roman" w:cs="Times New Roman"/>
                <w:sz w:val="24"/>
              </w:rPr>
              <w:t xml:space="preserve"> </w:t>
            </w:r>
          </w:p>
          <w:p w:rsidR="00403F34" w:rsidRDefault="0051617B">
            <w:pPr>
              <w:spacing w:after="0"/>
              <w:ind w:left="2439"/>
              <w:jc w:val="center"/>
            </w:pPr>
            <w:r>
              <w:rPr>
                <w:rFonts w:ascii="宋体" w:eastAsia="宋体" w:hAnsi="宋体" w:cs="宋体"/>
                <w:sz w:val="24"/>
              </w:rPr>
              <w:t>教学院长签名：</w:t>
            </w:r>
            <w:r>
              <w:rPr>
                <w:rFonts w:ascii="Times New Roman" w:eastAsia="Times New Roman" w:hAnsi="Times New Roman" w:cs="Times New Roman"/>
                <w:sz w:val="24"/>
              </w:rPr>
              <w:t xml:space="preserve"> </w:t>
            </w:r>
          </w:p>
        </w:tc>
      </w:tr>
    </w:tbl>
    <w:p w:rsidR="00403F34" w:rsidRDefault="0051617B">
      <w:pPr>
        <w:spacing w:after="0"/>
        <w:ind w:left="360"/>
      </w:pPr>
      <w:r>
        <w:rPr>
          <w:rFonts w:ascii="Times New Roman" w:eastAsia="Times New Roman" w:hAnsi="Times New Roman" w:cs="Times New Roman"/>
          <w:sz w:val="21"/>
        </w:rPr>
        <w:t xml:space="preserve"> </w:t>
      </w:r>
    </w:p>
    <w:p w:rsidR="00403F34" w:rsidRDefault="0051617B">
      <w:pPr>
        <w:spacing w:after="1" w:line="257" w:lineRule="auto"/>
        <w:ind w:left="368" w:hanging="10"/>
      </w:pPr>
      <w:r>
        <w:rPr>
          <w:rFonts w:ascii="宋体" w:eastAsia="宋体" w:hAnsi="宋体" w:cs="宋体"/>
          <w:sz w:val="18"/>
        </w:rPr>
        <w:t>说明：</w:t>
      </w:r>
      <w:r>
        <w:rPr>
          <w:rFonts w:ascii="宋体" w:eastAsia="宋体" w:hAnsi="宋体" w:cs="宋体"/>
          <w:sz w:val="18"/>
        </w:rPr>
        <w:t xml:space="preserve"> </w:t>
      </w:r>
    </w:p>
    <w:p w:rsidR="00403F34" w:rsidRDefault="0051617B">
      <w:pPr>
        <w:numPr>
          <w:ilvl w:val="0"/>
          <w:numId w:val="1"/>
        </w:numPr>
        <w:spacing w:after="1" w:line="257" w:lineRule="auto"/>
        <w:ind w:hanging="271"/>
      </w:pPr>
      <w:r>
        <w:rPr>
          <w:rFonts w:ascii="宋体" w:eastAsia="宋体" w:hAnsi="宋体" w:cs="宋体"/>
          <w:sz w:val="18"/>
        </w:rPr>
        <w:t>该表为毕业设计（论文）课题申报时专用，由选题教师填写</w:t>
      </w:r>
      <w:r>
        <w:rPr>
          <w:rFonts w:ascii="Times New Roman" w:eastAsia="Times New Roman" w:hAnsi="Times New Roman" w:cs="Times New Roman"/>
          <w:sz w:val="18"/>
        </w:rPr>
        <w:t>,</w:t>
      </w:r>
      <w:r>
        <w:rPr>
          <w:rFonts w:ascii="宋体" w:eastAsia="宋体" w:hAnsi="宋体" w:cs="宋体"/>
          <w:sz w:val="18"/>
        </w:rPr>
        <w:t>经教研室讨论、教研室主任签名，报学院审定，教学院长签名后生效。</w:t>
      </w:r>
      <w:r>
        <w:rPr>
          <w:rFonts w:ascii="Times New Roman" w:eastAsia="Times New Roman" w:hAnsi="Times New Roman" w:cs="Times New Roman"/>
          <w:sz w:val="18"/>
        </w:rPr>
        <w:t xml:space="preserve"> </w:t>
      </w:r>
    </w:p>
    <w:p w:rsidR="00403F34" w:rsidRDefault="0051617B">
      <w:pPr>
        <w:numPr>
          <w:ilvl w:val="0"/>
          <w:numId w:val="1"/>
        </w:numPr>
        <w:spacing w:after="1" w:line="257" w:lineRule="auto"/>
        <w:ind w:hanging="271"/>
      </w:pPr>
      <w:r>
        <w:rPr>
          <w:rFonts w:ascii="宋体" w:eastAsia="宋体" w:hAnsi="宋体" w:cs="宋体"/>
          <w:sz w:val="18"/>
        </w:rPr>
        <w:t>课题类型填：工程设计类；理论研究类；应用（实验）研究类；软件设计类；其它。</w:t>
      </w:r>
      <w:r>
        <w:rPr>
          <w:rFonts w:ascii="Times New Roman" w:eastAsia="Times New Roman" w:hAnsi="Times New Roman" w:cs="Times New Roman"/>
          <w:sz w:val="18"/>
        </w:rPr>
        <w:t xml:space="preserve"> </w:t>
      </w:r>
    </w:p>
    <w:p w:rsidR="00403F34" w:rsidRDefault="0051617B">
      <w:pPr>
        <w:numPr>
          <w:ilvl w:val="0"/>
          <w:numId w:val="1"/>
        </w:numPr>
        <w:spacing w:after="1" w:line="257" w:lineRule="auto"/>
        <w:ind w:hanging="271"/>
      </w:pPr>
      <w:r>
        <w:rPr>
          <w:rFonts w:ascii="宋体" w:eastAsia="宋体" w:hAnsi="宋体" w:cs="宋体"/>
          <w:sz w:val="18"/>
        </w:rPr>
        <w:t>课题来源填：教师科研；社会生产实践；教学；其它</w:t>
      </w:r>
      <w:r>
        <w:rPr>
          <w:rFonts w:ascii="Times New Roman" w:eastAsia="Times New Roman" w:hAnsi="Times New Roman" w:cs="Times New Roman"/>
          <w:sz w:val="18"/>
        </w:rPr>
        <w:t xml:space="preserve"> </w:t>
      </w:r>
    </w:p>
    <w:sectPr w:rsidR="00403F34">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angSong">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3346C"/>
    <w:multiLevelType w:val="hybridMultilevel"/>
    <w:tmpl w:val="C156AFD6"/>
    <w:lvl w:ilvl="0" w:tplc="308CEC44">
      <w:start w:val="1"/>
      <w:numFmt w:val="decimal"/>
      <w:lvlText w:val="%1、"/>
      <w:lvlJc w:val="left"/>
      <w:pPr>
        <w:ind w:left="105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F7A897C">
      <w:start w:val="1"/>
      <w:numFmt w:val="lowerLetter"/>
      <w:lvlText w:val="%2"/>
      <w:lvlJc w:val="left"/>
      <w:pPr>
        <w:ind w:left="15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AFA2122">
      <w:start w:val="1"/>
      <w:numFmt w:val="lowerRoman"/>
      <w:lvlText w:val="%3"/>
      <w:lvlJc w:val="left"/>
      <w:pPr>
        <w:ind w:left="22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4C29C5A">
      <w:start w:val="1"/>
      <w:numFmt w:val="decimal"/>
      <w:lvlText w:val="%4"/>
      <w:lvlJc w:val="left"/>
      <w:pPr>
        <w:ind w:left="29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E0463DA">
      <w:start w:val="1"/>
      <w:numFmt w:val="lowerLetter"/>
      <w:lvlText w:val="%5"/>
      <w:lvlJc w:val="left"/>
      <w:pPr>
        <w:ind w:left="36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6E8BB04">
      <w:start w:val="1"/>
      <w:numFmt w:val="lowerRoman"/>
      <w:lvlText w:val="%6"/>
      <w:lvlJc w:val="left"/>
      <w:pPr>
        <w:ind w:left="43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A2EC542">
      <w:start w:val="1"/>
      <w:numFmt w:val="decimal"/>
      <w:lvlText w:val="%7"/>
      <w:lvlJc w:val="left"/>
      <w:pPr>
        <w:ind w:left="51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DD0E7A0">
      <w:start w:val="1"/>
      <w:numFmt w:val="lowerLetter"/>
      <w:lvlText w:val="%8"/>
      <w:lvlJc w:val="left"/>
      <w:pPr>
        <w:ind w:left="58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B34CDA2">
      <w:start w:val="1"/>
      <w:numFmt w:val="lowerRoman"/>
      <w:lvlText w:val="%9"/>
      <w:lvlJc w:val="left"/>
      <w:pPr>
        <w:ind w:left="65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34"/>
    <w:rsid w:val="00403F34"/>
    <w:rsid w:val="0051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1441FA-E4B3-42C8-866F-B985D840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徐州工程学院毕业论文系统</dc:title>
  <dc:subject/>
  <dc:creator>Windows 用户</dc:creator>
  <cp:keywords/>
  <cp:lastModifiedBy>Mr. Black</cp:lastModifiedBy>
  <cp:revision>2</cp:revision>
  <dcterms:created xsi:type="dcterms:W3CDTF">2016-12-02T13:57:00Z</dcterms:created>
  <dcterms:modified xsi:type="dcterms:W3CDTF">2016-12-02T13:57:00Z</dcterms:modified>
</cp:coreProperties>
</file>