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57835" w14:textId="77777777" w:rsidR="00AA352F" w:rsidRPr="00AA352F" w:rsidRDefault="00AA352F" w:rsidP="00644EB7">
      <w:pPr>
        <w:pStyle w:val="PlainText"/>
        <w:rPr>
          <w:rFonts w:ascii="Bierstadt" w:hAnsi="Bierstadt" w:cs="Courier New"/>
          <w:b/>
          <w:bCs/>
          <w:sz w:val="31"/>
          <w:szCs w:val="27"/>
        </w:rPr>
      </w:pPr>
      <w:r w:rsidRPr="00AA352F">
        <w:rPr>
          <w:rFonts w:ascii="Bierstadt" w:hAnsi="Bierstadt" w:cs="Courier New"/>
          <w:b/>
          <w:bCs/>
          <w:sz w:val="31"/>
          <w:szCs w:val="27"/>
        </w:rPr>
        <w:t xml:space="preserve">Stacey Armstrong’s </w:t>
      </w:r>
      <w:proofErr w:type="spellStart"/>
      <w:r w:rsidRPr="00AA352F">
        <w:rPr>
          <w:rFonts w:ascii="Bierstadt" w:hAnsi="Bierstadt" w:cs="Courier New"/>
          <w:b/>
          <w:bCs/>
          <w:sz w:val="31"/>
          <w:szCs w:val="27"/>
        </w:rPr>
        <w:t>ListNode</w:t>
      </w:r>
      <w:proofErr w:type="spellEnd"/>
      <w:r w:rsidRPr="00AA352F">
        <w:rPr>
          <w:rFonts w:ascii="Bierstadt" w:hAnsi="Bierstadt" w:cs="Courier New"/>
          <w:b/>
          <w:bCs/>
          <w:sz w:val="31"/>
          <w:szCs w:val="27"/>
        </w:rPr>
        <w:t xml:space="preserve"> class.</w:t>
      </w:r>
    </w:p>
    <w:p w14:paraId="1472D036" w14:textId="77777777" w:rsidR="00AA352F" w:rsidRDefault="00AA352F" w:rsidP="00644EB7">
      <w:pPr>
        <w:pStyle w:val="PlainText"/>
        <w:rPr>
          <w:rFonts w:ascii="Courier New" w:hAnsi="Courier New" w:cs="Courier New"/>
          <w:b/>
          <w:sz w:val="25"/>
        </w:rPr>
      </w:pPr>
    </w:p>
    <w:p w14:paraId="075754E9" w14:textId="654147F8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b/>
          <w:sz w:val="25"/>
        </w:rPr>
        <w:t>public</w:t>
      </w:r>
      <w:r w:rsidRPr="002F2DB1">
        <w:rPr>
          <w:rFonts w:ascii="Courier New" w:hAnsi="Courier New" w:cs="Courier New"/>
          <w:sz w:val="25"/>
        </w:rPr>
        <w:t xml:space="preserve"> </w:t>
      </w:r>
      <w:r w:rsidRPr="002F2DB1">
        <w:rPr>
          <w:rFonts w:ascii="Courier New" w:hAnsi="Courier New" w:cs="Courier New"/>
          <w:b/>
          <w:sz w:val="25"/>
        </w:rPr>
        <w:t>class</w:t>
      </w:r>
      <w:r w:rsidRPr="002F2DB1">
        <w:rPr>
          <w:rFonts w:ascii="Courier New" w:hAnsi="Courier New" w:cs="Courier New"/>
          <w:sz w:val="25"/>
        </w:rPr>
        <w:t xml:space="preserve"> </w:t>
      </w:r>
      <w:proofErr w:type="spellStart"/>
      <w:r w:rsidRPr="002F2DB1">
        <w:rPr>
          <w:rFonts w:ascii="Courier New" w:hAnsi="Courier New" w:cs="Courier New"/>
          <w:b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 implements Linkable</w:t>
      </w:r>
    </w:p>
    <w:p w14:paraId="3C61126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>{</w:t>
      </w:r>
    </w:p>
    <w:p w14:paraId="730B2C17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private Comparable </w:t>
      </w:r>
      <w:proofErr w:type="spellStart"/>
      <w:r w:rsidRPr="002F2DB1">
        <w:rPr>
          <w:rFonts w:ascii="Courier New" w:hAnsi="Courier New" w:cs="Courier New"/>
          <w:sz w:val="25"/>
        </w:rPr>
        <w:t>listNodeValue</w:t>
      </w:r>
      <w:proofErr w:type="spellEnd"/>
      <w:r w:rsidRPr="002F2DB1">
        <w:rPr>
          <w:rFonts w:ascii="Courier New" w:hAnsi="Courier New" w:cs="Courier New"/>
          <w:sz w:val="25"/>
        </w:rPr>
        <w:t>;</w:t>
      </w:r>
    </w:p>
    <w:p w14:paraId="0EA75D2E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private </w:t>
      </w:r>
      <w:proofErr w:type="spellStart"/>
      <w:r w:rsidRPr="002F2DB1">
        <w:rPr>
          <w:rFonts w:ascii="Courier New" w:hAnsi="Courier New" w:cs="Courier New"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 </w:t>
      </w:r>
      <w:proofErr w:type="spellStart"/>
      <w:r w:rsidRPr="002F2DB1">
        <w:rPr>
          <w:rFonts w:ascii="Courier New" w:hAnsi="Courier New" w:cs="Courier New"/>
          <w:sz w:val="25"/>
        </w:rPr>
        <w:t>nextListNode</w:t>
      </w:r>
      <w:proofErr w:type="spellEnd"/>
      <w:r w:rsidRPr="002F2DB1">
        <w:rPr>
          <w:rFonts w:ascii="Courier New" w:hAnsi="Courier New" w:cs="Courier New"/>
          <w:sz w:val="25"/>
        </w:rPr>
        <w:t>;</w:t>
      </w:r>
    </w:p>
    <w:p w14:paraId="45AE53B3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4BCDD76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public </w:t>
      </w:r>
      <w:proofErr w:type="spellStart"/>
      <w:r w:rsidRPr="002F2DB1">
        <w:rPr>
          <w:rFonts w:ascii="Courier New" w:hAnsi="Courier New" w:cs="Courier New"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>()</w:t>
      </w:r>
    </w:p>
    <w:p w14:paraId="32CCD73E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{</w:t>
      </w:r>
    </w:p>
    <w:p w14:paraId="776A3D09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</w:r>
      <w:proofErr w:type="spellStart"/>
      <w:r w:rsidRPr="002F2DB1">
        <w:rPr>
          <w:rFonts w:ascii="Courier New" w:hAnsi="Courier New" w:cs="Courier New"/>
          <w:sz w:val="25"/>
        </w:rPr>
        <w:t>listNodeValue</w:t>
      </w:r>
      <w:proofErr w:type="spellEnd"/>
      <w:r w:rsidRPr="002F2DB1">
        <w:rPr>
          <w:rFonts w:ascii="Courier New" w:hAnsi="Courier New" w:cs="Courier New"/>
          <w:sz w:val="25"/>
        </w:rPr>
        <w:t xml:space="preserve"> = null;</w:t>
      </w:r>
    </w:p>
    <w:p w14:paraId="41B48877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</w:r>
      <w:proofErr w:type="spellStart"/>
      <w:r w:rsidRPr="002F2DB1">
        <w:rPr>
          <w:rFonts w:ascii="Courier New" w:hAnsi="Courier New" w:cs="Courier New"/>
          <w:sz w:val="25"/>
        </w:rPr>
        <w:t>nextListNode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 = null;</w:t>
      </w:r>
    </w:p>
    <w:p w14:paraId="45E4235C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}</w:t>
      </w:r>
    </w:p>
    <w:p w14:paraId="5C2D4A00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507CCA1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public </w:t>
      </w:r>
      <w:proofErr w:type="spellStart"/>
      <w:r w:rsidRPr="002F2DB1">
        <w:rPr>
          <w:rFonts w:ascii="Courier New" w:hAnsi="Courier New" w:cs="Courier New"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(Comparable value, </w:t>
      </w:r>
      <w:proofErr w:type="spellStart"/>
      <w:r w:rsidRPr="002F2DB1">
        <w:rPr>
          <w:rFonts w:ascii="Courier New" w:hAnsi="Courier New" w:cs="Courier New"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 next)</w:t>
      </w:r>
    </w:p>
    <w:p w14:paraId="5E612034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{</w:t>
      </w:r>
    </w:p>
    <w:p w14:paraId="4F1D5AE8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</w:r>
      <w:proofErr w:type="spellStart"/>
      <w:r w:rsidRPr="002F2DB1">
        <w:rPr>
          <w:rFonts w:ascii="Courier New" w:hAnsi="Courier New" w:cs="Courier New"/>
          <w:sz w:val="25"/>
        </w:rPr>
        <w:t>listNodeValue</w:t>
      </w:r>
      <w:proofErr w:type="spellEnd"/>
      <w:r w:rsidRPr="002F2DB1">
        <w:rPr>
          <w:rFonts w:ascii="Courier New" w:hAnsi="Courier New" w:cs="Courier New"/>
          <w:sz w:val="25"/>
        </w:rPr>
        <w:t>=value;</w:t>
      </w:r>
    </w:p>
    <w:p w14:paraId="3435655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</w:r>
      <w:proofErr w:type="spellStart"/>
      <w:r w:rsidRPr="002F2DB1">
        <w:rPr>
          <w:rFonts w:ascii="Courier New" w:hAnsi="Courier New" w:cs="Courier New"/>
          <w:sz w:val="25"/>
        </w:rPr>
        <w:t>nextListNode</w:t>
      </w:r>
      <w:proofErr w:type="spellEnd"/>
      <w:r w:rsidRPr="002F2DB1">
        <w:rPr>
          <w:rFonts w:ascii="Courier New" w:hAnsi="Courier New" w:cs="Courier New"/>
          <w:sz w:val="25"/>
        </w:rPr>
        <w:t>=next;</w:t>
      </w:r>
    </w:p>
    <w:p w14:paraId="7F7D0255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}</w:t>
      </w:r>
    </w:p>
    <w:p w14:paraId="79CF6745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24B9AD97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public Comparable </w:t>
      </w:r>
      <w:proofErr w:type="spellStart"/>
      <w:r w:rsidRPr="002F2DB1">
        <w:rPr>
          <w:rFonts w:ascii="Courier New" w:hAnsi="Courier New" w:cs="Courier New"/>
          <w:sz w:val="25"/>
        </w:rPr>
        <w:t>getValue</w:t>
      </w:r>
      <w:proofErr w:type="spellEnd"/>
      <w:r w:rsidRPr="002F2DB1">
        <w:rPr>
          <w:rFonts w:ascii="Courier New" w:hAnsi="Courier New" w:cs="Courier New"/>
          <w:sz w:val="25"/>
        </w:rPr>
        <w:t>()</w:t>
      </w:r>
    </w:p>
    <w:p w14:paraId="0245468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{</w:t>
      </w:r>
    </w:p>
    <w:p w14:paraId="36AEBC19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  <w:t xml:space="preserve">return </w:t>
      </w:r>
      <w:proofErr w:type="spellStart"/>
      <w:r w:rsidRPr="002F2DB1">
        <w:rPr>
          <w:rFonts w:ascii="Courier New" w:hAnsi="Courier New" w:cs="Courier New"/>
          <w:sz w:val="25"/>
        </w:rPr>
        <w:t>listNodeValue</w:t>
      </w:r>
      <w:proofErr w:type="spellEnd"/>
      <w:r w:rsidRPr="002F2DB1">
        <w:rPr>
          <w:rFonts w:ascii="Courier New" w:hAnsi="Courier New" w:cs="Courier New"/>
          <w:sz w:val="25"/>
        </w:rPr>
        <w:t>;</w:t>
      </w:r>
    </w:p>
    <w:p w14:paraId="6872E0E0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}</w:t>
      </w:r>
    </w:p>
    <w:p w14:paraId="1A29E165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53B8A85F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public </w:t>
      </w:r>
      <w:proofErr w:type="spellStart"/>
      <w:r w:rsidRPr="002F2DB1">
        <w:rPr>
          <w:rFonts w:ascii="Courier New" w:hAnsi="Courier New" w:cs="Courier New"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 </w:t>
      </w:r>
      <w:proofErr w:type="spellStart"/>
      <w:r w:rsidRPr="002F2DB1">
        <w:rPr>
          <w:rFonts w:ascii="Courier New" w:hAnsi="Courier New" w:cs="Courier New"/>
          <w:sz w:val="25"/>
        </w:rPr>
        <w:t>getNext</w:t>
      </w:r>
      <w:proofErr w:type="spellEnd"/>
      <w:r w:rsidRPr="002F2DB1">
        <w:rPr>
          <w:rFonts w:ascii="Courier New" w:hAnsi="Courier New" w:cs="Courier New"/>
          <w:sz w:val="25"/>
        </w:rPr>
        <w:t>()</w:t>
      </w:r>
    </w:p>
    <w:p w14:paraId="6E2025B1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{</w:t>
      </w:r>
    </w:p>
    <w:p w14:paraId="6252E7B1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   return </w:t>
      </w:r>
      <w:proofErr w:type="spellStart"/>
      <w:r w:rsidRPr="002F2DB1">
        <w:rPr>
          <w:rFonts w:ascii="Courier New" w:hAnsi="Courier New" w:cs="Courier New"/>
          <w:sz w:val="25"/>
        </w:rPr>
        <w:t>nextListNode</w:t>
      </w:r>
      <w:proofErr w:type="spellEnd"/>
      <w:r w:rsidRPr="002F2DB1">
        <w:rPr>
          <w:rFonts w:ascii="Courier New" w:hAnsi="Courier New" w:cs="Courier New"/>
          <w:sz w:val="25"/>
        </w:rPr>
        <w:t>;</w:t>
      </w:r>
    </w:p>
    <w:p w14:paraId="218F5CD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}</w:t>
      </w:r>
    </w:p>
    <w:p w14:paraId="13E8D73B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6695BE55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public void </w:t>
      </w:r>
      <w:proofErr w:type="spellStart"/>
      <w:r w:rsidRPr="002F2DB1">
        <w:rPr>
          <w:rFonts w:ascii="Courier New" w:hAnsi="Courier New" w:cs="Courier New"/>
          <w:sz w:val="25"/>
        </w:rPr>
        <w:t>setValue</w:t>
      </w:r>
      <w:proofErr w:type="spellEnd"/>
      <w:r w:rsidRPr="002F2DB1">
        <w:rPr>
          <w:rFonts w:ascii="Courier New" w:hAnsi="Courier New" w:cs="Courier New"/>
          <w:sz w:val="25"/>
        </w:rPr>
        <w:t>(Comparable value)</w:t>
      </w:r>
    </w:p>
    <w:p w14:paraId="19B3C329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{</w:t>
      </w:r>
    </w:p>
    <w:p w14:paraId="2052AE2C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</w:r>
      <w:proofErr w:type="spellStart"/>
      <w:r w:rsidRPr="002F2DB1">
        <w:rPr>
          <w:rFonts w:ascii="Courier New" w:hAnsi="Courier New" w:cs="Courier New"/>
          <w:sz w:val="25"/>
        </w:rPr>
        <w:t>listNodeValue</w:t>
      </w:r>
      <w:proofErr w:type="spellEnd"/>
      <w:r w:rsidRPr="002F2DB1">
        <w:rPr>
          <w:rFonts w:ascii="Courier New" w:hAnsi="Courier New" w:cs="Courier New"/>
          <w:sz w:val="25"/>
        </w:rPr>
        <w:t xml:space="preserve"> = value;</w:t>
      </w:r>
    </w:p>
    <w:p w14:paraId="1EF0A341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}</w:t>
      </w:r>
    </w:p>
    <w:p w14:paraId="10B3C337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5B54DD36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 xml:space="preserve">public void </w:t>
      </w:r>
      <w:proofErr w:type="spellStart"/>
      <w:r w:rsidRPr="002F2DB1">
        <w:rPr>
          <w:rFonts w:ascii="Courier New" w:hAnsi="Courier New" w:cs="Courier New"/>
          <w:sz w:val="25"/>
        </w:rPr>
        <w:t>setNext</w:t>
      </w:r>
      <w:proofErr w:type="spellEnd"/>
      <w:r w:rsidRPr="002F2DB1">
        <w:rPr>
          <w:rFonts w:ascii="Courier New" w:hAnsi="Courier New" w:cs="Courier New"/>
          <w:sz w:val="25"/>
        </w:rPr>
        <w:t>(Linkable next)</w:t>
      </w:r>
    </w:p>
    <w:p w14:paraId="61B73E5A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{</w:t>
      </w:r>
    </w:p>
    <w:p w14:paraId="4DDFE573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</w:r>
      <w:r w:rsidRPr="002F2DB1">
        <w:rPr>
          <w:rFonts w:ascii="Courier New" w:hAnsi="Courier New" w:cs="Courier New"/>
          <w:sz w:val="25"/>
        </w:rPr>
        <w:tab/>
      </w:r>
      <w:proofErr w:type="spellStart"/>
      <w:r w:rsidRPr="002F2DB1">
        <w:rPr>
          <w:rFonts w:ascii="Courier New" w:hAnsi="Courier New" w:cs="Courier New"/>
          <w:sz w:val="25"/>
        </w:rPr>
        <w:t>nextListNode</w:t>
      </w:r>
      <w:proofErr w:type="spellEnd"/>
      <w:r w:rsidRPr="002F2DB1">
        <w:rPr>
          <w:rFonts w:ascii="Courier New" w:hAnsi="Courier New" w:cs="Courier New"/>
          <w:sz w:val="25"/>
        </w:rPr>
        <w:t xml:space="preserve"> = (</w:t>
      </w:r>
      <w:proofErr w:type="spellStart"/>
      <w:r w:rsidRPr="002F2DB1">
        <w:rPr>
          <w:rFonts w:ascii="Courier New" w:hAnsi="Courier New" w:cs="Courier New"/>
          <w:sz w:val="25"/>
        </w:rPr>
        <w:t>ListNode</w:t>
      </w:r>
      <w:proofErr w:type="spellEnd"/>
      <w:r w:rsidRPr="002F2DB1">
        <w:rPr>
          <w:rFonts w:ascii="Courier New" w:hAnsi="Courier New" w:cs="Courier New"/>
          <w:sz w:val="25"/>
        </w:rPr>
        <w:t>)next;</w:t>
      </w:r>
    </w:p>
    <w:p w14:paraId="2172560E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ab/>
        <w:t>}</w:t>
      </w:r>
    </w:p>
    <w:p w14:paraId="3A5C126E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>}</w:t>
      </w:r>
    </w:p>
    <w:p w14:paraId="793BDA67" w14:textId="77777777" w:rsidR="004639BC" w:rsidRPr="002F2DB1" w:rsidRDefault="004639BC" w:rsidP="00644EB7">
      <w:pPr>
        <w:pStyle w:val="PlainText"/>
        <w:rPr>
          <w:rFonts w:ascii="Courier New" w:hAnsi="Courier New" w:cs="Courier New"/>
          <w:sz w:val="25"/>
        </w:rPr>
      </w:pPr>
    </w:p>
    <w:p w14:paraId="08369676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b/>
          <w:sz w:val="25"/>
        </w:rPr>
        <w:t>public</w:t>
      </w:r>
      <w:r w:rsidRPr="002F2DB1">
        <w:rPr>
          <w:rFonts w:ascii="Courier New" w:hAnsi="Courier New" w:cs="Courier New"/>
          <w:sz w:val="25"/>
        </w:rPr>
        <w:t xml:space="preserve"> </w:t>
      </w:r>
      <w:r w:rsidRPr="002F2DB1">
        <w:rPr>
          <w:rFonts w:ascii="Courier New" w:hAnsi="Courier New" w:cs="Courier New"/>
          <w:b/>
          <w:sz w:val="25"/>
        </w:rPr>
        <w:t>interface</w:t>
      </w:r>
      <w:r w:rsidRPr="002F2DB1">
        <w:rPr>
          <w:rFonts w:ascii="Courier New" w:hAnsi="Courier New" w:cs="Courier New"/>
          <w:sz w:val="25"/>
        </w:rPr>
        <w:t xml:space="preserve"> </w:t>
      </w:r>
      <w:r w:rsidRPr="002F2DB1">
        <w:rPr>
          <w:rFonts w:ascii="Courier New" w:hAnsi="Courier New" w:cs="Courier New"/>
          <w:b/>
          <w:sz w:val="25"/>
        </w:rPr>
        <w:t>Linkable</w:t>
      </w:r>
    </w:p>
    <w:p w14:paraId="3136D5DB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>{</w:t>
      </w:r>
    </w:p>
    <w:p w14:paraId="1FB6F3C0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 xml:space="preserve">   Comparable </w:t>
      </w:r>
      <w:proofErr w:type="spellStart"/>
      <w:r w:rsidRPr="002F2DB1">
        <w:rPr>
          <w:rFonts w:ascii="Courier New" w:hAnsi="Courier New" w:cs="Courier New"/>
          <w:sz w:val="25"/>
        </w:rPr>
        <w:t>getValue</w:t>
      </w:r>
      <w:proofErr w:type="spellEnd"/>
      <w:r w:rsidRPr="002F2DB1">
        <w:rPr>
          <w:rFonts w:ascii="Courier New" w:hAnsi="Courier New" w:cs="Courier New"/>
          <w:sz w:val="25"/>
        </w:rPr>
        <w:t>();</w:t>
      </w:r>
    </w:p>
    <w:p w14:paraId="48B1C146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 xml:space="preserve">   Linkable </w:t>
      </w:r>
      <w:proofErr w:type="spellStart"/>
      <w:r w:rsidRPr="002F2DB1">
        <w:rPr>
          <w:rFonts w:ascii="Courier New" w:hAnsi="Courier New" w:cs="Courier New"/>
          <w:sz w:val="25"/>
        </w:rPr>
        <w:t>getNext</w:t>
      </w:r>
      <w:proofErr w:type="spellEnd"/>
      <w:r w:rsidRPr="002F2DB1">
        <w:rPr>
          <w:rFonts w:ascii="Courier New" w:hAnsi="Courier New" w:cs="Courier New"/>
          <w:sz w:val="25"/>
        </w:rPr>
        <w:t>();</w:t>
      </w:r>
    </w:p>
    <w:p w14:paraId="665080EE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 xml:space="preserve">   void </w:t>
      </w:r>
      <w:proofErr w:type="spellStart"/>
      <w:r w:rsidRPr="002F2DB1">
        <w:rPr>
          <w:rFonts w:ascii="Courier New" w:hAnsi="Courier New" w:cs="Courier New"/>
          <w:sz w:val="25"/>
        </w:rPr>
        <w:t>setNext</w:t>
      </w:r>
      <w:proofErr w:type="spellEnd"/>
      <w:r w:rsidRPr="002F2DB1">
        <w:rPr>
          <w:rFonts w:ascii="Courier New" w:hAnsi="Courier New" w:cs="Courier New"/>
          <w:sz w:val="25"/>
        </w:rPr>
        <w:t>(Linkable next);</w:t>
      </w:r>
    </w:p>
    <w:p w14:paraId="396F16E2" w14:textId="77777777" w:rsidR="004639BC" w:rsidRPr="002F2DB1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 xml:space="preserve">   void </w:t>
      </w:r>
      <w:proofErr w:type="spellStart"/>
      <w:r w:rsidRPr="002F2DB1">
        <w:rPr>
          <w:rFonts w:ascii="Courier New" w:hAnsi="Courier New" w:cs="Courier New"/>
          <w:sz w:val="25"/>
        </w:rPr>
        <w:t>setValue</w:t>
      </w:r>
      <w:proofErr w:type="spellEnd"/>
      <w:r w:rsidRPr="002F2DB1">
        <w:rPr>
          <w:rFonts w:ascii="Courier New" w:hAnsi="Courier New" w:cs="Courier New"/>
          <w:sz w:val="25"/>
        </w:rPr>
        <w:t>(Comparable value);</w:t>
      </w:r>
    </w:p>
    <w:p w14:paraId="75CDAF92" w14:textId="76BAA148" w:rsidR="00E903B8" w:rsidRDefault="00897C1E" w:rsidP="00644EB7">
      <w:pPr>
        <w:pStyle w:val="PlainText"/>
        <w:rPr>
          <w:rFonts w:ascii="Courier New" w:hAnsi="Courier New" w:cs="Courier New"/>
          <w:sz w:val="25"/>
        </w:rPr>
      </w:pPr>
      <w:r w:rsidRPr="002F2DB1">
        <w:rPr>
          <w:rFonts w:ascii="Courier New" w:hAnsi="Courier New" w:cs="Courier New"/>
          <w:sz w:val="25"/>
        </w:rPr>
        <w:t>}</w:t>
      </w:r>
    </w:p>
    <w:p w14:paraId="70CA3BAB" w14:textId="77777777" w:rsidR="00E903B8" w:rsidRDefault="00E903B8">
      <w:pPr>
        <w:rPr>
          <w:rFonts w:ascii="Courier New" w:hAnsi="Courier New" w:cs="Courier New"/>
          <w:sz w:val="25"/>
          <w:szCs w:val="21"/>
        </w:rPr>
      </w:pPr>
      <w:r>
        <w:rPr>
          <w:rFonts w:ascii="Courier New" w:hAnsi="Courier New" w:cs="Courier New"/>
          <w:sz w:val="25"/>
        </w:rPr>
        <w:br w:type="page"/>
      </w:r>
    </w:p>
    <w:p w14:paraId="315FB618" w14:textId="77777777" w:rsidR="00AA352F" w:rsidRDefault="00E903B8" w:rsidP="00644EB7">
      <w:pPr>
        <w:pStyle w:val="PlainText"/>
        <w:rPr>
          <w:rFonts w:ascii="Bierstadt" w:hAnsi="Bierstadt" w:cs="Courier New"/>
          <w:sz w:val="29"/>
          <w:szCs w:val="25"/>
        </w:rPr>
      </w:pPr>
      <w:r w:rsidRPr="00AA352F">
        <w:rPr>
          <w:rFonts w:ascii="Bierstadt" w:hAnsi="Bierstadt" w:cs="Courier New"/>
          <w:b/>
          <w:bCs/>
          <w:sz w:val="31"/>
          <w:szCs w:val="27"/>
        </w:rPr>
        <w:lastRenderedPageBreak/>
        <w:t xml:space="preserve">John Spicer’s </w:t>
      </w:r>
      <w:proofErr w:type="spellStart"/>
      <w:r w:rsidRPr="00AA352F">
        <w:rPr>
          <w:rFonts w:ascii="Bierstadt" w:hAnsi="Bierstadt" w:cs="Courier New"/>
          <w:b/>
          <w:bCs/>
          <w:sz w:val="31"/>
          <w:szCs w:val="27"/>
        </w:rPr>
        <w:t>ListNode</w:t>
      </w:r>
      <w:proofErr w:type="spellEnd"/>
      <w:r w:rsidRPr="00AA352F">
        <w:rPr>
          <w:rFonts w:ascii="Bierstadt" w:hAnsi="Bierstadt" w:cs="Courier New"/>
          <w:b/>
          <w:bCs/>
          <w:sz w:val="31"/>
          <w:szCs w:val="27"/>
        </w:rPr>
        <w:t xml:space="preserve"> inner class.</w:t>
      </w:r>
      <w:r w:rsidRPr="00AA352F">
        <w:rPr>
          <w:rFonts w:ascii="Bierstadt" w:hAnsi="Bierstadt" w:cs="Courier New"/>
          <w:sz w:val="31"/>
          <w:szCs w:val="27"/>
        </w:rPr>
        <w:t xml:space="preserve"> </w:t>
      </w:r>
    </w:p>
    <w:p w14:paraId="15B73037" w14:textId="77777777" w:rsidR="00AA352F" w:rsidRDefault="00AA352F" w:rsidP="00644EB7">
      <w:pPr>
        <w:pStyle w:val="PlainText"/>
        <w:rPr>
          <w:rFonts w:ascii="Bierstadt" w:hAnsi="Bierstadt" w:cs="Courier New"/>
          <w:sz w:val="29"/>
          <w:szCs w:val="25"/>
        </w:rPr>
      </w:pPr>
    </w:p>
    <w:p w14:paraId="58B3E69A" w14:textId="3FD97DAD" w:rsidR="00E903B8" w:rsidRPr="00E903B8" w:rsidRDefault="00E903B8" w:rsidP="00644EB7">
      <w:pPr>
        <w:pStyle w:val="PlainText"/>
        <w:rPr>
          <w:rFonts w:ascii="Bierstadt" w:hAnsi="Bierstadt" w:cs="Courier New"/>
          <w:sz w:val="29"/>
          <w:szCs w:val="25"/>
        </w:rPr>
      </w:pPr>
      <w:r w:rsidRPr="00E903B8">
        <w:rPr>
          <w:rFonts w:ascii="Bierstadt" w:hAnsi="Bierstadt" w:cs="Courier New"/>
          <w:sz w:val="29"/>
          <w:szCs w:val="25"/>
        </w:rPr>
        <w:t xml:space="preserve">It was inside of his LinkedList class, which means the methods they were implementing could access the private variables of each </w:t>
      </w:r>
      <w:proofErr w:type="spellStart"/>
      <w:r w:rsidRPr="00E903B8">
        <w:rPr>
          <w:rFonts w:ascii="Bierstadt" w:hAnsi="Bierstadt" w:cs="Courier New"/>
          <w:sz w:val="29"/>
          <w:szCs w:val="25"/>
        </w:rPr>
        <w:t>ListNode</w:t>
      </w:r>
      <w:proofErr w:type="spellEnd"/>
      <w:r w:rsidRPr="00E903B8">
        <w:rPr>
          <w:rFonts w:ascii="Bierstadt" w:hAnsi="Bierstadt" w:cs="Courier New"/>
          <w:sz w:val="29"/>
          <w:szCs w:val="25"/>
        </w:rPr>
        <w:t xml:space="preserve"> object.</w:t>
      </w:r>
    </w:p>
    <w:p w14:paraId="5DD52FC8" w14:textId="77777777" w:rsidR="00E903B8" w:rsidRDefault="00E903B8" w:rsidP="00644EB7">
      <w:pPr>
        <w:pStyle w:val="PlainText"/>
        <w:rPr>
          <w:rFonts w:ascii="Courier New" w:hAnsi="Courier New" w:cs="Courier New"/>
          <w:sz w:val="25"/>
        </w:rPr>
      </w:pPr>
    </w:p>
    <w:p w14:paraId="0EFC0E3B" w14:textId="13642F4A" w:rsidR="00897C1E" w:rsidRDefault="00E903B8" w:rsidP="00644EB7">
      <w:pPr>
        <w:pStyle w:val="PlainText"/>
        <w:rPr>
          <w:rFonts w:ascii="Courier New" w:hAnsi="Courier New" w:cs="Courier New"/>
          <w:sz w:val="25"/>
        </w:rPr>
      </w:pPr>
      <w:r w:rsidRPr="00E903B8">
        <w:rPr>
          <w:rFonts w:ascii="Courier New" w:hAnsi="Courier New" w:cs="Courier New"/>
          <w:sz w:val="25"/>
        </w:rPr>
        <w:t xml:space="preserve">private class </w:t>
      </w:r>
      <w:proofErr w:type="spellStart"/>
      <w:r w:rsidRPr="00E903B8">
        <w:rPr>
          <w:rFonts w:ascii="Courier New" w:hAnsi="Courier New" w:cs="Courier New"/>
          <w:sz w:val="25"/>
        </w:rPr>
        <w:t>ListNode</w:t>
      </w:r>
      <w:proofErr w:type="spellEnd"/>
      <w:r w:rsidRPr="00E903B8">
        <w:rPr>
          <w:rFonts w:ascii="Courier New" w:hAnsi="Courier New" w:cs="Courier New"/>
          <w:sz w:val="25"/>
        </w:rPr>
        <w:br/>
        <w:t>{</w:t>
      </w:r>
      <w:r w:rsidRPr="00E903B8">
        <w:rPr>
          <w:rFonts w:ascii="Courier New" w:hAnsi="Courier New" w:cs="Courier New"/>
          <w:sz w:val="25"/>
        </w:rPr>
        <w:br/>
        <w:t xml:space="preserve">   private T value;</w:t>
      </w:r>
      <w:r w:rsidRPr="00E903B8">
        <w:rPr>
          <w:rFonts w:ascii="Courier New" w:hAnsi="Courier New" w:cs="Courier New"/>
          <w:sz w:val="25"/>
        </w:rPr>
        <w:br/>
        <w:t xml:space="preserve">   private </w:t>
      </w:r>
      <w:proofErr w:type="spellStart"/>
      <w:r w:rsidRPr="00E903B8">
        <w:rPr>
          <w:rFonts w:ascii="Courier New" w:hAnsi="Courier New" w:cs="Courier New"/>
          <w:sz w:val="25"/>
        </w:rPr>
        <w:t>ListNode</w:t>
      </w:r>
      <w:proofErr w:type="spellEnd"/>
      <w:r w:rsidRPr="00E903B8">
        <w:rPr>
          <w:rFonts w:ascii="Courier New" w:hAnsi="Courier New" w:cs="Courier New"/>
          <w:sz w:val="25"/>
        </w:rPr>
        <w:t xml:space="preserve"> next;</w:t>
      </w:r>
      <w:r w:rsidRPr="00E903B8">
        <w:rPr>
          <w:rFonts w:ascii="Courier New" w:hAnsi="Courier New" w:cs="Courier New"/>
          <w:sz w:val="25"/>
        </w:rPr>
        <w:br/>
      </w:r>
      <w:r w:rsidRPr="00E903B8">
        <w:rPr>
          <w:rFonts w:ascii="Courier New" w:hAnsi="Courier New" w:cs="Courier New"/>
          <w:sz w:val="25"/>
        </w:rPr>
        <w:br/>
        <w:t xml:space="preserve">   public </w:t>
      </w:r>
      <w:proofErr w:type="spellStart"/>
      <w:r w:rsidRPr="00E903B8">
        <w:rPr>
          <w:rFonts w:ascii="Courier New" w:hAnsi="Courier New" w:cs="Courier New"/>
          <w:sz w:val="25"/>
        </w:rPr>
        <w:t>ListNode</w:t>
      </w:r>
      <w:proofErr w:type="spellEnd"/>
      <w:r w:rsidRPr="00E903B8">
        <w:rPr>
          <w:rFonts w:ascii="Courier New" w:hAnsi="Courier New" w:cs="Courier New"/>
          <w:sz w:val="25"/>
        </w:rPr>
        <w:t xml:space="preserve">(T </w:t>
      </w:r>
      <w:proofErr w:type="spellStart"/>
      <w:r w:rsidRPr="00E903B8">
        <w:rPr>
          <w:rFonts w:ascii="Courier New" w:hAnsi="Courier New" w:cs="Courier New"/>
          <w:sz w:val="25"/>
        </w:rPr>
        <w:t>initValue</w:t>
      </w:r>
      <w:proofErr w:type="spellEnd"/>
      <w:r w:rsidRPr="00E903B8">
        <w:rPr>
          <w:rFonts w:ascii="Courier New" w:hAnsi="Courier New" w:cs="Courier New"/>
          <w:sz w:val="25"/>
        </w:rPr>
        <w:t xml:space="preserve">, </w:t>
      </w:r>
      <w:proofErr w:type="spellStart"/>
      <w:r w:rsidRPr="00E903B8">
        <w:rPr>
          <w:rFonts w:ascii="Courier New" w:hAnsi="Courier New" w:cs="Courier New"/>
          <w:sz w:val="25"/>
        </w:rPr>
        <w:t>ListNode</w:t>
      </w:r>
      <w:proofErr w:type="spellEnd"/>
      <w:r w:rsidRPr="00E903B8">
        <w:rPr>
          <w:rFonts w:ascii="Courier New" w:hAnsi="Courier New" w:cs="Courier New"/>
          <w:sz w:val="25"/>
        </w:rPr>
        <w:t xml:space="preserve"> </w:t>
      </w:r>
      <w:proofErr w:type="spellStart"/>
      <w:r w:rsidRPr="00E903B8">
        <w:rPr>
          <w:rFonts w:ascii="Courier New" w:hAnsi="Courier New" w:cs="Courier New"/>
          <w:sz w:val="25"/>
        </w:rPr>
        <w:t>initNext</w:t>
      </w:r>
      <w:proofErr w:type="spellEnd"/>
      <w:r w:rsidRPr="00E903B8">
        <w:rPr>
          <w:rFonts w:ascii="Courier New" w:hAnsi="Courier New" w:cs="Courier New"/>
          <w:sz w:val="25"/>
        </w:rPr>
        <w:t>) {</w:t>
      </w:r>
      <w:r w:rsidRPr="00E903B8">
        <w:rPr>
          <w:rFonts w:ascii="Courier New" w:hAnsi="Courier New" w:cs="Courier New"/>
          <w:sz w:val="25"/>
        </w:rPr>
        <w:br/>
        <w:t xml:space="preserve">      value = </w:t>
      </w:r>
      <w:proofErr w:type="spellStart"/>
      <w:r w:rsidRPr="00E903B8">
        <w:rPr>
          <w:rFonts w:ascii="Courier New" w:hAnsi="Courier New" w:cs="Courier New"/>
          <w:sz w:val="25"/>
        </w:rPr>
        <w:t>initValue</w:t>
      </w:r>
      <w:proofErr w:type="spellEnd"/>
      <w:r w:rsidRPr="00E903B8">
        <w:rPr>
          <w:rFonts w:ascii="Courier New" w:hAnsi="Courier New" w:cs="Courier New"/>
          <w:sz w:val="25"/>
        </w:rPr>
        <w:t>;</w:t>
      </w:r>
      <w:r w:rsidRPr="00E903B8">
        <w:rPr>
          <w:rFonts w:ascii="Courier New" w:hAnsi="Courier New" w:cs="Courier New"/>
          <w:sz w:val="25"/>
        </w:rPr>
        <w:br/>
        <w:t xml:space="preserve">      next = </w:t>
      </w:r>
      <w:proofErr w:type="spellStart"/>
      <w:r w:rsidRPr="00E903B8">
        <w:rPr>
          <w:rFonts w:ascii="Courier New" w:hAnsi="Courier New" w:cs="Courier New"/>
          <w:sz w:val="25"/>
        </w:rPr>
        <w:t>initNext</w:t>
      </w:r>
      <w:proofErr w:type="spellEnd"/>
      <w:r w:rsidRPr="00E903B8">
        <w:rPr>
          <w:rFonts w:ascii="Courier New" w:hAnsi="Courier New" w:cs="Courier New"/>
          <w:sz w:val="25"/>
        </w:rPr>
        <w:t>;</w:t>
      </w:r>
      <w:r w:rsidRPr="00E903B8">
        <w:rPr>
          <w:rFonts w:ascii="Courier New" w:hAnsi="Courier New" w:cs="Courier New"/>
          <w:sz w:val="25"/>
        </w:rPr>
        <w:br/>
        <w:t xml:space="preserve">   }</w:t>
      </w:r>
      <w:r w:rsidRPr="00E903B8">
        <w:rPr>
          <w:rFonts w:ascii="Courier New" w:hAnsi="Courier New" w:cs="Courier New"/>
          <w:sz w:val="25"/>
        </w:rPr>
        <w:br/>
        <w:t xml:space="preserve">   </w:t>
      </w:r>
      <w:r w:rsidRPr="00E903B8">
        <w:rPr>
          <w:rFonts w:ascii="Courier New" w:hAnsi="Courier New" w:cs="Courier New"/>
          <w:sz w:val="25"/>
        </w:rPr>
        <w:br/>
        <w:t xml:space="preserve">   public String </w:t>
      </w:r>
      <w:proofErr w:type="spellStart"/>
      <w:r w:rsidRPr="00E903B8">
        <w:rPr>
          <w:rFonts w:ascii="Courier New" w:hAnsi="Courier New" w:cs="Courier New"/>
          <w:sz w:val="25"/>
        </w:rPr>
        <w:t>toString</w:t>
      </w:r>
      <w:proofErr w:type="spellEnd"/>
      <w:r w:rsidRPr="00E903B8">
        <w:rPr>
          <w:rFonts w:ascii="Courier New" w:hAnsi="Courier New" w:cs="Courier New"/>
          <w:sz w:val="25"/>
        </w:rPr>
        <w:t>() {</w:t>
      </w:r>
      <w:r w:rsidRPr="00E903B8">
        <w:rPr>
          <w:rFonts w:ascii="Courier New" w:hAnsi="Courier New" w:cs="Courier New"/>
          <w:sz w:val="25"/>
        </w:rPr>
        <w:br/>
        <w:t xml:space="preserve">      return </w:t>
      </w:r>
      <w:proofErr w:type="spellStart"/>
      <w:r w:rsidRPr="00E903B8">
        <w:rPr>
          <w:rFonts w:ascii="Courier New" w:hAnsi="Courier New" w:cs="Courier New"/>
          <w:sz w:val="25"/>
        </w:rPr>
        <w:t>value.toString</w:t>
      </w:r>
      <w:proofErr w:type="spellEnd"/>
      <w:r w:rsidRPr="00E903B8">
        <w:rPr>
          <w:rFonts w:ascii="Courier New" w:hAnsi="Courier New" w:cs="Courier New"/>
          <w:sz w:val="25"/>
        </w:rPr>
        <w:t>();</w:t>
      </w:r>
      <w:r w:rsidRPr="00E903B8">
        <w:rPr>
          <w:rFonts w:ascii="Courier New" w:hAnsi="Courier New" w:cs="Courier New"/>
          <w:sz w:val="25"/>
        </w:rPr>
        <w:br/>
        <w:t xml:space="preserve">   }</w:t>
      </w:r>
      <w:r w:rsidRPr="00E903B8">
        <w:rPr>
          <w:rFonts w:ascii="Courier New" w:hAnsi="Courier New" w:cs="Courier New"/>
          <w:sz w:val="25"/>
        </w:rPr>
        <w:br/>
        <w:t>}</w:t>
      </w:r>
    </w:p>
    <w:p w14:paraId="0576F185" w14:textId="3F1C214E" w:rsidR="00280B77" w:rsidRDefault="00280B77" w:rsidP="00644EB7">
      <w:pPr>
        <w:pStyle w:val="PlainText"/>
        <w:rPr>
          <w:rFonts w:ascii="Courier New" w:hAnsi="Courier New" w:cs="Courier New"/>
          <w:sz w:val="25"/>
        </w:rPr>
      </w:pPr>
    </w:p>
    <w:p w14:paraId="35368AB3" w14:textId="5AE14318" w:rsidR="00280B77" w:rsidRPr="00280B77" w:rsidRDefault="00280B77" w:rsidP="00644EB7">
      <w:pPr>
        <w:pStyle w:val="PlainText"/>
        <w:rPr>
          <w:rFonts w:ascii="Bierstadt" w:hAnsi="Bierstadt" w:cs="Courier New"/>
          <w:b/>
          <w:bCs/>
          <w:sz w:val="31"/>
          <w:szCs w:val="27"/>
        </w:rPr>
      </w:pPr>
      <w:r w:rsidRPr="00280B77">
        <w:rPr>
          <w:rFonts w:ascii="Bierstadt" w:hAnsi="Bierstadt" w:cs="Courier New"/>
          <w:b/>
          <w:bCs/>
          <w:sz w:val="31"/>
          <w:szCs w:val="27"/>
        </w:rPr>
        <w:t xml:space="preserve">Tom Halbert’s </w:t>
      </w:r>
      <w:proofErr w:type="spellStart"/>
      <w:r w:rsidRPr="00280B77">
        <w:rPr>
          <w:rFonts w:ascii="Bierstadt" w:hAnsi="Bierstadt" w:cs="Courier New"/>
          <w:b/>
          <w:bCs/>
          <w:sz w:val="31"/>
          <w:szCs w:val="27"/>
        </w:rPr>
        <w:t>ListNode</w:t>
      </w:r>
      <w:proofErr w:type="spellEnd"/>
      <w:r w:rsidRPr="00280B77">
        <w:rPr>
          <w:rFonts w:ascii="Bierstadt" w:hAnsi="Bierstadt" w:cs="Courier New"/>
          <w:b/>
          <w:bCs/>
          <w:sz w:val="31"/>
          <w:szCs w:val="27"/>
        </w:rPr>
        <w:t xml:space="preserve"> class:</w:t>
      </w:r>
    </w:p>
    <w:p w14:paraId="0ED7D062" w14:textId="0861EFDC" w:rsidR="00280B77" w:rsidRDefault="00280B77" w:rsidP="00644EB7">
      <w:pPr>
        <w:pStyle w:val="PlainText"/>
        <w:rPr>
          <w:rFonts w:ascii="Courier New" w:hAnsi="Courier New" w:cs="Courier New"/>
          <w:sz w:val="25"/>
        </w:rPr>
      </w:pPr>
    </w:p>
    <w:p w14:paraId="7F964332" w14:textId="3E79B1A3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>public class Node&lt;T&gt;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429CD97D" w14:textId="5DA07E9F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>{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165061DC" w14:textId="712693BE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private T value;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24C6F969" w14:textId="6FFED522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private Node&lt;T&gt; next;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005AE560" w14:textId="1E4375F6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3A1E3824" w14:textId="1D11148B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public Node(){}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345C939F" w14:textId="334DD87C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5E981B1E" w14:textId="4C76EB88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public Node(T v, Node&lt;T&gt; n)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  <w:t xml:space="preserve">     </w:t>
      </w:r>
    </w:p>
    <w:p w14:paraId="0C553E5F" w14:textId="09369C1F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{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3D466847" w14:textId="0F101154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   value = v;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511B343F" w14:textId="7675829A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   next  = n;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1BB04788" w14:textId="15204BE7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}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54B4DC6F" w14:textId="130C9D6F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397978B9" w14:textId="66006DDC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public void </w:t>
      </w:r>
      <w:proofErr w:type="spellStart"/>
      <w:r w:rsidRPr="00280B77">
        <w:rPr>
          <w:rFonts w:ascii="Courier New" w:hAnsi="Courier New" w:cs="Courier New"/>
          <w:sz w:val="25"/>
        </w:rPr>
        <w:t>setValue</w:t>
      </w:r>
      <w:proofErr w:type="spellEnd"/>
      <w:r w:rsidRPr="00280B77">
        <w:rPr>
          <w:rFonts w:ascii="Courier New" w:hAnsi="Courier New" w:cs="Courier New"/>
          <w:sz w:val="25"/>
        </w:rPr>
        <w:t>(T v)      { value = v;    }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0419285A" w14:textId="39837627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public void </w:t>
      </w:r>
      <w:proofErr w:type="spellStart"/>
      <w:r w:rsidRPr="00280B77">
        <w:rPr>
          <w:rFonts w:ascii="Courier New" w:hAnsi="Courier New" w:cs="Courier New"/>
          <w:sz w:val="25"/>
        </w:rPr>
        <w:t>setNext</w:t>
      </w:r>
      <w:proofErr w:type="spellEnd"/>
      <w:r w:rsidRPr="00280B77">
        <w:rPr>
          <w:rFonts w:ascii="Courier New" w:hAnsi="Courier New" w:cs="Courier New"/>
          <w:sz w:val="25"/>
        </w:rPr>
        <w:t>(Node&lt;T&gt; n) { next  = n;    }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542DC1B0" w14:textId="035878DC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</w:r>
    </w:p>
    <w:p w14:paraId="28752B89" w14:textId="2A3EA112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public T       </w:t>
      </w:r>
      <w:proofErr w:type="spellStart"/>
      <w:r w:rsidRPr="00280B77">
        <w:rPr>
          <w:rFonts w:ascii="Courier New" w:hAnsi="Courier New" w:cs="Courier New"/>
          <w:sz w:val="25"/>
        </w:rPr>
        <w:t>getValue</w:t>
      </w:r>
      <w:proofErr w:type="spellEnd"/>
      <w:r w:rsidRPr="00280B77">
        <w:rPr>
          <w:rFonts w:ascii="Courier New" w:hAnsi="Courier New" w:cs="Courier New"/>
          <w:sz w:val="25"/>
        </w:rPr>
        <w:t>()      { return value; }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  <w:t xml:space="preserve">         </w:t>
      </w:r>
      <w:r w:rsidRPr="00280B77">
        <w:rPr>
          <w:rFonts w:ascii="Courier New" w:hAnsi="Courier New" w:cs="Courier New"/>
          <w:sz w:val="25"/>
        </w:rPr>
        <w:tab/>
        <w:t xml:space="preserve">               </w:t>
      </w:r>
    </w:p>
    <w:p w14:paraId="440C367B" w14:textId="08CC8CB5" w:rsidR="00280B77" w:rsidRPr="00280B77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 xml:space="preserve">   public Node&lt;T&gt; </w:t>
      </w:r>
      <w:proofErr w:type="spellStart"/>
      <w:r w:rsidRPr="00280B77">
        <w:rPr>
          <w:rFonts w:ascii="Courier New" w:hAnsi="Courier New" w:cs="Courier New"/>
          <w:sz w:val="25"/>
        </w:rPr>
        <w:t>getNext</w:t>
      </w:r>
      <w:proofErr w:type="spellEnd"/>
      <w:r w:rsidRPr="00280B77">
        <w:rPr>
          <w:rFonts w:ascii="Courier New" w:hAnsi="Courier New" w:cs="Courier New"/>
          <w:sz w:val="25"/>
        </w:rPr>
        <w:t>()       { return next;  }</w:t>
      </w:r>
      <w:r w:rsidRPr="00280B77">
        <w:rPr>
          <w:rFonts w:ascii="Courier New" w:hAnsi="Courier New" w:cs="Courier New"/>
          <w:sz w:val="25"/>
        </w:rPr>
        <w:tab/>
      </w:r>
      <w:r w:rsidRPr="00280B77">
        <w:rPr>
          <w:rFonts w:ascii="Courier New" w:hAnsi="Courier New" w:cs="Courier New"/>
          <w:sz w:val="25"/>
        </w:rPr>
        <w:tab/>
        <w:t xml:space="preserve">         </w:t>
      </w:r>
      <w:r w:rsidRPr="00280B77">
        <w:rPr>
          <w:rFonts w:ascii="Courier New" w:hAnsi="Courier New" w:cs="Courier New"/>
          <w:sz w:val="25"/>
        </w:rPr>
        <w:tab/>
        <w:t xml:space="preserve">               </w:t>
      </w:r>
      <w:r w:rsidRPr="00280B77">
        <w:rPr>
          <w:rFonts w:ascii="Courier New" w:hAnsi="Courier New" w:cs="Courier New"/>
          <w:sz w:val="25"/>
        </w:rPr>
        <w:tab/>
      </w:r>
    </w:p>
    <w:p w14:paraId="303B7D80" w14:textId="2392F6DC" w:rsidR="00280B77" w:rsidRPr="002F2DB1" w:rsidRDefault="00280B77" w:rsidP="00280B77">
      <w:pPr>
        <w:pStyle w:val="PlainText"/>
        <w:rPr>
          <w:rFonts w:ascii="Courier New" w:hAnsi="Courier New" w:cs="Courier New"/>
          <w:sz w:val="25"/>
        </w:rPr>
      </w:pPr>
      <w:r w:rsidRPr="00280B77">
        <w:rPr>
          <w:rFonts w:ascii="Courier New" w:hAnsi="Courier New" w:cs="Courier New"/>
          <w:sz w:val="25"/>
        </w:rPr>
        <w:t>}</w:t>
      </w:r>
      <w:r w:rsidRPr="00280B77">
        <w:rPr>
          <w:rFonts w:ascii="Courier New" w:hAnsi="Courier New" w:cs="Courier New"/>
          <w:sz w:val="25"/>
        </w:rPr>
        <w:tab/>
      </w:r>
    </w:p>
    <w:sectPr w:rsidR="00280B77" w:rsidRPr="002F2DB1" w:rsidSect="00280B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1EE"/>
    <w:rsid w:val="00074D78"/>
    <w:rsid w:val="00217560"/>
    <w:rsid w:val="00280B77"/>
    <w:rsid w:val="002F2DB1"/>
    <w:rsid w:val="004639BC"/>
    <w:rsid w:val="00644EB7"/>
    <w:rsid w:val="00897C1E"/>
    <w:rsid w:val="009B6354"/>
    <w:rsid w:val="00AA352F"/>
    <w:rsid w:val="00AF41EE"/>
    <w:rsid w:val="00E9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2B78"/>
  <w15:chartTrackingRefBased/>
  <w15:docId w15:val="{D6431241-6511-4B96-9CF3-70867CE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4E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44E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Cy-Fair ISD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WELDON JASIK</dc:creator>
  <cp:keywords/>
  <dc:description/>
  <cp:lastModifiedBy>Weldon Jasik</cp:lastModifiedBy>
  <cp:revision>7</cp:revision>
  <dcterms:created xsi:type="dcterms:W3CDTF">2016-09-22T17:59:00Z</dcterms:created>
  <dcterms:modified xsi:type="dcterms:W3CDTF">2024-01-12T15:39:00Z</dcterms:modified>
</cp:coreProperties>
</file>