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4309425354004" w:lineRule="auto"/>
        <w:ind w:left="1767.2103881835938" w:right="1039.842529296875" w:hanging="146.43768310546875"/>
        <w:jc w:val="left"/>
        <w:rPr>
          <w:rFonts w:ascii="Arial" w:cs="Arial" w:eastAsia="Arial" w:hAnsi="Arial"/>
          <w:b w:val="0"/>
          <w:i w:val="0"/>
          <w:smallCaps w:val="0"/>
          <w:strike w:val="0"/>
          <w:color w:val="93cddd"/>
          <w:sz w:val="105.60012817382812"/>
          <w:szCs w:val="105.60012817382812"/>
          <w:u w:val="none"/>
          <w:shd w:fill="auto" w:val="clear"/>
          <w:vertAlign w:val="baseline"/>
        </w:rPr>
      </w:pPr>
      <w:r w:rsidDel="00000000" w:rsidR="00000000" w:rsidRPr="00000000">
        <w:rPr>
          <w:rFonts w:ascii="Arial" w:cs="Arial" w:eastAsia="Arial" w:hAnsi="Arial"/>
          <w:b w:val="0"/>
          <w:i w:val="0"/>
          <w:smallCaps w:val="0"/>
          <w:strike w:val="0"/>
          <w:color w:val="93cddd"/>
          <w:sz w:val="105.60012817382812"/>
          <w:szCs w:val="105.60012817382812"/>
          <w:u w:val="none"/>
          <w:shd w:fill="auto" w:val="clear"/>
          <w:vertAlign w:val="baseline"/>
          <w:rtl w:val="0"/>
        </w:rPr>
        <w:t xml:space="preserve">INFORMATION RETRIEVAL  EVALUATION WORKSHOP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06103515625" w:line="240" w:lineRule="auto"/>
        <w:ind w:left="0" w:right="3107.3388671875" w:firstLine="0"/>
        <w:jc w:val="right"/>
        <w:rPr>
          <w:rFonts w:ascii="Arial" w:cs="Arial" w:eastAsia="Arial" w:hAnsi="Arial"/>
          <w:b w:val="0"/>
          <w:i w:val="0"/>
          <w:smallCaps w:val="0"/>
          <w:strike w:val="0"/>
          <w:color w:val="002060"/>
          <w:sz w:val="59.52012634277344"/>
          <w:szCs w:val="59.52012634277344"/>
          <w:u w:val="none"/>
          <w:shd w:fill="auto" w:val="clear"/>
          <w:vertAlign w:val="baseline"/>
        </w:rPr>
      </w:pPr>
      <w:r w:rsidDel="00000000" w:rsidR="00000000" w:rsidRPr="00000000">
        <w:rPr>
          <w:rFonts w:ascii="Arial" w:cs="Arial" w:eastAsia="Arial" w:hAnsi="Arial"/>
          <w:b w:val="0"/>
          <w:i w:val="0"/>
          <w:smallCaps w:val="0"/>
          <w:strike w:val="0"/>
          <w:color w:val="002060"/>
          <w:sz w:val="59.52012634277344"/>
          <w:szCs w:val="59.52012634277344"/>
          <w:u w:val="none"/>
          <w:shd w:fill="auto" w:val="clear"/>
          <w:vertAlign w:val="baseline"/>
          <w:rtl w:val="0"/>
        </w:rPr>
        <w:t xml:space="preserve">Sri Devi Ravana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0166015625" w:line="240" w:lineRule="auto"/>
        <w:ind w:left="0" w:right="4167.117919921875" w:firstLine="0"/>
        <w:jc w:val="right"/>
        <w:rPr>
          <w:rFonts w:ascii="Arial" w:cs="Arial" w:eastAsia="Arial" w:hAnsi="Arial"/>
          <w:b w:val="0"/>
          <w:i w:val="0"/>
          <w:smallCaps w:val="0"/>
          <w:strike w:val="0"/>
          <w:color w:val="898989"/>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898989"/>
          <w:sz w:val="39.59980010986328"/>
          <w:szCs w:val="39.59980010986328"/>
          <w:u w:val="none"/>
          <w:shd w:fill="auto" w:val="clear"/>
          <w:vertAlign w:val="baseline"/>
          <w:rtl w:val="0"/>
        </w:rPr>
        <w:t xml:space="preserve">Associate Professor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51513671875" w:line="240" w:lineRule="auto"/>
        <w:ind w:left="0" w:right="2548.548583984375" w:firstLine="0"/>
        <w:jc w:val="right"/>
        <w:rPr>
          <w:rFonts w:ascii="Arial" w:cs="Arial" w:eastAsia="Arial" w:hAnsi="Arial"/>
          <w:b w:val="0"/>
          <w:i w:val="0"/>
          <w:smallCaps w:val="0"/>
          <w:strike w:val="0"/>
          <w:color w:val="898989"/>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898989"/>
          <w:sz w:val="39.59980010986328"/>
          <w:szCs w:val="39.59980010986328"/>
          <w:u w:val="none"/>
          <w:shd w:fill="auto" w:val="clear"/>
          <w:vertAlign w:val="baseline"/>
          <w:rtl w:val="0"/>
        </w:rPr>
        <w:t xml:space="preserve">Department of Information Systems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509033203125" w:line="240" w:lineRule="auto"/>
        <w:ind w:left="2854.415054321289" w:right="0" w:firstLine="0"/>
        <w:jc w:val="left"/>
        <w:rPr>
          <w:rFonts w:ascii="Arial" w:cs="Arial" w:eastAsia="Arial" w:hAnsi="Arial"/>
          <w:b w:val="0"/>
          <w:i w:val="0"/>
          <w:smallCaps w:val="0"/>
          <w:strike w:val="0"/>
          <w:color w:val="898989"/>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898989"/>
          <w:sz w:val="39.59980010986328"/>
          <w:szCs w:val="39.59980010986328"/>
          <w:u w:val="none"/>
          <w:shd w:fill="auto" w:val="clear"/>
          <w:vertAlign w:val="baseline"/>
          <w:rtl w:val="0"/>
        </w:rPr>
        <w:t xml:space="preserve">Faculty of Computer Science and Information Technology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6521606445312" w:line="240" w:lineRule="auto"/>
        <w:ind w:left="4886.399917602539" w:right="0" w:firstLine="0"/>
        <w:jc w:val="left"/>
        <w:rPr>
          <w:rFonts w:ascii="Arial" w:cs="Arial" w:eastAsia="Arial" w:hAnsi="Arial"/>
          <w:b w:val="0"/>
          <w:i w:val="0"/>
          <w:smallCaps w:val="0"/>
          <w:strike w:val="0"/>
          <w:color w:val="898989"/>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898989"/>
          <w:sz w:val="39.59980010986328"/>
          <w:szCs w:val="39.59980010986328"/>
          <w:u w:val="none"/>
          <w:shd w:fill="auto" w:val="clear"/>
          <w:vertAlign w:val="baseline"/>
        </w:rPr>
        <w:drawing>
          <wp:inline distB="19050" distT="19050" distL="19050" distR="19050">
            <wp:extent cx="2988564" cy="947928"/>
            <wp:effectExtent b="0" l="0" r="0" t="0"/>
            <wp:docPr id="42" name="image41.png"/>
            <a:graphic>
              <a:graphicData uri="http://schemas.openxmlformats.org/drawingml/2006/picture">
                <pic:pic>
                  <pic:nvPicPr>
                    <pic:cNvPr id="0" name="image41.png"/>
                    <pic:cNvPicPr preferRelativeResize="0"/>
                  </pic:nvPicPr>
                  <pic:blipFill>
                    <a:blip r:embed="rId6"/>
                    <a:srcRect b="0" l="0" r="0" t="0"/>
                    <a:stretch>
                      <a:fillRect/>
                    </a:stretch>
                  </pic:blipFill>
                  <pic:spPr>
                    <a:xfrm>
                      <a:off x="0" y="0"/>
                      <a:ext cx="2988564" cy="94792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263671875" w:line="240" w:lineRule="auto"/>
        <w:ind w:left="222.34859466552734" w:right="0" w:firstLine="0"/>
        <w:jc w:val="left"/>
        <w:rPr>
          <w:rFonts w:ascii="Arial" w:cs="Arial" w:eastAsia="Arial" w:hAnsi="Arial"/>
          <w:b w:val="0"/>
          <w:i w:val="0"/>
          <w:smallCaps w:val="0"/>
          <w:strike w:val="0"/>
          <w:color w:val="000000"/>
          <w:sz w:val="52.80006408691406"/>
          <w:szCs w:val="52.80006408691406"/>
          <w:u w:val="none"/>
          <w:shd w:fill="auto" w:val="clear"/>
          <w:vertAlign w:val="baseline"/>
        </w:rPr>
      </w:pPr>
      <w:r w:rsidDel="00000000" w:rsidR="00000000" w:rsidRPr="00000000">
        <w:rPr>
          <w:rFonts w:ascii="Arial" w:cs="Arial" w:eastAsia="Arial" w:hAnsi="Arial"/>
          <w:b w:val="0"/>
          <w:i w:val="0"/>
          <w:smallCaps w:val="0"/>
          <w:strike w:val="0"/>
          <w:color w:val="000000"/>
          <w:sz w:val="52.80006408691406"/>
          <w:szCs w:val="52.80006408691406"/>
          <w:u w:val="none"/>
          <w:shd w:fill="auto" w:val="clear"/>
          <w:vertAlign w:val="baseline"/>
          <w:rtl w:val="0"/>
        </w:rPr>
        <w:t xml:space="preserve">Where I come from? </w:t>
      </w:r>
      <w:r w:rsidDel="00000000" w:rsidR="00000000" w:rsidRPr="00000000">
        <w:drawing>
          <wp:anchor allowOverlap="1" behindDoc="0" distB="19050" distT="19050" distL="19050" distR="19050" hidden="0" layoutInCell="1" locked="0" relativeHeight="0" simplePos="0">
            <wp:simplePos x="0" y="0"/>
            <wp:positionH relativeFrom="column">
              <wp:posOffset>5818411</wp:posOffset>
            </wp:positionH>
            <wp:positionV relativeFrom="paragraph">
              <wp:posOffset>-54103</wp:posOffset>
            </wp:positionV>
            <wp:extent cx="3745992" cy="2377440"/>
            <wp:effectExtent b="0" l="0" r="0" t="0"/>
            <wp:wrapSquare wrapText="bothSides" distB="19050" distT="19050" distL="19050" distR="19050"/>
            <wp:docPr id="44" name="image42.png"/>
            <a:graphic>
              <a:graphicData uri="http://schemas.openxmlformats.org/drawingml/2006/picture">
                <pic:pic>
                  <pic:nvPicPr>
                    <pic:cNvPr id="0" name="image42.png"/>
                    <pic:cNvPicPr preferRelativeResize="0"/>
                  </pic:nvPicPr>
                  <pic:blipFill>
                    <a:blip r:embed="rId7"/>
                    <a:srcRect b="0" l="0" r="0" t="0"/>
                    <a:stretch>
                      <a:fillRect/>
                    </a:stretch>
                  </pic:blipFill>
                  <pic:spPr>
                    <a:xfrm>
                      <a:off x="0" y="0"/>
                      <a:ext cx="3745992" cy="2377440"/>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2890625" w:line="240" w:lineRule="auto"/>
        <w:ind w:left="801.0124969482422" w:right="0" w:firstLine="0"/>
        <w:jc w:val="left"/>
        <w:rPr>
          <w:rFonts w:ascii="Arial" w:cs="Arial" w:eastAsia="Arial" w:hAnsi="Arial"/>
          <w:b w:val="0"/>
          <w:i w:val="0"/>
          <w:smallCaps w:val="0"/>
          <w:strike w:val="0"/>
          <w:color w:val="000000"/>
          <w:sz w:val="52.80006408691406"/>
          <w:szCs w:val="52.80006408691406"/>
          <w:u w:val="none"/>
          <w:shd w:fill="auto" w:val="clear"/>
          <w:vertAlign w:val="baseline"/>
        </w:rPr>
      </w:pPr>
      <w:r w:rsidDel="00000000" w:rsidR="00000000" w:rsidRPr="00000000">
        <w:rPr>
          <w:rFonts w:ascii="Arial" w:cs="Arial" w:eastAsia="Arial" w:hAnsi="Arial"/>
          <w:b w:val="0"/>
          <w:i w:val="0"/>
          <w:smallCaps w:val="0"/>
          <w:strike w:val="0"/>
          <w:color w:val="000000"/>
          <w:sz w:val="52.80006408691406"/>
          <w:szCs w:val="52.80006408691406"/>
          <w:u w:val="none"/>
          <w:shd w:fill="auto" w:val="clear"/>
          <w:vertAlign w:val="baseline"/>
          <w:rtl w:val="0"/>
        </w:rPr>
        <w:t xml:space="preserve">–Born and raised in Johor, Malaysia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2890625" w:line="240" w:lineRule="auto"/>
        <w:ind w:left="801.0124969482422" w:right="0" w:firstLine="0"/>
        <w:jc w:val="left"/>
        <w:rPr>
          <w:rFonts w:ascii="Arial" w:cs="Arial" w:eastAsia="Arial" w:hAnsi="Arial"/>
          <w:b w:val="0"/>
          <w:i w:val="0"/>
          <w:smallCaps w:val="0"/>
          <w:strike w:val="0"/>
          <w:color w:val="000000"/>
          <w:sz w:val="52.80006408691406"/>
          <w:szCs w:val="52.80006408691406"/>
          <w:u w:val="none"/>
          <w:shd w:fill="auto" w:val="clear"/>
          <w:vertAlign w:val="baseline"/>
        </w:rPr>
      </w:pPr>
      <w:r w:rsidDel="00000000" w:rsidR="00000000" w:rsidRPr="00000000">
        <w:rPr>
          <w:rFonts w:ascii="Arial" w:cs="Arial" w:eastAsia="Arial" w:hAnsi="Arial"/>
          <w:b w:val="0"/>
          <w:i w:val="0"/>
          <w:smallCaps w:val="0"/>
          <w:strike w:val="0"/>
          <w:color w:val="000000"/>
          <w:sz w:val="52.80006408691406"/>
          <w:szCs w:val="52.80006408691406"/>
          <w:u w:val="none"/>
          <w:shd w:fill="auto" w:val="clear"/>
          <w:vertAlign w:val="baseline"/>
          <w:rtl w:val="0"/>
        </w:rPr>
        <w:t xml:space="preserve">–Currently living in Kuala Lumpur,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2890625" w:line="240" w:lineRule="auto"/>
        <w:ind w:left="845.8925628662109" w:right="0" w:firstLine="0"/>
        <w:jc w:val="left"/>
        <w:rPr>
          <w:rFonts w:ascii="Arial" w:cs="Arial" w:eastAsia="Arial" w:hAnsi="Arial"/>
          <w:b w:val="0"/>
          <w:i w:val="0"/>
          <w:smallCaps w:val="0"/>
          <w:strike w:val="0"/>
          <w:color w:val="000000"/>
          <w:sz w:val="52.80006408691406"/>
          <w:szCs w:val="52.80006408691406"/>
          <w:u w:val="none"/>
          <w:shd w:fill="auto" w:val="clear"/>
          <w:vertAlign w:val="baseline"/>
        </w:rPr>
      </w:pPr>
      <w:r w:rsidDel="00000000" w:rsidR="00000000" w:rsidRPr="00000000">
        <w:rPr>
          <w:rFonts w:ascii="Arial" w:cs="Arial" w:eastAsia="Arial" w:hAnsi="Arial"/>
          <w:b w:val="0"/>
          <w:i w:val="0"/>
          <w:smallCaps w:val="0"/>
          <w:strike w:val="0"/>
          <w:color w:val="000000"/>
          <w:sz w:val="52.80006408691406"/>
          <w:szCs w:val="52.80006408691406"/>
          <w:u w:val="none"/>
          <w:shd w:fill="auto" w:val="clear"/>
          <w:vertAlign w:val="baseline"/>
          <w:rtl w:val="0"/>
        </w:rPr>
        <w:t xml:space="preserve">Malaysia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4036865234375" w:line="240" w:lineRule="auto"/>
        <w:ind w:left="0" w:right="314.7998046875" w:firstLine="0"/>
        <w:jc w:val="right"/>
        <w:rPr>
          <w:rFonts w:ascii="Arial" w:cs="Arial" w:eastAsia="Arial" w:hAnsi="Arial"/>
          <w:b w:val="0"/>
          <w:i w:val="0"/>
          <w:smallCaps w:val="0"/>
          <w:strike w:val="0"/>
          <w:color w:val="000000"/>
          <w:sz w:val="52.80006408691406"/>
          <w:szCs w:val="52.80006408691406"/>
          <w:u w:val="none"/>
          <w:shd w:fill="auto" w:val="clear"/>
          <w:vertAlign w:val="baseline"/>
        </w:rPr>
      </w:pPr>
      <w:r w:rsidDel="00000000" w:rsidR="00000000" w:rsidRPr="00000000">
        <w:rPr>
          <w:rFonts w:ascii="Arial" w:cs="Arial" w:eastAsia="Arial" w:hAnsi="Arial"/>
          <w:b w:val="0"/>
          <w:i w:val="0"/>
          <w:smallCaps w:val="0"/>
          <w:strike w:val="0"/>
          <w:color w:val="000000"/>
          <w:sz w:val="52.80006408691406"/>
          <w:szCs w:val="52.80006408691406"/>
          <w:u w:val="none"/>
          <w:shd w:fill="auto" w:val="clear"/>
          <w:vertAlign w:val="baseline"/>
        </w:rPr>
        <w:drawing>
          <wp:inline distB="19050" distT="19050" distL="19050" distR="19050">
            <wp:extent cx="3726181" cy="1418844"/>
            <wp:effectExtent b="0" l="0" r="0" t="0"/>
            <wp:docPr id="43" name="image38.png"/>
            <a:graphic>
              <a:graphicData uri="http://schemas.openxmlformats.org/drawingml/2006/picture">
                <pic:pic>
                  <pic:nvPicPr>
                    <pic:cNvPr id="0" name="image38.png"/>
                    <pic:cNvPicPr preferRelativeResize="0"/>
                  </pic:nvPicPr>
                  <pic:blipFill>
                    <a:blip r:embed="rId8"/>
                    <a:srcRect b="0" l="0" r="0" t="0"/>
                    <a:stretch>
                      <a:fillRect/>
                    </a:stretch>
                  </pic:blipFill>
                  <pic:spPr>
                    <a:xfrm>
                      <a:off x="0" y="0"/>
                      <a:ext cx="3726181" cy="141884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-901445</wp:posOffset>
            </wp:positionV>
            <wp:extent cx="5413248" cy="2886456"/>
            <wp:effectExtent b="0" l="0" r="0" t="0"/>
            <wp:wrapSquare wrapText="right" distB="19050" distT="19050" distL="19050" distR="19050"/>
            <wp:docPr id="37" name="image43.png"/>
            <a:graphic>
              <a:graphicData uri="http://schemas.openxmlformats.org/drawingml/2006/picture">
                <pic:pic>
                  <pic:nvPicPr>
                    <pic:cNvPr id="0" name="image43.png"/>
                    <pic:cNvPicPr preferRelativeResize="0"/>
                  </pic:nvPicPr>
                  <pic:blipFill>
                    <a:blip r:embed="rId9"/>
                    <a:srcRect b="0" l="0" r="0" t="0"/>
                    <a:stretch>
                      <a:fillRect/>
                    </a:stretch>
                  </pic:blipFill>
                  <pic:spPr>
                    <a:xfrm>
                      <a:off x="0" y="0"/>
                      <a:ext cx="5413248" cy="2886456"/>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696533203125" w:line="240" w:lineRule="auto"/>
        <w:ind w:left="0" w:right="1105.068359375" w:firstLine="0"/>
        <w:jc w:val="right"/>
        <w:rPr>
          <w:rFonts w:ascii="Arial" w:cs="Arial" w:eastAsia="Arial" w:hAnsi="Arial"/>
          <w:b w:val="0"/>
          <w:i w:val="0"/>
          <w:smallCaps w:val="0"/>
          <w:strike w:val="0"/>
          <w:color w:val="000000"/>
          <w:sz w:val="29.76006317138672"/>
          <w:szCs w:val="29.76006317138672"/>
          <w:u w:val="none"/>
          <w:shd w:fill="auto" w:val="clear"/>
          <w:vertAlign w:val="baseline"/>
        </w:rPr>
      </w:pPr>
      <w:r w:rsidDel="00000000" w:rsidR="00000000" w:rsidRPr="00000000">
        <w:rPr>
          <w:rFonts w:ascii="Arial" w:cs="Arial" w:eastAsia="Arial" w:hAnsi="Arial"/>
          <w:b w:val="0"/>
          <w:i w:val="0"/>
          <w:smallCaps w:val="0"/>
          <w:strike w:val="0"/>
          <w:color w:val="000000"/>
          <w:sz w:val="29.76006317138672"/>
          <w:szCs w:val="29.76006317138672"/>
          <w:u w:val="none"/>
          <w:shd w:fill="auto" w:val="clear"/>
          <w:vertAlign w:val="baseline"/>
          <w:rtl w:val="0"/>
        </w:rPr>
        <w:t xml:space="preserve">State of Johore in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627685546875" w:line="240" w:lineRule="auto"/>
        <w:ind w:left="0" w:right="2287.68798828125" w:firstLine="0"/>
        <w:jc w:val="right"/>
        <w:rPr>
          <w:rFonts w:ascii="Arial" w:cs="Arial" w:eastAsia="Arial" w:hAnsi="Arial"/>
          <w:b w:val="0"/>
          <w:i w:val="0"/>
          <w:smallCaps w:val="0"/>
          <w:strike w:val="0"/>
          <w:color w:val="000000"/>
          <w:sz w:val="29.76006317138672"/>
          <w:szCs w:val="29.76006317138672"/>
          <w:u w:val="none"/>
          <w:shd w:fill="auto" w:val="clear"/>
          <w:vertAlign w:val="baseline"/>
        </w:rPr>
      </w:pPr>
      <w:r w:rsidDel="00000000" w:rsidR="00000000" w:rsidRPr="00000000">
        <w:rPr>
          <w:rFonts w:ascii="Arial" w:cs="Arial" w:eastAsia="Arial" w:hAnsi="Arial"/>
          <w:b w:val="0"/>
          <w:i w:val="0"/>
          <w:smallCaps w:val="0"/>
          <w:strike w:val="0"/>
          <w:color w:val="000000"/>
          <w:sz w:val="29.76006317138672"/>
          <w:szCs w:val="29.76006317138672"/>
          <w:u w:val="none"/>
          <w:shd w:fill="auto" w:val="clear"/>
          <w:vertAlign w:val="baseline"/>
          <w:rtl w:val="0"/>
        </w:rPr>
        <w:t xml:space="preserve">Peninsular Malaysia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3.41552734375" w:firstLine="0"/>
        <w:jc w:val="right"/>
        <w:rPr>
          <w:rFonts w:ascii="Arial" w:cs="Arial" w:eastAsia="Arial" w:hAnsi="Arial"/>
          <w:b w:val="0"/>
          <w:i w:val="0"/>
          <w:smallCaps w:val="0"/>
          <w:strike w:val="0"/>
          <w:color w:val="376092"/>
          <w:sz w:val="72.71989440917969"/>
          <w:szCs w:val="72.71989440917969"/>
          <w:u w:val="none"/>
          <w:shd w:fill="auto" w:val="clear"/>
          <w:vertAlign w:val="baseline"/>
        </w:rPr>
      </w:pPr>
      <w:r w:rsidDel="00000000" w:rsidR="00000000" w:rsidRPr="00000000">
        <w:rPr>
          <w:rFonts w:ascii="Arial" w:cs="Arial" w:eastAsia="Arial" w:hAnsi="Arial"/>
          <w:b w:val="0"/>
          <w:i w:val="0"/>
          <w:smallCaps w:val="0"/>
          <w:strike w:val="0"/>
          <w:color w:val="376092"/>
          <w:sz w:val="72.71989440917969"/>
          <w:szCs w:val="72.71989440917969"/>
          <w:u w:val="none"/>
          <w:shd w:fill="auto" w:val="clear"/>
          <w:vertAlign w:val="baseline"/>
          <w:rtl w:val="0"/>
        </w:rPr>
        <w:t xml:space="preserve">Background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4287109375" w:line="240" w:lineRule="auto"/>
        <w:ind w:left="428.88343811035156" w:right="0" w:firstLine="0"/>
        <w:jc w:val="left"/>
        <w:rPr>
          <w:rFonts w:ascii="Arial" w:cs="Arial" w:eastAsia="Arial" w:hAnsi="Arial"/>
          <w:b w:val="0"/>
          <w:i w:val="0"/>
          <w:smallCaps w:val="0"/>
          <w:strike w:val="0"/>
          <w:color w:val="000000"/>
          <w:sz w:val="52.80006408691406"/>
          <w:szCs w:val="52.80006408691406"/>
          <w:u w:val="none"/>
          <w:shd w:fill="auto" w:val="clear"/>
          <w:vertAlign w:val="baseline"/>
        </w:rPr>
      </w:pPr>
      <w:r w:rsidDel="00000000" w:rsidR="00000000" w:rsidRPr="00000000">
        <w:rPr>
          <w:rFonts w:ascii="Arial" w:cs="Arial" w:eastAsia="Arial" w:hAnsi="Arial"/>
          <w:b w:val="0"/>
          <w:i w:val="0"/>
          <w:smallCaps w:val="0"/>
          <w:strike w:val="0"/>
          <w:color w:val="000000"/>
          <w:sz w:val="52.80006408691406"/>
          <w:szCs w:val="52.80006408691406"/>
          <w:u w:val="none"/>
          <w:shd w:fill="auto" w:val="clear"/>
          <w:vertAlign w:val="baseline"/>
          <w:rtl w:val="0"/>
        </w:rPr>
        <w:t xml:space="preserve">• PhD in Computer Science, The University of Melbourne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4339599609375" w:line="239.9432373046875" w:lineRule="auto"/>
        <w:ind w:left="742.7674865722656" w:right="1458.2666015625" w:hanging="313.88404846191406"/>
        <w:jc w:val="left"/>
        <w:rPr>
          <w:rFonts w:ascii="Arial" w:cs="Arial" w:eastAsia="Arial" w:hAnsi="Arial"/>
          <w:b w:val="0"/>
          <w:i w:val="0"/>
          <w:smallCaps w:val="0"/>
          <w:strike w:val="0"/>
          <w:color w:val="000000"/>
          <w:sz w:val="52.80006408691406"/>
          <w:szCs w:val="52.80006408691406"/>
          <w:u w:val="none"/>
          <w:shd w:fill="auto" w:val="clear"/>
          <w:vertAlign w:val="baseline"/>
        </w:rPr>
      </w:pPr>
      <w:r w:rsidDel="00000000" w:rsidR="00000000" w:rsidRPr="00000000">
        <w:rPr>
          <w:rFonts w:ascii="Arial" w:cs="Arial" w:eastAsia="Arial" w:hAnsi="Arial"/>
          <w:b w:val="0"/>
          <w:i w:val="0"/>
          <w:smallCaps w:val="0"/>
          <w:strike w:val="0"/>
          <w:color w:val="000000"/>
          <w:sz w:val="52.80006408691406"/>
          <w:szCs w:val="52.80006408691406"/>
          <w:u w:val="none"/>
          <w:shd w:fill="auto" w:val="clear"/>
          <w:vertAlign w:val="baseline"/>
          <w:rtl w:val="0"/>
        </w:rPr>
        <w:t xml:space="preserve">• Expertise: Information Retrieval Systems specifically on  Evaluation Issues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5908203125" w:line="239.89447116851807" w:lineRule="auto"/>
        <w:ind w:left="723.2315063476562" w:right="189.6630859375" w:hanging="294.3480682373047"/>
        <w:jc w:val="left"/>
        <w:rPr>
          <w:rFonts w:ascii="Arial" w:cs="Arial" w:eastAsia="Arial" w:hAnsi="Arial"/>
          <w:b w:val="0"/>
          <w:i w:val="0"/>
          <w:smallCaps w:val="0"/>
          <w:strike w:val="0"/>
          <w:color w:val="000000"/>
          <w:sz w:val="52.80006408691406"/>
          <w:szCs w:val="52.80006408691406"/>
          <w:u w:val="none"/>
          <w:shd w:fill="auto" w:val="clear"/>
          <w:vertAlign w:val="baseline"/>
        </w:rPr>
      </w:pPr>
      <w:r w:rsidDel="00000000" w:rsidR="00000000" w:rsidRPr="00000000">
        <w:rPr>
          <w:rFonts w:ascii="Arial" w:cs="Arial" w:eastAsia="Arial" w:hAnsi="Arial"/>
          <w:b w:val="0"/>
          <w:i w:val="0"/>
          <w:smallCaps w:val="0"/>
          <w:strike w:val="0"/>
          <w:color w:val="000000"/>
          <w:sz w:val="52.80006408691406"/>
          <w:szCs w:val="52.80006408691406"/>
          <w:u w:val="none"/>
          <w:shd w:fill="auto" w:val="clear"/>
          <w:vertAlign w:val="baseline"/>
          <w:rtl w:val="0"/>
        </w:rPr>
        <w:t xml:space="preserve">• Associate Professor, Dept. of Information Systems, Faculty of  Computer Science &amp; Information Technology, University of  Malaya, Malaysia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3.75244140625" w:firstLine="0"/>
        <w:jc w:val="righ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Evaluation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3564453125" w:line="216.3197135925293" w:lineRule="auto"/>
        <w:ind w:left="1176.177749633789" w:right="990.00732421875" w:hanging="584.4921112060547"/>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Evaluation is key to building </w:t>
      </w:r>
      <w:r w:rsidDel="00000000" w:rsidR="00000000" w:rsidRPr="00000000">
        <w:rPr>
          <w:rFonts w:ascii="Arial" w:cs="Arial" w:eastAsia="Arial" w:hAnsi="Arial"/>
          <w:b w:val="0"/>
          <w:i w:val="0"/>
          <w:smallCaps w:val="0"/>
          <w:strike w:val="0"/>
          <w:color w:val="ff0000"/>
          <w:sz w:val="70.3198013305664"/>
          <w:szCs w:val="70.3198013305664"/>
          <w:u w:val="none"/>
          <w:shd w:fill="auto" w:val="clear"/>
          <w:vertAlign w:val="baseline"/>
          <w:rtl w:val="0"/>
        </w:rPr>
        <w:t xml:space="preserve">effective and  efficient </w:t>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search engines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611328125" w:line="215.53889751434326" w:lineRule="auto"/>
        <w:ind w:left="1887.0584106445312" w:right="561.28173828125" w:hanging="541.3996887207031"/>
        <w:jc w:val="left"/>
        <w:rPr>
          <w:rFonts w:ascii="Arial" w:cs="Arial" w:eastAsia="Arial" w:hAnsi="Arial"/>
          <w:b w:val="0"/>
          <w:i w:val="0"/>
          <w:smallCaps w:val="0"/>
          <w:strike w:val="0"/>
          <w:color w:val="ff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measurement usually carried out in controlled  </w:t>
      </w:r>
      <w:r w:rsidDel="00000000" w:rsidR="00000000" w:rsidRPr="00000000">
        <w:rPr>
          <w:rFonts w:ascii="Arial" w:cs="Arial" w:eastAsia="Arial" w:hAnsi="Arial"/>
          <w:b w:val="0"/>
          <w:i w:val="0"/>
          <w:smallCaps w:val="0"/>
          <w:strike w:val="0"/>
          <w:color w:val="ff0000"/>
          <w:sz w:val="61.67986297607422"/>
          <w:szCs w:val="61.67986297607422"/>
          <w:u w:val="none"/>
          <w:shd w:fill="auto" w:val="clear"/>
          <w:vertAlign w:val="baseline"/>
          <w:rtl w:val="0"/>
        </w:rPr>
        <w:t xml:space="preserve">laboratory experiments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240478515625" w:line="240.50159454345703" w:lineRule="auto"/>
        <w:ind w:left="591.6856384277344" w:right="1310.872802734375" w:firstLine="753.9730072021484"/>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online testing can also be done </w:t>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Effectiveness, efficiency and cost are related</w:t>
      </w: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e.g., if we want a particular level of effectiveness and efficiency, this will determine the cost of the system configuration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185546875" w:line="215.4411792755127" w:lineRule="auto"/>
        <w:ind w:left="1868.5543823242188" w:right="2565.880126953125" w:hanging="522.8956604003906"/>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efficiency and cost targets may impact  effectiveness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9.913330078125" w:firstLine="0"/>
        <w:jc w:val="righ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Evaluation Corpus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322998046875" w:line="240.23594856262207" w:lineRule="auto"/>
        <w:ind w:left="591.6856384277344" w:right="1254.35791015625" w:firstLine="0"/>
        <w:jc w:val="center"/>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Test collections consisting of </w:t>
      </w:r>
      <w:r w:rsidDel="00000000" w:rsidR="00000000" w:rsidRPr="00000000">
        <w:rPr>
          <w:rFonts w:ascii="Arial" w:cs="Arial" w:eastAsia="Arial" w:hAnsi="Arial"/>
          <w:b w:val="0"/>
          <w:i w:val="0"/>
          <w:smallCaps w:val="0"/>
          <w:strike w:val="0"/>
          <w:color w:val="ff0000"/>
          <w:sz w:val="70.3198013305664"/>
          <w:szCs w:val="70.3198013305664"/>
          <w:u w:val="none"/>
          <w:shd w:fill="auto" w:val="clear"/>
          <w:vertAlign w:val="baseline"/>
          <w:rtl w:val="0"/>
        </w:rPr>
        <w:t xml:space="preserve">documents,  queries, and relevance judgments</w:t>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e.g.,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765869140625" w:line="199.9200439453125" w:lineRule="auto"/>
        <w:ind w:left="924.0000152587891" w:right="2021.201171875" w:firstLine="0"/>
        <w:jc w:val="both"/>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Pr>
        <w:drawing>
          <wp:inline distB="19050" distT="19050" distL="19050" distR="19050">
            <wp:extent cx="7935467" cy="542544"/>
            <wp:effectExtent b="0" l="0" r="0" t="0"/>
            <wp:docPr id="36" name="image36.png"/>
            <a:graphic>
              <a:graphicData uri="http://schemas.openxmlformats.org/drawingml/2006/picture">
                <pic:pic>
                  <pic:nvPicPr>
                    <pic:cNvPr id="0" name="image36.png"/>
                    <pic:cNvPicPr preferRelativeResize="0"/>
                  </pic:nvPicPr>
                  <pic:blipFill>
                    <a:blip r:embed="rId10"/>
                    <a:srcRect b="0" l="0" r="0" t="0"/>
                    <a:stretch>
                      <a:fillRect/>
                    </a:stretch>
                  </pic:blipFill>
                  <pic:spPr>
                    <a:xfrm>
                      <a:off x="0" y="0"/>
                      <a:ext cx="7935467" cy="542544"/>
                    </a:xfrm>
                    <a:prstGeom prst="rect"/>
                    <a:ln/>
                  </pic:spPr>
                </pic:pic>
              </a:graphicData>
            </a:graphic>
          </wp:inline>
        </w:drawing>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Pr>
        <w:drawing>
          <wp:inline distB="19050" distT="19050" distL="19050" distR="19050">
            <wp:extent cx="7935467" cy="542544"/>
            <wp:effectExtent b="0" l="0" r="0" t="0"/>
            <wp:docPr id="41" name="image39.png"/>
            <a:graphic>
              <a:graphicData uri="http://schemas.openxmlformats.org/drawingml/2006/picture">
                <pic:pic>
                  <pic:nvPicPr>
                    <pic:cNvPr id="0" name="image39.png"/>
                    <pic:cNvPicPr preferRelativeResize="0"/>
                  </pic:nvPicPr>
                  <pic:blipFill>
                    <a:blip r:embed="rId11"/>
                    <a:srcRect b="0" l="0" r="0" t="0"/>
                    <a:stretch>
                      <a:fillRect/>
                    </a:stretch>
                  </pic:blipFill>
                  <pic:spPr>
                    <a:xfrm>
                      <a:off x="0" y="0"/>
                      <a:ext cx="7935467" cy="542544"/>
                    </a:xfrm>
                    <a:prstGeom prst="rect"/>
                    <a:ln/>
                  </pic:spPr>
                </pic:pic>
              </a:graphicData>
            </a:graphic>
          </wp:inline>
        </w:drawing>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Pr>
        <w:drawing>
          <wp:inline distB="19050" distT="19050" distL="19050" distR="19050">
            <wp:extent cx="7935467" cy="542544"/>
            <wp:effectExtent b="0" l="0" r="0" t="0"/>
            <wp:docPr id="39" name="image44.png"/>
            <a:graphic>
              <a:graphicData uri="http://schemas.openxmlformats.org/drawingml/2006/picture">
                <pic:pic>
                  <pic:nvPicPr>
                    <pic:cNvPr id="0" name="image44.png"/>
                    <pic:cNvPicPr preferRelativeResize="0"/>
                  </pic:nvPicPr>
                  <pic:blipFill>
                    <a:blip r:embed="rId12"/>
                    <a:srcRect b="0" l="0" r="0" t="0"/>
                    <a:stretch>
                      <a:fillRect/>
                    </a:stretch>
                  </pic:blipFill>
                  <pic:spPr>
                    <a:xfrm>
                      <a:off x="0" y="0"/>
                      <a:ext cx="7935467" cy="542544"/>
                    </a:xfrm>
                    <a:prstGeom prst="rect"/>
                    <a:ln/>
                  </pic:spPr>
                </pic:pic>
              </a:graphicData>
            </a:graphic>
          </wp:inline>
        </w:drawing>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Pr>
        <w:drawing>
          <wp:inline distB="19050" distT="19050" distL="19050" distR="19050">
            <wp:extent cx="7935467" cy="542544"/>
            <wp:effectExtent b="0" l="0" r="0" t="0"/>
            <wp:docPr id="33" name="image33.png"/>
            <a:graphic>
              <a:graphicData uri="http://schemas.openxmlformats.org/drawingml/2006/picture">
                <pic:pic>
                  <pic:nvPicPr>
                    <pic:cNvPr id="0" name="image33.png"/>
                    <pic:cNvPicPr preferRelativeResize="0"/>
                  </pic:nvPicPr>
                  <pic:blipFill>
                    <a:blip r:embed="rId13"/>
                    <a:srcRect b="0" l="0" r="0" t="0"/>
                    <a:stretch>
                      <a:fillRect/>
                    </a:stretch>
                  </pic:blipFill>
                  <pic:spPr>
                    <a:xfrm>
                      <a:off x="0" y="0"/>
                      <a:ext cx="7935467" cy="542544"/>
                    </a:xfrm>
                    <a:prstGeom prst="rect"/>
                    <a:ln/>
                  </pic:spPr>
                </pic:pic>
              </a:graphicData>
            </a:graphic>
          </wp:inline>
        </w:drawing>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Pr>
        <w:drawing>
          <wp:inline distB="19050" distT="19050" distL="19050" distR="19050">
            <wp:extent cx="7935467" cy="542544"/>
            <wp:effectExtent b="0" l="0" r="0" t="0"/>
            <wp:docPr id="31"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7935467" cy="542544"/>
                    </a:xfrm>
                    <a:prstGeom prst="rect"/>
                    <a:ln/>
                  </pic:spPr>
                </pic:pic>
              </a:graphicData>
            </a:graphic>
          </wp:inline>
        </w:drawing>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Pr>
        <w:drawing>
          <wp:inline distB="19050" distT="19050" distL="19050" distR="19050">
            <wp:extent cx="7935467" cy="542544"/>
            <wp:effectExtent b="0" l="0" r="0" t="0"/>
            <wp:docPr id="34"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7935467" cy="542544"/>
                    </a:xfrm>
                    <a:prstGeom prst="rect"/>
                    <a:ln/>
                  </pic:spPr>
                </pic:pic>
              </a:graphicData>
            </a:graphic>
          </wp:inline>
        </w:drawing>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Pr>
        <w:drawing>
          <wp:inline distB="19050" distT="19050" distL="19050" distR="19050">
            <wp:extent cx="7935467" cy="266700"/>
            <wp:effectExtent b="0" l="0" r="0" t="0"/>
            <wp:docPr id="30"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7935467"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2.467041015625" w:firstLine="0"/>
        <w:jc w:val="righ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Test Collections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8282470703125" w:line="240" w:lineRule="auto"/>
        <w:ind w:left="1716.0001373291016" w:right="0" w:firstLine="0"/>
        <w:jc w:val="lef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Pr>
        <w:drawing>
          <wp:inline distB="19050" distT="19050" distL="19050" distR="19050">
            <wp:extent cx="6760464" cy="868680"/>
            <wp:effectExtent b="0" l="0" r="0" t="0"/>
            <wp:docPr id="32"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6760464" cy="868680"/>
                    </a:xfrm>
                    <a:prstGeom prst="rect"/>
                    <a:ln/>
                  </pic:spPr>
                </pic:pic>
              </a:graphicData>
            </a:graphic>
          </wp:inline>
        </w:drawing>
      </w: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Pr>
        <w:drawing>
          <wp:inline distB="19050" distT="19050" distL="19050" distR="19050">
            <wp:extent cx="6760464" cy="864108"/>
            <wp:effectExtent b="0" l="0" r="0" t="0"/>
            <wp:docPr id="38" name="image37.png"/>
            <a:graphic>
              <a:graphicData uri="http://schemas.openxmlformats.org/drawingml/2006/picture">
                <pic:pic>
                  <pic:nvPicPr>
                    <pic:cNvPr id="0" name="image37.png"/>
                    <pic:cNvPicPr preferRelativeResize="0"/>
                  </pic:nvPicPr>
                  <pic:blipFill>
                    <a:blip r:embed="rId18"/>
                    <a:srcRect b="0" l="0" r="0" t="0"/>
                    <a:stretch>
                      <a:fillRect/>
                    </a:stretch>
                  </pic:blipFill>
                  <pic:spPr>
                    <a:xfrm>
                      <a:off x="0" y="0"/>
                      <a:ext cx="6760464" cy="86410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52871704101562" w:lineRule="auto"/>
        <w:ind w:left="1412.3519897460938" w:right="1758.045654296875" w:firstLine="0"/>
        <w:jc w:val="left"/>
        <w:rPr>
          <w:rFonts w:ascii="Arial" w:cs="Arial" w:eastAsia="Arial" w:hAnsi="Arial"/>
          <w:b w:val="0"/>
          <w:i w:val="0"/>
          <w:smallCaps w:val="0"/>
          <w:strike w:val="0"/>
          <w:color w:val="0000ff"/>
          <w:sz w:val="30.719999313354492"/>
          <w:szCs w:val="30.719999313354492"/>
          <w:u w:val="single"/>
          <w:shd w:fill="auto" w:val="clear"/>
          <w:vertAlign w:val="baseline"/>
        </w:rPr>
      </w:pPr>
      <w:r w:rsidDel="00000000" w:rsidR="00000000" w:rsidRPr="00000000">
        <w:rPr>
          <w:rFonts w:ascii="Arial" w:cs="Arial" w:eastAsia="Arial" w:hAnsi="Arial"/>
          <w:b w:val="0"/>
          <w:i w:val="0"/>
          <w:smallCaps w:val="0"/>
          <w:strike w:val="0"/>
          <w:color w:val="ff0000"/>
          <w:sz w:val="30.719999313354492"/>
          <w:szCs w:val="30.719999313354492"/>
          <w:u w:val="none"/>
          <w:shd w:fill="auto" w:val="clear"/>
          <w:vertAlign w:val="baseline"/>
          <w:rtl w:val="0"/>
        </w:rPr>
        <w:t xml:space="preserve">Sample of document under .GOV </w:t>
      </w:r>
      <w:r w:rsidDel="00000000" w:rsidR="00000000" w:rsidRPr="00000000">
        <w:rPr>
          <w:rFonts w:ascii="Arial" w:cs="Arial" w:eastAsia="Arial" w:hAnsi="Arial"/>
          <w:b w:val="0"/>
          <w:i w:val="0"/>
          <w:smallCaps w:val="0"/>
          <w:strike w:val="0"/>
          <w:color w:val="0000ff"/>
          <w:sz w:val="30.719999313354492"/>
          <w:szCs w:val="30.719999313354492"/>
          <w:u w:val="single"/>
          <w:shd w:fill="auto" w:val="clear"/>
          <w:vertAlign w:val="baseline"/>
          <w:rtl w:val="0"/>
        </w:rPr>
        <w:t xml:space="preserve">http://ir.dcs.gla.ac.uk/test_collections/samples/GOV_sampleDoc</w:t>
      </w:r>
      <w:r w:rsidDel="00000000" w:rsidR="00000000" w:rsidRPr="00000000">
        <w:rPr>
          <w:rFonts w:ascii="Arial" w:cs="Arial" w:eastAsia="Arial" w:hAnsi="Arial"/>
          <w:b w:val="0"/>
          <w:i w:val="0"/>
          <w:smallCaps w:val="0"/>
          <w:strike w:val="0"/>
          <w:color w:val="ff0000"/>
          <w:sz w:val="30.719999313354492"/>
          <w:szCs w:val="30.719999313354492"/>
          <w:u w:val="none"/>
          <w:shd w:fill="auto" w:val="clear"/>
          <w:vertAlign w:val="baseline"/>
          <w:rtl w:val="0"/>
        </w:rPr>
        <w:t xml:space="preserve">Sample under wt10g </w:t>
      </w:r>
      <w:r w:rsidDel="00000000" w:rsidR="00000000" w:rsidRPr="00000000">
        <w:rPr>
          <w:rFonts w:ascii="Arial" w:cs="Arial" w:eastAsia="Arial" w:hAnsi="Arial"/>
          <w:b w:val="0"/>
          <w:i w:val="0"/>
          <w:smallCaps w:val="0"/>
          <w:strike w:val="0"/>
          <w:color w:val="0000ff"/>
          <w:sz w:val="30.719999313354492"/>
          <w:szCs w:val="30.719999313354492"/>
          <w:u w:val="single"/>
          <w:shd w:fill="auto" w:val="clear"/>
          <w:vertAlign w:val="baseline"/>
          <w:rtl w:val="0"/>
        </w:rPr>
        <w:t xml:space="preserve">http://ir.dcs.gla.ac.uk/test_collections/samples/wt2g_sampleDoc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03247070312" w:line="199.920072555542" w:lineRule="auto"/>
        <w:ind w:left="791.9999694824219" w:right="1097.19970703125" w:firstLine="0"/>
        <w:jc w:val="left"/>
        <w:rPr>
          <w:rFonts w:ascii="Arial" w:cs="Arial" w:eastAsia="Arial" w:hAnsi="Arial"/>
          <w:b w:val="0"/>
          <w:i w:val="0"/>
          <w:smallCaps w:val="0"/>
          <w:strike w:val="0"/>
          <w:color w:val="0000ff"/>
          <w:sz w:val="30.719999313354492"/>
          <w:szCs w:val="30.719999313354492"/>
          <w:u w:val="single"/>
          <w:shd w:fill="auto" w:val="clear"/>
          <w:vertAlign w:val="baseline"/>
        </w:rPr>
      </w:pPr>
      <w:r w:rsidDel="00000000" w:rsidR="00000000" w:rsidRPr="00000000">
        <w:rPr>
          <w:rFonts w:ascii="Arial" w:cs="Arial" w:eastAsia="Arial" w:hAnsi="Arial"/>
          <w:b w:val="0"/>
          <w:i w:val="0"/>
          <w:smallCaps w:val="0"/>
          <w:strike w:val="0"/>
          <w:color w:val="0000ff"/>
          <w:sz w:val="30.719999313354492"/>
          <w:szCs w:val="30.719999313354492"/>
          <w:u w:val="single"/>
          <w:shd w:fill="auto" w:val="clear"/>
          <w:vertAlign w:val="baseline"/>
        </w:rPr>
        <w:drawing>
          <wp:inline distB="19050" distT="19050" distL="19050" distR="19050">
            <wp:extent cx="8606028" cy="579120"/>
            <wp:effectExtent b="0" l="0" r="0" t="0"/>
            <wp:docPr id="40" name="image40.png"/>
            <a:graphic>
              <a:graphicData uri="http://schemas.openxmlformats.org/drawingml/2006/picture">
                <pic:pic>
                  <pic:nvPicPr>
                    <pic:cNvPr id="0" name="image40.png"/>
                    <pic:cNvPicPr preferRelativeResize="0"/>
                  </pic:nvPicPr>
                  <pic:blipFill>
                    <a:blip r:embed="rId19"/>
                    <a:srcRect b="0" l="0" r="0" t="0"/>
                    <a:stretch>
                      <a:fillRect/>
                    </a:stretch>
                  </pic:blipFill>
                  <pic:spPr>
                    <a:xfrm>
                      <a:off x="0" y="0"/>
                      <a:ext cx="8606028" cy="579120"/>
                    </a:xfrm>
                    <a:prstGeom prst="rect"/>
                    <a:ln/>
                  </pic:spPr>
                </pic:pic>
              </a:graphicData>
            </a:graphic>
          </wp:inline>
        </w:drawing>
      </w:r>
      <w:r w:rsidDel="00000000" w:rsidR="00000000" w:rsidRPr="00000000">
        <w:rPr>
          <w:rFonts w:ascii="Arial" w:cs="Arial" w:eastAsia="Arial" w:hAnsi="Arial"/>
          <w:b w:val="0"/>
          <w:i w:val="0"/>
          <w:smallCaps w:val="0"/>
          <w:strike w:val="0"/>
          <w:color w:val="0000ff"/>
          <w:sz w:val="30.719999313354492"/>
          <w:szCs w:val="30.719999313354492"/>
          <w:u w:val="single"/>
          <w:shd w:fill="auto" w:val="clear"/>
          <w:vertAlign w:val="baseline"/>
        </w:rPr>
        <w:drawing>
          <wp:inline distB="19050" distT="19050" distL="19050" distR="19050">
            <wp:extent cx="8606028" cy="579120"/>
            <wp:effectExtent b="0" l="0" r="0" t="0"/>
            <wp:docPr id="35"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8606028" cy="579120"/>
                    </a:xfrm>
                    <a:prstGeom prst="rect"/>
                    <a:ln/>
                  </pic:spPr>
                </pic:pic>
              </a:graphicData>
            </a:graphic>
          </wp:inline>
        </w:drawing>
      </w:r>
      <w:r w:rsidDel="00000000" w:rsidR="00000000" w:rsidRPr="00000000">
        <w:rPr>
          <w:rFonts w:ascii="Arial" w:cs="Arial" w:eastAsia="Arial" w:hAnsi="Arial"/>
          <w:b w:val="0"/>
          <w:i w:val="0"/>
          <w:smallCaps w:val="0"/>
          <w:strike w:val="0"/>
          <w:color w:val="0000ff"/>
          <w:sz w:val="30.719999313354492"/>
          <w:szCs w:val="30.719999313354492"/>
          <w:u w:val="single"/>
          <w:shd w:fill="auto" w:val="clear"/>
          <w:vertAlign w:val="baseline"/>
        </w:rPr>
        <w:drawing>
          <wp:inline distB="19050" distT="19050" distL="19050" distR="19050">
            <wp:extent cx="8606028" cy="573024"/>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8606028" cy="57302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978271484375" w:firstLine="0"/>
        <w:jc w:val="righ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Introduction to TREC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322998046875" w:line="287.97057151794434" w:lineRule="auto"/>
        <w:ind w:left="591.6856384277344" w:right="3348.44482421875" w:firstLine="0"/>
        <w:jc w:val="left"/>
        <w:rPr>
          <w:rFonts w:ascii="Arial" w:cs="Arial" w:eastAsia="Arial" w:hAnsi="Arial"/>
          <w:b w:val="0"/>
          <w:i w:val="0"/>
          <w:smallCaps w:val="0"/>
          <w:strike w:val="0"/>
          <w:color w:val="0000ff"/>
          <w:sz w:val="70.3198013305664"/>
          <w:szCs w:val="70.3198013305664"/>
          <w:u w:val="singl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Website: </w:t>
      </w:r>
      <w:r w:rsidDel="00000000" w:rsidR="00000000" w:rsidRPr="00000000">
        <w:rPr>
          <w:rFonts w:ascii="Arial" w:cs="Arial" w:eastAsia="Arial" w:hAnsi="Arial"/>
          <w:b w:val="0"/>
          <w:i w:val="0"/>
          <w:smallCaps w:val="0"/>
          <w:strike w:val="0"/>
          <w:color w:val="0000ff"/>
          <w:sz w:val="70.3198013305664"/>
          <w:szCs w:val="70.3198013305664"/>
          <w:u w:val="single"/>
          <w:shd w:fill="auto" w:val="clear"/>
          <w:vertAlign w:val="baseline"/>
          <w:rtl w:val="0"/>
        </w:rPr>
        <w:t xml:space="preserve">https://trec.nist.gov/</w:t>
      </w:r>
      <w:r w:rsidDel="00000000" w:rsidR="00000000" w:rsidRPr="00000000">
        <w:rPr>
          <w:rFonts w:ascii="Arial" w:cs="Arial" w:eastAsia="Arial" w:hAnsi="Arial"/>
          <w:b w:val="0"/>
          <w:i w:val="0"/>
          <w:smallCaps w:val="0"/>
          <w:strike w:val="0"/>
          <w:color w:val="0000ff"/>
          <w:sz w:val="70.3198013305664"/>
          <w:szCs w:val="70.3198013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DATA: </w:t>
      </w:r>
      <w:r w:rsidDel="00000000" w:rsidR="00000000" w:rsidRPr="00000000">
        <w:rPr>
          <w:rFonts w:ascii="Arial" w:cs="Arial" w:eastAsia="Arial" w:hAnsi="Arial"/>
          <w:b w:val="0"/>
          <w:i w:val="0"/>
          <w:smallCaps w:val="0"/>
          <w:strike w:val="0"/>
          <w:color w:val="0000ff"/>
          <w:sz w:val="70.3198013305664"/>
          <w:szCs w:val="70.3198013305664"/>
          <w:u w:val="single"/>
          <w:shd w:fill="auto" w:val="clear"/>
          <w:vertAlign w:val="baseline"/>
          <w:rtl w:val="0"/>
        </w:rPr>
        <w:t xml:space="preserve">https://pages.nist.gov/trec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1961212158203" w:right="0" w:firstLine="0"/>
        <w:jc w:val="left"/>
        <w:rPr>
          <w:rFonts w:ascii="Arial" w:cs="Arial" w:eastAsia="Arial" w:hAnsi="Arial"/>
          <w:b w:val="0"/>
          <w:i w:val="0"/>
          <w:smallCaps w:val="0"/>
          <w:strike w:val="0"/>
          <w:color w:val="0000ff"/>
          <w:sz w:val="70.3198013305664"/>
          <w:szCs w:val="70.3198013305664"/>
          <w:u w:val="single"/>
          <w:shd w:fill="auto" w:val="clear"/>
          <w:vertAlign w:val="baseline"/>
        </w:rPr>
      </w:pPr>
      <w:r w:rsidDel="00000000" w:rsidR="00000000" w:rsidRPr="00000000">
        <w:rPr>
          <w:rFonts w:ascii="Arial" w:cs="Arial" w:eastAsia="Arial" w:hAnsi="Arial"/>
          <w:b w:val="0"/>
          <w:i w:val="0"/>
          <w:smallCaps w:val="0"/>
          <w:strike w:val="0"/>
          <w:color w:val="0000ff"/>
          <w:sz w:val="70.3198013305664"/>
          <w:szCs w:val="70.3198013305664"/>
          <w:u w:val="single"/>
          <w:shd w:fill="auto" w:val="clear"/>
          <w:vertAlign w:val="baseline"/>
          <w:rtl w:val="0"/>
        </w:rPr>
        <w:t xml:space="preserve">browser/#adhoc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0.133743286133" w:right="0" w:firstLine="0"/>
        <w:jc w:val="lef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TREC Topic Example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8271484375" w:line="240" w:lineRule="auto"/>
        <w:ind w:left="1979.9999237060547" w:right="0" w:firstLine="0"/>
        <w:jc w:val="lef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Pr>
        <w:drawing>
          <wp:inline distB="19050" distT="19050" distL="19050" distR="19050">
            <wp:extent cx="7048500" cy="4902708"/>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7048500" cy="490270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5.753173828125" w:firstLine="0"/>
        <w:jc w:val="righ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Relevance Judgments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494384765625" w:line="239.49726104736328" w:lineRule="auto"/>
        <w:ind w:left="1181.1002349853516" w:right="1864.21875" w:hanging="589.4145965576172"/>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Obtaining relevance judgments is an  </w:t>
      </w:r>
      <w:r w:rsidDel="00000000" w:rsidR="00000000" w:rsidRPr="00000000">
        <w:rPr>
          <w:rFonts w:ascii="Arial" w:cs="Arial" w:eastAsia="Arial" w:hAnsi="Arial"/>
          <w:b w:val="0"/>
          <w:i w:val="0"/>
          <w:smallCaps w:val="0"/>
          <w:strike w:val="0"/>
          <w:color w:val="ff0000"/>
          <w:sz w:val="70.3198013305664"/>
          <w:szCs w:val="70.3198013305664"/>
          <w:u w:val="none"/>
          <w:shd w:fill="auto" w:val="clear"/>
          <w:vertAlign w:val="baseline"/>
          <w:rtl w:val="0"/>
        </w:rPr>
        <w:t xml:space="preserve">expensive, time-consuming process </w:t>
      </w: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who does it?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40673828125" w:line="240" w:lineRule="auto"/>
        <w:ind w:left="1345.6586456298828" w:right="0" w:firstLine="0"/>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what are the instructions?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5966796875" w:line="266.08277320861816" w:lineRule="auto"/>
        <w:ind w:left="591.6856384277344" w:right="2986.4306640625" w:firstLine="753.9730072021484"/>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what is the level of agreement? </w:t>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TREC judgments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14306640625" w:line="263.6638927459717" w:lineRule="auto"/>
        <w:ind w:left="1345.6585693359375" w:right="2512.259521484375" w:firstLine="0"/>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depend on task being evaluated – generally binary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451416015625" w:line="240" w:lineRule="auto"/>
        <w:ind w:left="1345.6586456298828" w:right="0" w:firstLine="0"/>
        <w:jc w:val="left"/>
        <w:rPr>
          <w:rFonts w:ascii="Arial" w:cs="Arial" w:eastAsia="Arial" w:hAnsi="Arial"/>
          <w:b w:val="0"/>
          <w:i w:val="0"/>
          <w:smallCaps w:val="0"/>
          <w:strike w:val="0"/>
          <w:color w:val="000000"/>
          <w:sz w:val="61.67986297607422"/>
          <w:szCs w:val="61.67986297607422"/>
          <w:u w:val="none"/>
          <w:shd w:fill="auto" w:val="clear"/>
          <w:vertAlign w:val="baseline"/>
        </w:rPr>
        <w:sectPr>
          <w:pgSz w:h="12240" w:w="15840" w:orient="landscape"/>
          <w:pgMar w:bottom="945.477294921875" w:top="1440" w:left="395.99998474121094" w:right="1.99951171875" w:header="0" w:footer="720"/>
          <w:pgNumType w:start="1"/>
        </w:sect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agreement good because of “narrative”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8.24256896972656" w:lineRule="auto"/>
        <w:ind w:left="0" w:right="0" w:firstLine="0"/>
        <w:jc w:val="left"/>
        <w:rPr>
          <w:rFonts w:ascii="Arial" w:cs="Arial" w:eastAsia="Arial" w:hAnsi="Arial"/>
          <w:b w:val="0"/>
          <w:i w:val="0"/>
          <w:smallCaps w:val="0"/>
          <w:strike w:val="0"/>
          <w:color w:val="000000"/>
          <w:sz w:val="57.12002944946289"/>
          <w:szCs w:val="57.12002944946289"/>
          <w:u w:val="none"/>
          <w:shd w:fill="auto" w:val="clear"/>
          <w:vertAlign w:val="baseline"/>
        </w:rPr>
      </w:pPr>
      <w:r w:rsidDel="00000000" w:rsidR="00000000" w:rsidRPr="00000000">
        <w:rPr>
          <w:rFonts w:ascii="Arial" w:cs="Arial" w:eastAsia="Arial" w:hAnsi="Arial"/>
          <w:b w:val="0"/>
          <w:i w:val="0"/>
          <w:smallCaps w:val="0"/>
          <w:strike w:val="0"/>
          <w:color w:val="000000"/>
          <w:sz w:val="65.99983215332031"/>
          <w:szCs w:val="65.999832153320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65.99983215332031"/>
          <w:szCs w:val="65.99983215332031"/>
          <w:u w:val="single"/>
          <w:shd w:fill="auto" w:val="clear"/>
          <w:vertAlign w:val="baseline"/>
          <w:rtl w:val="0"/>
        </w:rPr>
        <w:t xml:space="preserve">Pooling</w:t>
      </w:r>
      <w:r w:rsidDel="00000000" w:rsidR="00000000" w:rsidRPr="00000000">
        <w:rPr>
          <w:rFonts w:ascii="Arial" w:cs="Arial" w:eastAsia="Arial" w:hAnsi="Arial"/>
          <w:b w:val="0"/>
          <w:i w:val="0"/>
          <w:smallCaps w:val="0"/>
          <w:strike w:val="0"/>
          <w:color w:val="000000"/>
          <w:sz w:val="65.99983215332031"/>
          <w:szCs w:val="65.99983215332031"/>
          <w:u w:val="none"/>
          <w:shd w:fill="auto" w:val="clear"/>
          <w:vertAlign w:val="baseline"/>
          <w:rtl w:val="0"/>
        </w:rPr>
        <w:t xml:space="preserve"> technique is used in TREC </w:t>
      </w:r>
      <w:r w:rsidDel="00000000" w:rsidR="00000000" w:rsidRPr="00000000">
        <w:rPr>
          <w:rFonts w:ascii="Arial" w:cs="Arial" w:eastAsia="Arial" w:hAnsi="Arial"/>
          <w:b w:val="0"/>
          <w:i w:val="0"/>
          <w:smallCaps w:val="0"/>
          <w:strike w:val="0"/>
          <w:color w:val="000000"/>
          <w:sz w:val="95.20004908243816"/>
          <w:szCs w:val="95.200049082438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95.20004908243816"/>
          <w:szCs w:val="95.20004908243816"/>
          <w:u w:val="single"/>
          <w:shd w:fill="auto" w:val="clear"/>
          <w:vertAlign w:val="superscript"/>
          <w:rtl w:val="0"/>
        </w:rPr>
        <w:t xml:space="preserve">top k</w:t>
      </w:r>
      <w:r w:rsidDel="00000000" w:rsidR="00000000" w:rsidRPr="00000000">
        <w:rPr>
          <w:rFonts w:ascii="Arial" w:cs="Arial" w:eastAsia="Arial" w:hAnsi="Arial"/>
          <w:b w:val="0"/>
          <w:i w:val="0"/>
          <w:smallCaps w:val="0"/>
          <w:strike w:val="0"/>
          <w:color w:val="000000"/>
          <w:sz w:val="95.20004908243816"/>
          <w:szCs w:val="95.20004908243816"/>
          <w:u w:val="none"/>
          <w:shd w:fill="auto" w:val="clear"/>
          <w:vertAlign w:val="superscript"/>
          <w:rtl w:val="0"/>
        </w:rPr>
        <w:t xml:space="preserve"> results (for TREC, k varied between 50 and 200) </w:t>
      </w:r>
      <w:r w:rsidDel="00000000" w:rsidR="00000000" w:rsidRPr="00000000">
        <w:rPr>
          <w:rFonts w:ascii="Arial" w:cs="Arial" w:eastAsia="Arial" w:hAnsi="Arial"/>
          <w:b w:val="0"/>
          <w:i w:val="0"/>
          <w:smallCaps w:val="0"/>
          <w:strike w:val="0"/>
          <w:color w:val="000000"/>
          <w:sz w:val="57.12002944946289"/>
          <w:szCs w:val="57.12002944946289"/>
          <w:u w:val="none"/>
          <w:shd w:fill="auto" w:val="clear"/>
          <w:vertAlign w:val="baseline"/>
          <w:rtl w:val="0"/>
        </w:rPr>
        <w:t xml:space="preserve">from the rankings obtained by different search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Pooling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2642822265625" w:line="224.42882537841797" w:lineRule="auto"/>
        <w:ind w:left="0" w:right="0" w:firstLine="0"/>
        <w:jc w:val="left"/>
        <w:rPr>
          <w:rFonts w:ascii="Arial" w:cs="Arial" w:eastAsia="Arial" w:hAnsi="Arial"/>
          <w:b w:val="0"/>
          <w:i w:val="0"/>
          <w:smallCaps w:val="0"/>
          <w:strike w:val="0"/>
          <w:color w:val="ff0000"/>
          <w:sz w:val="65.99983215332031"/>
          <w:szCs w:val="65.99983215332031"/>
          <w:u w:val="none"/>
          <w:shd w:fill="auto" w:val="clear"/>
          <w:vertAlign w:val="baseline"/>
        </w:rPr>
      </w:pPr>
      <w:r w:rsidDel="00000000" w:rsidR="00000000" w:rsidRPr="00000000">
        <w:rPr>
          <w:rFonts w:ascii="Arial" w:cs="Arial" w:eastAsia="Arial" w:hAnsi="Arial"/>
          <w:b w:val="0"/>
          <w:i w:val="0"/>
          <w:smallCaps w:val="0"/>
          <w:strike w:val="0"/>
          <w:color w:val="ff0000"/>
          <w:sz w:val="65.99983215332031"/>
          <w:szCs w:val="65.99983215332031"/>
          <w:u w:val="none"/>
          <w:shd w:fill="auto" w:val="clear"/>
          <w:vertAlign w:val="baseline"/>
          <w:rtl w:val="0"/>
        </w:rPr>
        <w:t xml:space="preserve">• Exhaustive judgments </w:t>
      </w:r>
      <w:r w:rsidDel="00000000" w:rsidR="00000000" w:rsidRPr="00000000">
        <w:rPr>
          <w:rFonts w:ascii="Arial" w:cs="Arial" w:eastAsia="Arial" w:hAnsi="Arial"/>
          <w:b w:val="0"/>
          <w:i w:val="0"/>
          <w:smallCaps w:val="0"/>
          <w:strike w:val="0"/>
          <w:color w:val="000000"/>
          <w:sz w:val="65.99983215332031"/>
          <w:szCs w:val="65.99983215332031"/>
          <w:u w:val="none"/>
          <w:shd w:fill="auto" w:val="clear"/>
          <w:vertAlign w:val="baseline"/>
          <w:rtl w:val="0"/>
        </w:rPr>
        <w:t xml:space="preserve">for all documents in a  </w:t>
      </w:r>
      <w:r w:rsidDel="00000000" w:rsidR="00000000" w:rsidRPr="00000000">
        <w:rPr>
          <w:rFonts w:ascii="Arial" w:cs="Arial" w:eastAsia="Arial" w:hAnsi="Arial"/>
          <w:b w:val="0"/>
          <w:i w:val="0"/>
          <w:smallCaps w:val="0"/>
          <w:strike w:val="0"/>
          <w:color w:val="000000"/>
          <w:sz w:val="109.99972025553386"/>
          <w:szCs w:val="109.9997202555338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09.99972025553386"/>
          <w:szCs w:val="109.99972025553386"/>
          <w:u w:val="single"/>
          <w:shd w:fill="auto" w:val="clear"/>
          <w:vertAlign w:val="superscript"/>
          <w:rtl w:val="0"/>
        </w:rPr>
        <w:t xml:space="preserve">Pro</w:t>
      </w:r>
      <w:r w:rsidDel="00000000" w:rsidR="00000000" w:rsidRPr="00000000">
        <w:rPr>
          <w:rFonts w:ascii="Arial" w:cs="Arial" w:eastAsia="Arial" w:hAnsi="Arial"/>
          <w:b w:val="0"/>
          <w:i w:val="0"/>
          <w:smallCaps w:val="0"/>
          <w:strike w:val="1"/>
          <w:color w:val="000000"/>
          <w:sz w:val="109.99972025553386"/>
          <w:szCs w:val="109.99972025553386"/>
          <w:u w:val="single"/>
          <w:shd w:fill="auto" w:val="clear"/>
          <w:vertAlign w:val="superscript"/>
          <w:rtl w:val="0"/>
        </w:rPr>
        <w:t xml:space="preserve">duc</w:t>
      </w:r>
      <w:r w:rsidDel="00000000" w:rsidR="00000000" w:rsidRPr="00000000">
        <w:rPr>
          <w:rFonts w:ascii="Arial" w:cs="Arial" w:eastAsia="Arial" w:hAnsi="Arial"/>
          <w:b w:val="0"/>
          <w:i w:val="0"/>
          <w:smallCaps w:val="0"/>
          <w:strike w:val="0"/>
          <w:color w:val="000000"/>
          <w:sz w:val="109.99972025553386"/>
          <w:szCs w:val="109.99972025553386"/>
          <w:u w:val="single"/>
          <w:shd w:fill="auto" w:val="clear"/>
          <w:vertAlign w:val="superscript"/>
          <w:rtl w:val="0"/>
        </w:rPr>
        <w:t xml:space="preserve">es a large number of relevance judgments</w:t>
      </w:r>
      <w:r w:rsidDel="00000000" w:rsidR="00000000" w:rsidRPr="00000000">
        <w:rPr>
          <w:rFonts w:ascii="Arial" w:cs="Arial" w:eastAsia="Arial" w:hAnsi="Arial"/>
          <w:b w:val="0"/>
          <w:i w:val="0"/>
          <w:smallCaps w:val="0"/>
          <w:strike w:val="0"/>
          <w:color w:val="000000"/>
          <w:sz w:val="109.99972025553386"/>
          <w:szCs w:val="109.9997202555338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65.99983215332031"/>
          <w:szCs w:val="65.99983215332031"/>
          <w:u w:val="single"/>
          <w:shd w:fill="auto" w:val="clear"/>
          <w:vertAlign w:val="baseline"/>
          <w:rtl w:val="0"/>
        </w:rPr>
        <w:t xml:space="preserve">for each query</w:t>
      </w:r>
      <w:r w:rsidDel="00000000" w:rsidR="00000000" w:rsidRPr="00000000">
        <w:rPr>
          <w:rFonts w:ascii="Arial" w:cs="Arial" w:eastAsia="Arial" w:hAnsi="Arial"/>
          <w:b w:val="0"/>
          <w:i w:val="0"/>
          <w:smallCaps w:val="0"/>
          <w:strike w:val="0"/>
          <w:color w:val="000000"/>
          <w:sz w:val="65.99983215332031"/>
          <w:szCs w:val="65.99983215332031"/>
          <w:u w:val="none"/>
          <w:shd w:fill="auto" w:val="clear"/>
          <w:vertAlign w:val="baseline"/>
          <w:rtl w:val="0"/>
        </w:rPr>
        <w:t xml:space="preserve">, although </w:t>
      </w:r>
      <w:r w:rsidDel="00000000" w:rsidR="00000000" w:rsidRPr="00000000">
        <w:rPr>
          <w:rFonts w:ascii="Arial" w:cs="Arial" w:eastAsia="Arial" w:hAnsi="Arial"/>
          <w:b w:val="0"/>
          <w:i w:val="0"/>
          <w:smallCaps w:val="0"/>
          <w:strike w:val="0"/>
          <w:color w:val="ff0000"/>
          <w:sz w:val="65.99983215332031"/>
          <w:szCs w:val="65.99983215332031"/>
          <w:u w:val="none"/>
          <w:shd w:fill="auto" w:val="clear"/>
          <w:vertAlign w:val="baseline"/>
          <w:rtl w:val="0"/>
        </w:rPr>
        <w:t xml:space="preserve">still incomplete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65.99983215332031"/>
          <w:szCs w:val="65.99983215332031"/>
          <w:u w:val="none"/>
          <w:shd w:fill="auto" w:val="clear"/>
          <w:vertAlign w:val="baseline"/>
        </w:rPr>
      </w:pPr>
      <w:r w:rsidDel="00000000" w:rsidR="00000000" w:rsidRPr="00000000">
        <w:rPr>
          <w:rFonts w:ascii="Arial" w:cs="Arial" w:eastAsia="Arial" w:hAnsi="Arial"/>
          <w:b w:val="0"/>
          <w:i w:val="0"/>
          <w:smallCaps w:val="0"/>
          <w:strike w:val="0"/>
          <w:color w:val="000000"/>
          <w:sz w:val="65.99983215332031"/>
          <w:szCs w:val="65.99983215332031"/>
          <w:u w:val="none"/>
          <w:shd w:fill="auto" w:val="clear"/>
          <w:vertAlign w:val="baseline"/>
          <w:rtl w:val="0"/>
        </w:rPr>
        <w:t xml:space="preserve">collection is </w:t>
      </w:r>
      <w:r w:rsidDel="00000000" w:rsidR="00000000" w:rsidRPr="00000000">
        <w:rPr>
          <w:rFonts w:ascii="Arial" w:cs="Arial" w:eastAsia="Arial" w:hAnsi="Arial"/>
          <w:b w:val="0"/>
          <w:i w:val="0"/>
          <w:smallCaps w:val="0"/>
          <w:strike w:val="0"/>
          <w:color w:val="ff0000"/>
          <w:sz w:val="65.99983215332031"/>
          <w:szCs w:val="65.99983215332031"/>
          <w:u w:val="none"/>
          <w:shd w:fill="auto" w:val="clear"/>
          <w:vertAlign w:val="baseline"/>
          <w:rtl w:val="0"/>
        </w:rPr>
        <w:t xml:space="preserve">not practical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35400390625" w:line="207.4367380142212" w:lineRule="auto"/>
        <w:ind w:left="0" w:right="0" w:firstLine="0"/>
        <w:jc w:val="left"/>
        <w:rPr>
          <w:rFonts w:ascii="Arial" w:cs="Arial" w:eastAsia="Arial" w:hAnsi="Arial"/>
          <w:b w:val="0"/>
          <w:i w:val="0"/>
          <w:smallCaps w:val="0"/>
          <w:strike w:val="0"/>
          <w:color w:val="ff0000"/>
          <w:sz w:val="57.12002944946289"/>
          <w:szCs w:val="57.12002944946289"/>
          <w:u w:val="none"/>
          <w:shd w:fill="auto" w:val="clear"/>
          <w:vertAlign w:val="baseline"/>
        </w:rPr>
      </w:pPr>
      <w:r w:rsidDel="00000000" w:rsidR="00000000" w:rsidRPr="00000000">
        <w:rPr>
          <w:rFonts w:ascii="Arial" w:cs="Arial" w:eastAsia="Arial" w:hAnsi="Arial"/>
          <w:b w:val="0"/>
          <w:i w:val="0"/>
          <w:smallCaps w:val="0"/>
          <w:strike w:val="0"/>
          <w:color w:val="000000"/>
          <w:sz w:val="57.12002944946289"/>
          <w:szCs w:val="57.12002944946289"/>
          <w:u w:val="none"/>
          <w:shd w:fill="auto" w:val="clear"/>
          <w:vertAlign w:val="baseline"/>
          <w:rtl w:val="0"/>
        </w:rPr>
        <w:t xml:space="preserve">engines (or retrieval algorithms) [runs] are </w:t>
      </w:r>
      <w:r w:rsidDel="00000000" w:rsidR="00000000" w:rsidRPr="00000000">
        <w:rPr>
          <w:rFonts w:ascii="Arial" w:cs="Arial" w:eastAsia="Arial" w:hAnsi="Arial"/>
          <w:b w:val="0"/>
          <w:i w:val="0"/>
          <w:smallCaps w:val="0"/>
          <w:strike w:val="0"/>
          <w:color w:val="ff0000"/>
          <w:sz w:val="57.12002944946289"/>
          <w:szCs w:val="57.12002944946289"/>
          <w:u w:val="none"/>
          <w:shd w:fill="auto" w:val="clear"/>
          <w:vertAlign w:val="baseline"/>
          <w:rtl w:val="0"/>
        </w:rPr>
        <w:t xml:space="preserve">merged  into a pool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9888916015625" w:line="199.92000102996826" w:lineRule="auto"/>
        <w:ind w:left="0" w:right="0" w:firstLine="0"/>
        <w:jc w:val="left"/>
        <w:rPr>
          <w:rFonts w:ascii="Arial" w:cs="Arial" w:eastAsia="Arial" w:hAnsi="Arial"/>
          <w:b w:val="0"/>
          <w:i w:val="0"/>
          <w:smallCaps w:val="0"/>
          <w:strike w:val="0"/>
          <w:color w:val="ff0000"/>
          <w:sz w:val="57.12002944946289"/>
          <w:szCs w:val="57.12002944946289"/>
          <w:u w:val="none"/>
          <w:shd w:fill="auto" w:val="clear"/>
          <w:vertAlign w:val="baseline"/>
        </w:rPr>
      </w:pPr>
      <w:r w:rsidDel="00000000" w:rsidR="00000000" w:rsidRPr="00000000">
        <w:rPr>
          <w:rFonts w:ascii="Arial" w:cs="Arial" w:eastAsia="Arial" w:hAnsi="Arial"/>
          <w:b w:val="0"/>
          <w:i w:val="0"/>
          <w:smallCaps w:val="0"/>
          <w:strike w:val="0"/>
          <w:color w:val="ff0000"/>
          <w:sz w:val="57.12002944946289"/>
          <w:szCs w:val="57.12002944946289"/>
          <w:u w:val="none"/>
          <w:shd w:fill="auto" w:val="clear"/>
          <w:vertAlign w:val="baseline"/>
          <w:rtl w:val="0"/>
        </w:rPr>
        <w:t xml:space="preserve">– duplicates are removed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79736328125" w:line="207.53404140472412" w:lineRule="auto"/>
        <w:ind w:left="0" w:right="0" w:firstLine="0"/>
        <w:jc w:val="left"/>
        <w:rPr>
          <w:rFonts w:ascii="Arial" w:cs="Arial" w:eastAsia="Arial" w:hAnsi="Arial"/>
          <w:b w:val="0"/>
          <w:i w:val="0"/>
          <w:smallCaps w:val="0"/>
          <w:strike w:val="0"/>
          <w:color w:val="000000"/>
          <w:sz w:val="57.12002944946289"/>
          <w:szCs w:val="57.12002944946289"/>
          <w:u w:val="none"/>
          <w:shd w:fill="auto" w:val="clear"/>
          <w:vertAlign w:val="baseline"/>
        </w:rPr>
        <w:sectPr>
          <w:type w:val="continuous"/>
          <w:pgSz w:h="12240" w:w="15840" w:orient="landscape"/>
          <w:pgMar w:bottom="945.477294921875" w:top="1440" w:left="1440" w:right="1440" w:header="0" w:footer="720"/>
          <w:cols w:equalWidth="0" w:num="1">
            <w:col w:space="0" w:w="12960"/>
          </w:cols>
        </w:sectPr>
      </w:pPr>
      <w:r w:rsidDel="00000000" w:rsidR="00000000" w:rsidRPr="00000000">
        <w:rPr>
          <w:rFonts w:ascii="Arial" w:cs="Arial" w:eastAsia="Arial" w:hAnsi="Arial"/>
          <w:b w:val="0"/>
          <w:i w:val="0"/>
          <w:smallCaps w:val="0"/>
          <w:strike w:val="0"/>
          <w:color w:val="000000"/>
          <w:sz w:val="57.12002944946289"/>
          <w:szCs w:val="57.12002944946289"/>
          <w:u w:val="none"/>
          <w:shd w:fill="auto" w:val="clear"/>
          <w:vertAlign w:val="baseline"/>
          <w:rtl w:val="0"/>
        </w:rPr>
        <w:t xml:space="preserve">– documents are presented in </w:t>
      </w:r>
      <w:r w:rsidDel="00000000" w:rsidR="00000000" w:rsidRPr="00000000">
        <w:rPr>
          <w:rFonts w:ascii="Arial" w:cs="Arial" w:eastAsia="Arial" w:hAnsi="Arial"/>
          <w:b w:val="0"/>
          <w:i w:val="0"/>
          <w:smallCaps w:val="0"/>
          <w:strike w:val="0"/>
          <w:color w:val="ff0000"/>
          <w:sz w:val="57.12002944946289"/>
          <w:szCs w:val="57.12002944946289"/>
          <w:u w:val="none"/>
          <w:shd w:fill="auto" w:val="clear"/>
          <w:vertAlign w:val="baseline"/>
          <w:rtl w:val="0"/>
        </w:rPr>
        <w:t xml:space="preserve">some random order </w:t>
      </w:r>
      <w:r w:rsidDel="00000000" w:rsidR="00000000" w:rsidRPr="00000000">
        <w:rPr>
          <w:rFonts w:ascii="Arial" w:cs="Arial" w:eastAsia="Arial" w:hAnsi="Arial"/>
          <w:b w:val="0"/>
          <w:i w:val="0"/>
          <w:smallCaps w:val="0"/>
          <w:strike w:val="0"/>
          <w:color w:val="000000"/>
          <w:sz w:val="57.12002944946289"/>
          <w:szCs w:val="57.12002944946289"/>
          <w:u w:val="none"/>
          <w:shd w:fill="auto" w:val="clear"/>
          <w:vertAlign w:val="baseline"/>
          <w:rtl w:val="0"/>
        </w:rPr>
        <w:t xml:space="preserve">to  the </w:t>
      </w:r>
      <w:r w:rsidDel="00000000" w:rsidR="00000000" w:rsidRPr="00000000">
        <w:rPr>
          <w:rFonts w:ascii="Arial" w:cs="Arial" w:eastAsia="Arial" w:hAnsi="Arial"/>
          <w:b w:val="0"/>
          <w:i w:val="0"/>
          <w:smallCaps w:val="0"/>
          <w:strike w:val="0"/>
          <w:color w:val="000000"/>
          <w:sz w:val="57.12002944946289"/>
          <w:szCs w:val="57.12002944946289"/>
          <w:u w:val="single"/>
          <w:shd w:fill="auto" w:val="clear"/>
          <w:vertAlign w:val="baseline"/>
          <w:rtl w:val="0"/>
        </w:rPr>
        <w:t xml:space="preserve">relevance judges</w:t>
      </w:r>
      <w:r w:rsidDel="00000000" w:rsidR="00000000" w:rsidRPr="00000000">
        <w:rPr>
          <w:rFonts w:ascii="Arial" w:cs="Arial" w:eastAsia="Arial" w:hAnsi="Arial"/>
          <w:b w:val="0"/>
          <w:i w:val="0"/>
          <w:smallCaps w:val="0"/>
          <w:strike w:val="0"/>
          <w:color w:val="000000"/>
          <w:sz w:val="57.12002944946289"/>
          <w:szCs w:val="57.12002944946289"/>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4.94140625" w:firstLine="0"/>
        <w:jc w:val="righ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Effectiveness Measures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1748046875" w:line="240" w:lineRule="auto"/>
        <w:ind w:left="0" w:right="3511.7041015625" w:firstLine="0"/>
        <w:jc w:val="right"/>
        <w:rPr>
          <w:rFonts w:ascii="Arial" w:cs="Arial" w:eastAsia="Arial" w:hAnsi="Arial"/>
          <w:b w:val="0"/>
          <w:i w:val="0"/>
          <w:smallCaps w:val="0"/>
          <w:strike w:val="0"/>
          <w:color w:val="000000"/>
          <w:sz w:val="52.80006408691406"/>
          <w:szCs w:val="52.80006408691406"/>
          <w:u w:val="none"/>
          <w:shd w:fill="auto" w:val="clear"/>
          <w:vertAlign w:val="baseline"/>
        </w:rPr>
      </w:pPr>
      <w:r w:rsidDel="00000000" w:rsidR="00000000" w:rsidRPr="00000000">
        <w:rPr>
          <w:rFonts w:ascii="Arial" w:cs="Arial" w:eastAsia="Arial" w:hAnsi="Arial"/>
          <w:b w:val="0"/>
          <w:i w:val="0"/>
          <w:smallCaps w:val="0"/>
          <w:strike w:val="0"/>
          <w:color w:val="000000"/>
          <w:sz w:val="52.80006408691406"/>
          <w:szCs w:val="52.80006408691406"/>
          <w:u w:val="none"/>
          <w:shd w:fill="auto" w:val="clear"/>
          <w:vertAlign w:val="baseline"/>
          <w:rtl w:val="0"/>
        </w:rPr>
        <w:t xml:space="preserve">A is set of relevant documents,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685546875" w:line="240" w:lineRule="auto"/>
        <w:ind w:left="3875.9500885009766" w:right="0" w:firstLine="0"/>
        <w:jc w:val="left"/>
        <w:rPr>
          <w:rFonts w:ascii="Arial" w:cs="Arial" w:eastAsia="Arial" w:hAnsi="Arial"/>
          <w:b w:val="0"/>
          <w:i w:val="0"/>
          <w:smallCaps w:val="0"/>
          <w:strike w:val="0"/>
          <w:color w:val="000000"/>
          <w:sz w:val="52.80006408691406"/>
          <w:szCs w:val="52.80006408691406"/>
          <w:u w:val="none"/>
          <w:shd w:fill="auto" w:val="clear"/>
          <w:vertAlign w:val="baseline"/>
        </w:rPr>
      </w:pPr>
      <w:r w:rsidDel="00000000" w:rsidR="00000000" w:rsidRPr="00000000">
        <w:rPr>
          <w:rFonts w:ascii="Arial" w:cs="Arial" w:eastAsia="Arial" w:hAnsi="Arial"/>
          <w:b w:val="0"/>
          <w:i w:val="0"/>
          <w:smallCaps w:val="0"/>
          <w:strike w:val="0"/>
          <w:color w:val="000000"/>
          <w:sz w:val="52.80006408691406"/>
          <w:szCs w:val="52.80006408691406"/>
          <w:u w:val="none"/>
          <w:shd w:fill="auto" w:val="clear"/>
          <w:vertAlign w:val="baseline"/>
          <w:rtl w:val="0"/>
        </w:rPr>
        <w:t xml:space="preserve">B is set of retrieved documents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530029296875" w:line="240" w:lineRule="auto"/>
        <w:ind w:left="2904.000015258789" w:right="0" w:firstLine="0"/>
        <w:jc w:val="left"/>
        <w:rPr>
          <w:rFonts w:ascii="Arial" w:cs="Arial" w:eastAsia="Arial" w:hAnsi="Arial"/>
          <w:b w:val="0"/>
          <w:i w:val="0"/>
          <w:smallCaps w:val="0"/>
          <w:strike w:val="0"/>
          <w:color w:val="000000"/>
          <w:sz w:val="52.80006408691406"/>
          <w:szCs w:val="52.80006408691406"/>
          <w:u w:val="none"/>
          <w:shd w:fill="auto" w:val="clear"/>
          <w:vertAlign w:val="baseline"/>
        </w:rPr>
      </w:pPr>
      <w:r w:rsidDel="00000000" w:rsidR="00000000" w:rsidRPr="00000000">
        <w:rPr>
          <w:rFonts w:ascii="Arial" w:cs="Arial" w:eastAsia="Arial" w:hAnsi="Arial"/>
          <w:b w:val="0"/>
          <w:i w:val="0"/>
          <w:smallCaps w:val="0"/>
          <w:strike w:val="0"/>
          <w:color w:val="000000"/>
          <w:sz w:val="52.80006408691406"/>
          <w:szCs w:val="52.80006408691406"/>
          <w:u w:val="none"/>
          <w:shd w:fill="auto" w:val="clear"/>
          <w:vertAlign w:val="baseline"/>
        </w:rPr>
        <w:drawing>
          <wp:inline distB="19050" distT="19050" distL="19050" distR="19050">
            <wp:extent cx="5029200" cy="246888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029200" cy="246888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7607421875" w:firstLine="0"/>
        <w:jc w:val="righ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Ranking Effectiveness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27392578125" w:line="240" w:lineRule="auto"/>
        <w:ind w:left="0" w:right="42.635498046875" w:firstLine="0"/>
        <w:jc w:val="right"/>
        <w:rPr>
          <w:rFonts w:ascii="Arial" w:cs="Arial" w:eastAsia="Arial" w:hAnsi="Arial"/>
          <w:b w:val="0"/>
          <w:i w:val="0"/>
          <w:smallCaps w:val="0"/>
          <w:strike w:val="0"/>
          <w:color w:val="ff0000"/>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ff0000"/>
          <w:sz w:val="39.59980010986328"/>
          <w:szCs w:val="39.59980010986328"/>
          <w:u w:val="none"/>
          <w:shd w:fill="auto" w:val="clear"/>
          <w:vertAlign w:val="baseline"/>
          <w:rtl w:val="0"/>
        </w:rPr>
        <w:t xml:space="preserve">1 over 6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513671875" w:line="240" w:lineRule="auto"/>
        <w:ind w:left="192.0183563232422" w:right="0" w:firstLine="0"/>
        <w:jc w:val="left"/>
        <w:rPr>
          <w:rFonts w:ascii="Arial" w:cs="Arial" w:eastAsia="Arial" w:hAnsi="Arial"/>
          <w:b w:val="0"/>
          <w:i w:val="0"/>
          <w:smallCaps w:val="0"/>
          <w:strike w:val="0"/>
          <w:color w:val="ff0000"/>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ff0000"/>
          <w:sz w:val="39.59980010986328"/>
          <w:szCs w:val="39.59980010986328"/>
          <w:u w:val="none"/>
          <w:shd w:fill="auto" w:val="clear"/>
          <w:vertAlign w:val="baseline"/>
          <w:rtl w:val="0"/>
        </w:rPr>
        <w:t xml:space="preserve">1 over 1</w:t>
      </w:r>
      <w:r w:rsidDel="00000000" w:rsidR="00000000" w:rsidRPr="00000000">
        <w:rPr>
          <w:rFonts w:ascii="Arial" w:cs="Arial" w:eastAsia="Arial" w:hAnsi="Arial"/>
          <w:b w:val="0"/>
          <w:i w:val="0"/>
          <w:smallCaps w:val="0"/>
          <w:strike w:val="0"/>
          <w:color w:val="ff0000"/>
          <w:sz w:val="39.59980010986328"/>
          <w:szCs w:val="39.59980010986328"/>
          <w:u w:val="none"/>
          <w:shd w:fill="auto" w:val="clear"/>
          <w:vertAlign w:val="baseline"/>
        </w:rPr>
        <w:drawing>
          <wp:inline distB="19050" distT="19050" distL="19050" distR="19050">
            <wp:extent cx="7523988" cy="461772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7523988" cy="461772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1.5478515625" w:firstLine="0"/>
        <w:jc w:val="righ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Summarizing a Ranking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322998046875" w:line="240.23594856262207" w:lineRule="auto"/>
        <w:ind w:left="1202.1961212158203" w:right="287.474365234375" w:hanging="610.5104827880859"/>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Calculating recall and precision at fixed rank  positions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40234375" w:line="240.23577690124512" w:lineRule="auto"/>
        <w:ind w:left="1162.1138763427734" w:right="1187.75146484375" w:hanging="570.4282379150391"/>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Calculating precision at standard recall levels, from 0.0 to 1.0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951171875" w:line="240" w:lineRule="auto"/>
        <w:ind w:left="1345.6586456298828" w:right="0" w:firstLine="0"/>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requires interpolation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0599365234375" w:line="240.13818740844727" w:lineRule="auto"/>
        <w:ind w:left="1202.1961212158203" w:right="76.512451171875" w:hanging="610.5104827880859"/>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Averaging the precision values from the rank  positions where a relevant document was  retrieved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0.121536254883" w:right="0" w:firstLine="0"/>
        <w:jc w:val="lef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Average Precision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8277587890625" w:line="240" w:lineRule="auto"/>
        <w:ind w:left="2771.9998931884766" w:right="0" w:firstLine="0"/>
        <w:jc w:val="lef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Pr>
        <w:drawing>
          <wp:inline distB="19050" distT="19050" distL="19050" distR="19050">
            <wp:extent cx="5631181" cy="3456432"/>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631181" cy="345643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99542236328" w:right="0" w:firstLine="0"/>
        <w:jc w:val="lef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Pr>
        <w:drawing>
          <wp:inline distB="19050" distT="19050" distL="19050" distR="19050">
            <wp:extent cx="8162544" cy="1089660"/>
            <wp:effectExtent b="0" l="0" r="0" t="0"/>
            <wp:docPr id="2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8162544" cy="108966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3516082763672" w:lineRule="auto"/>
        <w:ind w:left="2376.0000610351562" w:right="2938.00048828125" w:firstLine="191.846923828125"/>
        <w:jc w:val="lef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Averaging Across Queries</w:t>
      </w: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Pr>
        <w:drawing>
          <wp:inline distB="19050" distT="19050" distL="19050" distR="19050">
            <wp:extent cx="6431280" cy="4945380"/>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6431280" cy="494538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0.80322265625" w:firstLine="0"/>
        <w:jc w:val="righ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Averaging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494384765625" w:line="240.6225872039795" w:lineRule="auto"/>
        <w:ind w:left="1345.6585693359375" w:right="851.297607421875" w:hanging="753.9730072021484"/>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Mean Average Precision (MAP) </w:t>
      </w:r>
      <w:r w:rsidDel="00000000" w:rsidR="00000000" w:rsidRPr="00000000">
        <w:rPr>
          <w:rFonts w:ascii="Arial" w:cs="Arial" w:eastAsia="Arial" w:hAnsi="Arial"/>
          <w:b w:val="0"/>
          <w:i w:val="0"/>
          <w:smallCaps w:val="0"/>
          <w:strike w:val="0"/>
          <w:color w:val="ff0000"/>
          <w:sz w:val="61.67986297607422"/>
          <w:szCs w:val="61.67986297607422"/>
          <w:u w:val="none"/>
          <w:shd w:fill="auto" w:val="clear"/>
          <w:vertAlign w:val="baseline"/>
          <w:rtl w:val="0"/>
        </w:rPr>
        <w:t xml:space="preserve">– summarize rankings from multiple queries </w:t>
      </w: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61.67986297607422"/>
          <w:szCs w:val="61.67986297607422"/>
          <w:u w:val="single"/>
          <w:shd w:fill="auto" w:val="clear"/>
          <w:vertAlign w:val="baseline"/>
          <w:rtl w:val="0"/>
        </w:rPr>
        <w:t xml:space="preserve">averaging average precision</w:t>
      </w: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32666015625" w:line="239.60134506225586" w:lineRule="auto"/>
        <w:ind w:left="1345.6585693359375" w:right="1221.328125" w:firstLine="0"/>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most </w:t>
      </w:r>
      <w:r w:rsidDel="00000000" w:rsidR="00000000" w:rsidRPr="00000000">
        <w:rPr>
          <w:rFonts w:ascii="Arial" w:cs="Arial" w:eastAsia="Arial" w:hAnsi="Arial"/>
          <w:b w:val="0"/>
          <w:i w:val="0"/>
          <w:smallCaps w:val="0"/>
          <w:strike w:val="0"/>
          <w:color w:val="ff0000"/>
          <w:sz w:val="61.67986297607422"/>
          <w:szCs w:val="61.67986297607422"/>
          <w:u w:val="none"/>
          <w:shd w:fill="auto" w:val="clear"/>
          <w:vertAlign w:val="baseline"/>
          <w:rtl w:val="0"/>
        </w:rPr>
        <w:t xml:space="preserve">commonly used </w:t>
      </w: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measure in research papers– assumes user is interested in </w:t>
      </w:r>
      <w:r w:rsidDel="00000000" w:rsidR="00000000" w:rsidRPr="00000000">
        <w:rPr>
          <w:rFonts w:ascii="Arial" w:cs="Arial" w:eastAsia="Arial" w:hAnsi="Arial"/>
          <w:b w:val="0"/>
          <w:i w:val="0"/>
          <w:smallCaps w:val="0"/>
          <w:strike w:val="0"/>
          <w:color w:val="ff0000"/>
          <w:sz w:val="61.67986297607422"/>
          <w:szCs w:val="61.67986297607422"/>
          <w:u w:val="none"/>
          <w:shd w:fill="auto" w:val="clear"/>
          <w:vertAlign w:val="baseline"/>
          <w:rtl w:val="0"/>
        </w:rPr>
        <w:t xml:space="preserve">finding many  relevant documents </w:t>
      </w: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for each query – requires many relevance judgments in text  collection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793701171875" w:line="216.31981372833252" w:lineRule="auto"/>
        <w:ind w:left="1177.5841522216797" w:right="1968.11767578125" w:hanging="585.8985137939453"/>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Recall-precision graphs are also useful  summaries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2.012710571289" w:right="0" w:firstLine="0"/>
        <w:jc w:val="lef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MAP</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828125" w:line="240" w:lineRule="auto"/>
        <w:ind w:left="2904.000015258789" w:right="0" w:firstLine="0"/>
        <w:jc w:val="lef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Pr>
        <w:drawing>
          <wp:inline distB="19050" distT="19050" distL="19050" distR="19050">
            <wp:extent cx="4913376" cy="3779520"/>
            <wp:effectExtent b="0" l="0" r="0" t="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913376" cy="377952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0000152587891" w:right="0" w:firstLine="0"/>
        <w:jc w:val="lef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Pr>
        <w:drawing>
          <wp:inline distB="19050" distT="19050" distL="19050" distR="19050">
            <wp:extent cx="8455152" cy="676656"/>
            <wp:effectExtent b="0" l="0" r="0" t="0"/>
            <wp:docPr id="25"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8455152" cy="676656"/>
                    </a:xfrm>
                    <a:prstGeom prst="rect"/>
                    <a:ln/>
                  </pic:spPr>
                </pic:pic>
              </a:graphicData>
            </a:graphic>
          </wp:inline>
        </w:drawing>
      </w: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Pr>
        <w:drawing>
          <wp:inline distB="19050" distT="19050" distL="19050" distR="19050">
            <wp:extent cx="8455152" cy="675132"/>
            <wp:effectExtent b="0" l="0" r="0" t="0"/>
            <wp:docPr id="26"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8455152" cy="67513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2939453125" w:firstLine="0"/>
        <w:jc w:val="righ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Focusing on Top Documents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322998046875" w:line="256.11491203308105" w:lineRule="auto"/>
        <w:ind w:left="591.6856384277344" w:right="34.320068359375"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Users tend to look at only the top part of the  ranked result list to find relevant documents• Some search tasks have only one relevant  document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736328125" w:line="293.33656311035156" w:lineRule="auto"/>
        <w:ind w:left="591.6856384277344" w:right="2423.57666015625" w:firstLine="753.9730072021484"/>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e.g., navigational search, question answering</w:t>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Recall not appropriate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44677734375" w:line="239.5525360107422" w:lineRule="auto"/>
        <w:ind w:left="1851.2838745117188" w:right="160.35888671875" w:hanging="505.62530517578125"/>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instead need to measure how well the search  engine does at retrieving relevant documents at  very high ranks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2939453125" w:firstLine="0"/>
        <w:jc w:val="righ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Focusing on Top Documents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494384765625" w:line="262.6244831085205" w:lineRule="auto"/>
        <w:ind w:left="1345.6585693359375" w:right="2905.0439453125" w:hanging="753.9730072021484"/>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Precision at Rank R (precision@R) </w:t>
      </w: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R typically 5, 10, 20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64.4629192352295" w:lineRule="auto"/>
        <w:ind w:left="591.6856384277344" w:right="63.18115234375" w:firstLine="753.9730072021484"/>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easy to compute, average, understand – not sensitive to rank positions less than R </w:t>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Reciprocal Rank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050048828125" w:line="216.22199535369873" w:lineRule="auto"/>
        <w:ind w:left="1869.7879028320312" w:right="246.71630859375" w:hanging="524.1293334960938"/>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reciprocal of the rank at which the first relevant  document is retrieved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6082763671875" w:line="239.5525360107422" w:lineRule="auto"/>
        <w:ind w:left="1345.6585693359375" w:right="981.56005859375" w:firstLine="0"/>
        <w:jc w:val="left"/>
        <w:rPr>
          <w:rFonts w:ascii="Arial" w:cs="Arial" w:eastAsia="Arial" w:hAnsi="Arial"/>
          <w:b w:val="0"/>
          <w:i w:val="0"/>
          <w:smallCaps w:val="0"/>
          <w:strike w:val="0"/>
          <w:color w:val="000000"/>
          <w:sz w:val="61.67986297607422"/>
          <w:szCs w:val="61.67986297607422"/>
          <w:u w:val="none"/>
          <w:shd w:fill="auto" w:val="clear"/>
          <w:vertAlign w:val="baseline"/>
        </w:rPr>
        <w:sectPr>
          <w:type w:val="continuous"/>
          <w:pgSz w:h="12240" w:w="15840" w:orient="landscape"/>
          <w:pgMar w:bottom="945.477294921875" w:top="1440" w:left="395.99998474121094" w:right="1.99951171875" w:header="0" w:footer="720"/>
          <w:cols w:equalWidth="0" w:num="1">
            <w:col w:space="0" w:w="15442.000503540039"/>
          </w:cols>
        </w:sect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Mean Reciprocal Rank (MRR) is the average of the reciprocal ranks over a set of queries – very sensitive to rank position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Given the results from a </w:t>
      </w:r>
      <w:r w:rsidDel="00000000" w:rsidR="00000000" w:rsidRPr="00000000">
        <w:rPr>
          <w:rFonts w:ascii="Arial" w:cs="Arial" w:eastAsia="Arial" w:hAnsi="Arial"/>
          <w:b w:val="0"/>
          <w:i w:val="0"/>
          <w:smallCaps w:val="0"/>
          <w:strike w:val="0"/>
          <w:color w:val="ff0000"/>
          <w:sz w:val="70.3198013305664"/>
          <w:szCs w:val="70.3198013305664"/>
          <w:u w:val="none"/>
          <w:shd w:fill="auto" w:val="clear"/>
          <w:vertAlign w:val="baseline"/>
          <w:rtl w:val="0"/>
        </w:rPr>
        <w:t xml:space="preserve">number of queries</w:t>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Significance Tests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08837890625" w:line="216.3197135925293" w:lineRule="auto"/>
        <w:ind w:left="0"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ff0000"/>
          <w:sz w:val="70.3198013305664"/>
          <w:szCs w:val="70.3198013305664"/>
          <w:u w:val="none"/>
          <w:shd w:fill="auto" w:val="clear"/>
          <w:vertAlign w:val="baseline"/>
          <w:rtl w:val="0"/>
        </w:rPr>
        <w:t xml:space="preserve">how can we conclude </w:t>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that ranking algorithm A is better than algorithm B?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347900390625" w:line="216.31964206695557" w:lineRule="auto"/>
        <w:ind w:left="0"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A significance test enables us to </w:t>
      </w:r>
      <w:r w:rsidDel="00000000" w:rsidR="00000000" w:rsidRPr="00000000">
        <w:rPr>
          <w:rFonts w:ascii="Arial" w:cs="Arial" w:eastAsia="Arial" w:hAnsi="Arial"/>
          <w:b w:val="0"/>
          <w:i w:val="0"/>
          <w:smallCaps w:val="0"/>
          <w:strike w:val="0"/>
          <w:color w:val="ff0000"/>
          <w:sz w:val="70.3198013305664"/>
          <w:szCs w:val="70.3198013305664"/>
          <w:u w:val="none"/>
          <w:shd w:fill="auto" w:val="clear"/>
          <w:vertAlign w:val="baseline"/>
          <w:rtl w:val="0"/>
        </w:rPr>
        <w:t xml:space="preserve">reject the null hypothesis </w:t>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(no difference) in favor of the  alternative hypothesis (B is better than 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7313232421875" w:line="231.54799461364746" w:lineRule="auto"/>
        <w:ind w:left="0" w:right="0" w:firstLine="0"/>
        <w:jc w:val="left"/>
        <w:rPr>
          <w:rFonts w:ascii="Arial" w:cs="Arial" w:eastAsia="Arial" w:hAnsi="Arial"/>
          <w:b w:val="0"/>
          <w:i w:val="0"/>
          <w:smallCaps w:val="0"/>
          <w:strike w:val="0"/>
          <w:color w:val="000000"/>
          <w:sz w:val="61.67986297607422"/>
          <w:szCs w:val="61.67986297607422"/>
          <w:u w:val="none"/>
          <w:shd w:fill="auto" w:val="clear"/>
          <w:vertAlign w:val="baseline"/>
        </w:rPr>
        <w:sectPr>
          <w:type w:val="continuous"/>
          <w:pgSz w:h="12240" w:w="15840" w:orient="landscape"/>
          <w:pgMar w:bottom="945.477294921875" w:top="1440" w:left="1440" w:right="1440" w:header="0" w:footer="720"/>
          <w:cols w:equalWidth="0" w:num="1">
            <w:col w:space="0" w:w="12960"/>
          </w:cols>
        </w:sect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the power of a test is the probability that the test will reject the null hypothesis correctly </w:t>
      </w:r>
      <w:r w:rsidDel="00000000" w:rsidR="00000000" w:rsidRPr="00000000">
        <w:rPr>
          <w:rFonts w:ascii="Arial" w:cs="Arial" w:eastAsia="Arial" w:hAnsi="Arial"/>
          <w:b w:val="0"/>
          <w:i w:val="0"/>
          <w:smallCaps w:val="0"/>
          <w:strike w:val="0"/>
          <w:color w:val="ff0000"/>
          <w:sz w:val="61.67986297607422"/>
          <w:szCs w:val="61.67986297607422"/>
          <w:u w:val="none"/>
          <w:shd w:fill="auto" w:val="clear"/>
          <w:vertAlign w:val="baseline"/>
          <w:rtl w:val="0"/>
        </w:rPr>
        <w:t xml:space="preserve">– increasing the number of queries </w:t>
      </w: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in the  experiment also increases power of test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31526184082" w:right="0" w:firstLine="0"/>
        <w:jc w:val="lef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Significance Tests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827880859375" w:line="199.920072555542" w:lineRule="auto"/>
        <w:ind w:left="0" w:right="833.20068359375" w:firstLine="0"/>
        <w:jc w:val="both"/>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Pr>
        <w:drawing>
          <wp:inline distB="19050" distT="19050" distL="19050" distR="19050">
            <wp:extent cx="9276588" cy="621792"/>
            <wp:effectExtent b="0" l="0" r="0" t="0"/>
            <wp:docPr id="23"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9276588" cy="621792"/>
                    </a:xfrm>
                    <a:prstGeom prst="rect"/>
                    <a:ln/>
                  </pic:spPr>
                </pic:pic>
              </a:graphicData>
            </a:graphic>
          </wp:inline>
        </w:drawing>
      </w: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Pr>
        <w:drawing>
          <wp:inline distB="19050" distT="19050" distL="19050" distR="19050">
            <wp:extent cx="9276588" cy="621792"/>
            <wp:effectExtent b="0" l="0" r="0" 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9276588" cy="621792"/>
                    </a:xfrm>
                    <a:prstGeom prst="rect"/>
                    <a:ln/>
                  </pic:spPr>
                </pic:pic>
              </a:graphicData>
            </a:graphic>
          </wp:inline>
        </w:drawing>
      </w: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Pr>
        <w:drawing>
          <wp:inline distB="19050" distT="19050" distL="19050" distR="19050">
            <wp:extent cx="9276588" cy="621792"/>
            <wp:effectExtent b="0" l="0" r="0" t="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9276588" cy="621792"/>
                    </a:xfrm>
                    <a:prstGeom prst="rect"/>
                    <a:ln/>
                  </pic:spPr>
                </pic:pic>
              </a:graphicData>
            </a:graphic>
          </wp:inline>
        </w:drawing>
      </w: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Pr>
        <w:drawing>
          <wp:inline distB="19050" distT="19050" distL="19050" distR="19050">
            <wp:extent cx="9276588" cy="621792"/>
            <wp:effectExtent b="0" l="0" r="0" t="0"/>
            <wp:docPr id="29"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9276588" cy="621792"/>
                    </a:xfrm>
                    <a:prstGeom prst="rect"/>
                    <a:ln/>
                  </pic:spPr>
                </pic:pic>
              </a:graphicData>
            </a:graphic>
          </wp:inline>
        </w:drawing>
      </w: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Pr>
        <w:drawing>
          <wp:inline distB="19050" distT="19050" distL="19050" distR="19050">
            <wp:extent cx="9276588" cy="621792"/>
            <wp:effectExtent b="0" l="0" r="0" t="0"/>
            <wp:docPr id="2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9276588" cy="621792"/>
                    </a:xfrm>
                    <a:prstGeom prst="rect"/>
                    <a:ln/>
                  </pic:spPr>
                </pic:pic>
              </a:graphicData>
            </a:graphic>
          </wp:inline>
        </w:drawing>
      </w: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Pr>
        <w:drawing>
          <wp:inline distB="19050" distT="19050" distL="19050" distR="19050">
            <wp:extent cx="9276588" cy="621792"/>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9276588" cy="621792"/>
                    </a:xfrm>
                    <a:prstGeom prst="rect"/>
                    <a:ln/>
                  </pic:spPr>
                </pic:pic>
              </a:graphicData>
            </a:graphic>
          </wp:inline>
        </w:drawing>
      </w: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Pr>
        <w:drawing>
          <wp:inline distB="19050" distT="19050" distL="19050" distR="19050">
            <wp:extent cx="9276588" cy="621792"/>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9276588" cy="621792"/>
                    </a:xfrm>
                    <a:prstGeom prst="rect"/>
                    <a:ln/>
                  </pic:spPr>
                </pic:pic>
              </a:graphicData>
            </a:graphic>
          </wp:inline>
        </w:drawing>
      </w: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Pr>
        <w:drawing>
          <wp:inline distB="19050" distT="19050" distL="19050" distR="19050">
            <wp:extent cx="9276588" cy="621792"/>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9276588" cy="62179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8.7737655639648" w:lineRule="auto"/>
        <w:ind w:left="1725.4287719726562" w:right="2074.40673828125" w:firstLine="0"/>
        <w:jc w:val="center"/>
        <w:rPr>
          <w:rFonts w:ascii="Arial" w:cs="Arial" w:eastAsia="Arial" w:hAnsi="Arial"/>
          <w:b w:val="0"/>
          <w:i w:val="0"/>
          <w:smallCaps w:val="0"/>
          <w:strike w:val="0"/>
          <w:color w:val="000000"/>
          <w:sz w:val="96.71983337402344"/>
          <w:szCs w:val="96.71983337402344"/>
          <w:u w:val="none"/>
          <w:shd w:fill="auto" w:val="clear"/>
          <w:vertAlign w:val="baseline"/>
        </w:rPr>
        <w:sectPr>
          <w:type w:val="continuous"/>
          <w:pgSz w:h="12240" w:w="15840" w:orient="landscape"/>
          <w:pgMar w:bottom="945.477294921875" w:top="1440" w:left="395.99998474121094" w:right="1.99951171875" w:header="0" w:footer="720"/>
          <w:cols w:equalWidth="0" w:num="1">
            <w:col w:space="0" w:w="15442.000503540039"/>
          </w:cols>
        </w:sect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Example Experimental Results</w:t>
      </w: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Pr>
        <w:drawing>
          <wp:inline distB="19050" distT="19050" distL="19050" distR="19050">
            <wp:extent cx="4000500" cy="1542288"/>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000500" cy="1542288"/>
                    </a:xfrm>
                    <a:prstGeom prst="rect"/>
                    <a:ln/>
                  </pic:spPr>
                </pic:pic>
              </a:graphicData>
            </a:graphic>
          </wp:inline>
        </w:drawing>
      </w: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Pr>
        <w:drawing>
          <wp:inline distB="19050" distT="19050" distL="19050" distR="19050">
            <wp:extent cx="4000500" cy="1542288"/>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000500" cy="1542288"/>
                    </a:xfrm>
                    <a:prstGeom prst="rect"/>
                    <a:ln/>
                  </pic:spPr>
                </pic:pic>
              </a:graphicData>
            </a:graphic>
          </wp:inline>
        </w:drawing>
      </w: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Pr>
        <w:drawing>
          <wp:inline distB="19050" distT="19050" distL="19050" distR="19050">
            <wp:extent cx="4000500" cy="771144"/>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000500" cy="77114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117.19966888427734"/>
          <w:szCs w:val="117.19966888427734"/>
          <w:u w:val="none"/>
          <w:shd w:fill="auto" w:val="clear"/>
          <w:vertAlign w:val="superscript"/>
          <w:rtl w:val="0"/>
        </w:rPr>
        <w:t xml:space="preserve">effectiveness values is a sample </w:t>
      </w:r>
      <w:r w:rsidDel="00000000" w:rsidR="00000000" w:rsidRPr="00000000">
        <w:rPr>
          <w:rFonts w:ascii="Arial" w:cs="Arial" w:eastAsia="Arial" w:hAnsi="Arial"/>
          <w:b w:val="0"/>
          <w:i w:val="0"/>
          <w:smallCaps w:val="0"/>
          <w:strike w:val="0"/>
          <w:color w:val="ff0000"/>
          <w:sz w:val="117.19966888427734"/>
          <w:szCs w:val="117.19966888427734"/>
          <w:u w:val="none"/>
          <w:shd w:fill="auto" w:val="clear"/>
          <w:vertAlign w:val="superscript"/>
          <w:rtl w:val="0"/>
        </w:rPr>
        <w:t xml:space="preserve">from a normal </w:t>
      </w:r>
      <w:r w:rsidDel="00000000" w:rsidR="00000000" w:rsidRPr="00000000">
        <w:rPr>
          <w:rFonts w:ascii="Arial" w:cs="Arial" w:eastAsia="Arial" w:hAnsi="Arial"/>
          <w:b w:val="0"/>
          <w:i w:val="0"/>
          <w:smallCaps w:val="0"/>
          <w:strike w:val="0"/>
          <w:color w:val="ff0000"/>
          <w:sz w:val="70.3198013305664"/>
          <w:szCs w:val="70.3198013305664"/>
          <w:u w:val="none"/>
          <w:shd w:fill="auto" w:val="clear"/>
          <w:vertAlign w:val="baseline"/>
          <w:rtl w:val="0"/>
        </w:rPr>
        <w:t xml:space="preserve">distribution [Parametrics tests]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t-Test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322998046875" w:line="199.92000102996826" w:lineRule="auto"/>
        <w:ind w:left="0"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Assumption is that the difference between the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942138671875" w:line="264.05445098876953" w:lineRule="auto"/>
        <w:ind w:left="0"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Null hypothesis is that the mean of the  distribution of differences is zero • Test statistic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402099609375" w:line="199.92000102996826" w:lineRule="auto"/>
        <w:ind w:left="0"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Pr>
        <w:drawing>
          <wp:inline distB="19050" distT="19050" distL="19050" distR="19050">
            <wp:extent cx="2424684" cy="58674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424684" cy="58674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for the example,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2191162109375" w:line="199.92000102996826" w:lineRule="auto"/>
        <w:ind w:left="0" w:right="0" w:firstLine="0"/>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Pr>
        <w:drawing>
          <wp:inline distB="19050" distT="19050" distL="19050" distR="19050">
            <wp:extent cx="6973824" cy="348996"/>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973824" cy="34899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Wilcoxon Signed-Ranks Test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381015777588" w:lineRule="auto"/>
        <w:ind w:left="0"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ff0000"/>
          <w:sz w:val="70.3198013305664"/>
          <w:szCs w:val="70.3198013305664"/>
          <w:u w:val="none"/>
          <w:shd w:fill="auto" w:val="clear"/>
          <w:vertAlign w:val="baseline"/>
          <w:rtl w:val="0"/>
        </w:rPr>
        <w:t xml:space="preserve">• Nonparametric test </w:t>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based on differences  between effectiveness scores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707275390625" w:line="199.92000102996826" w:lineRule="auto"/>
        <w:ind w:left="0"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Test statistic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864990234375" w:line="227.7374267578125" w:lineRule="auto"/>
        <w:ind w:left="0" w:right="0" w:firstLine="0"/>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Pr>
        <w:drawing>
          <wp:inline distB="19050" distT="19050" distL="19050" distR="19050">
            <wp:extent cx="7295388" cy="1089660"/>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7295388" cy="1089660"/>
                    </a:xfrm>
                    <a:prstGeom prst="rect"/>
                    <a:ln/>
                  </pic:spPr>
                </pic:pic>
              </a:graphicData>
            </a:graphic>
          </wp:inline>
        </w:drawing>
      </w: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To compute the signed-ranks, the differences are ordered by their absolute values (increasing), and then assigned rank values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9609985351562" w:line="239.6500539779663" w:lineRule="auto"/>
        <w:ind w:left="0" w:right="0" w:firstLine="0"/>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rank values are then given the sign of the original difference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Wilcoxon Example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3594856262207" w:lineRule="auto"/>
        <w:ind w:left="0"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9 non-zero differences are (in rank order of  absolute value):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439697265625" w:line="199.92000102996826" w:lineRule="auto"/>
        <w:ind w:left="0" w:right="0" w:firstLine="0"/>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2, 9, 10, 24, 25, 25, 41, 60, 70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60009765625" w:line="199.92000102996826" w:lineRule="auto"/>
        <w:ind w:left="0"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Signed-ranks: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960205078125" w:line="293.1909656524658" w:lineRule="auto"/>
        <w:ind w:left="0" w:right="0" w:firstLine="0"/>
        <w:jc w:val="left"/>
        <w:rPr>
          <w:rFonts w:ascii="Arial" w:cs="Arial" w:eastAsia="Arial" w:hAnsi="Arial"/>
          <w:b w:val="0"/>
          <w:i w:val="0"/>
          <w:smallCaps w:val="0"/>
          <w:strike w:val="0"/>
          <w:color w:val="ff0000"/>
          <w:sz w:val="70.3198013305664"/>
          <w:szCs w:val="70.3198013305664"/>
          <w:u w:val="none"/>
          <w:shd w:fill="auto" w:val="clear"/>
          <w:vertAlign w:val="baseline"/>
        </w:rPr>
        <w:sectPr>
          <w:type w:val="continuous"/>
          <w:pgSz w:h="12240" w:w="15840" w:orient="landscape"/>
          <w:pgMar w:bottom="945.477294921875" w:top="1440" w:left="1440" w:right="1440" w:header="0" w:footer="720"/>
          <w:cols w:equalWidth="0" w:num="1">
            <w:col w:space="0" w:w="12960"/>
          </w:cols>
        </w:sect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-1, +2, +3, -4, +5.5, +5.5, +7, +8, +9 </w:t>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w = 35, </w:t>
      </w:r>
      <w:r w:rsidDel="00000000" w:rsidR="00000000" w:rsidRPr="00000000">
        <w:rPr>
          <w:rFonts w:ascii="Arial" w:cs="Arial" w:eastAsia="Arial" w:hAnsi="Arial"/>
          <w:b w:val="0"/>
          <w:i w:val="0"/>
          <w:smallCaps w:val="0"/>
          <w:strike w:val="0"/>
          <w:color w:val="ff0000"/>
          <w:sz w:val="70.3198013305664"/>
          <w:szCs w:val="70.3198013305664"/>
          <w:u w:val="none"/>
          <w:shd w:fill="auto" w:val="clear"/>
          <w:vertAlign w:val="baseline"/>
          <w:rtl w:val="0"/>
        </w:rPr>
        <w:t xml:space="preserve">p-value = 0.025</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0.147705078125" w:firstLine="0"/>
        <w:jc w:val="righ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Sign Test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564697265625" w:line="240" w:lineRule="auto"/>
        <w:ind w:left="591.6856384277344"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For example data,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433151245117" w:lineRule="auto"/>
        <w:ind w:left="591.6856384277344" w:right="2571.798095703125" w:firstLine="0"/>
        <w:jc w:val="center"/>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ff0000"/>
          <w:sz w:val="70.3198013305664"/>
          <w:szCs w:val="70.3198013305664"/>
          <w:u w:val="none"/>
          <w:shd w:fill="auto" w:val="clear"/>
          <w:vertAlign w:val="baseline"/>
          <w:rtl w:val="0"/>
        </w:rPr>
        <w:t xml:space="preserve">• Ignores magnitude </w:t>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of differences • Null hypothesis for this test is that </w:t>
      </w: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P(B &gt; A) = P(A &gt; B) = ½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58642578125" w:line="215.48994541168213" w:lineRule="auto"/>
        <w:ind w:left="1881.5072631835938" w:right="518.10791015625" w:hanging="535.8485412597656"/>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number of pairs where B is “better” than A would be the same as the number of pairs where A is  “better” than B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683349609375" w:line="240" w:lineRule="auto"/>
        <w:ind w:left="591.6856384277344"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Test statistic is number of pairs where B&gt;A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825439453125" w:line="263.6638927459717" w:lineRule="auto"/>
        <w:ind w:left="1345.6585693359375" w:right="2801.85546875" w:firstLine="0"/>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test statistic is 7, </w:t>
      </w:r>
      <w:r w:rsidDel="00000000" w:rsidR="00000000" w:rsidRPr="00000000">
        <w:rPr>
          <w:rFonts w:ascii="Arial" w:cs="Arial" w:eastAsia="Arial" w:hAnsi="Arial"/>
          <w:b w:val="0"/>
          <w:i w:val="0"/>
          <w:smallCaps w:val="0"/>
          <w:strike w:val="0"/>
          <w:color w:val="ff0000"/>
          <w:sz w:val="61.67986297607422"/>
          <w:szCs w:val="61.67986297607422"/>
          <w:u w:val="none"/>
          <w:shd w:fill="auto" w:val="clear"/>
          <w:vertAlign w:val="baseline"/>
          <w:rtl w:val="0"/>
        </w:rPr>
        <w:t xml:space="preserve">p-value = 0.17 </w:t>
      </w: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cannot reject null hypothesis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9.205322265625" w:firstLine="0"/>
        <w:jc w:val="righ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Setting Parameter Values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322998046875" w:line="256.11491203308105" w:lineRule="auto"/>
        <w:ind w:left="591.6856384277344" w:right="231.219482421875"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Retrieval models often contain parameters  that must be tuned to get best performance  for specific types of data and queries • For experiments: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736328125" w:line="240" w:lineRule="auto"/>
        <w:ind w:left="1345.6586456298828" w:right="0" w:firstLine="0"/>
        <w:jc w:val="left"/>
        <w:rPr>
          <w:rFonts w:ascii="Arial" w:cs="Arial" w:eastAsia="Arial" w:hAnsi="Arial"/>
          <w:b w:val="0"/>
          <w:i w:val="0"/>
          <w:smallCaps w:val="0"/>
          <w:strike w:val="0"/>
          <w:color w:val="ff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Use </w:t>
      </w:r>
      <w:r w:rsidDel="00000000" w:rsidR="00000000" w:rsidRPr="00000000">
        <w:rPr>
          <w:rFonts w:ascii="Arial" w:cs="Arial" w:eastAsia="Arial" w:hAnsi="Arial"/>
          <w:b w:val="0"/>
          <w:i w:val="0"/>
          <w:smallCaps w:val="0"/>
          <w:strike w:val="0"/>
          <w:color w:val="ff0000"/>
          <w:sz w:val="61.67986297607422"/>
          <w:szCs w:val="61.67986297607422"/>
          <w:u w:val="none"/>
          <w:shd w:fill="auto" w:val="clear"/>
          <w:vertAlign w:val="baseline"/>
          <w:rtl w:val="0"/>
        </w:rPr>
        <w:t xml:space="preserve">training and test data sets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502197265625" w:line="251.46183013916016" w:lineRule="auto"/>
        <w:ind w:left="1345.6585693359375" w:right="310.7958984375" w:firstLine="0"/>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If less data available, use cross-validation by  partitioning the data into K </w:t>
      </w:r>
      <w:r w:rsidDel="00000000" w:rsidR="00000000" w:rsidRPr="00000000">
        <w:rPr>
          <w:rFonts w:ascii="Arial" w:cs="Arial" w:eastAsia="Arial" w:hAnsi="Arial"/>
          <w:b w:val="0"/>
          <w:i w:val="0"/>
          <w:smallCaps w:val="0"/>
          <w:strike w:val="0"/>
          <w:color w:val="ff0000"/>
          <w:sz w:val="61.67986297607422"/>
          <w:szCs w:val="61.67986297607422"/>
          <w:u w:val="none"/>
          <w:shd w:fill="auto" w:val="clear"/>
          <w:vertAlign w:val="baseline"/>
          <w:rtl w:val="0"/>
        </w:rPr>
        <w:t xml:space="preserve">subsets </w:t>
      </w: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Using training and test data avoids overfitting–when parameter values do not generalize well to other data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9876861572266" w:right="0" w:firstLine="0"/>
        <w:jc w:val="lef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Correlation in IR System Ranking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322998046875" w:line="240.17077445983887" w:lineRule="auto"/>
        <w:ind w:left="1160.7074737548828" w:right="69.798583984375" w:hanging="569.0218353271484"/>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ff0000"/>
          <w:sz w:val="70.3198013305664"/>
          <w:szCs w:val="70.3198013305664"/>
          <w:u w:val="none"/>
          <w:shd w:fill="auto" w:val="clear"/>
          <w:vertAlign w:val="baseline"/>
          <w:rtl w:val="0"/>
        </w:rPr>
        <w:t xml:space="preserve">• Measures the degree of agreement </w:t>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between  two ranked lists (e.g., results from two IR  systems or two sets of same systems using  different algoritms).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742919921875" w:line="240.23603439331055" w:lineRule="auto"/>
        <w:ind w:left="1177.5841522216797" w:right="425.050048828125" w:hanging="585.8985137939453"/>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To assess stability of retrieval results across  systems or parameter changes.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4053955078125" w:line="240.23571968078613" w:lineRule="auto"/>
        <w:ind w:left="591.6856384277344" w:right="220.408935546875" w:firstLine="0"/>
        <w:jc w:val="center"/>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To validate evaluation metrics e.g., whether  Precision@10 correlates with MAP or nDCG.</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6.1526298522949" w:lineRule="auto"/>
        <w:ind w:left="591.6856384277344" w:right="1690.087890625" w:firstLine="713.3519744873047"/>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Common Correlation Measures</w:t>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Example ApplicationCompare rankings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1138763427734"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from:Two retrieval models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108959197998" w:lineRule="auto"/>
        <w:ind w:left="591.6856384277344" w:right="3056.54541015625"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Spearman’s Rank Correlation (ρ) • Kendall’s Tau (τ)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9976196289062" w:line="240" w:lineRule="auto"/>
        <w:ind w:left="1077.7355194091797"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(e.g., BM25 vs. TF-IDF).</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7.77099609375" w:firstLine="0"/>
        <w:jc w:val="righ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Summary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322998046875" w:line="240.23594856262207" w:lineRule="auto"/>
        <w:ind w:left="1181.1002349853516" w:right="238.245849609375" w:hanging="589.4145965576172"/>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No single measure is the correct one for any  application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439697265625" w:line="287.0921516418457" w:lineRule="auto"/>
        <w:ind w:left="1345.6585693359375" w:right="1478.743896484375" w:firstLine="0"/>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choose measures appropriate for task – use a combination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1484375" w:line="239.6502685546875" w:lineRule="auto"/>
        <w:ind w:left="1868.5543823242188" w:right="2732.413330078125" w:hanging="522.8956604003906"/>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shows different aspects of the system  effectiveness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31787109375" w:line="240" w:lineRule="auto"/>
        <w:ind w:left="591.6856384277344"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Use significance tests (t-test)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569580078125" w:line="240" w:lineRule="auto"/>
        <w:ind w:left="591.6856384277344"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Analyze performance of individual queries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7754783630371" w:lineRule="auto"/>
        <w:ind w:left="2268.7863159179688" w:right="1932.73193359375" w:firstLine="2637.3046875"/>
        <w:jc w:val="lef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THANK YOU NOW LETS TRY IT OUT!!!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9.402389526367" w:right="0" w:firstLine="0"/>
        <w:jc w:val="lef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Discounted Cumulative Gain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322998046875" w:line="240.23594856262207" w:lineRule="auto"/>
        <w:ind w:left="1181.1002349853516" w:right="468.75244140625" w:hanging="589.4145965576172"/>
        <w:jc w:val="left"/>
        <w:rPr>
          <w:rFonts w:ascii="Arial" w:cs="Arial" w:eastAsia="Arial" w:hAnsi="Arial"/>
          <w:b w:val="0"/>
          <w:i w:val="0"/>
          <w:smallCaps w:val="0"/>
          <w:strike w:val="0"/>
          <w:color w:val="ff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Popular measure for </w:t>
      </w:r>
      <w:r w:rsidDel="00000000" w:rsidR="00000000" w:rsidRPr="00000000">
        <w:rPr>
          <w:rFonts w:ascii="Arial" w:cs="Arial" w:eastAsia="Arial" w:hAnsi="Arial"/>
          <w:b w:val="0"/>
          <w:i w:val="0"/>
          <w:smallCaps w:val="0"/>
          <w:strike w:val="0"/>
          <w:color w:val="ff0000"/>
          <w:sz w:val="70.3198013305664"/>
          <w:szCs w:val="70.3198013305664"/>
          <w:u w:val="none"/>
          <w:shd w:fill="auto" w:val="clear"/>
          <w:vertAlign w:val="baseline"/>
          <w:rtl w:val="0"/>
        </w:rPr>
        <w:t xml:space="preserve">evaluating web search  and related tasks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40234375" w:line="240" w:lineRule="auto"/>
        <w:ind w:left="591.6856384277344"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Two assumptions: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1015625" w:line="239.6502685546875" w:lineRule="auto"/>
        <w:ind w:left="1887.0584106445312" w:right="81.58935546875" w:hanging="541.3996887207031"/>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ff0000"/>
          <w:sz w:val="61.67986297607422"/>
          <w:szCs w:val="61.67986297607422"/>
          <w:u w:val="none"/>
          <w:shd w:fill="auto" w:val="clear"/>
          <w:vertAlign w:val="baseline"/>
          <w:rtl w:val="0"/>
        </w:rPr>
        <w:t xml:space="preserve">– Highly relevant documents are more useful </w:t>
      </w: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than  marginally relevant document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4683837890625" w:line="239.6013879776001" w:lineRule="auto"/>
        <w:ind w:left="1869.7879028320312" w:right="977.572021484375" w:hanging="524.1293334960938"/>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ff0000"/>
          <w:sz w:val="61.67986297607422"/>
          <w:szCs w:val="61.67986297607422"/>
          <w:u w:val="none"/>
          <w:shd w:fill="auto" w:val="clear"/>
          <w:vertAlign w:val="baseline"/>
          <w:rtl w:val="0"/>
        </w:rPr>
        <w:t xml:space="preserve">lower the ranked position of a relevant  document, the less useful </w:t>
      </w: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it is for the user, since it is less likely to be examined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9.402389526367" w:right="0" w:firstLine="0"/>
        <w:jc w:val="lef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Discounted Cumulative Gain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494384765625" w:line="216.27087593078613" w:lineRule="auto"/>
        <w:ind w:left="1182.5064849853516" w:right="607.0849609375" w:hanging="590.8208465576172"/>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Uses graded relevance as a measure of the  usefulness, or gain, from examining a  document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7822265625" w:line="216.31964206695557" w:lineRule="auto"/>
        <w:ind w:left="1202.1961212158203" w:right="909.542236328125" w:hanging="610.5104827880859"/>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Gain is accumulated starting at the top of the ranking and may be reduced, or discounted, at lower ranks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360107421875" w:line="240" w:lineRule="auto"/>
        <w:ind w:left="591.6856384277344"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Typical discount is 1/log (rank)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16748046875" w:line="216.22199535369873" w:lineRule="auto"/>
        <w:ind w:left="1887.0584106445312" w:right="0" w:hanging="541.3996887207031"/>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With base 2, the discount at rank 4 is 1/2, and at  rank 8 it is 1/3</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9.402389526367" w:right="0" w:firstLine="0"/>
        <w:jc w:val="lef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Discounted Cumulative Gain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322998046875" w:line="240.23594856262207" w:lineRule="auto"/>
        <w:ind w:left="1202.1961212158203" w:right="1951.82861328125" w:hanging="610.5104827880859"/>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DCG is the total gain accumulated at a  particular rank p: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662353515625" w:line="240" w:lineRule="auto"/>
        <w:ind w:left="2904.000015258789"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Pr>
        <w:drawing>
          <wp:inline distB="19050" distT="19050" distL="19050" distR="19050">
            <wp:extent cx="4285488" cy="586740"/>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285488" cy="58674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9549560546875" w:line="240" w:lineRule="auto"/>
        <w:ind w:left="591.6856384277344"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Alternative formulation: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048583984375" w:line="240" w:lineRule="auto"/>
        <w:ind w:left="2771.9998931884766"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Pr>
        <w:drawing>
          <wp:inline distB="19050" distT="19050" distL="19050" distR="19050">
            <wp:extent cx="3771900" cy="647700"/>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7719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79541015625" w:line="287.0921516418457" w:lineRule="auto"/>
        <w:ind w:left="1345.6585693359375" w:right="1165.9228515625" w:firstLine="0"/>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used by some web search companies – emphasis on retrieving highly relevant documents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5.897216796875" w:firstLine="0"/>
        <w:jc w:val="righ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DCG Example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322998046875" w:line="240.23594856262207" w:lineRule="auto"/>
        <w:ind w:left="1177.5841522216797" w:right="920.535888671875" w:hanging="585.8985137939453"/>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10 ranked documents judged on 0-3 relevance scale: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439697265625" w:line="240" w:lineRule="auto"/>
        <w:ind w:left="1377.1154022216797" w:right="0" w:firstLine="0"/>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3, 2, 3, 0, 0, 1, 2, 2, 3, 0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60009765625" w:line="240" w:lineRule="auto"/>
        <w:ind w:left="591.6856384277344"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discounted gain: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960205078125" w:line="290.1609420776367" w:lineRule="auto"/>
        <w:ind w:left="591.6856384277344" w:right="383.499755859375" w:firstLine="785.4297637939453"/>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3, 2/1, 3/1.59, 0, 0, 1/2.59, 2/2.81, 2/3, 3/3.17, 0  = 3, 2, 1.89, 0, 0, 0.39, 0.71, 0.67, 0.95, 0 </w:t>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DCG: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9508056640625" w:line="240" w:lineRule="auto"/>
        <w:ind w:left="1377.1154022216797" w:right="0" w:firstLine="0"/>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3, 5, 6.89, 6.89, 6.89, 7.28, 7.99, 8.66, 9.61, 9.61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5.6298828125" w:firstLine="0"/>
        <w:jc w:val="righ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Normalized DCG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322998046875" w:line="259.72535133361816" w:lineRule="auto"/>
        <w:ind w:left="591.6856384277344" w:right="814.87060546875" w:firstLine="0"/>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DCG numbers are averaged across a set of  queries at specific rank values </w:t>
      </w: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e.g., DCG at rank 5 is 6.89 and at rank 10 is 9.61</w:t>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DCG values are often normalized by  comparing the DCG at each rank with the DCG value for the perfect ranking </w:t>
      </w: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makes averaging easier for queries with different numbers of relevant documents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6.551513671875" w:firstLine="0"/>
        <w:jc w:val="righ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NDCG Example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322998046875" w:line="240" w:lineRule="auto"/>
        <w:ind w:left="591.6856384277344"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Perfect ranking: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5224609375" w:line="240" w:lineRule="auto"/>
        <w:ind w:left="1377.1154022216797" w:right="0" w:firstLine="0"/>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3, 3, 3, 2, 2, 2, 1, 0, 0, 0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408935546875" w:line="240" w:lineRule="auto"/>
        <w:ind w:left="591.6856384277344" w:right="0" w:firstLine="0"/>
        <w:jc w:val="left"/>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ideal DCG values: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157470703125" w:line="288.3366394042969" w:lineRule="auto"/>
        <w:ind w:left="591.6856384277344" w:right="1283.587646484375" w:firstLine="785.4297637939453"/>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3, 6, 7.89, 8.89, 9.75, 10.52, 10.88, 10.88, 10.88, 10</w:t>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NDCG values (divide actual by ideal): </w:t>
      </w: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1, 0.83, 0.87, 0.76, 0.71, 0.69, 0.73, 0.8, 0.88, 0.88– NDCG  1 at any rank position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1.470947265625" w:firstLine="0"/>
        <w:jc w:val="righ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 P is the number of preferences that agree and Q is </w:t>
      </w:r>
      <w:r w:rsidDel="00000000" w:rsidR="00000000" w:rsidRPr="00000000">
        <w:drawing>
          <wp:anchor allowOverlap="1" behindDoc="0" distB="19050" distT="19050" distL="19050" distR="19050" hidden="0" layoutInCell="1" locked="0" relativeHeight="0" simplePos="0">
            <wp:simplePos x="0" y="0"/>
            <wp:positionH relativeFrom="column">
              <wp:posOffset>1679157</wp:posOffset>
            </wp:positionH>
            <wp:positionV relativeFrom="paragraph">
              <wp:posOffset>2764796</wp:posOffset>
            </wp:positionV>
            <wp:extent cx="1676400" cy="838200"/>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1676400" cy="838200"/>
                    </a:xfrm>
                    <a:prstGeom prst="rect"/>
                    <a:ln/>
                  </pic:spPr>
                </pic:pic>
              </a:graphicData>
            </a:graphic>
          </wp:anchor>
        </w:drawing>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5.089111328125" w:firstLine="0"/>
        <w:jc w:val="righ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Using Preferences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322998046875" w:line="240.1871109008789" w:lineRule="auto"/>
        <w:ind w:left="1189.5384979248047" w:right="1075.36865234375" w:hanging="597.8528594970703"/>
        <w:jc w:val="both"/>
        <w:rPr>
          <w:rFonts w:ascii="Arial" w:cs="Arial" w:eastAsia="Arial" w:hAnsi="Arial"/>
          <w:b w:val="0"/>
          <w:i w:val="0"/>
          <w:smallCaps w:val="0"/>
          <w:strike w:val="0"/>
          <w:color w:val="000000"/>
          <w:sz w:val="70.3198013305664"/>
          <w:szCs w:val="70.3198013305664"/>
          <w:u w:val="none"/>
          <w:shd w:fill="auto" w:val="clear"/>
          <w:vertAlign w:val="baseline"/>
        </w:rPr>
      </w:pPr>
      <w:r w:rsidDel="00000000" w:rsidR="00000000" w:rsidRPr="00000000">
        <w:rPr>
          <w:rFonts w:ascii="Arial" w:cs="Arial" w:eastAsia="Arial" w:hAnsi="Arial"/>
          <w:b w:val="0"/>
          <w:i w:val="0"/>
          <w:smallCaps w:val="0"/>
          <w:strike w:val="0"/>
          <w:color w:val="ff0000"/>
          <w:sz w:val="70.3198013305664"/>
          <w:szCs w:val="70.3198013305664"/>
          <w:u w:val="none"/>
          <w:shd w:fill="auto" w:val="clear"/>
          <w:vertAlign w:val="baseline"/>
          <w:rtl w:val="0"/>
        </w:rPr>
        <w:t xml:space="preserve">• Two rankings </w:t>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described using preferences can be compared using the </w:t>
      </w:r>
      <w:r w:rsidDel="00000000" w:rsidR="00000000" w:rsidRPr="00000000">
        <w:rPr>
          <w:rFonts w:ascii="Arial" w:cs="Arial" w:eastAsia="Arial" w:hAnsi="Arial"/>
          <w:b w:val="0"/>
          <w:i w:val="0"/>
          <w:smallCaps w:val="0"/>
          <w:strike w:val="0"/>
          <w:color w:val="ff0000"/>
          <w:sz w:val="70.3198013305664"/>
          <w:szCs w:val="70.3198013305664"/>
          <w:u w:val="none"/>
          <w:shd w:fill="auto" w:val="clear"/>
          <w:vertAlign w:val="baseline"/>
          <w:rtl w:val="0"/>
        </w:rPr>
        <w:t xml:space="preserve">Kendall tau coefficient </w:t>
      </w: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(τ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1138916015625" w:line="240" w:lineRule="auto"/>
        <w:ind w:left="1850.6671905517578" w:right="0" w:firstLine="0"/>
        <w:jc w:val="left"/>
        <w:rPr>
          <w:rFonts w:ascii="Arial" w:cs="Arial" w:eastAsia="Arial" w:hAnsi="Arial"/>
          <w:b w:val="0"/>
          <w:i w:val="0"/>
          <w:smallCaps w:val="0"/>
          <w:strike w:val="0"/>
          <w:color w:val="000000"/>
          <w:sz w:val="61.67986297607422"/>
          <w:szCs w:val="61.67986297607422"/>
          <w:u w:val="none"/>
          <w:shd w:fill="auto" w:val="clear"/>
          <w:vertAlign w:val="baseline"/>
        </w:rPr>
      </w:pPr>
      <w:r w:rsidDel="00000000" w:rsidR="00000000" w:rsidRPr="00000000">
        <w:rPr>
          <w:rFonts w:ascii="Arial" w:cs="Arial" w:eastAsia="Arial" w:hAnsi="Arial"/>
          <w:b w:val="0"/>
          <w:i w:val="0"/>
          <w:smallCaps w:val="0"/>
          <w:strike w:val="0"/>
          <w:color w:val="000000"/>
          <w:sz w:val="61.67986297607422"/>
          <w:szCs w:val="61.67986297607422"/>
          <w:u w:val="none"/>
          <w:shd w:fill="auto" w:val="clear"/>
          <w:vertAlign w:val="baseline"/>
          <w:rtl w:val="0"/>
        </w:rPr>
        <w:t xml:space="preserve">the number that disagree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7711181640625" w:line="240.23571968078613" w:lineRule="auto"/>
        <w:ind w:left="1135.3922271728516" w:right="920.531005859375" w:hanging="543.7065887451172"/>
        <w:jc w:val="left"/>
        <w:rPr>
          <w:rFonts w:ascii="Arial" w:cs="Arial" w:eastAsia="Arial" w:hAnsi="Arial"/>
          <w:b w:val="0"/>
          <w:i w:val="0"/>
          <w:smallCaps w:val="0"/>
          <w:strike w:val="0"/>
          <w:color w:val="ff0000"/>
          <w:sz w:val="70.3198013305664"/>
          <w:szCs w:val="70.3198013305664"/>
          <w:u w:val="none"/>
          <w:shd w:fill="auto" w:val="clear"/>
          <w:vertAlign w:val="baseline"/>
        </w:rPr>
        <w:sectPr>
          <w:type w:val="continuous"/>
          <w:pgSz w:h="12240" w:w="15840" w:orient="landscape"/>
          <w:pgMar w:bottom="945.477294921875" w:top="1440" w:left="395.99998474121094" w:right="1.99951171875" w:header="0" w:footer="720"/>
          <w:cols w:equalWidth="0" w:num="1">
            <w:col w:space="0" w:w="15442.000503540039"/>
          </w:cols>
        </w:sectPr>
      </w:pPr>
      <w:r w:rsidDel="00000000" w:rsidR="00000000" w:rsidRPr="00000000">
        <w:rPr>
          <w:rFonts w:ascii="Arial" w:cs="Arial" w:eastAsia="Arial" w:hAnsi="Arial"/>
          <w:b w:val="0"/>
          <w:i w:val="0"/>
          <w:smallCaps w:val="0"/>
          <w:strike w:val="0"/>
          <w:color w:val="000000"/>
          <w:sz w:val="70.3198013305664"/>
          <w:szCs w:val="70.3198013305664"/>
          <w:u w:val="none"/>
          <w:shd w:fill="auto" w:val="clear"/>
          <w:vertAlign w:val="baseline"/>
          <w:rtl w:val="0"/>
        </w:rPr>
        <w:t xml:space="preserve">• For preferences derived from binary relevance judgments, can use </w:t>
      </w:r>
      <w:r w:rsidDel="00000000" w:rsidR="00000000" w:rsidRPr="00000000">
        <w:rPr>
          <w:rFonts w:ascii="Arial" w:cs="Arial" w:eastAsia="Arial" w:hAnsi="Arial"/>
          <w:b w:val="0"/>
          <w:i w:val="0"/>
          <w:smallCaps w:val="0"/>
          <w:strike w:val="0"/>
          <w:color w:val="ff0000"/>
          <w:sz w:val="70.3198013305664"/>
          <w:szCs w:val="70.3198013305664"/>
          <w:u w:val="none"/>
          <w:shd w:fill="auto" w:val="clear"/>
          <w:vertAlign w:val="baseline"/>
          <w:rtl w:val="0"/>
        </w:rPr>
        <w:t xml:space="preserve">BPREF</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96.71983337402344"/>
          <w:szCs w:val="96.71983337402344"/>
          <w:u w:val="none"/>
          <w:shd w:fill="auto" w:val="clear"/>
          <w:vertAlign w:val="baseline"/>
        </w:rPr>
      </w:pPr>
      <w:r w:rsidDel="00000000" w:rsidR="00000000" w:rsidRPr="00000000">
        <w:rPr>
          <w:rFonts w:ascii="Arial" w:cs="Arial" w:eastAsia="Arial" w:hAnsi="Arial"/>
          <w:b w:val="0"/>
          <w:i w:val="0"/>
          <w:smallCaps w:val="0"/>
          <w:strike w:val="0"/>
          <w:color w:val="000000"/>
          <w:sz w:val="96.71983337402344"/>
          <w:szCs w:val="96.71983337402344"/>
          <w:u w:val="none"/>
          <w:shd w:fill="auto" w:val="clear"/>
          <w:vertAlign w:val="baseline"/>
          <w:rtl w:val="0"/>
        </w:rPr>
        <w:t xml:space="preserve">BPREF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58660888671875" w:lineRule="auto"/>
        <w:ind w:left="0" w:right="0" w:firstLine="0"/>
        <w:jc w:val="left"/>
        <w:rPr>
          <w:rFonts w:ascii="Arial" w:cs="Arial" w:eastAsia="Arial" w:hAnsi="Arial"/>
          <w:b w:val="0"/>
          <w:i w:val="0"/>
          <w:smallCaps w:val="0"/>
          <w:strike w:val="0"/>
          <w:color w:val="000000"/>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000000"/>
          <w:sz w:val="58.79971822102865"/>
          <w:szCs w:val="58.79971822102865"/>
          <w:u w:val="none"/>
          <w:shd w:fill="auto" w:val="clear"/>
          <w:vertAlign w:val="superscript"/>
          <w:rtl w:val="0"/>
        </w:rPr>
        <w:t xml:space="preserve">• The bpref measure is designed for situations where </w:t>
      </w:r>
      <w:r w:rsidDel="00000000" w:rsidR="00000000" w:rsidRPr="00000000">
        <w:rPr>
          <w:rFonts w:ascii="Arial" w:cs="Arial" w:eastAsia="Arial" w:hAnsi="Arial"/>
          <w:b w:val="0"/>
          <w:i w:val="0"/>
          <w:smallCaps w:val="0"/>
          <w:strike w:val="0"/>
          <w:color w:val="ff0000"/>
          <w:sz w:val="58.79971822102865"/>
          <w:szCs w:val="58.79971822102865"/>
          <w:u w:val="none"/>
          <w:shd w:fill="auto" w:val="clear"/>
          <w:vertAlign w:val="superscript"/>
          <w:rtl w:val="0"/>
        </w:rPr>
        <w:t xml:space="preserve">relevance judgments are known to be far</w:t>
      </w:r>
      <w:r w:rsidDel="00000000" w:rsidR="00000000" w:rsidRPr="00000000">
        <w:rPr>
          <w:rFonts w:ascii="Arial" w:cs="Arial" w:eastAsia="Arial" w:hAnsi="Arial"/>
          <w:b w:val="0"/>
          <w:i w:val="0"/>
          <w:smallCaps w:val="0"/>
          <w:strike w:val="0"/>
          <w:color w:val="ff0000"/>
          <w:sz w:val="35.27983093261719"/>
          <w:szCs w:val="35.27983093261719"/>
          <w:u w:val="none"/>
          <w:shd w:fill="auto" w:val="clear"/>
          <w:vertAlign w:val="baseline"/>
          <w:rtl w:val="0"/>
        </w:rPr>
        <w:t xml:space="preserve">from complete </w:t>
      </w:r>
      <w:r w:rsidDel="00000000" w:rsidR="00000000" w:rsidRPr="00000000">
        <w:rPr>
          <w:rFonts w:ascii="Arial" w:cs="Arial" w:eastAsia="Arial" w:hAnsi="Arial"/>
          <w:b w:val="0"/>
          <w:i w:val="0"/>
          <w:smallCaps w:val="0"/>
          <w:strike w:val="0"/>
          <w:color w:val="000000"/>
          <w:sz w:val="65.99966684977214"/>
          <w:szCs w:val="65.99966684977214"/>
          <w:u w:val="none"/>
          <w:shd w:fill="auto" w:val="clear"/>
          <w:vertAlign w:val="superscript"/>
          <w:rtl w:val="0"/>
        </w:rPr>
        <w:t xml:space="preserve">• Bpref can be thought of as the </w:t>
      </w:r>
      <w:r w:rsidDel="00000000" w:rsidR="00000000" w:rsidRPr="00000000">
        <w:rPr>
          <w:rFonts w:ascii="Arial" w:cs="Arial" w:eastAsia="Arial" w:hAnsi="Arial"/>
          <w:b w:val="0"/>
          <w:i w:val="0"/>
          <w:smallCaps w:val="0"/>
          <w:strike w:val="0"/>
          <w:color w:val="ff0000"/>
          <w:sz w:val="65.99966684977214"/>
          <w:szCs w:val="65.99966684977214"/>
          <w:u w:val="none"/>
          <w:shd w:fill="auto" w:val="clear"/>
          <w:vertAlign w:val="superscript"/>
          <w:rtl w:val="0"/>
        </w:rPr>
        <w:t xml:space="preserve">inverse of the fraction of judged irrelevant</w:t>
      </w:r>
      <w:r w:rsidDel="00000000" w:rsidR="00000000" w:rsidRPr="00000000">
        <w:rPr>
          <w:rFonts w:ascii="Arial" w:cs="Arial" w:eastAsia="Arial" w:hAnsi="Arial"/>
          <w:b w:val="0"/>
          <w:i w:val="0"/>
          <w:smallCaps w:val="0"/>
          <w:strike w:val="0"/>
          <w:color w:val="ff0000"/>
          <w:sz w:val="39.59980010986328"/>
          <w:szCs w:val="39.59980010986328"/>
          <w:u w:val="none"/>
          <w:shd w:fill="auto" w:val="clear"/>
          <w:vertAlign w:val="baseline"/>
          <w:rtl w:val="0"/>
        </w:rPr>
        <w:t xml:space="preserve">documents that are retrieved before relevant ones</w:t>
      </w: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4224094</wp:posOffset>
            </wp:positionH>
            <wp:positionV relativeFrom="paragraph">
              <wp:posOffset>1248430</wp:posOffset>
            </wp:positionV>
            <wp:extent cx="4014216" cy="922020"/>
            <wp:effectExtent b="0" l="0" r="0" t="0"/>
            <wp:wrapSquare wrapText="left" distB="19050" distT="19050" distL="19050" distR="19050"/>
            <wp:docPr id="22"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4014216" cy="9220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3343222</wp:posOffset>
            </wp:positionH>
            <wp:positionV relativeFrom="paragraph">
              <wp:posOffset>3124474</wp:posOffset>
            </wp:positionV>
            <wp:extent cx="2423160" cy="548640"/>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423160" cy="548640"/>
                    </a:xfrm>
                    <a:prstGeom prst="rect"/>
                    <a:ln/>
                  </pic:spPr>
                </pic:pic>
              </a:graphicData>
            </a:graphic>
          </wp:anchor>
        </w:drawing>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63171672821045" w:lineRule="auto"/>
        <w:ind w:left="0" w:right="0" w:firstLine="0"/>
        <w:jc w:val="left"/>
        <w:rPr>
          <w:rFonts w:ascii="Arial" w:cs="Arial" w:eastAsia="Arial" w:hAnsi="Arial"/>
          <w:b w:val="0"/>
          <w:i w:val="0"/>
          <w:smallCaps w:val="0"/>
          <w:strike w:val="0"/>
          <w:color w:val="000000"/>
          <w:sz w:val="37.4400634765625"/>
          <w:szCs w:val="37.4400634765625"/>
          <w:u w:val="none"/>
          <w:shd w:fill="auto" w:val="clear"/>
          <w:vertAlign w:val="baseline"/>
        </w:rPr>
      </w:pPr>
      <w:r w:rsidDel="00000000" w:rsidR="00000000" w:rsidRPr="00000000">
        <w:rPr>
          <w:rFonts w:ascii="Arial" w:cs="Arial" w:eastAsia="Arial" w:hAnsi="Arial"/>
          <w:b w:val="0"/>
          <w:i w:val="0"/>
          <w:smallCaps w:val="0"/>
          <w:strike w:val="0"/>
          <w:color w:val="000000"/>
          <w:sz w:val="37.4400634765625"/>
          <w:szCs w:val="37.4400634765625"/>
          <w:u w:val="none"/>
          <w:shd w:fill="auto" w:val="clear"/>
          <w:vertAlign w:val="baseline"/>
          <w:rtl w:val="0"/>
        </w:rPr>
        <w:t xml:space="preserve">• For a query with </w:t>
      </w:r>
      <w:r w:rsidDel="00000000" w:rsidR="00000000" w:rsidRPr="00000000">
        <w:rPr>
          <w:rFonts w:ascii="Arial" w:cs="Arial" w:eastAsia="Arial" w:hAnsi="Arial"/>
          <w:b w:val="0"/>
          <w:i w:val="0"/>
          <w:smallCaps w:val="0"/>
          <w:strike w:val="0"/>
          <w:color w:val="ff0000"/>
          <w:sz w:val="37.4400634765625"/>
          <w:szCs w:val="37.4400634765625"/>
          <w:u w:val="none"/>
          <w:shd w:fill="auto" w:val="clear"/>
          <w:vertAlign w:val="baseline"/>
          <w:rtl w:val="0"/>
        </w:rPr>
        <w:t xml:space="preserve">R relevant documents</w:t>
      </w:r>
      <w:r w:rsidDel="00000000" w:rsidR="00000000" w:rsidRPr="00000000">
        <w:rPr>
          <w:rFonts w:ascii="Arial" w:cs="Arial" w:eastAsia="Arial" w:hAnsi="Arial"/>
          <w:b w:val="0"/>
          <w:i w:val="0"/>
          <w:smallCaps w:val="0"/>
          <w:strike w:val="0"/>
          <w:color w:val="000000"/>
          <w:sz w:val="37.4400634765625"/>
          <w:szCs w:val="37.4400634765625"/>
          <w:u w:val="none"/>
          <w:shd w:fill="auto" w:val="clear"/>
          <w:vertAlign w:val="baseline"/>
          <w:rtl w:val="0"/>
        </w:rPr>
        <w:t xml:space="preserve">, only the </w:t>
      </w:r>
      <w:r w:rsidDel="00000000" w:rsidR="00000000" w:rsidRPr="00000000">
        <w:rPr>
          <w:rFonts w:ascii="Arial" w:cs="Arial" w:eastAsia="Arial" w:hAnsi="Arial"/>
          <w:b w:val="0"/>
          <w:i w:val="0"/>
          <w:smallCaps w:val="0"/>
          <w:strike w:val="0"/>
          <w:color w:val="ff0000"/>
          <w:sz w:val="37.4400634765625"/>
          <w:szCs w:val="37.4400634765625"/>
          <w:u w:val="none"/>
          <w:shd w:fill="auto" w:val="clear"/>
          <w:vertAlign w:val="baseline"/>
          <w:rtl w:val="0"/>
        </w:rPr>
        <w:t xml:space="preserve">first R non-relevant documents </w:t>
      </w:r>
      <w:r w:rsidDel="00000000" w:rsidR="00000000" w:rsidRPr="00000000">
        <w:rPr>
          <w:rFonts w:ascii="Arial" w:cs="Arial" w:eastAsia="Arial" w:hAnsi="Arial"/>
          <w:b w:val="0"/>
          <w:i w:val="0"/>
          <w:smallCaps w:val="0"/>
          <w:strike w:val="0"/>
          <w:color w:val="000000"/>
          <w:sz w:val="37.4400634765625"/>
          <w:szCs w:val="37.4400634765625"/>
          <w:u w:val="none"/>
          <w:shd w:fill="auto" w:val="clear"/>
          <w:vertAlign w:val="baseline"/>
          <w:rtl w:val="0"/>
        </w:rPr>
        <w:t xml:space="preserve">are  considered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9.59980010986328"/>
          <w:szCs w:val="39.59980010986328"/>
          <w:u w:val="none"/>
          <w:shd w:fill="auto" w:val="clear"/>
          <w:vertAlign w:val="baseline"/>
        </w:rPr>
      </w:pPr>
      <w:r w:rsidDel="00000000" w:rsidR="00000000" w:rsidRPr="00000000">
        <w:rPr>
          <w:rFonts w:ascii="Arial" w:cs="Arial" w:eastAsia="Arial" w:hAnsi="Arial"/>
          <w:b w:val="0"/>
          <w:i w:val="0"/>
          <w:smallCaps w:val="0"/>
          <w:strike w:val="0"/>
          <w:color w:val="000000"/>
          <w:sz w:val="65.99966684977214"/>
          <w:szCs w:val="65.99966684977214"/>
          <w:u w:val="none"/>
          <w:shd w:fill="auto" w:val="clear"/>
          <w:vertAlign w:val="superscript"/>
          <w:rtl w:val="0"/>
        </w:rPr>
        <w:t xml:space="preserve">• Bpref and mean average precision are very highly correlated when used withcomplete judgments. But when judgments are incomplete, rankings of systems bybpref still correlate highly to the original ranking, whereas rankings of systems by</w:t>
      </w:r>
      <w:r w:rsidDel="00000000" w:rsidR="00000000" w:rsidRPr="00000000">
        <w:rPr>
          <w:rFonts w:ascii="Arial" w:cs="Arial" w:eastAsia="Arial" w:hAnsi="Arial"/>
          <w:b w:val="0"/>
          <w:i w:val="0"/>
          <w:smallCaps w:val="0"/>
          <w:strike w:val="0"/>
          <w:color w:val="000000"/>
          <w:sz w:val="39.59980010986328"/>
          <w:szCs w:val="39.59980010986328"/>
          <w:u w:val="none"/>
          <w:shd w:fill="auto" w:val="clear"/>
          <w:vertAlign w:val="baseline"/>
          <w:rtl w:val="0"/>
        </w:rPr>
        <w:t xml:space="preserve">MAP do not.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0559940338135" w:lineRule="auto"/>
        <w:ind w:left="0" w:right="0" w:firstLine="0"/>
        <w:jc w:val="left"/>
        <w:rPr>
          <w:rFonts w:ascii="Arial" w:cs="Arial" w:eastAsia="Arial" w:hAnsi="Arial"/>
          <w:b w:val="0"/>
          <w:i w:val="0"/>
          <w:smallCaps w:val="0"/>
          <w:strike w:val="0"/>
          <w:color w:val="000000"/>
          <w:sz w:val="37.4400634765625"/>
          <w:szCs w:val="37.4400634765625"/>
          <w:u w:val="none"/>
          <w:shd w:fill="auto" w:val="clear"/>
          <w:vertAlign w:val="baseline"/>
        </w:rPr>
      </w:pPr>
      <w:r w:rsidDel="00000000" w:rsidR="00000000" w:rsidRPr="00000000">
        <w:rPr>
          <w:rFonts w:ascii="Arial" w:cs="Arial" w:eastAsia="Arial" w:hAnsi="Arial"/>
          <w:b w:val="0"/>
          <w:i w:val="0"/>
          <w:smallCaps w:val="0"/>
          <w:strike w:val="0"/>
          <w:color w:val="000000"/>
          <w:sz w:val="30.719999313354492"/>
          <w:szCs w:val="30.719999313354492"/>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34.39984321594238"/>
          <w:szCs w:val="34.3998432159423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0.719999313354492"/>
          <w:szCs w:val="30.719999313354492"/>
          <w:u w:val="none"/>
          <w:shd w:fill="auto" w:val="clear"/>
          <w:vertAlign w:val="baseline"/>
          <w:rtl w:val="0"/>
        </w:rPr>
        <w:t xml:space="preserve">is a relevant document, and N</w:t>
      </w:r>
      <w:r w:rsidDel="00000000" w:rsidR="00000000" w:rsidRPr="00000000">
        <w:rPr>
          <w:rFonts w:ascii="Arial" w:cs="Arial" w:eastAsia="Arial" w:hAnsi="Arial"/>
          <w:b w:val="0"/>
          <w:i w:val="0"/>
          <w:smallCaps w:val="0"/>
          <w:strike w:val="0"/>
          <w:color w:val="000000"/>
          <w:sz w:val="34.39984321594238"/>
          <w:szCs w:val="34.39984321594238"/>
          <w:u w:val="none"/>
          <w:shd w:fill="auto" w:val="clear"/>
          <w:vertAlign w:val="subscript"/>
          <w:rtl w:val="0"/>
        </w:rPr>
        <w:t xml:space="preserve">dr </w:t>
      </w:r>
      <w:r w:rsidDel="00000000" w:rsidR="00000000" w:rsidRPr="00000000">
        <w:rPr>
          <w:rFonts w:ascii="Arial" w:cs="Arial" w:eastAsia="Arial" w:hAnsi="Arial"/>
          <w:b w:val="0"/>
          <w:i w:val="0"/>
          <w:smallCaps w:val="0"/>
          <w:strike w:val="0"/>
          <w:color w:val="000000"/>
          <w:sz w:val="30.719999313354492"/>
          <w:szCs w:val="30.719999313354492"/>
          <w:u w:val="none"/>
          <w:shd w:fill="auto" w:val="clear"/>
          <w:vertAlign w:val="baseline"/>
          <w:rtl w:val="0"/>
        </w:rPr>
        <w:t xml:space="preserve">gives the number of non-relevant documents </w:t>
      </w:r>
      <w:r w:rsidDel="00000000" w:rsidR="00000000" w:rsidRPr="00000000">
        <w:rPr>
          <w:rFonts w:ascii="Arial" w:cs="Arial" w:eastAsia="Arial" w:hAnsi="Arial"/>
          <w:b w:val="0"/>
          <w:i w:val="0"/>
          <w:smallCaps w:val="0"/>
          <w:strike w:val="0"/>
          <w:color w:val="000000"/>
          <w:sz w:val="37.4400634765625"/>
          <w:szCs w:val="37.4400634765625"/>
          <w:u w:val="none"/>
          <w:shd w:fill="auto" w:val="clear"/>
          <w:vertAlign w:val="baseline"/>
          <w:rtl w:val="0"/>
        </w:rPr>
        <w:t xml:space="preserve">• Alternative definition </w:t>
      </w:r>
    </w:p>
    <w:sectPr>
      <w:type w:val="continuous"/>
      <w:pgSz w:h="12240" w:w="15840" w:orient="landscape"/>
      <w:pgMar w:bottom="945.477294921875" w:top="1440" w:left="1440" w:right="1440" w:header="0" w:footer="720"/>
      <w:cols w:equalWidth="0" w:num="1">
        <w:col w:space="0" w:w="129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5.png"/><Relationship Id="rId11" Type="http://schemas.openxmlformats.org/officeDocument/2006/relationships/image" Target="media/image39.png"/><Relationship Id="rId10" Type="http://schemas.openxmlformats.org/officeDocument/2006/relationships/image" Target="media/image36.png"/><Relationship Id="rId21" Type="http://schemas.openxmlformats.org/officeDocument/2006/relationships/image" Target="media/image6.png"/><Relationship Id="rId13" Type="http://schemas.openxmlformats.org/officeDocument/2006/relationships/image" Target="media/image33.png"/><Relationship Id="rId12" Type="http://schemas.openxmlformats.org/officeDocument/2006/relationships/image" Target="media/image4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3.png"/><Relationship Id="rId15" Type="http://schemas.openxmlformats.org/officeDocument/2006/relationships/image" Target="media/image34.png"/><Relationship Id="rId14" Type="http://schemas.openxmlformats.org/officeDocument/2006/relationships/image" Target="media/image30.png"/><Relationship Id="rId17" Type="http://schemas.openxmlformats.org/officeDocument/2006/relationships/image" Target="media/image32.png"/><Relationship Id="rId16" Type="http://schemas.openxmlformats.org/officeDocument/2006/relationships/image" Target="media/image31.png"/><Relationship Id="rId5" Type="http://schemas.openxmlformats.org/officeDocument/2006/relationships/styles" Target="styles.xml"/><Relationship Id="rId19" Type="http://schemas.openxmlformats.org/officeDocument/2006/relationships/image" Target="media/image40.png"/><Relationship Id="rId6" Type="http://schemas.openxmlformats.org/officeDocument/2006/relationships/image" Target="media/image41.png"/><Relationship Id="rId18" Type="http://schemas.openxmlformats.org/officeDocument/2006/relationships/image" Target="media/image37.png"/><Relationship Id="rId7" Type="http://schemas.openxmlformats.org/officeDocument/2006/relationships/image" Target="media/image42.png"/><Relationship Id="rId8"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