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TEST PLAN – REGISTRATION PAGE</w:t>
      </w:r>
    </w:p>
    <w:p>
      <w:pPr>
        <w:jc w:val="center"/>
      </w:pPr>
      <w:r>
        <w:rPr>
          <w:i/>
        </w:rPr>
        <w:t>Manual Testing Portfolio Project</w:t>
      </w:r>
    </w:p>
    <w:p>
      <w:pPr>
        <w:pStyle w:val="Heading1"/>
      </w:pPr>
      <w:r>
        <w:t>1. Document Information</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Details</w:t>
            </w:r>
          </w:p>
        </w:tc>
      </w:tr>
      <w:tr>
        <w:tc>
          <w:tcPr>
            <w:tcW w:type="dxa" w:w="4320"/>
          </w:tcPr>
          <w:p>
            <w:r>
              <w:t>Project Name</w:t>
            </w:r>
          </w:p>
        </w:tc>
        <w:tc>
          <w:tcPr>
            <w:tcW w:type="dxa" w:w="4320"/>
          </w:tcPr>
          <w:p>
            <w:r>
              <w:t>Registration Page Testing</w:t>
            </w:r>
          </w:p>
        </w:tc>
      </w:tr>
      <w:tr>
        <w:tc>
          <w:tcPr>
            <w:tcW w:type="dxa" w:w="4320"/>
          </w:tcPr>
          <w:p>
            <w:r>
              <w:t>Document Name</w:t>
            </w:r>
          </w:p>
        </w:tc>
        <w:tc>
          <w:tcPr>
            <w:tcW w:type="dxa" w:w="4320"/>
          </w:tcPr>
          <w:p>
            <w:r>
              <w:t>Test Plan</w:t>
            </w:r>
          </w:p>
        </w:tc>
      </w:tr>
      <w:tr>
        <w:tc>
          <w:tcPr>
            <w:tcW w:type="dxa" w:w="4320"/>
          </w:tcPr>
          <w:p>
            <w:r>
              <w:t>Testing Type</w:t>
            </w:r>
          </w:p>
        </w:tc>
        <w:tc>
          <w:tcPr>
            <w:tcW w:type="dxa" w:w="4320"/>
          </w:tcPr>
          <w:p>
            <w:r>
              <w:t>Manual Testing</w:t>
            </w:r>
          </w:p>
        </w:tc>
      </w:tr>
      <w:tr>
        <w:tc>
          <w:tcPr>
            <w:tcW w:type="dxa" w:w="4320"/>
          </w:tcPr>
          <w:p>
            <w:r>
              <w:t>Application Type</w:t>
            </w:r>
          </w:p>
        </w:tc>
        <w:tc>
          <w:tcPr>
            <w:tcW w:type="dxa" w:w="4320"/>
          </w:tcPr>
          <w:p>
            <w:r>
              <w:t>Web Application</w:t>
            </w:r>
          </w:p>
        </w:tc>
      </w:tr>
      <w:tr>
        <w:tc>
          <w:tcPr>
            <w:tcW w:type="dxa" w:w="4320"/>
          </w:tcPr>
          <w:p>
            <w:r>
              <w:t>Prepared By</w:t>
            </w:r>
          </w:p>
        </w:tc>
        <w:tc>
          <w:tcPr>
            <w:tcW w:type="dxa" w:w="4320"/>
          </w:tcPr>
          <w:p>
            <w:r>
              <w:t>Sneha Waydande</w:t>
            </w:r>
          </w:p>
        </w:tc>
      </w:tr>
      <w:tr>
        <w:tc>
          <w:tcPr>
            <w:tcW w:type="dxa" w:w="4320"/>
          </w:tcPr>
          <w:p>
            <w:r>
              <w:t>Testing Approach</w:t>
            </w:r>
          </w:p>
        </w:tc>
        <w:tc>
          <w:tcPr>
            <w:tcW w:type="dxa" w:w="4320"/>
          </w:tcPr>
          <w:p>
            <w:r>
              <w:t>Functional &amp; Non-Functional Testing</w:t>
            </w:r>
          </w:p>
        </w:tc>
      </w:tr>
      <w:tr>
        <w:tc>
          <w:tcPr>
            <w:tcW w:type="dxa" w:w="4320"/>
          </w:tcPr>
          <w:p>
            <w:r>
              <w:t>Test Environment</w:t>
            </w:r>
          </w:p>
        </w:tc>
        <w:tc>
          <w:tcPr>
            <w:tcW w:type="dxa" w:w="4320"/>
          </w:tcPr>
          <w:p>
            <w:r>
              <w:t>Web Browser</w:t>
            </w:r>
          </w:p>
        </w:tc>
      </w:tr>
      <w:tr>
        <w:tc>
          <w:tcPr>
            <w:tcW w:type="dxa" w:w="4320"/>
          </w:tcPr>
          <w:p>
            <w:r>
              <w:t>Status</w:t>
            </w:r>
          </w:p>
        </w:tc>
        <w:tc>
          <w:tcPr>
            <w:tcW w:type="dxa" w:w="4320"/>
          </w:tcPr>
          <w:p>
            <w:r>
              <w:t>Completed</w:t>
            </w:r>
          </w:p>
        </w:tc>
      </w:tr>
    </w:tbl>
    <w:p/>
    <w:p>
      <w:pPr>
        <w:pStyle w:val="Heading1"/>
      </w:pPr>
      <w:r>
        <w:t>2. Objective</w:t>
      </w:r>
    </w:p>
    <w:p>
      <w:r>
        <w:t>The objective of this test plan is to verify that the Registration Page works correctly and allows users to create an account using valid information while preventing invalid or incorrect data.</w:t>
      </w:r>
    </w:p>
    <w:p>
      <w:r>
        <w:t>The testing will verify:</w:t>
      </w:r>
    </w:p>
    <w:p>
      <w:pPr>
        <w:pStyle w:val="ListBullet"/>
      </w:pPr>
      <w:r>
        <w:t>Registration page UI</w:t>
      </w:r>
    </w:p>
    <w:p>
      <w:pPr>
        <w:pStyle w:val="ListBullet"/>
      </w:pPr>
      <w:r>
        <w:t>Input field validation</w:t>
      </w:r>
    </w:p>
    <w:p>
      <w:pPr>
        <w:pStyle w:val="ListBullet"/>
      </w:pPr>
      <w:r>
        <w:t>Mandatory field validation</w:t>
      </w:r>
    </w:p>
    <w:p>
      <w:pPr>
        <w:pStyle w:val="ListBullet"/>
      </w:pPr>
      <w:r>
        <w:t>Email validation</w:t>
      </w:r>
    </w:p>
    <w:p>
      <w:pPr>
        <w:pStyle w:val="ListBullet"/>
      </w:pPr>
      <w:r>
        <w:t>Password validation</w:t>
      </w:r>
    </w:p>
    <w:p>
      <w:pPr>
        <w:pStyle w:val="ListBullet"/>
      </w:pPr>
      <w:r>
        <w:t>Phone number validation</w:t>
      </w:r>
    </w:p>
    <w:p>
      <w:pPr>
        <w:pStyle w:val="ListBullet"/>
      </w:pPr>
      <w:r>
        <w:t>Successful registration</w:t>
      </w:r>
    </w:p>
    <w:p>
      <w:pPr>
        <w:pStyle w:val="ListBullet"/>
      </w:pPr>
      <w:r>
        <w:t>Duplicate registration</w:t>
      </w:r>
    </w:p>
    <w:p>
      <w:pPr>
        <w:pStyle w:val="ListBullet"/>
      </w:pPr>
      <w:r>
        <w:t>Error messages</w:t>
      </w:r>
    </w:p>
    <w:p>
      <w:pPr>
        <w:pStyle w:val="ListBullet"/>
      </w:pPr>
      <w:r>
        <w:t>Browser compatibility</w:t>
      </w:r>
    </w:p>
    <w:p>
      <w:pPr>
        <w:pStyle w:val="ListBullet"/>
      </w:pPr>
      <w:r>
        <w:t>Responsive behavior</w:t>
      </w:r>
    </w:p>
    <w:p>
      <w:pPr>
        <w:pStyle w:val="Heading1"/>
      </w:pPr>
      <w:r>
        <w:t>3. Scope of Testing</w:t>
      </w:r>
    </w:p>
    <w:p>
      <w:pPr>
        <w:pStyle w:val="Heading2"/>
      </w:pPr>
      <w:r>
        <w:t>3.1 UI Testing</w:t>
      </w:r>
    </w:p>
    <w:p>
      <w:pPr>
        <w:pStyle w:val="ListBullet"/>
      </w:pPr>
      <w:r>
        <w:t>Registration page layout</w:t>
      </w:r>
    </w:p>
    <w:p>
      <w:pPr>
        <w:pStyle w:val="ListBullet"/>
      </w:pPr>
      <w:r>
        <w:t>Labels</w:t>
      </w:r>
    </w:p>
    <w:p>
      <w:pPr>
        <w:pStyle w:val="ListBullet"/>
      </w:pPr>
      <w:r>
        <w:t>Input fields</w:t>
      </w:r>
    </w:p>
    <w:p>
      <w:pPr>
        <w:pStyle w:val="ListBullet"/>
      </w:pPr>
      <w:r>
        <w:t>Buttons</w:t>
      </w:r>
    </w:p>
    <w:p>
      <w:pPr>
        <w:pStyle w:val="ListBullet"/>
      </w:pPr>
      <w:r>
        <w:t>Password masking</w:t>
      </w:r>
    </w:p>
    <w:p>
      <w:pPr>
        <w:pStyle w:val="ListBullet"/>
      </w:pPr>
      <w:r>
        <w:t>Error message display</w:t>
      </w:r>
    </w:p>
    <w:p>
      <w:pPr>
        <w:pStyle w:val="ListBullet"/>
      </w:pPr>
      <w:r>
        <w:t>Alignment and visibility of elements</w:t>
      </w:r>
    </w:p>
    <w:p>
      <w:pPr>
        <w:pStyle w:val="Heading2"/>
      </w:pPr>
      <w:r>
        <w:t>3.2 Functional Testing</w:t>
      </w:r>
    </w:p>
    <w:p>
      <w:pPr>
        <w:pStyle w:val="ListBullet"/>
      </w:pPr>
      <w:r>
        <w:t>User registration with valid data</w:t>
      </w:r>
    </w:p>
    <w:p>
      <w:pPr>
        <w:pStyle w:val="ListBullet"/>
      </w:pPr>
      <w:r>
        <w:t>Form submission</w:t>
      </w:r>
    </w:p>
    <w:p>
      <w:pPr>
        <w:pStyle w:val="ListBullet"/>
      </w:pPr>
      <w:r>
        <w:t>Account creation</w:t>
      </w:r>
    </w:p>
    <w:p>
      <w:pPr>
        <w:pStyle w:val="ListBullet"/>
      </w:pPr>
      <w:r>
        <w:t>Duplicate registration handling</w:t>
      </w:r>
    </w:p>
    <w:p>
      <w:pPr>
        <w:pStyle w:val="ListBullet"/>
      </w:pPr>
      <w:r>
        <w:t>Data validation</w:t>
      </w:r>
    </w:p>
    <w:p>
      <w:pPr>
        <w:pStyle w:val="Heading2"/>
      </w:pPr>
      <w:r>
        <w:t>3.3 Validation Testing</w:t>
      </w:r>
    </w:p>
    <w:p>
      <w:pPr>
        <w:pStyle w:val="ListBullet"/>
      </w:pPr>
      <w:r>
        <w:t>Name validation</w:t>
      </w:r>
    </w:p>
    <w:p>
      <w:pPr>
        <w:pStyle w:val="ListBullet"/>
      </w:pPr>
      <w:r>
        <w:t>Email validation</w:t>
      </w:r>
    </w:p>
    <w:p>
      <w:pPr>
        <w:pStyle w:val="ListBullet"/>
      </w:pPr>
      <w:r>
        <w:t>Password validation</w:t>
      </w:r>
    </w:p>
    <w:p>
      <w:pPr>
        <w:pStyle w:val="ListBullet"/>
      </w:pPr>
      <w:r>
        <w:t>Phone number validation</w:t>
      </w:r>
    </w:p>
    <w:p>
      <w:pPr>
        <w:pStyle w:val="ListBullet"/>
      </w:pPr>
      <w:r>
        <w:t>Mandatory field validation</w:t>
      </w:r>
    </w:p>
    <w:p>
      <w:pPr>
        <w:pStyle w:val="ListBullet"/>
      </w:pPr>
      <w:r>
        <w:t>Invalid input handling</w:t>
      </w:r>
    </w:p>
    <w:p>
      <w:pPr>
        <w:pStyle w:val="Heading2"/>
      </w:pPr>
      <w:r>
        <w:t>3.4 Compatibility Testing</w:t>
      </w:r>
    </w:p>
    <w:p>
      <w:pPr>
        <w:pStyle w:val="ListBullet"/>
      </w:pPr>
      <w:r>
        <w:t>Supported browsers</w:t>
      </w:r>
    </w:p>
    <w:p>
      <w:pPr>
        <w:pStyle w:val="ListBullet"/>
      </w:pPr>
      <w:r>
        <w:t>Different screen sizes</w:t>
      </w:r>
    </w:p>
    <w:p>
      <w:pPr>
        <w:pStyle w:val="ListBullet"/>
      </w:pPr>
      <w:r>
        <w:t>Responsive behavior</w:t>
      </w:r>
    </w:p>
    <w:p>
      <w:pPr>
        <w:pStyle w:val="Heading1"/>
      </w:pPr>
      <w:r>
        <w:t>4. Out of Scope</w:t>
      </w:r>
    </w:p>
    <w:p>
      <w:pPr>
        <w:pStyle w:val="ListBullet"/>
      </w:pPr>
      <w:r>
        <w:t>Performance testing</w:t>
      </w:r>
    </w:p>
    <w:p>
      <w:pPr>
        <w:pStyle w:val="ListBullet"/>
      </w:pPr>
      <w:r>
        <w:t>Load testing</w:t>
      </w:r>
    </w:p>
    <w:p>
      <w:pPr>
        <w:pStyle w:val="ListBullet"/>
      </w:pPr>
      <w:r>
        <w:t>Stress testing</w:t>
      </w:r>
    </w:p>
    <w:p>
      <w:pPr>
        <w:pStyle w:val="ListBullet"/>
      </w:pPr>
      <w:r>
        <w:t>Security penetration testing</w:t>
      </w:r>
    </w:p>
    <w:p>
      <w:pPr>
        <w:pStyle w:val="ListBullet"/>
      </w:pPr>
      <w:r>
        <w:t>Database performance testing</w:t>
      </w:r>
    </w:p>
    <w:p>
      <w:pPr>
        <w:pStyle w:val="ListBullet"/>
      </w:pPr>
      <w:r>
        <w:t>API automation</w:t>
      </w:r>
    </w:p>
    <w:p>
      <w:pPr>
        <w:pStyle w:val="ListBullet"/>
      </w:pPr>
      <w:r>
        <w:t>Mobile application testing</w:t>
      </w:r>
    </w:p>
    <w:p>
      <w:pPr>
        <w:pStyle w:val="ListBullet"/>
      </w:pPr>
      <w:r>
        <w:t>Production monitoring</w:t>
      </w:r>
    </w:p>
    <w:p>
      <w:pPr>
        <w:pStyle w:val="Heading1"/>
      </w:pPr>
      <w:r>
        <w:t>5. Testing Approach</w:t>
      </w:r>
    </w:p>
    <w:p>
      <w:r>
        <w:t>Requirement → Test Scenario → Test Case → Test Execution → Bug Reporting → Retesting → Regression Testing</w:t>
      </w:r>
    </w:p>
    <w:p>
      <w:pPr>
        <w:pStyle w:val="ListBullet"/>
      </w:pPr>
      <w:r>
        <w:t>Positive testing</w:t>
      </w:r>
    </w:p>
    <w:p>
      <w:pPr>
        <w:pStyle w:val="ListBullet"/>
      </w:pPr>
      <w:r>
        <w:t>Negative testing</w:t>
      </w:r>
    </w:p>
    <w:p>
      <w:pPr>
        <w:pStyle w:val="ListBullet"/>
      </w:pPr>
      <w:r>
        <w:t>Boundary value testing</w:t>
      </w:r>
    </w:p>
    <w:p>
      <w:pPr>
        <w:pStyle w:val="ListBullet"/>
      </w:pPr>
      <w:r>
        <w:t>Validation testing</w:t>
      </w:r>
    </w:p>
    <w:p>
      <w:pPr>
        <w:pStyle w:val="ListBullet"/>
      </w:pPr>
      <w:r>
        <w:t>UI testing</w:t>
      </w:r>
    </w:p>
    <w:p>
      <w:pPr>
        <w:pStyle w:val="ListBullet"/>
      </w:pPr>
      <w:r>
        <w:t>Compatibility testing</w:t>
      </w:r>
    </w:p>
    <w:p>
      <w:pPr>
        <w:pStyle w:val="ListBullet"/>
      </w:pPr>
      <w:r>
        <w:t>Regression testing</w:t>
      </w:r>
    </w:p>
    <w:p>
      <w:pPr>
        <w:pStyle w:val="Heading1"/>
      </w:pPr>
      <w:r>
        <w:t>6. Test Scenarios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ID</w:t>
            </w:r>
          </w:p>
        </w:tc>
        <w:tc>
          <w:tcPr>
            <w:tcW w:type="dxa" w:w="4320"/>
          </w:tcPr>
          <w:p>
            <w:r>
              <w:rPr>
                <w:b/>
              </w:rPr>
              <w:t>Test Scenario</w:t>
            </w:r>
          </w:p>
        </w:tc>
      </w:tr>
      <w:tr>
        <w:tc>
          <w:tcPr>
            <w:tcW w:type="dxa" w:w="4320"/>
          </w:tcPr>
          <w:p>
            <w:r>
              <w:t>REG_TS_001</w:t>
            </w:r>
          </w:p>
        </w:tc>
        <w:tc>
          <w:tcPr>
            <w:tcW w:type="dxa" w:w="4320"/>
          </w:tcPr>
          <w:p>
            <w:r>
              <w:t>Verify Registration Page UI</w:t>
            </w:r>
          </w:p>
        </w:tc>
      </w:tr>
      <w:tr>
        <w:tc>
          <w:tcPr>
            <w:tcW w:type="dxa" w:w="4320"/>
          </w:tcPr>
          <w:p>
            <w:r>
              <w:t>REG_TS_002</w:t>
            </w:r>
          </w:p>
        </w:tc>
        <w:tc>
          <w:tcPr>
            <w:tcW w:type="dxa" w:w="4320"/>
          </w:tcPr>
          <w:p>
            <w:r>
              <w:t>Verify Name Field Validation</w:t>
            </w:r>
          </w:p>
        </w:tc>
      </w:tr>
      <w:tr>
        <w:tc>
          <w:tcPr>
            <w:tcW w:type="dxa" w:w="4320"/>
          </w:tcPr>
          <w:p>
            <w:r>
              <w:t>REG_TS_003</w:t>
            </w:r>
          </w:p>
        </w:tc>
        <w:tc>
          <w:tcPr>
            <w:tcW w:type="dxa" w:w="4320"/>
          </w:tcPr>
          <w:p>
            <w:r>
              <w:t>Verify Email Validation</w:t>
            </w:r>
          </w:p>
        </w:tc>
      </w:tr>
      <w:tr>
        <w:tc>
          <w:tcPr>
            <w:tcW w:type="dxa" w:w="4320"/>
          </w:tcPr>
          <w:p>
            <w:r>
              <w:t>REG_TS_004</w:t>
            </w:r>
          </w:p>
        </w:tc>
        <w:tc>
          <w:tcPr>
            <w:tcW w:type="dxa" w:w="4320"/>
          </w:tcPr>
          <w:p>
            <w:r>
              <w:t>Verify Password Validation</w:t>
            </w:r>
          </w:p>
        </w:tc>
      </w:tr>
      <w:tr>
        <w:tc>
          <w:tcPr>
            <w:tcW w:type="dxa" w:w="4320"/>
          </w:tcPr>
          <w:p>
            <w:r>
              <w:t>REG_TS_005</w:t>
            </w:r>
          </w:p>
        </w:tc>
        <w:tc>
          <w:tcPr>
            <w:tcW w:type="dxa" w:w="4320"/>
          </w:tcPr>
          <w:p>
            <w:r>
              <w:t>Verify Phone Number Validation</w:t>
            </w:r>
          </w:p>
        </w:tc>
      </w:tr>
      <w:tr>
        <w:tc>
          <w:tcPr>
            <w:tcW w:type="dxa" w:w="4320"/>
          </w:tcPr>
          <w:p>
            <w:r>
              <w:t>REG_TS_006</w:t>
            </w:r>
          </w:p>
        </w:tc>
        <w:tc>
          <w:tcPr>
            <w:tcW w:type="dxa" w:w="4320"/>
          </w:tcPr>
          <w:p>
            <w:r>
              <w:t>Verify Mandatory Field Validation</w:t>
            </w:r>
          </w:p>
        </w:tc>
      </w:tr>
      <w:tr>
        <w:tc>
          <w:tcPr>
            <w:tcW w:type="dxa" w:w="4320"/>
          </w:tcPr>
          <w:p>
            <w:r>
              <w:t>REG_TS_007</w:t>
            </w:r>
          </w:p>
        </w:tc>
        <w:tc>
          <w:tcPr>
            <w:tcW w:type="dxa" w:w="4320"/>
          </w:tcPr>
          <w:p>
            <w:r>
              <w:t>Verify Registration Functionality</w:t>
            </w:r>
          </w:p>
        </w:tc>
      </w:tr>
      <w:tr>
        <w:tc>
          <w:tcPr>
            <w:tcW w:type="dxa" w:w="4320"/>
          </w:tcPr>
          <w:p>
            <w:r>
              <w:t>REG_TS_008</w:t>
            </w:r>
          </w:p>
        </w:tc>
        <w:tc>
          <w:tcPr>
            <w:tcW w:type="dxa" w:w="4320"/>
          </w:tcPr>
          <w:p>
            <w:r>
              <w:t>Verify Duplicate Registration</w:t>
            </w:r>
          </w:p>
        </w:tc>
      </w:tr>
      <w:tr>
        <w:tc>
          <w:tcPr>
            <w:tcW w:type="dxa" w:w="4320"/>
          </w:tcPr>
          <w:p>
            <w:r>
              <w:t>REG_TS_009</w:t>
            </w:r>
          </w:p>
        </w:tc>
        <w:tc>
          <w:tcPr>
            <w:tcW w:type="dxa" w:w="4320"/>
          </w:tcPr>
          <w:p>
            <w:r>
              <w:t>Verify Error Messages</w:t>
            </w:r>
          </w:p>
        </w:tc>
      </w:tr>
      <w:tr>
        <w:tc>
          <w:tcPr>
            <w:tcW w:type="dxa" w:w="4320"/>
          </w:tcPr>
          <w:p>
            <w:r>
              <w:t>REG_TS_010</w:t>
            </w:r>
          </w:p>
        </w:tc>
        <w:tc>
          <w:tcPr>
            <w:tcW w:type="dxa" w:w="4320"/>
          </w:tcPr>
          <w:p>
            <w:r>
              <w:t>Verify Browser Compatibility</w:t>
            </w:r>
          </w:p>
        </w:tc>
      </w:tr>
      <w:tr>
        <w:tc>
          <w:tcPr>
            <w:tcW w:type="dxa" w:w="4320"/>
          </w:tcPr>
          <w:p>
            <w:r>
              <w:t>REG_TS_011</w:t>
            </w:r>
          </w:p>
        </w:tc>
        <w:tc>
          <w:tcPr>
            <w:tcW w:type="dxa" w:w="4320"/>
          </w:tcPr>
          <w:p>
            <w:r>
              <w:t>Verify Responsive UI</w:t>
            </w:r>
          </w:p>
        </w:tc>
      </w:tr>
    </w:tbl>
    <w:p/>
    <w:p>
      <w:pPr>
        <w:pStyle w:val="Heading1"/>
      </w:pPr>
      <w:r>
        <w:t>7. Test Case Design</w:t>
      </w:r>
    </w:p>
    <w:p>
      <w:r>
        <w:t>Test cases will be designed based on the defined requirements and acceptance criteria. Both positive and negative test cases will be included.</w:t>
      </w:r>
    </w:p>
    <w:p>
      <w:pPr>
        <w:pStyle w:val="Heading2"/>
      </w:pPr>
      <w:r>
        <w:t>7.1 Positive Test Examples</w:t>
      </w:r>
    </w:p>
    <w:p>
      <w:pPr>
        <w:pStyle w:val="ListBullet"/>
      </w:pPr>
      <w:r>
        <w:t>Enter valid name</w:t>
      </w:r>
    </w:p>
    <w:p>
      <w:pPr>
        <w:pStyle w:val="ListBullet"/>
      </w:pPr>
      <w:r>
        <w:t>Enter valid email</w:t>
      </w:r>
    </w:p>
    <w:p>
      <w:pPr>
        <w:pStyle w:val="ListBullet"/>
      </w:pPr>
      <w:r>
        <w:t>Enter valid password</w:t>
      </w:r>
    </w:p>
    <w:p>
      <w:pPr>
        <w:pStyle w:val="ListBullet"/>
      </w:pPr>
      <w:r>
        <w:t>Enter valid phone number</w:t>
      </w:r>
    </w:p>
    <w:p>
      <w:pPr>
        <w:pStyle w:val="ListBullet"/>
      </w:pPr>
      <w:r>
        <w:t>Register using all valid information</w:t>
      </w:r>
    </w:p>
    <w:p>
      <w:pPr>
        <w:pStyle w:val="Heading2"/>
      </w:pPr>
      <w:r>
        <w:t>7.2 Negative Test Examples</w:t>
      </w:r>
    </w:p>
    <w:p>
      <w:pPr>
        <w:pStyle w:val="ListBullet"/>
      </w:pPr>
      <w:r>
        <w:t>Leave mandatory fields blank</w:t>
      </w:r>
    </w:p>
    <w:p>
      <w:pPr>
        <w:pStyle w:val="ListBullet"/>
      </w:pPr>
      <w:r>
        <w:t>Enter invalid email</w:t>
      </w:r>
    </w:p>
    <w:p>
      <w:pPr>
        <w:pStyle w:val="ListBullet"/>
      </w:pPr>
      <w:r>
        <w:t>Enter invalid phone number</w:t>
      </w:r>
    </w:p>
    <w:p>
      <w:pPr>
        <w:pStyle w:val="ListBullet"/>
      </w:pPr>
      <w:r>
        <w:t>Enter password that does not meet requirements</w:t>
      </w:r>
    </w:p>
    <w:p>
      <w:pPr>
        <w:pStyle w:val="ListBullet"/>
      </w:pPr>
      <w:r>
        <w:t>Enter duplicate email</w:t>
      </w:r>
    </w:p>
    <w:p>
      <w:pPr>
        <w:pStyle w:val="ListBullet"/>
      </w:pPr>
      <w:r>
        <w:t>Enter invalid characters where they are not allowed</w:t>
      </w:r>
    </w:p>
    <w:p>
      <w:pPr>
        <w:pStyle w:val="Heading1"/>
      </w:pPr>
      <w:r>
        <w:t>8. Test Data</w:t>
      </w:r>
    </w:p>
    <w:p>
      <w:pPr>
        <w:pStyle w:val="Heading2"/>
      </w:pPr>
      <w:r>
        <w:t>8.1 Valid Data</w:t>
      </w:r>
    </w:p>
    <w:p>
      <w:r>
        <w:t>Name: Sneha Waydande</w:t>
        <w:br/>
        <w:t>Email: sneha.test@example.com</w:t>
        <w:br/>
        <w:t>Password: Test@12345</w:t>
        <w:br/>
        <w:t>Phone: 9876543210</w:t>
      </w:r>
    </w:p>
    <w:p>
      <w:pPr>
        <w:pStyle w:val="Heading2"/>
      </w:pPr>
      <w:r>
        <w:t>8.2 Invalid Data</w:t>
      </w:r>
    </w:p>
    <w:p>
      <w:r>
        <w:t>Email: sneha@</w:t>
        <w:br/>
        <w:t>Email: sneha.com</w:t>
        <w:br/>
        <w:t>Phone: 12345</w:t>
        <w:br/>
        <w:t>Name: 12345</w:t>
        <w:br/>
        <w:t>Password: 123</w:t>
      </w:r>
    </w:p>
    <w:p>
      <w:r>
        <w:t>Note: Actual test data should be updated according to the application's requirements.</w:t>
      </w:r>
    </w:p>
    <w:p>
      <w:pPr>
        <w:pStyle w:val="Heading1"/>
      </w:pPr>
      <w:r>
        <w:t>9. Test Environment</w:t>
      </w:r>
    </w:p>
    <w:p>
      <w:pPr>
        <w:pStyle w:val="ListBullet"/>
      </w:pPr>
      <w:r>
        <w:t>Operating System: Windows</w:t>
      </w:r>
    </w:p>
    <w:p>
      <w:pPr>
        <w:pStyle w:val="ListBullet"/>
      </w:pPr>
      <w:r>
        <w:t>Application Type: Web Application</w:t>
      </w:r>
    </w:p>
    <w:p>
      <w:pPr>
        <w:pStyle w:val="ListBullet"/>
      </w:pPr>
      <w:r>
        <w:t>Browser: Google Chrome</w:t>
      </w:r>
    </w:p>
    <w:p>
      <w:pPr>
        <w:pStyle w:val="ListBullet"/>
      </w:pPr>
      <w:r>
        <w:t>Additional browsers: Microsoft Edge / Mozilla Firefox, if supported</w:t>
      </w:r>
    </w:p>
    <w:p>
      <w:pPr>
        <w:pStyle w:val="ListBullet"/>
      </w:pPr>
      <w:r>
        <w:t>Testing Type: Manual</w:t>
      </w:r>
    </w:p>
    <w:p>
      <w:pPr>
        <w:pStyle w:val="Heading1"/>
      </w:pPr>
      <w:r>
        <w:t>10. Entry Criteria</w:t>
      </w:r>
    </w:p>
    <w:p>
      <w:pPr>
        <w:pStyle w:val="ListBullet"/>
      </w:pPr>
      <w:r>
        <w:t>Registration page is available.</w:t>
      </w:r>
    </w:p>
    <w:p>
      <w:pPr>
        <w:pStyle w:val="ListBullet"/>
      </w:pPr>
      <w:r>
        <w:t>Required requirements/acceptance criteria are available.</w:t>
      </w:r>
    </w:p>
    <w:p>
      <w:pPr>
        <w:pStyle w:val="ListBullet"/>
      </w:pPr>
      <w:r>
        <w:t>Test environment is accessible.</w:t>
      </w:r>
    </w:p>
    <w:p>
      <w:pPr>
        <w:pStyle w:val="ListBullet"/>
      </w:pPr>
      <w:r>
        <w:t>Required test data is available.</w:t>
      </w:r>
    </w:p>
    <w:p>
      <w:pPr>
        <w:pStyle w:val="ListBullet"/>
      </w:pPr>
      <w:r>
        <w:t>Registration functionality is ready for testing.</w:t>
      </w:r>
    </w:p>
    <w:p>
      <w:pPr>
        <w:pStyle w:val="Heading1"/>
      </w:pPr>
      <w:r>
        <w:t>11. Exit Criteria</w:t>
      </w:r>
    </w:p>
    <w:p>
      <w:pPr>
        <w:pStyle w:val="ListBullet"/>
      </w:pPr>
      <w:r>
        <w:t>All planned test cases have been executed.</w:t>
      </w:r>
    </w:p>
    <w:p>
      <w:pPr>
        <w:pStyle w:val="ListBullet"/>
      </w:pPr>
      <w:r>
        <w:t>Critical and high-priority defects are resolved or appropriately accepted.</w:t>
      </w:r>
    </w:p>
    <w:p>
      <w:pPr>
        <w:pStyle w:val="ListBullet"/>
      </w:pPr>
      <w:r>
        <w:t>Failed test cases have been retested.</w:t>
      </w:r>
    </w:p>
    <w:p>
      <w:pPr>
        <w:pStyle w:val="ListBullet"/>
      </w:pPr>
      <w:r>
        <w:t>Regression testing is completed.</w:t>
      </w:r>
    </w:p>
    <w:p>
      <w:pPr>
        <w:pStyle w:val="ListBullet"/>
      </w:pPr>
      <w:r>
        <w:t>Test results are documented.</w:t>
      </w:r>
    </w:p>
    <w:p>
      <w:pPr>
        <w:pStyle w:val="ListBullet"/>
      </w:pPr>
      <w:r>
        <w:t>Final testing status is reported.</w:t>
      </w:r>
    </w:p>
    <w:p>
      <w:pPr>
        <w:pStyle w:val="Heading1"/>
      </w:pPr>
      <w:r>
        <w:t>12. Defect Management</w:t>
      </w:r>
    </w:p>
    <w:p>
      <w:r>
        <w:t>Defects identified during testing will be documented with:</w:t>
      </w:r>
    </w:p>
    <w:p>
      <w:pPr>
        <w:pStyle w:val="ListBullet"/>
      </w:pPr>
      <w:r>
        <w:t>Bug ID</w:t>
      </w:r>
    </w:p>
    <w:p>
      <w:pPr>
        <w:pStyle w:val="ListBullet"/>
      </w:pPr>
      <w:r>
        <w:t>Bug Summary</w:t>
      </w:r>
    </w:p>
    <w:p>
      <w:pPr>
        <w:pStyle w:val="ListBullet"/>
      </w:pPr>
      <w:r>
        <w:t>Steps to Reproduce</w:t>
      </w:r>
    </w:p>
    <w:p>
      <w:pPr>
        <w:pStyle w:val="ListBullet"/>
      </w:pPr>
      <w:r>
        <w:t>Expected Result</w:t>
      </w:r>
    </w:p>
    <w:p>
      <w:pPr>
        <w:pStyle w:val="ListBullet"/>
      </w:pPr>
      <w:r>
        <w:t>Actual Result</w:t>
      </w:r>
    </w:p>
    <w:p>
      <w:pPr>
        <w:pStyle w:val="ListBullet"/>
      </w:pPr>
      <w:r>
        <w:t>Severity</w:t>
      </w:r>
    </w:p>
    <w:p>
      <w:pPr>
        <w:pStyle w:val="ListBullet"/>
      </w:pPr>
      <w:r>
        <w:t>Priority</w:t>
      </w:r>
    </w:p>
    <w:p>
      <w:pPr>
        <w:pStyle w:val="ListBullet"/>
      </w:pPr>
      <w:r>
        <w:t>Environment</w:t>
      </w:r>
    </w:p>
    <w:p>
      <w:pPr>
        <w:pStyle w:val="ListBullet"/>
      </w:pPr>
      <w:r>
        <w:t>Test Case ID</w:t>
      </w:r>
    </w:p>
    <w:p>
      <w:pPr>
        <w:pStyle w:val="ListBullet"/>
      </w:pPr>
      <w:r>
        <w:t>Bug Status</w:t>
      </w:r>
    </w:p>
    <w:p>
      <w:pPr>
        <w:pStyle w:val="ListBullet"/>
      </w:pPr>
      <w:r>
        <w:t>Screenshot/Evidence</w:t>
      </w:r>
    </w:p>
    <w:p>
      <w:r>
        <w:t>Example:</w:t>
        <w:br/>
        <w:t>Bug ID: BUG-001</w:t>
        <w:br/>
        <w:t>Summary: Registration button accepts form with invalid email</w:t>
        <w:br/>
        <w:t>Severity: Major</w:t>
        <w:br/>
        <w:t>Priority: High</w:t>
        <w:br/>
        <w:t>Status: Open</w:t>
        <w:br/>
        <w:t>Test Case ID: REG_TC_003</w:t>
      </w:r>
    </w:p>
    <w:p>
      <w:pPr>
        <w:pStyle w:val="Heading1"/>
      </w:pPr>
      <w:r>
        <w:t>13. Severity and Priority</w:t>
      </w:r>
    </w:p>
    <w:p>
      <w:pPr>
        <w:pStyle w:val="Heading2"/>
      </w:pPr>
      <w:r>
        <w:t>13.1 Severity</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Severity</w:t>
            </w:r>
          </w:p>
        </w:tc>
        <w:tc>
          <w:tcPr>
            <w:tcW w:type="dxa" w:w="4320"/>
          </w:tcPr>
          <w:p>
            <w:r>
              <w:rPr>
                <w:b/>
              </w:rPr>
              <w:t>Description</w:t>
            </w:r>
          </w:p>
        </w:tc>
      </w:tr>
      <w:tr>
        <w:tc>
          <w:tcPr>
            <w:tcW w:type="dxa" w:w="4320"/>
          </w:tcPr>
          <w:p>
            <w:r>
              <w:t>Critical</w:t>
            </w:r>
          </w:p>
        </w:tc>
        <w:tc>
          <w:tcPr>
            <w:tcW w:type="dxa" w:w="4320"/>
          </w:tcPr>
          <w:p>
            <w:r>
              <w:t>Application/functionality is completely blocked</w:t>
            </w:r>
          </w:p>
        </w:tc>
      </w:tr>
      <w:tr>
        <w:tc>
          <w:tcPr>
            <w:tcW w:type="dxa" w:w="4320"/>
          </w:tcPr>
          <w:p>
            <w:r>
              <w:t>Major</w:t>
            </w:r>
          </w:p>
        </w:tc>
        <w:tc>
          <w:tcPr>
            <w:tcW w:type="dxa" w:w="4320"/>
          </w:tcPr>
          <w:p>
            <w:r>
              <w:t>Important functionality does not work</w:t>
            </w:r>
          </w:p>
        </w:tc>
      </w:tr>
      <w:tr>
        <w:tc>
          <w:tcPr>
            <w:tcW w:type="dxa" w:w="4320"/>
          </w:tcPr>
          <w:p>
            <w:r>
              <w:t>Minor</w:t>
            </w:r>
          </w:p>
        </w:tc>
        <w:tc>
          <w:tcPr>
            <w:tcW w:type="dxa" w:w="4320"/>
          </w:tcPr>
          <w:p>
            <w:r>
              <w:t>Functionality works but has a minor issue</w:t>
            </w:r>
          </w:p>
        </w:tc>
      </w:tr>
      <w:tr>
        <w:tc>
          <w:tcPr>
            <w:tcW w:type="dxa" w:w="4320"/>
          </w:tcPr>
          <w:p>
            <w:r>
              <w:t>Trivial</w:t>
            </w:r>
          </w:p>
        </w:tc>
        <w:tc>
          <w:tcPr>
            <w:tcW w:type="dxa" w:w="4320"/>
          </w:tcPr>
          <w:p>
            <w:r>
              <w:t>Cosmetic or very minor issue</w:t>
            </w:r>
          </w:p>
        </w:tc>
      </w:tr>
    </w:tbl>
    <w:p/>
    <w:p>
      <w:pPr>
        <w:pStyle w:val="Heading2"/>
      </w:pPr>
      <w:r>
        <w:t>13.2 Priority</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Priority</w:t>
            </w:r>
          </w:p>
        </w:tc>
        <w:tc>
          <w:tcPr>
            <w:tcW w:type="dxa" w:w="4320"/>
          </w:tcPr>
          <w:p>
            <w:r>
              <w:rPr>
                <w:b/>
              </w:rPr>
              <w:t>Description</w:t>
            </w:r>
          </w:p>
        </w:tc>
      </w:tr>
      <w:tr>
        <w:tc>
          <w:tcPr>
            <w:tcW w:type="dxa" w:w="4320"/>
          </w:tcPr>
          <w:p>
            <w:r>
              <w:t>P1 - High</w:t>
            </w:r>
          </w:p>
        </w:tc>
        <w:tc>
          <w:tcPr>
            <w:tcW w:type="dxa" w:w="4320"/>
          </w:tcPr>
          <w:p>
            <w:r>
              <w:t>Must be fixed immediately</w:t>
            </w:r>
          </w:p>
        </w:tc>
      </w:tr>
      <w:tr>
        <w:tc>
          <w:tcPr>
            <w:tcW w:type="dxa" w:w="4320"/>
          </w:tcPr>
          <w:p>
            <w:r>
              <w:t>P2 - Medium</w:t>
            </w:r>
          </w:p>
        </w:tc>
        <w:tc>
          <w:tcPr>
            <w:tcW w:type="dxa" w:w="4320"/>
          </w:tcPr>
          <w:p>
            <w:r>
              <w:t>Should be fixed soon</w:t>
            </w:r>
          </w:p>
        </w:tc>
      </w:tr>
      <w:tr>
        <w:tc>
          <w:tcPr>
            <w:tcW w:type="dxa" w:w="4320"/>
          </w:tcPr>
          <w:p>
            <w:r>
              <w:t>P3 - Low</w:t>
            </w:r>
          </w:p>
        </w:tc>
        <w:tc>
          <w:tcPr>
            <w:tcW w:type="dxa" w:w="4320"/>
          </w:tcPr>
          <w:p>
            <w:r>
              <w:t>Can be fixed later</w:t>
            </w:r>
          </w:p>
        </w:tc>
      </w:tr>
    </w:tbl>
    <w:p/>
    <w:p>
      <w:pPr>
        <w:pStyle w:val="Heading1"/>
      </w:pPr>
      <w:r>
        <w:t>14. Test Execution</w:t>
      </w:r>
    </w:p>
    <w:p>
      <w:pPr>
        <w:pStyle w:val="ListBullet"/>
      </w:pPr>
      <w:r>
        <w:t>Pass – Actual result matches expected result.</w:t>
      </w:r>
    </w:p>
    <w:p>
      <w:pPr>
        <w:pStyle w:val="ListBullet"/>
      </w:pPr>
      <w:r>
        <w:t>Fail – Actual result does not match expected result.</w:t>
      </w:r>
    </w:p>
    <w:p>
      <w:pPr>
        <w:pStyle w:val="ListBullet"/>
      </w:pPr>
      <w:r>
        <w:t>Blocked – Testing cannot continue because of another issue.</w:t>
      </w:r>
    </w:p>
    <w:p>
      <w:pPr>
        <w:pStyle w:val="ListBullet"/>
      </w:pPr>
      <w:r>
        <w:t>Not Executed – Test case has not yet been executed.</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Test Case ID</w:t>
            </w:r>
          </w:p>
        </w:tc>
        <w:tc>
          <w:tcPr>
            <w:tcW w:type="dxa" w:w="1728"/>
          </w:tcPr>
          <w:p>
            <w:r>
              <w:rPr>
                <w:b/>
              </w:rPr>
              <w:t>Test Case</w:t>
            </w:r>
          </w:p>
        </w:tc>
        <w:tc>
          <w:tcPr>
            <w:tcW w:type="dxa" w:w="1728"/>
          </w:tcPr>
          <w:p>
            <w:r>
              <w:rPr>
                <w:b/>
              </w:rPr>
              <w:t>Expected Result</w:t>
            </w:r>
          </w:p>
        </w:tc>
        <w:tc>
          <w:tcPr>
            <w:tcW w:type="dxa" w:w="1728"/>
          </w:tcPr>
          <w:p>
            <w:r>
              <w:rPr>
                <w:b/>
              </w:rPr>
              <w:t>Actual Result</w:t>
            </w:r>
          </w:p>
        </w:tc>
        <w:tc>
          <w:tcPr>
            <w:tcW w:type="dxa" w:w="1728"/>
          </w:tcPr>
          <w:p>
            <w:r>
              <w:rPr>
                <w:b/>
              </w:rPr>
              <w:t>Status</w:t>
            </w:r>
          </w:p>
        </w:tc>
      </w:tr>
      <w:tr>
        <w:tc>
          <w:tcPr>
            <w:tcW w:type="dxa" w:w="1728"/>
          </w:tcPr>
          <w:p>
            <w:r>
              <w:t>REG_TC_001</w:t>
            </w:r>
          </w:p>
        </w:tc>
        <w:tc>
          <w:tcPr>
            <w:tcW w:type="dxa" w:w="1728"/>
          </w:tcPr>
          <w:p>
            <w:r>
              <w:t>Verify registration page loads</w:t>
            </w:r>
          </w:p>
        </w:tc>
        <w:tc>
          <w:tcPr>
            <w:tcW w:type="dxa" w:w="1728"/>
          </w:tcPr>
          <w:p>
            <w:r>
              <w:t>Page should load successfully</w:t>
            </w:r>
          </w:p>
        </w:tc>
        <w:tc>
          <w:tcPr>
            <w:tcW w:type="dxa" w:w="1728"/>
          </w:tcPr>
          <w:p>
            <w:r>
              <w:t>Page loaded successfully</w:t>
            </w:r>
          </w:p>
        </w:tc>
        <w:tc>
          <w:tcPr>
            <w:tcW w:type="dxa" w:w="1728"/>
          </w:tcPr>
          <w:p>
            <w:r>
              <w:t>Pass</w:t>
            </w:r>
          </w:p>
        </w:tc>
      </w:tr>
      <w:tr>
        <w:tc>
          <w:tcPr>
            <w:tcW w:type="dxa" w:w="1728"/>
          </w:tcPr>
          <w:p>
            <w:r>
              <w:t>REG_TC_002</w:t>
            </w:r>
          </w:p>
        </w:tc>
        <w:tc>
          <w:tcPr>
            <w:tcW w:type="dxa" w:w="1728"/>
          </w:tcPr>
          <w:p>
            <w:r>
              <w:t>Verify invalid email</w:t>
            </w:r>
          </w:p>
        </w:tc>
        <w:tc>
          <w:tcPr>
            <w:tcW w:type="dxa" w:w="1728"/>
          </w:tcPr>
          <w:p>
            <w:r>
              <w:t>Error should be displayed</w:t>
            </w:r>
          </w:p>
        </w:tc>
        <w:tc>
          <w:tcPr>
            <w:tcW w:type="dxa" w:w="1728"/>
          </w:tcPr>
          <w:p>
            <w:r>
              <w:t>Error displayed</w:t>
            </w:r>
          </w:p>
        </w:tc>
        <w:tc>
          <w:tcPr>
            <w:tcW w:type="dxa" w:w="1728"/>
          </w:tcPr>
          <w:p>
            <w:r>
              <w:t>Pass</w:t>
            </w:r>
          </w:p>
        </w:tc>
      </w:tr>
      <w:tr>
        <w:tc>
          <w:tcPr>
            <w:tcW w:type="dxa" w:w="1728"/>
          </w:tcPr>
          <w:p>
            <w:r>
              <w:t>REG_TC_003</w:t>
            </w:r>
          </w:p>
        </w:tc>
        <w:tc>
          <w:tcPr>
            <w:tcW w:type="dxa" w:w="1728"/>
          </w:tcPr>
          <w:p>
            <w:r>
              <w:t>Verify blank mandatory fields</w:t>
            </w:r>
          </w:p>
        </w:tc>
        <w:tc>
          <w:tcPr>
            <w:tcW w:type="dxa" w:w="1728"/>
          </w:tcPr>
          <w:p>
            <w:r>
              <w:t>Validation message should appear</w:t>
            </w:r>
          </w:p>
        </w:tc>
        <w:tc>
          <w:tcPr>
            <w:tcW w:type="dxa" w:w="1728"/>
          </w:tcPr>
          <w:p>
            <w:r>
              <w:t>No message displayed</w:t>
            </w:r>
          </w:p>
        </w:tc>
        <w:tc>
          <w:tcPr>
            <w:tcW w:type="dxa" w:w="1728"/>
          </w:tcPr>
          <w:p>
            <w:r>
              <w:t>Fail</w:t>
            </w:r>
          </w:p>
        </w:tc>
      </w:tr>
    </w:tbl>
    <w:p/>
    <w:p>
      <w:pPr>
        <w:pStyle w:val="Heading1"/>
      </w:pPr>
      <w:r>
        <w:t>15. Retesting</w:t>
      </w:r>
    </w:p>
    <w:p>
      <w:r>
        <w:t>When a developer fixes a reported defect, the failed test case will be executed again to verify that the defect has been resolved.</w:t>
      </w:r>
    </w:p>
    <w:p>
      <w:r>
        <w:t>Bug → Developer Fix → Retest → Pass/Fail</w:t>
      </w:r>
    </w:p>
    <w:p>
      <w:r>
        <w:t>If fixed: Bug Status → Closed. If the defect still exists: Bug Status → Reopened.</w:t>
      </w:r>
    </w:p>
    <w:p>
      <w:pPr>
        <w:pStyle w:val="Heading1"/>
      </w:pPr>
      <w:r>
        <w:t>16. Regression Testing</w:t>
      </w:r>
    </w:p>
    <w:p>
      <w:r>
        <w:t>Regression testing will be performed after fixing defects to ensure that changes have not affected existing functionality.</w:t>
      </w:r>
    </w:p>
    <w:p>
      <w:pPr>
        <w:pStyle w:val="ListBullet"/>
      </w:pPr>
      <w:r>
        <w:t>Registration submission</w:t>
      </w:r>
    </w:p>
    <w:p>
      <w:pPr>
        <w:pStyle w:val="ListBullet"/>
      </w:pPr>
      <w:r>
        <w:t>Mandatory field validation</w:t>
      </w:r>
    </w:p>
    <w:p>
      <w:pPr>
        <w:pStyle w:val="ListBullet"/>
      </w:pPr>
      <w:r>
        <w:t>Duplicate email validation</w:t>
      </w:r>
    </w:p>
    <w:p>
      <w:pPr>
        <w:pStyle w:val="ListBullet"/>
      </w:pPr>
      <w:r>
        <w:t>Error messages</w:t>
      </w:r>
    </w:p>
    <w:p>
      <w:pPr>
        <w:pStyle w:val="ListBullet"/>
      </w:pPr>
      <w:r>
        <w:t>Account creation</w:t>
      </w:r>
    </w:p>
    <w:p>
      <w:pPr>
        <w:pStyle w:val="Heading1"/>
      </w:pPr>
      <w:r>
        <w:t>17. Deliverables</w:t>
      </w:r>
    </w:p>
    <w:p>
      <w:r>
        <w:t>Recommended project structure:</w:t>
      </w:r>
    </w:p>
    <w:p>
      <w:r>
        <w:t>Registration_Testing/</w:t>
        <w:br/>
        <w:t>├── README.md</w:t>
        <w:br/>
        <w:t>├── Test_Plan.md</w:t>
        <w:br/>
        <w:t>├── Registration_Testing.xlsx</w:t>
        <w:br/>
        <w:t>└── Screenshots/</w:t>
        <w:br/>
        <w:t xml:space="preserve">    ├── registration_page.png</w:t>
        <w:br/>
        <w:t xml:space="preserve">    ├── test_execution.png</w:t>
        <w:br/>
        <w:t xml:space="preserve">    └── bug_report.png</w:t>
      </w:r>
    </w:p>
    <w:p>
      <w:pPr>
        <w:pStyle w:val="Heading1"/>
      </w:pPr>
      <w:r>
        <w:t>18. Risks and Mitigation</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Risk</w:t>
            </w:r>
          </w:p>
        </w:tc>
        <w:tc>
          <w:tcPr>
            <w:tcW w:type="dxa" w:w="4320"/>
          </w:tcPr>
          <w:p>
            <w:r>
              <w:rPr>
                <w:b/>
              </w:rPr>
              <w:t>Mitigation</w:t>
            </w:r>
          </w:p>
        </w:tc>
      </w:tr>
      <w:tr>
        <w:tc>
          <w:tcPr>
            <w:tcW w:type="dxa" w:w="4320"/>
          </w:tcPr>
          <w:p>
            <w:r>
              <w:t>Requirements are unclear</w:t>
            </w:r>
          </w:p>
        </w:tc>
        <w:tc>
          <w:tcPr>
            <w:tcW w:type="dxa" w:w="4320"/>
          </w:tcPr>
          <w:p>
            <w:r>
              <w:t>Clarify requirements before testing</w:t>
            </w:r>
          </w:p>
        </w:tc>
      </w:tr>
      <w:tr>
        <w:tc>
          <w:tcPr>
            <w:tcW w:type="dxa" w:w="4320"/>
          </w:tcPr>
          <w:p>
            <w:r>
              <w:t>Test environment unavailable</w:t>
            </w:r>
          </w:p>
        </w:tc>
        <w:tc>
          <w:tcPr>
            <w:tcW w:type="dxa" w:w="4320"/>
          </w:tcPr>
          <w:p>
            <w:r>
              <w:t>Report environment issue and resume testing when available</w:t>
            </w:r>
          </w:p>
        </w:tc>
      </w:tr>
      <w:tr>
        <w:tc>
          <w:tcPr>
            <w:tcW w:type="dxa" w:w="4320"/>
          </w:tcPr>
          <w:p>
            <w:r>
              <w:t>Test data unavailable</w:t>
            </w:r>
          </w:p>
        </w:tc>
        <w:tc>
          <w:tcPr>
            <w:tcW w:type="dxa" w:w="4320"/>
          </w:tcPr>
          <w:p>
            <w:r>
              <w:t>Prepare valid and invalid test data in advance</w:t>
            </w:r>
          </w:p>
        </w:tc>
      </w:tr>
      <w:tr>
        <w:tc>
          <w:tcPr>
            <w:tcW w:type="dxa" w:w="4320"/>
          </w:tcPr>
          <w:p>
            <w:r>
              <w:t>Defect blocks testing</w:t>
            </w:r>
          </w:p>
        </w:tc>
        <w:tc>
          <w:tcPr>
            <w:tcW w:type="dxa" w:w="4320"/>
          </w:tcPr>
          <w:p>
            <w:r>
              <w:t>Report defect and mark affected cases as Blocked</w:t>
            </w:r>
          </w:p>
        </w:tc>
      </w:tr>
      <w:tr>
        <w:tc>
          <w:tcPr>
            <w:tcW w:type="dxa" w:w="4320"/>
          </w:tcPr>
          <w:p>
            <w:r>
              <w:t>Browser-specific issue</w:t>
            </w:r>
          </w:p>
        </w:tc>
        <w:tc>
          <w:tcPr>
            <w:tcW w:type="dxa" w:w="4320"/>
          </w:tcPr>
          <w:p>
            <w:r>
              <w:t>Test on supported browsers</w:t>
            </w:r>
          </w:p>
        </w:tc>
      </w:tr>
    </w:tbl>
    <w:p/>
    <w:p>
      <w:pPr>
        <w:pStyle w:val="Heading1"/>
      </w:pPr>
      <w:r>
        <w:t>19. Roles and Responsibilities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Role</w:t>
            </w:r>
          </w:p>
        </w:tc>
        <w:tc>
          <w:tcPr>
            <w:tcW w:type="dxa" w:w="4320"/>
          </w:tcPr>
          <w:p>
            <w:r>
              <w:rPr>
                <w:b/>
              </w:rPr>
              <w:t>Responsibility</w:t>
            </w:r>
          </w:p>
        </w:tc>
      </w:tr>
      <w:tr>
        <w:tc>
          <w:tcPr>
            <w:tcW w:type="dxa" w:w="4320"/>
          </w:tcPr>
          <w:p>
            <w:r>
              <w:t>QA Tester</w:t>
            </w:r>
          </w:p>
        </w:tc>
        <w:tc>
          <w:tcPr>
            <w:tcW w:type="dxa" w:w="4320"/>
          </w:tcPr>
          <w:p>
            <w:r>
              <w:t>Prepare scenarios, test cases, execute testing and report bugs</w:t>
            </w:r>
          </w:p>
        </w:tc>
      </w:tr>
      <w:tr>
        <w:tc>
          <w:tcPr>
            <w:tcW w:type="dxa" w:w="4320"/>
          </w:tcPr>
          <w:p>
            <w:r>
              <w:t>Developer</w:t>
            </w:r>
          </w:p>
        </w:tc>
        <w:tc>
          <w:tcPr>
            <w:tcW w:type="dxa" w:w="4320"/>
          </w:tcPr>
          <w:p>
            <w:r>
              <w:t>Fix identified defects</w:t>
            </w:r>
          </w:p>
        </w:tc>
      </w:tr>
      <w:tr>
        <w:tc>
          <w:tcPr>
            <w:tcW w:type="dxa" w:w="4320"/>
          </w:tcPr>
          <w:p>
            <w:r>
              <w:t>QA Tester</w:t>
            </w:r>
          </w:p>
        </w:tc>
        <w:tc>
          <w:tcPr>
            <w:tcW w:type="dxa" w:w="4320"/>
          </w:tcPr>
          <w:p>
            <w:r>
              <w:t>Retest fixed defects</w:t>
            </w:r>
          </w:p>
        </w:tc>
      </w:tr>
      <w:tr>
        <w:tc>
          <w:tcPr>
            <w:tcW w:type="dxa" w:w="4320"/>
          </w:tcPr>
          <w:p>
            <w:r>
              <w:t>QA Tester</w:t>
            </w:r>
          </w:p>
        </w:tc>
        <w:tc>
          <w:tcPr>
            <w:tcW w:type="dxa" w:w="4320"/>
          </w:tcPr>
          <w:p>
            <w:r>
              <w:t>Perform regression testing</w:t>
            </w:r>
          </w:p>
        </w:tc>
      </w:tr>
      <w:tr>
        <w:tc>
          <w:tcPr>
            <w:tcW w:type="dxa" w:w="4320"/>
          </w:tcPr>
          <w:p>
            <w:r>
              <w:t>Team/QA Lead</w:t>
            </w:r>
          </w:p>
        </w:tc>
        <w:tc>
          <w:tcPr>
            <w:tcW w:type="dxa" w:w="4320"/>
          </w:tcPr>
          <w:p>
            <w:r>
              <w:t>Review testing status and defects</w:t>
            </w:r>
          </w:p>
        </w:tc>
      </w:tr>
    </w:tbl>
    <w:p/>
    <w:p>
      <w:r>
        <w:t>For this portfolio project, the QA Tester role is performed by Sneha Waydande.</w:t>
      </w:r>
    </w:p>
    <w:p>
      <w:pPr>
        <w:pStyle w:val="Heading1"/>
      </w:pPr>
      <w:r>
        <w:t>20. Overall Testing Flow</w:t>
      </w:r>
    </w:p>
    <w:p>
      <w:r>
        <w:t>Requirements → Test Plan → Test Scenarios → Test Cases → Test Data → Test Execution → Pass/Fail → Bug Report → Developer Fix → Retest → Regression Testing → Test Completion</w:t>
      </w:r>
    </w:p>
    <w:p>
      <w:pPr>
        <w:pStyle w:val="Heading1"/>
      </w:pPr>
      <w:r>
        <w:t>21. Test Plan Summary</w:t>
      </w:r>
    </w:p>
    <w:p>
      <w:r>
        <w:t>The Registration Page will be tested to ensure that users can successfully register with valid information and that invalid, incomplete, or duplicate information is handled correctly.</w:t>
      </w:r>
    </w:p>
    <w:p>
      <w:r>
        <w:t>The testing will cover functional validation, UI validation, negative testing, boundary testing, browser compatibility, responsive behavior, defect reporting, retesting, and regression testing.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