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09E8B" w14:textId="7DD5DC64" w:rsidR="00D67578" w:rsidRPr="00D67578" w:rsidRDefault="00D67578">
      <w:pPr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D67578">
        <w:rPr>
          <w:rFonts w:ascii="微软雅黑" w:eastAsia="微软雅黑" w:hAnsi="微软雅黑"/>
          <w:b/>
          <w:bCs/>
          <w:sz w:val="24"/>
          <w:szCs w:val="28"/>
        </w:rPr>
        <w:t>监控图表和统计数据</w:t>
      </w:r>
    </w:p>
    <w:p w14:paraId="4452449F" w14:textId="5B7EDF7D" w:rsidR="00E43534" w:rsidRDefault="00D67578">
      <w:pPr>
        <w:rPr>
          <w:rFonts w:hint="eastAsia"/>
        </w:rPr>
      </w:pPr>
      <w:r w:rsidRPr="00D67578">
        <w:t>首先通过分析图表和统计数据来判断模糊是否达到平台。如图2（a）所示，12小时后，图表中的路径覆盖率达到平稳状态。统计数据还显示，距离找到最后一条新路径已经过去了50分钟，该现象暗示遇到了瓶颈，用户应该按照步骤2找到瓶颈功能</w:t>
      </w:r>
    </w:p>
    <w:p w14:paraId="6ED31A10" w14:textId="51D18D46" w:rsidR="00FD4AD1" w:rsidRPr="00FD4AD1" w:rsidRDefault="00FD4AD1">
      <w:pPr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FD4AD1">
        <w:rPr>
          <w:rFonts w:ascii="微软雅黑" w:eastAsia="微软雅黑" w:hAnsi="微软雅黑"/>
          <w:b/>
          <w:bCs/>
          <w:sz w:val="24"/>
          <w:szCs w:val="28"/>
        </w:rPr>
        <w:t>分析调用图和控制流图</w:t>
      </w:r>
    </w:p>
    <w:p w14:paraId="59BE1A9E" w14:textId="26F3B77E" w:rsidR="00D67578" w:rsidRDefault="00FD4AD1">
      <w:pPr>
        <w:rPr>
          <w:rFonts w:hint="eastAsia"/>
        </w:rPr>
      </w:pPr>
      <w:r w:rsidRPr="00FD4AD1">
        <w:t>为了找到瓶颈，用户应该调查哪个函数很少被击中。如图2（B）所示，每个节点表示一个函数，每条</w:t>
      </w:r>
      <w:proofErr w:type="gramStart"/>
      <w:r w:rsidRPr="00FD4AD1">
        <w:t>边表示</w:t>
      </w:r>
      <w:proofErr w:type="gramEnd"/>
      <w:r w:rsidRPr="00FD4AD1">
        <w:t>两个函数之间的调用关系。节点的颜色表示函数的命中频率。节点的大小表示函数包含的基本块的数量。</w:t>
      </w:r>
    </w:p>
    <w:p w14:paraId="1E384EFA" w14:textId="77777777" w:rsidR="00FD4AD1" w:rsidRPr="00FD4AD1" w:rsidRDefault="00FD4AD1">
      <w:pPr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FD4AD1">
        <w:rPr>
          <w:rFonts w:ascii="微软雅黑" w:eastAsia="微软雅黑" w:hAnsi="微软雅黑"/>
          <w:b/>
          <w:bCs/>
          <w:sz w:val="24"/>
          <w:szCs w:val="28"/>
        </w:rPr>
        <w:t>模糊干预</w:t>
      </w:r>
    </w:p>
    <w:p w14:paraId="12F677D9" w14:textId="0F5A81F5" w:rsidR="00FD4AD1" w:rsidRDefault="00FD4AD1">
      <w:pPr>
        <w:rPr>
          <w:rFonts w:hint="eastAsia"/>
        </w:rPr>
      </w:pPr>
      <w:r w:rsidRPr="00FD4AD1">
        <w:t>在查明瓶颈语句并弄清楚语句被阻塞的原因后，用户应该干预模糊处理过程。在这种情况下，用户更新测试驱动程序以启用部分匹配的正则表达式并继续模糊化。</w:t>
      </w:r>
    </w:p>
    <w:p w14:paraId="64EA4BC3" w14:textId="77777777" w:rsidR="00FD4AD1" w:rsidRDefault="00FD4AD1">
      <w:pPr>
        <w:rPr>
          <w:rFonts w:hint="eastAsia"/>
        </w:rPr>
      </w:pPr>
    </w:p>
    <w:p w14:paraId="661587DA" w14:textId="1716B232" w:rsidR="00FD4AD1" w:rsidRDefault="00FD4AD1">
      <w:pPr>
        <w:rPr>
          <w:rFonts w:hint="eastAsia"/>
        </w:rPr>
      </w:pPr>
      <w:r w:rsidRPr="00FD4AD1">
        <w:t>从源代码中提取调用图和控制流图，并将每个函数和基本块映射到源代码行</w:t>
      </w:r>
    </w:p>
    <w:p w14:paraId="4017C8EB" w14:textId="180054E2" w:rsidR="00FD4AD1" w:rsidRDefault="00FD4AD1">
      <w:pPr>
        <w:rPr>
          <w:rFonts w:hint="eastAsia"/>
        </w:rPr>
      </w:pPr>
      <w:r w:rsidRPr="00FD4AD1">
        <w:t>跟踪实时执行统计数据</w:t>
      </w:r>
    </w:p>
    <w:p w14:paraId="0BDFA87C" w14:textId="4812AD2D" w:rsidR="00FD4AD1" w:rsidRDefault="00FD4AD1">
      <w:pPr>
        <w:rPr>
          <w:rFonts w:hint="eastAsia"/>
        </w:rPr>
      </w:pPr>
      <w:r w:rsidRPr="00FD4AD1">
        <w:t>提供了一个细节层次的可视化，以帮助测试工程师查明瓶颈约束</w:t>
      </w:r>
    </w:p>
    <w:p w14:paraId="24FA8B30" w14:textId="77777777" w:rsidR="000526A2" w:rsidRDefault="000526A2">
      <w:pPr>
        <w:rPr>
          <w:rFonts w:hint="eastAsia"/>
        </w:rPr>
      </w:pPr>
    </w:p>
    <w:p w14:paraId="1E359B8D" w14:textId="1CA0F1E5" w:rsidR="000526A2" w:rsidRDefault="000526A2">
      <w:pPr>
        <w:rPr>
          <w:rFonts w:hint="eastAsia"/>
        </w:rPr>
      </w:pPr>
      <w:r w:rsidRPr="000526A2">
        <w:rPr>
          <w:noProof/>
        </w:rPr>
        <w:drawing>
          <wp:inline distT="0" distB="0" distL="0" distR="0" wp14:anchorId="656CA6FB" wp14:editId="225DE74D">
            <wp:extent cx="5274310" cy="1605915"/>
            <wp:effectExtent l="0" t="0" r="2540" b="0"/>
            <wp:docPr id="38411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16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0F2" w14:textId="77777777" w:rsidR="00617333" w:rsidRDefault="00617333">
      <w:pPr>
        <w:rPr>
          <w:rFonts w:hint="eastAsia"/>
        </w:rPr>
      </w:pPr>
    </w:p>
    <w:p w14:paraId="759B8F1D" w14:textId="77777777" w:rsidR="00617333" w:rsidRDefault="00617333">
      <w:pPr>
        <w:rPr>
          <w:rFonts w:hint="eastAsia"/>
        </w:rPr>
      </w:pPr>
    </w:p>
    <w:p w14:paraId="6084EE23" w14:textId="77777777" w:rsidR="00617333" w:rsidRDefault="00617333">
      <w:pPr>
        <w:rPr>
          <w:rFonts w:hint="eastAsia"/>
        </w:rPr>
      </w:pPr>
    </w:p>
    <w:p w14:paraId="217E8B0C" w14:textId="77777777" w:rsidR="00617333" w:rsidRDefault="00617333">
      <w:pPr>
        <w:rPr>
          <w:rFonts w:hint="eastAsia"/>
        </w:rPr>
      </w:pPr>
    </w:p>
    <w:p w14:paraId="0980AD27" w14:textId="77777777" w:rsidR="00617333" w:rsidRDefault="00617333">
      <w:pPr>
        <w:rPr>
          <w:rFonts w:hint="eastAsia"/>
        </w:rPr>
      </w:pPr>
    </w:p>
    <w:p w14:paraId="2D558DAD" w14:textId="0613589D" w:rsidR="00617333" w:rsidRDefault="00617333">
      <w:pPr>
        <w:rPr>
          <w:rFonts w:hint="eastAsia"/>
        </w:rPr>
      </w:pPr>
      <w:r>
        <w:rPr>
          <w:rFonts w:hint="eastAsia"/>
        </w:rPr>
        <w:lastRenderedPageBreak/>
        <w:t>可视化输入种子的执行：了解不同种子执行路径的差异。</w:t>
      </w:r>
    </w:p>
    <w:p w14:paraId="2C4E10EE" w14:textId="48DA9F05" w:rsidR="00617333" w:rsidRDefault="00617333">
      <w:pPr>
        <w:rPr>
          <w:rFonts w:hint="eastAsia"/>
        </w:rPr>
      </w:pPr>
      <w:r>
        <w:rPr>
          <w:rFonts w:hint="eastAsia"/>
        </w:rPr>
        <w:t>动态分析界面：获取有关程序执行阶段的信息，根据不同的输入种子获得不同的执行路径，理解程序。</w:t>
      </w:r>
    </w:p>
    <w:p w14:paraId="0CEDFEB0" w14:textId="7FD20514" w:rsidR="00617333" w:rsidRDefault="00617333">
      <w:pPr>
        <w:rPr>
          <w:rFonts w:hint="eastAsia"/>
        </w:rPr>
      </w:pPr>
      <w:r>
        <w:rPr>
          <w:rFonts w:hint="eastAsia"/>
        </w:rPr>
        <w:t>断点。</w:t>
      </w:r>
    </w:p>
    <w:p w14:paraId="39DD6445" w14:textId="673EBFA0" w:rsidR="00617333" w:rsidRDefault="00F918D7">
      <w:pPr>
        <w:rPr>
          <w:rFonts w:hint="eastAsia"/>
        </w:rPr>
      </w:pPr>
      <w:r>
        <w:rPr>
          <w:rFonts w:hint="eastAsia"/>
        </w:rPr>
        <w:t>用户界面展示包括：种子的不同路径，</w:t>
      </w:r>
      <w:proofErr w:type="spellStart"/>
      <w:r>
        <w:rPr>
          <w:rFonts w:hint="eastAsia"/>
        </w:rPr>
        <w:t>CPUstate</w:t>
      </w:r>
      <w:proofErr w:type="spellEnd"/>
      <w:r>
        <w:rPr>
          <w:rFonts w:hint="eastAsia"/>
        </w:rPr>
        <w:t>信息，关系搜索过程，当前运行的日志信息</w:t>
      </w:r>
      <w:r w:rsidR="00B2498A">
        <w:rPr>
          <w:rFonts w:hint="eastAsia"/>
        </w:rPr>
        <w:t>.</w:t>
      </w:r>
    </w:p>
    <w:p w14:paraId="56DD28DA" w14:textId="384C5F7E" w:rsidR="00B2498A" w:rsidRDefault="00B2498A">
      <w:r>
        <w:rPr>
          <w:rFonts w:hint="eastAsia"/>
        </w:rPr>
        <w:t>在分析种子的同时，还分析了块覆盖率</w:t>
      </w:r>
    </w:p>
    <w:p w14:paraId="3C7673C7" w14:textId="77777777" w:rsidR="00FE69EF" w:rsidRDefault="00FE69EF"/>
    <w:p w14:paraId="0635C5B8" w14:textId="3F1B8690" w:rsidR="00FE69EF" w:rsidRDefault="00FE69EF">
      <w:r>
        <w:rPr>
          <w:rFonts w:hint="eastAsia"/>
        </w:rPr>
        <w:t>本系统想要达到的目标</w:t>
      </w:r>
      <w:r w:rsidR="00CC409C">
        <w:rPr>
          <w:rFonts w:hint="eastAsia"/>
        </w:rPr>
        <w:t>：找到尽可能多的bug、尽可能提高代码覆盖率</w:t>
      </w:r>
    </w:p>
    <w:p w14:paraId="683F9AB2" w14:textId="77777777" w:rsidR="00CC409C" w:rsidRDefault="00CC409C">
      <w:pPr>
        <w:rPr>
          <w:rFonts w:hint="eastAsia"/>
        </w:rPr>
      </w:pPr>
    </w:p>
    <w:sectPr w:rsidR="00CC40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8B"/>
    <w:rsid w:val="000526A2"/>
    <w:rsid w:val="000B3A75"/>
    <w:rsid w:val="001F038B"/>
    <w:rsid w:val="002966AC"/>
    <w:rsid w:val="00546003"/>
    <w:rsid w:val="005C2DBA"/>
    <w:rsid w:val="00617333"/>
    <w:rsid w:val="00986CEA"/>
    <w:rsid w:val="00B01B6D"/>
    <w:rsid w:val="00B2498A"/>
    <w:rsid w:val="00C10AEB"/>
    <w:rsid w:val="00C85E2B"/>
    <w:rsid w:val="00CC409C"/>
    <w:rsid w:val="00D67578"/>
    <w:rsid w:val="00E43534"/>
    <w:rsid w:val="00F918D7"/>
    <w:rsid w:val="00FD4AD1"/>
    <w:rsid w:val="00F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5A08"/>
  <w15:chartTrackingRefBased/>
  <w15:docId w15:val="{5D9F7714-8191-42F1-887D-2D49734E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03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3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3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3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3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3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3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3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03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03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03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03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03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03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03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03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3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03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03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3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3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03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Xiaotian Zhao</dc:creator>
  <cp:keywords/>
  <dc:description/>
  <cp:lastModifiedBy>Xiaotian Zhao</cp:lastModifiedBy>
  <cp:revision>8</cp:revision>
  <dcterms:created xsi:type="dcterms:W3CDTF">2024-11-20T03:42:00Z</dcterms:created>
  <dcterms:modified xsi:type="dcterms:W3CDTF">2024-11-24T09:34:00Z</dcterms:modified>
</cp:coreProperties>
</file>