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hAnsi="Arial" w:cs="Arial"/>
        </w:rPr>
        <w:id w:val="1100992462"/>
        <w:docPartObj>
          <w:docPartGallery w:val="Cover Pages"/>
          <w:docPartUnique/>
        </w:docPartObj>
      </w:sdtPr>
      <w:sdtContent>
        <w:p w14:paraId="54B18E9A" w14:textId="6AABCD32" w:rsidR="00653784" w:rsidRPr="00653784" w:rsidRDefault="00653784">
          <w:pPr>
            <w:suppressAutoHyphens w:val="0"/>
            <w:spacing w:after="160" w:line="259" w:lineRule="auto"/>
            <w:rPr>
              <w:rStyle w:val="Kop1Char"/>
              <w:rFonts w:ascii="Arial" w:eastAsia="Times New Roman" w:hAnsi="Arial" w:cs="Arial"/>
              <w:color w:val="auto"/>
              <w:sz w:val="24"/>
              <w:szCs w:val="24"/>
            </w:rPr>
          </w:pPr>
          <w:r w:rsidRPr="00653784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DCB4D5" wp14:editId="677E25FB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72375" cy="10677525"/>
                    <wp:effectExtent l="0" t="0" r="9525" b="9525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72375" cy="10677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1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082"/>
                                  <w:gridCol w:w="3803"/>
                                </w:tblGrid>
                                <w:tr w:rsidR="00653784" w:rsidRPr="00653784" w14:paraId="6FA9B914" w14:textId="77777777" w:rsidTr="00653784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400" w:type="pct"/>
                                      <w:vAlign w:val="center"/>
                                    </w:tcPr>
                                    <w:p w14:paraId="719376AC" w14:textId="77777777" w:rsidR="00653784" w:rsidRPr="00653784" w:rsidRDefault="00653784">
                                      <w:pPr>
                                        <w:jc w:val="right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653784">
                                        <w:rPr>
                                          <w:rFonts w:ascii="Arial" w:hAnsi="Arial" w:cs="Arial"/>
                                          <w:noProof/>
                                        </w:rPr>
                                        <w:drawing>
                                          <wp:inline distT="0" distB="0" distL="0" distR="0" wp14:anchorId="456ADC4B" wp14:editId="1D538E18">
                                            <wp:extent cx="3065006" cy="3065006"/>
                                            <wp:effectExtent l="0" t="0" r="2540" b="2540"/>
                                            <wp:docPr id="139" name="Foto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Foto 139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0650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caps/>
                                          <w:color w:val="191919" w:themeColor="text1" w:themeTint="E6"/>
                                          <w:sz w:val="52"/>
                                          <w:szCs w:val="52"/>
                                          <w:lang w:val="nl-NL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413C903B" w14:textId="18E5DE3B" w:rsidR="00653784" w:rsidRPr="00653784" w:rsidRDefault="00653784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rFonts w:ascii="Arial" w:hAnsi="Arial" w:cs="Arial"/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  <w:lang w:val="nl-NL"/>
                                            </w:rPr>
                                          </w:pPr>
                                          <w:r w:rsidRPr="00653784">
                                            <w:rPr>
                                              <w:rFonts w:ascii="Arial" w:hAnsi="Arial" w:cs="Arial"/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  <w:lang w:val="nl-NL"/>
                                            </w:rPr>
                                            <w:t>Vincent de Rooij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  <w:lang w:val="nl-NL"/>
                                            </w:rPr>
                                            <w:t xml:space="preserve"> &amp;</w:t>
                                          </w:r>
                                          <w:r w:rsidRPr="00653784">
                                            <w:rPr>
                                              <w:rFonts w:ascii="Arial" w:hAnsi="Arial" w:cs="Arial"/>
                                              <w:caps/>
                                              <w:color w:val="191919" w:themeColor="text1" w:themeTint="E6"/>
                                              <w:sz w:val="52"/>
                                              <w:szCs w:val="52"/>
                                              <w:lang w:val="nl-NL"/>
                                            </w:rPr>
                                            <w:t xml:space="preserve"> Waylon Lodder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</w:rPr>
                                        <w:alias w:val="Ondertitel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B760911" w14:textId="4592916C" w:rsidR="00653784" w:rsidRPr="00653784" w:rsidRDefault="00653784">
                                          <w:pPr>
                                            <w:jc w:val="right"/>
                                            <w:rPr>
                                              <w:rFonts w:ascii="Arial" w:hAnsi="Arial" w:cs="Arial"/>
                                            </w:rPr>
                                          </w:pPr>
                                          <w:r w:rsidRPr="00653784"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</w:rPr>
                                            <w:t>2142881 &amp; 2145303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1600" w:type="pct"/>
                                      <w:vAlign w:val="center"/>
                                    </w:tcPr>
                                    <w:p w14:paraId="52413F77" w14:textId="796D240B" w:rsidR="00653784" w:rsidRPr="00653784" w:rsidRDefault="00653784">
                                      <w:pPr>
                                        <w:rPr>
                                          <w:rFonts w:ascii="Arial" w:hAnsi="Arial" w:cs="Arial"/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2C2C870E" w14:textId="3120C75A" w:rsidR="00653784" w:rsidRPr="00653784" w:rsidRDefault="00653784">
                                      <w:pPr>
                                        <w:pStyle w:val="Geenafstand"/>
                                        <w:rPr>
                                          <w:rFonts w:ascii="Arial" w:hAnsi="Arial" w:cs="Arial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3460139" w14:textId="148156B0" w:rsidR="00653784" w:rsidRPr="00653784" w:rsidRDefault="00653784">
                                      <w:pPr>
                                        <w:pStyle w:val="Geenafstand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color w:val="44546A" w:themeColor="text2"/>
                                            <w:sz w:val="28"/>
                                            <w:szCs w:val="28"/>
                                          </w:rPr>
                                          <w:alias w:val="Cursus"/>
                                          <w:tag w:val="Cursu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proofErr w:type="spellStart"/>
                                          <w:r w:rsidRPr="00653784">
                                            <w:rPr>
                                              <w:rFonts w:ascii="Arial" w:hAnsi="Arial" w:cs="Arial"/>
                                              <w:color w:val="44546A" w:themeColor="text2"/>
                                              <w:sz w:val="28"/>
                                              <w:szCs w:val="28"/>
                                            </w:rPr>
                                            <w:t>Formele</w:t>
                                          </w:r>
                                          <w:proofErr w:type="spellEnd"/>
                                          <w:r w:rsidRPr="00653784">
                                            <w:rPr>
                                              <w:rFonts w:ascii="Arial" w:hAnsi="Arial" w:cs="Arial"/>
                                              <w:color w:val="44546A" w:themeColor="text2"/>
                                              <w:sz w:val="28"/>
                                              <w:szCs w:val="2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653784">
                                            <w:rPr>
                                              <w:rFonts w:ascii="Arial" w:hAnsi="Arial" w:cs="Arial"/>
                                              <w:color w:val="44546A" w:themeColor="text2"/>
                                              <w:sz w:val="28"/>
                                              <w:szCs w:val="28"/>
                                            </w:rPr>
                                            <w:t>methode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44546A" w:themeColor="text2"/>
                                              <w:sz w:val="28"/>
                                              <w:szCs w:val="28"/>
                                            </w:rPr>
                                            <w:t>n</w:t>
                                          </w:r>
                                          <w:proofErr w:type="spellEnd"/>
                                          <w:r w:rsidRPr="00653784">
                                            <w:rPr>
                                              <w:rFonts w:ascii="Arial" w:hAnsi="Arial" w:cs="Arial"/>
                                              <w:color w:val="44546A" w:themeColor="text2"/>
                                              <w:sz w:val="28"/>
                                              <w:szCs w:val="28"/>
                                            </w:rPr>
                                            <w:t xml:space="preserve"> 2021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D2E1825" w14:textId="77777777" w:rsidR="00653784" w:rsidRPr="00653784" w:rsidRDefault="00653784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DCB4D5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0;margin-top:0;width:596.25pt;height:840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" fillcolor="white [3201]" stroked="f" strokeweight=".5pt">
                    <v:textbox inset="0,0,0,0">
                      <w:txbxContent>
                        <w:tbl>
                          <w:tblPr>
                            <w:tblW w:w="4981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082"/>
                            <w:gridCol w:w="3803"/>
                          </w:tblGrid>
                          <w:tr w:rsidR="00653784" w:rsidRPr="00653784" w14:paraId="6FA9B914" w14:textId="77777777" w:rsidTr="00653784">
                            <w:trPr>
                              <w:jc w:val="center"/>
                            </w:trPr>
                            <w:tc>
                              <w:tcPr>
                                <w:tcW w:w="3400" w:type="pct"/>
                                <w:vAlign w:val="center"/>
                              </w:tcPr>
                              <w:p w14:paraId="719376AC" w14:textId="77777777" w:rsidR="00653784" w:rsidRPr="00653784" w:rsidRDefault="00653784">
                                <w:pPr>
                                  <w:jc w:val="right"/>
                                  <w:rPr>
                                    <w:rFonts w:ascii="Arial" w:hAnsi="Arial" w:cs="Arial"/>
                                  </w:rPr>
                                </w:pPr>
                                <w:r w:rsidRPr="00653784">
                                  <w:rPr>
                                    <w:rFonts w:ascii="Arial" w:hAnsi="Arial" w:cs="Arial"/>
                                    <w:noProof/>
                                  </w:rPr>
                                  <w:drawing>
                                    <wp:inline distT="0" distB="0" distL="0" distR="0" wp14:anchorId="456ADC4B" wp14:editId="1D538E18">
                                      <wp:extent cx="3065006" cy="3065006"/>
                                      <wp:effectExtent l="0" t="0" r="2540" b="2540"/>
                                      <wp:docPr id="139" name="Foto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Foto 139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0650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191919" w:themeColor="text1" w:themeTint="E6"/>
                                    <w:sz w:val="52"/>
                                    <w:szCs w:val="52"/>
                                    <w:lang w:val="nl-NL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413C903B" w14:textId="18E5DE3B" w:rsidR="00653784" w:rsidRPr="00653784" w:rsidRDefault="00653784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rFonts w:ascii="Arial" w:hAnsi="Arial" w:cs="Arial"/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  <w:lang w:val="nl-NL"/>
                                      </w:rPr>
                                    </w:pPr>
                                    <w:r w:rsidRPr="00653784">
                                      <w:rPr>
                                        <w:rFonts w:ascii="Arial" w:hAnsi="Arial" w:cs="Arial"/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  <w:lang w:val="nl-NL"/>
                                      </w:rPr>
                                      <w:t>Vincent de Rooij</w:t>
                                    </w:r>
                                    <w:r>
                                      <w:rPr>
                                        <w:rFonts w:ascii="Arial" w:hAnsi="Arial" w:cs="Arial"/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  <w:lang w:val="nl-NL"/>
                                      </w:rPr>
                                      <w:t xml:space="preserve"> &amp;</w:t>
                                    </w:r>
                                    <w:r w:rsidRPr="00653784">
                                      <w:rPr>
                                        <w:rFonts w:ascii="Arial" w:hAnsi="Arial" w:cs="Arial"/>
                                        <w:caps/>
                                        <w:color w:val="191919" w:themeColor="text1" w:themeTint="E6"/>
                                        <w:sz w:val="52"/>
                                        <w:szCs w:val="52"/>
                                        <w:lang w:val="nl-NL"/>
                                      </w:rPr>
                                      <w:t xml:space="preserve"> Waylon Lodder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  <w:alias w:val="Ondertitel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760911" w14:textId="4592916C" w:rsidR="00653784" w:rsidRPr="00653784" w:rsidRDefault="00653784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</w:rPr>
                                    </w:pPr>
                                    <w:r w:rsidRPr="00653784">
                                      <w:rPr>
                                        <w:rFonts w:ascii="Arial" w:hAnsi="Arial" w:cs="Arial"/>
                                        <w:color w:val="000000" w:themeColor="text1"/>
                                      </w:rPr>
                                      <w:t>2142881 &amp; 2145303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00" w:type="pct"/>
                                <w:vAlign w:val="center"/>
                              </w:tcPr>
                              <w:p w14:paraId="52413F77" w14:textId="796D240B" w:rsidR="00653784" w:rsidRPr="00653784" w:rsidRDefault="00653784">
                                <w:pPr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</w:pPr>
                              </w:p>
                              <w:p w14:paraId="2C2C870E" w14:textId="3120C75A" w:rsidR="00653784" w:rsidRPr="00653784" w:rsidRDefault="00653784">
                                <w:pPr>
                                  <w:pStyle w:val="Geenafstand"/>
                                  <w:rPr>
                                    <w:rFonts w:ascii="Arial" w:hAnsi="Arial" w:cs="Arial"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3460139" w14:textId="148156B0" w:rsidR="00653784" w:rsidRPr="00653784" w:rsidRDefault="00653784">
                                <w:pPr>
                                  <w:pStyle w:val="Geenafstand"/>
                                  <w:rPr>
                                    <w:rFonts w:ascii="Arial" w:hAnsi="Arial" w:cs="Arial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4546A" w:themeColor="text2"/>
                                      <w:sz w:val="28"/>
                                      <w:szCs w:val="28"/>
                                    </w:rPr>
                                    <w:alias w:val="Cursus"/>
                                    <w:tag w:val="Cursu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653784">
                                      <w:rPr>
                                        <w:rFonts w:ascii="Arial" w:hAnsi="Arial" w:cs="Arial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Formele</w:t>
                                    </w:r>
                                    <w:proofErr w:type="spellEnd"/>
                                    <w:r w:rsidRPr="00653784">
                                      <w:rPr>
                                        <w:rFonts w:ascii="Arial" w:hAnsi="Arial" w:cs="Arial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53784">
                                      <w:rPr>
                                        <w:rFonts w:ascii="Arial" w:hAnsi="Arial" w:cs="Arial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methode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  <w:proofErr w:type="spellEnd"/>
                                    <w:r w:rsidRPr="00653784">
                                      <w:rPr>
                                        <w:rFonts w:ascii="Arial" w:hAnsi="Arial" w:cs="Arial"/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 xml:space="preserve"> 2021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D2E1825" w14:textId="77777777" w:rsidR="00653784" w:rsidRPr="00653784" w:rsidRDefault="00653784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</w:sdtContent>
    </w:sdt>
    <w:sdt>
      <w:sdtPr>
        <w:rPr>
          <w:lang w:val="nl-NL"/>
        </w:rPr>
        <w:id w:val="179687719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nl-NL"/>
        </w:rPr>
      </w:sdtEndPr>
      <w:sdtContent>
        <w:p w14:paraId="3AB8868F" w14:textId="5792CB49" w:rsidR="00653784" w:rsidRPr="00653784" w:rsidRDefault="00653784">
          <w:pPr>
            <w:pStyle w:val="Kopvaninhoudsopgave"/>
            <w:rPr>
              <w:rStyle w:val="Kop1Char"/>
            </w:rPr>
          </w:pPr>
          <w:r w:rsidRPr="00653784">
            <w:rPr>
              <w:rStyle w:val="Kop1Char"/>
            </w:rPr>
            <w:t>Inhoud</w:t>
          </w:r>
        </w:p>
        <w:p w14:paraId="6FF88429" w14:textId="05AA28BB" w:rsidR="00653784" w:rsidRPr="00653784" w:rsidRDefault="00653784">
          <w:pPr>
            <w:pStyle w:val="Inhopg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US" w:eastAsia="en-US"/>
            </w:rPr>
          </w:pPr>
          <w:r w:rsidRPr="00653784">
            <w:rPr>
              <w:rFonts w:ascii="Arial" w:hAnsi="Arial" w:cs="Arial"/>
            </w:rPr>
            <w:fldChar w:fldCharType="begin"/>
          </w:r>
          <w:r w:rsidRPr="00653784">
            <w:rPr>
              <w:rFonts w:ascii="Arial" w:hAnsi="Arial" w:cs="Arial"/>
            </w:rPr>
            <w:instrText xml:space="preserve"> TOC \o "1-3" \h \z \u </w:instrText>
          </w:r>
          <w:r w:rsidRPr="00653784">
            <w:rPr>
              <w:rFonts w:ascii="Arial" w:hAnsi="Arial" w:cs="Arial"/>
            </w:rPr>
            <w:fldChar w:fldCharType="separate"/>
          </w:r>
          <w:hyperlink w:anchor="_Toc75120639" w:history="1">
            <w:r w:rsidRPr="00653784">
              <w:rPr>
                <w:rStyle w:val="Hyperlink"/>
                <w:rFonts w:ascii="Arial" w:hAnsi="Arial" w:cs="Arial"/>
                <w:noProof/>
              </w:rPr>
              <w:t>1. Inleiding</w:t>
            </w:r>
            <w:r w:rsidRPr="00653784">
              <w:rPr>
                <w:rFonts w:ascii="Arial" w:hAnsi="Arial" w:cs="Arial"/>
                <w:noProof/>
                <w:webHidden/>
              </w:rPr>
              <w:tab/>
            </w:r>
            <w:r w:rsidRPr="0065378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3784">
              <w:rPr>
                <w:rFonts w:ascii="Arial" w:hAnsi="Arial" w:cs="Arial"/>
                <w:noProof/>
                <w:webHidden/>
              </w:rPr>
              <w:instrText xml:space="preserve"> PAGEREF _Toc75120639 \h </w:instrText>
            </w:r>
            <w:r w:rsidRPr="00653784">
              <w:rPr>
                <w:rFonts w:ascii="Arial" w:hAnsi="Arial" w:cs="Arial"/>
                <w:noProof/>
                <w:webHidden/>
              </w:rPr>
            </w:r>
            <w:r w:rsidRPr="0065378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3784">
              <w:rPr>
                <w:rFonts w:ascii="Arial" w:hAnsi="Arial" w:cs="Arial"/>
                <w:noProof/>
                <w:webHidden/>
              </w:rPr>
              <w:t>2</w:t>
            </w:r>
            <w:r w:rsidRPr="006537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BF300D2" w14:textId="5BBBB0B6" w:rsidR="00653784" w:rsidRPr="00653784" w:rsidRDefault="00653784">
          <w:pPr>
            <w:pStyle w:val="Inhopg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US" w:eastAsia="en-US"/>
            </w:rPr>
          </w:pPr>
          <w:hyperlink w:anchor="_Toc75120640" w:history="1">
            <w:r w:rsidRPr="00653784">
              <w:rPr>
                <w:rStyle w:val="Hyperlink"/>
                <w:rFonts w:ascii="Arial" w:hAnsi="Arial" w:cs="Arial"/>
                <w:noProof/>
              </w:rPr>
              <w:t>2. Klassenbeschrijving</w:t>
            </w:r>
            <w:r w:rsidRPr="00653784">
              <w:rPr>
                <w:rFonts w:ascii="Arial" w:hAnsi="Arial" w:cs="Arial"/>
                <w:noProof/>
                <w:webHidden/>
              </w:rPr>
              <w:tab/>
            </w:r>
            <w:r w:rsidRPr="0065378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3784">
              <w:rPr>
                <w:rFonts w:ascii="Arial" w:hAnsi="Arial" w:cs="Arial"/>
                <w:noProof/>
                <w:webHidden/>
              </w:rPr>
              <w:instrText xml:space="preserve"> PAGEREF _Toc75120640 \h </w:instrText>
            </w:r>
            <w:r w:rsidRPr="00653784">
              <w:rPr>
                <w:rFonts w:ascii="Arial" w:hAnsi="Arial" w:cs="Arial"/>
                <w:noProof/>
                <w:webHidden/>
              </w:rPr>
            </w:r>
            <w:r w:rsidRPr="0065378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3784">
              <w:rPr>
                <w:rFonts w:ascii="Arial" w:hAnsi="Arial" w:cs="Arial"/>
                <w:noProof/>
                <w:webHidden/>
              </w:rPr>
              <w:t>3</w:t>
            </w:r>
            <w:r w:rsidRPr="006537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734FBB" w14:textId="27808741" w:rsidR="00653784" w:rsidRPr="00653784" w:rsidRDefault="00653784">
          <w:pPr>
            <w:pStyle w:val="Inhopg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sz w:val="22"/>
              <w:szCs w:val="22"/>
              <w:lang w:val="en-US" w:eastAsia="en-US"/>
            </w:rPr>
          </w:pPr>
          <w:hyperlink w:anchor="_Toc75120641" w:history="1">
            <w:r w:rsidRPr="00653784">
              <w:rPr>
                <w:rStyle w:val="Hyperlink"/>
                <w:rFonts w:ascii="Arial" w:hAnsi="Arial" w:cs="Arial"/>
                <w:noProof/>
              </w:rPr>
              <w:t>3. Functionaliteiten</w:t>
            </w:r>
            <w:r w:rsidRPr="00653784">
              <w:rPr>
                <w:rFonts w:ascii="Arial" w:hAnsi="Arial" w:cs="Arial"/>
                <w:noProof/>
                <w:webHidden/>
              </w:rPr>
              <w:tab/>
            </w:r>
            <w:r w:rsidRPr="00653784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53784">
              <w:rPr>
                <w:rFonts w:ascii="Arial" w:hAnsi="Arial" w:cs="Arial"/>
                <w:noProof/>
                <w:webHidden/>
              </w:rPr>
              <w:instrText xml:space="preserve"> PAGEREF _Toc75120641 \h </w:instrText>
            </w:r>
            <w:r w:rsidRPr="00653784">
              <w:rPr>
                <w:rFonts w:ascii="Arial" w:hAnsi="Arial" w:cs="Arial"/>
                <w:noProof/>
                <w:webHidden/>
              </w:rPr>
            </w:r>
            <w:r w:rsidRPr="00653784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53784">
              <w:rPr>
                <w:rFonts w:ascii="Arial" w:hAnsi="Arial" w:cs="Arial"/>
                <w:noProof/>
                <w:webHidden/>
              </w:rPr>
              <w:t>5</w:t>
            </w:r>
            <w:r w:rsidRPr="00653784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0EEE5F" w14:textId="76C691CC" w:rsidR="00653784" w:rsidRDefault="00653784">
          <w:r w:rsidRPr="00653784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4067CFA" w14:textId="00FBBDEB" w:rsidR="00653784" w:rsidRDefault="00653784">
      <w:pPr>
        <w:suppressAutoHyphens w:val="0"/>
        <w:spacing w:after="160" w:line="259" w:lineRule="auto"/>
        <w:rPr>
          <w:rStyle w:val="Kop1Char"/>
        </w:rPr>
      </w:pPr>
    </w:p>
    <w:p w14:paraId="4E37C578" w14:textId="77777777" w:rsidR="00653784" w:rsidRDefault="00653784">
      <w:pPr>
        <w:suppressAutoHyphens w:val="0"/>
        <w:spacing w:after="160" w:line="259" w:lineRule="auto"/>
        <w:rPr>
          <w:rStyle w:val="Kop1Char"/>
        </w:rPr>
      </w:pPr>
      <w:r>
        <w:rPr>
          <w:rStyle w:val="Kop1Char"/>
        </w:rPr>
        <w:br w:type="page"/>
      </w:r>
    </w:p>
    <w:p w14:paraId="42C66EEA" w14:textId="77777777" w:rsidR="005B5D1D" w:rsidRDefault="00653784" w:rsidP="000F0A8D">
      <w:pPr>
        <w:rPr>
          <w:rStyle w:val="Kop1Char"/>
        </w:rPr>
      </w:pPr>
      <w:bookmarkStart w:id="0" w:name="_Toc75120639"/>
      <w:r>
        <w:rPr>
          <w:rStyle w:val="Kop1Char"/>
        </w:rPr>
        <w:lastRenderedPageBreak/>
        <w:t xml:space="preserve">1. </w:t>
      </w:r>
      <w:r w:rsidRPr="00653784">
        <w:rPr>
          <w:rStyle w:val="Kop1Char"/>
        </w:rPr>
        <w:t>Inleiding</w:t>
      </w:r>
      <w:bookmarkEnd w:id="0"/>
    </w:p>
    <w:p w14:paraId="1758D986" w14:textId="4435107D" w:rsidR="000F0A8D" w:rsidRDefault="00653784" w:rsidP="000F0A8D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0F0A8D">
        <w:rPr>
          <w:rFonts w:ascii="Arial" w:hAnsi="Arial" w:cs="Arial"/>
        </w:rPr>
        <w:t xml:space="preserve">We hebben </w:t>
      </w:r>
      <w:r w:rsidR="00E55DC4">
        <w:rPr>
          <w:rFonts w:ascii="Arial" w:hAnsi="Arial" w:cs="Arial"/>
        </w:rPr>
        <w:t>ervoor gekozen om onze uitwerking van formele methode</w:t>
      </w:r>
      <w:r>
        <w:rPr>
          <w:rFonts w:ascii="Arial" w:hAnsi="Arial" w:cs="Arial"/>
        </w:rPr>
        <w:t>n</w:t>
      </w:r>
      <w:r w:rsidR="00E55DC4">
        <w:rPr>
          <w:rFonts w:ascii="Arial" w:hAnsi="Arial" w:cs="Arial"/>
        </w:rPr>
        <w:t xml:space="preserve"> 2021 uit te werken in C# om zo een (console) applicatie te maken die gebruik maakt van </w:t>
      </w:r>
      <w:proofErr w:type="spellStart"/>
      <w:r w:rsidR="00E55DC4">
        <w:rPr>
          <w:rFonts w:ascii="Arial" w:hAnsi="Arial" w:cs="Arial"/>
        </w:rPr>
        <w:t>GrapViz</w:t>
      </w:r>
      <w:proofErr w:type="spellEnd"/>
      <w:r w:rsidR="00E55DC4">
        <w:rPr>
          <w:rFonts w:ascii="Arial" w:hAnsi="Arial" w:cs="Arial"/>
        </w:rPr>
        <w:t xml:space="preserve"> om de diagrammen te tekenen.</w:t>
      </w:r>
    </w:p>
    <w:p w14:paraId="469DADA4" w14:textId="77777777" w:rsidR="000F0A8D" w:rsidRDefault="000F0A8D" w:rsidP="000F0A8D">
      <w:pPr>
        <w:rPr>
          <w:rFonts w:ascii="Arial" w:hAnsi="Arial" w:cs="Arial"/>
        </w:rPr>
      </w:pPr>
    </w:p>
    <w:p w14:paraId="6B13FFAD" w14:textId="338A7D1A" w:rsidR="00DB4600" w:rsidRPr="00653784" w:rsidRDefault="000F0A8D" w:rsidP="00653784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Onze applicatie bestaat uit meerdere klassen </w:t>
      </w:r>
      <w:r w:rsidR="00653784">
        <w:rPr>
          <w:rFonts w:ascii="Arial" w:hAnsi="Arial" w:cs="Arial"/>
        </w:rPr>
        <w:t>waarvan de globale werking in hoofdstuk 2 uitgelegd wordt.</w:t>
      </w:r>
    </w:p>
    <w:p w14:paraId="6A20DD2C" w14:textId="77777777" w:rsidR="00653784" w:rsidRDefault="00653784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F67939" w14:textId="385C8845" w:rsidR="000F0A8D" w:rsidRDefault="00653784" w:rsidP="00DB4600">
      <w:pPr>
        <w:pStyle w:val="Kop1"/>
      </w:pPr>
      <w:bookmarkStart w:id="1" w:name="_Toc75120640"/>
      <w:r>
        <w:lastRenderedPageBreak/>
        <w:t xml:space="preserve">2. </w:t>
      </w:r>
      <w:r w:rsidR="00DB4600">
        <w:t>Klassenbeschrijving</w:t>
      </w:r>
      <w:bookmarkEnd w:id="1"/>
    </w:p>
    <w:p w14:paraId="50E497B5" w14:textId="77777777" w:rsidR="00653784" w:rsidRPr="00653784" w:rsidRDefault="00653784" w:rsidP="00653784"/>
    <w:p w14:paraId="5DFC690B" w14:textId="15C16C18" w:rsidR="00653784" w:rsidRPr="00653784" w:rsidRDefault="00653784" w:rsidP="00653784">
      <w:pPr>
        <w:rPr>
          <w:rFonts w:ascii="Arial" w:hAnsi="Arial" w:cs="Arial"/>
        </w:rPr>
      </w:pPr>
      <w:r>
        <w:rPr>
          <w:rFonts w:ascii="Arial" w:hAnsi="Arial" w:cs="Arial"/>
        </w:rPr>
        <w:t>Onze applicatie bestaat uit meerdere klassen die hieronder uitgelegd staan.</w:t>
      </w:r>
    </w:p>
    <w:tbl>
      <w:tblPr>
        <w:tblStyle w:val="Tabelraster"/>
        <w:tblW w:w="9062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711"/>
        <w:gridCol w:w="5351"/>
      </w:tblGrid>
      <w:tr w:rsidR="000F0A8D" w14:paraId="2DC15274" w14:textId="77777777" w:rsidTr="0069762B">
        <w:tc>
          <w:tcPr>
            <w:tcW w:w="3711" w:type="dxa"/>
          </w:tcPr>
          <w:p w14:paraId="179579FE" w14:textId="77777777" w:rsidR="000F0A8D" w:rsidRDefault="000F0A8D" w:rsidP="0069762B">
            <w:pPr>
              <w:widowControl w:val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Klasse</w:t>
            </w:r>
            <w:proofErr w:type="spellEnd"/>
          </w:p>
        </w:tc>
        <w:tc>
          <w:tcPr>
            <w:tcW w:w="5350" w:type="dxa"/>
          </w:tcPr>
          <w:p w14:paraId="5C75C988" w14:textId="77777777" w:rsidR="000F0A8D" w:rsidRDefault="000F0A8D" w:rsidP="0069762B">
            <w:pPr>
              <w:widowControl w:val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Beschrijving</w:t>
            </w:r>
            <w:proofErr w:type="spellEnd"/>
          </w:p>
        </w:tc>
      </w:tr>
      <w:tr w:rsidR="000F0A8D" w14:paraId="3E81D61A" w14:textId="77777777" w:rsidTr="0069762B">
        <w:tc>
          <w:tcPr>
            <w:tcW w:w="3711" w:type="dxa"/>
          </w:tcPr>
          <w:p w14:paraId="6C850321" w14:textId="77777777" w:rsidR="000F0A8D" w:rsidRDefault="000F0A8D" w:rsidP="0069762B">
            <w:pPr>
              <w:widowContro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Program</w:t>
            </w:r>
          </w:p>
        </w:tc>
        <w:tc>
          <w:tcPr>
            <w:tcW w:w="5350" w:type="dxa"/>
          </w:tcPr>
          <w:p w14:paraId="45D604C5" w14:textId="77777777" w:rsidR="000F0A8D" w:rsidRDefault="000F0A8D" w:rsidP="0069762B">
            <w:pPr>
              <w:widowControl w:val="0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Startpunt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van </w:t>
            </w:r>
            <w:proofErr w:type="spellStart"/>
            <w:r>
              <w:rPr>
                <w:rFonts w:ascii="Arial" w:hAnsi="Arial" w:cs="Arial"/>
                <w:lang w:val="en-US"/>
              </w:rPr>
              <w:t>onze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applicatie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0F0A8D" w14:paraId="1152E3EF" w14:textId="77777777" w:rsidTr="0069762B">
        <w:tc>
          <w:tcPr>
            <w:tcW w:w="3711" w:type="dxa"/>
          </w:tcPr>
          <w:p w14:paraId="15FF89CD" w14:textId="77777777" w:rsidR="000F0A8D" w:rsidRDefault="000F0A8D" w:rsidP="0069762B">
            <w:pPr>
              <w:widowControl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RegExp</w:t>
            </w:r>
            <w:proofErr w:type="spellEnd"/>
          </w:p>
        </w:tc>
        <w:tc>
          <w:tcPr>
            <w:tcW w:w="5350" w:type="dxa"/>
          </w:tcPr>
          <w:p w14:paraId="07563599" w14:textId="77777777" w:rsidR="000F0A8D" w:rsidRDefault="000F0A8D" w:rsidP="0069762B">
            <w:pPr>
              <w:widowControl w:val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Hiermee wordt in de code een reguliere expressie gerepresenteerd. Hierin staat ook de bijbehorende code</w:t>
            </w:r>
          </w:p>
        </w:tc>
      </w:tr>
      <w:tr w:rsidR="000F0A8D" w14:paraId="463832F6" w14:textId="77777777" w:rsidTr="0069762B">
        <w:tc>
          <w:tcPr>
            <w:tcW w:w="3711" w:type="dxa"/>
          </w:tcPr>
          <w:p w14:paraId="33FF07E4" w14:textId="77777777" w:rsidR="000F0A8D" w:rsidRDefault="000F0A8D" w:rsidP="0069762B">
            <w:pPr>
              <w:widowControl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ExampleContainer</w:t>
            </w:r>
            <w:proofErr w:type="spellEnd"/>
          </w:p>
        </w:tc>
        <w:tc>
          <w:tcPr>
            <w:tcW w:w="5350" w:type="dxa"/>
          </w:tcPr>
          <w:p w14:paraId="59DE74EB" w14:textId="77777777" w:rsidR="000F0A8D" w:rsidRDefault="000F0A8D" w:rsidP="0069762B">
            <w:pPr>
              <w:widowControl w:val="0"/>
              <w:jc w:val="center"/>
              <w:rPr>
                <w:rFonts w:ascii="Arial" w:hAnsi="Arial" w:cs="Arial"/>
                <w:lang w:val="en-US"/>
              </w:rPr>
            </w:pPr>
            <w:r w:rsidRPr="000F0A8D">
              <w:rPr>
                <w:rFonts w:ascii="Arial" w:hAnsi="Arial" w:cs="Arial"/>
              </w:rPr>
              <w:t xml:space="preserve">Dit is de klasse waarin verschillende voorbeelden te vinden zijn. </w:t>
            </w:r>
            <w:proofErr w:type="spellStart"/>
            <w:r>
              <w:rPr>
                <w:rFonts w:ascii="Arial" w:hAnsi="Arial" w:cs="Arial"/>
                <w:lang w:val="en-US"/>
              </w:rPr>
              <w:t>Deze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hebben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wij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op </w:t>
            </w:r>
            <w:proofErr w:type="spellStart"/>
            <w:r>
              <w:rPr>
                <w:rFonts w:ascii="Arial" w:hAnsi="Arial" w:cs="Arial"/>
                <w:lang w:val="en-US"/>
              </w:rPr>
              <w:t>sommige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momenten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toegepast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gebruikt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. </w:t>
            </w:r>
          </w:p>
        </w:tc>
      </w:tr>
      <w:tr w:rsidR="000F0A8D" w14:paraId="1F690FA6" w14:textId="77777777" w:rsidTr="0069762B">
        <w:tc>
          <w:tcPr>
            <w:tcW w:w="3711" w:type="dxa"/>
          </w:tcPr>
          <w:p w14:paraId="7507EE2A" w14:textId="77777777" w:rsidR="000F0A8D" w:rsidRDefault="000F0A8D" w:rsidP="0069762B">
            <w:pPr>
              <w:widowContro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Automata</w:t>
            </w:r>
          </w:p>
        </w:tc>
        <w:tc>
          <w:tcPr>
            <w:tcW w:w="5350" w:type="dxa"/>
          </w:tcPr>
          <w:p w14:paraId="4C48C98D" w14:textId="77777777" w:rsidR="000F0A8D" w:rsidRPr="000F0A8D" w:rsidRDefault="000F0A8D" w:rsidP="0069762B">
            <w:pPr>
              <w:widowControl w:val="0"/>
              <w:jc w:val="center"/>
              <w:rPr>
                <w:rFonts w:ascii="Arial" w:hAnsi="Arial" w:cs="Arial"/>
              </w:rPr>
            </w:pPr>
            <w:r w:rsidRPr="000F0A8D">
              <w:rPr>
                <w:rFonts w:ascii="Arial" w:hAnsi="Arial" w:cs="Arial"/>
              </w:rPr>
              <w:t xml:space="preserve">Dit is de klasse die het mogelijk maakt om een NDFA of DFA te maken. Hierin wordt er met behulp van de </w:t>
            </w:r>
            <w:proofErr w:type="spellStart"/>
            <w:r w:rsidRPr="000F0A8D">
              <w:rPr>
                <w:rFonts w:ascii="Arial" w:hAnsi="Arial" w:cs="Arial"/>
              </w:rPr>
              <w:t>Transition</w:t>
            </w:r>
            <w:proofErr w:type="spellEnd"/>
            <w:r w:rsidRPr="000F0A8D">
              <w:rPr>
                <w:rFonts w:ascii="Arial" w:hAnsi="Arial" w:cs="Arial"/>
              </w:rPr>
              <w:t xml:space="preserve"> klasse verschillende transities bijgehouden</w:t>
            </w:r>
          </w:p>
        </w:tc>
      </w:tr>
      <w:tr w:rsidR="000F0A8D" w14:paraId="7677E616" w14:textId="77777777" w:rsidTr="0069762B">
        <w:tc>
          <w:tcPr>
            <w:tcW w:w="3711" w:type="dxa"/>
          </w:tcPr>
          <w:p w14:paraId="1C8A1C96" w14:textId="77777777" w:rsidR="000F0A8D" w:rsidRDefault="000F0A8D" w:rsidP="0069762B">
            <w:pPr>
              <w:widowControl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GraphVizEngine</w:t>
            </w:r>
            <w:proofErr w:type="spellEnd"/>
          </w:p>
        </w:tc>
        <w:tc>
          <w:tcPr>
            <w:tcW w:w="5350" w:type="dxa"/>
          </w:tcPr>
          <w:p w14:paraId="797772B1" w14:textId="77777777" w:rsidR="000F0A8D" w:rsidRDefault="000F0A8D" w:rsidP="0069762B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Wordt gebruikt bij het maken van een afbeelding met behulp van </w:t>
            </w:r>
            <w:proofErr w:type="spellStart"/>
            <w:r>
              <w:rPr>
                <w:rFonts w:ascii="Arial" w:hAnsi="Arial" w:cs="Arial"/>
              </w:rPr>
              <w:t>GraphViz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F0A8D" w14:paraId="565009E1" w14:textId="77777777" w:rsidTr="0069762B">
        <w:tc>
          <w:tcPr>
            <w:tcW w:w="3711" w:type="dxa"/>
          </w:tcPr>
          <w:p w14:paraId="70C2C882" w14:textId="77777777" w:rsidR="000F0A8D" w:rsidRDefault="000F0A8D" w:rsidP="0069762B">
            <w:pPr>
              <w:widowControl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DotGraphEngine</w:t>
            </w:r>
            <w:proofErr w:type="spellEnd"/>
          </w:p>
        </w:tc>
        <w:tc>
          <w:tcPr>
            <w:tcW w:w="5350" w:type="dxa"/>
          </w:tcPr>
          <w:p w14:paraId="7B93206E" w14:textId="77777777" w:rsidR="000F0A8D" w:rsidRPr="000F0A8D" w:rsidRDefault="000F0A8D" w:rsidP="0069762B">
            <w:pPr>
              <w:widowControl w:val="0"/>
              <w:jc w:val="center"/>
              <w:rPr>
                <w:rFonts w:ascii="Arial" w:hAnsi="Arial" w:cs="Arial"/>
              </w:rPr>
            </w:pPr>
            <w:r w:rsidRPr="000F0A8D">
              <w:rPr>
                <w:rFonts w:ascii="Arial" w:hAnsi="Arial" w:cs="Arial"/>
              </w:rPr>
              <w:t xml:space="preserve">Deze engine maakt het mogelijk om via </w:t>
            </w:r>
            <w:proofErr w:type="spellStart"/>
            <w:r w:rsidRPr="000F0A8D">
              <w:rPr>
                <w:rFonts w:ascii="Arial" w:hAnsi="Arial" w:cs="Arial"/>
              </w:rPr>
              <w:t>GraphViz</w:t>
            </w:r>
            <w:proofErr w:type="spellEnd"/>
            <w:r w:rsidRPr="000F0A8D">
              <w:rPr>
                <w:rFonts w:ascii="Arial" w:hAnsi="Arial" w:cs="Arial"/>
              </w:rPr>
              <w:t xml:space="preserve"> NDFA en </w:t>
            </w:r>
            <w:proofErr w:type="spellStart"/>
            <w:r w:rsidRPr="000F0A8D">
              <w:rPr>
                <w:rFonts w:ascii="Arial" w:hAnsi="Arial" w:cs="Arial"/>
              </w:rPr>
              <w:t>DFA’s</w:t>
            </w:r>
            <w:proofErr w:type="spellEnd"/>
            <w:r w:rsidRPr="000F0A8D">
              <w:rPr>
                <w:rFonts w:ascii="Arial" w:hAnsi="Arial" w:cs="Arial"/>
              </w:rPr>
              <w:t xml:space="preserve"> te tonen via een afbeelding (PNG)</w:t>
            </w:r>
          </w:p>
        </w:tc>
      </w:tr>
      <w:tr w:rsidR="000F0A8D" w14:paraId="13E690D7" w14:textId="77777777" w:rsidTr="0069762B">
        <w:tc>
          <w:tcPr>
            <w:tcW w:w="3711" w:type="dxa"/>
          </w:tcPr>
          <w:p w14:paraId="5797E88F" w14:textId="77777777" w:rsidR="000F0A8D" w:rsidRDefault="000F0A8D" w:rsidP="0069762B">
            <w:pPr>
              <w:widowControl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Transition</w:t>
            </w:r>
            <w:proofErr w:type="spellEnd"/>
          </w:p>
        </w:tc>
        <w:tc>
          <w:tcPr>
            <w:tcW w:w="5350" w:type="dxa"/>
          </w:tcPr>
          <w:p w14:paraId="79C19E65" w14:textId="77777777" w:rsidR="000F0A8D" w:rsidRDefault="000F0A8D" w:rsidP="0069762B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Een onderdeel van de automaat.</w:t>
            </w:r>
          </w:p>
        </w:tc>
      </w:tr>
      <w:tr w:rsidR="000F0A8D" w14:paraId="313F6F75" w14:textId="77777777" w:rsidTr="0069762B">
        <w:tc>
          <w:tcPr>
            <w:tcW w:w="3711" w:type="dxa"/>
          </w:tcPr>
          <w:p w14:paraId="0F4F3D3C" w14:textId="77777777" w:rsidR="000F0A8D" w:rsidRDefault="000F0A8D" w:rsidP="0069762B">
            <w:pPr>
              <w:widowControl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TestAutomata</w:t>
            </w:r>
            <w:proofErr w:type="spellEnd"/>
          </w:p>
        </w:tc>
        <w:tc>
          <w:tcPr>
            <w:tcW w:w="5350" w:type="dxa"/>
          </w:tcPr>
          <w:p w14:paraId="6DECD1F4" w14:textId="77777777" w:rsidR="000F0A8D" w:rsidRPr="000F0A8D" w:rsidRDefault="000F0A8D" w:rsidP="0069762B">
            <w:pPr>
              <w:widowControl w:val="0"/>
              <w:jc w:val="center"/>
              <w:rPr>
                <w:rFonts w:ascii="Arial" w:hAnsi="Arial" w:cs="Arial"/>
              </w:rPr>
            </w:pPr>
            <w:r w:rsidRPr="000F0A8D">
              <w:rPr>
                <w:rFonts w:ascii="Arial" w:hAnsi="Arial" w:cs="Arial"/>
              </w:rPr>
              <w:t xml:space="preserve">Dit is een klasse die gebruikt kan worden om de </w:t>
            </w:r>
            <w:proofErr w:type="spellStart"/>
            <w:r w:rsidRPr="000F0A8D">
              <w:rPr>
                <w:rFonts w:ascii="Arial" w:hAnsi="Arial" w:cs="Arial"/>
              </w:rPr>
              <w:t>Automata</w:t>
            </w:r>
            <w:proofErr w:type="spellEnd"/>
            <w:r w:rsidRPr="000F0A8D">
              <w:rPr>
                <w:rFonts w:ascii="Arial" w:hAnsi="Arial" w:cs="Arial"/>
              </w:rPr>
              <w:t xml:space="preserve"> klasse te testen. </w:t>
            </w:r>
          </w:p>
        </w:tc>
      </w:tr>
      <w:tr w:rsidR="000F0A8D" w14:paraId="34CDB3C8" w14:textId="77777777" w:rsidTr="0069762B">
        <w:tc>
          <w:tcPr>
            <w:tcW w:w="3711" w:type="dxa"/>
          </w:tcPr>
          <w:p w14:paraId="69A3B20B" w14:textId="77777777" w:rsidR="000F0A8D" w:rsidRDefault="000F0A8D" w:rsidP="0069762B">
            <w:pPr>
              <w:widowControl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PartitionTable</w:t>
            </w:r>
            <w:proofErr w:type="spellEnd"/>
          </w:p>
        </w:tc>
        <w:tc>
          <w:tcPr>
            <w:tcW w:w="5350" w:type="dxa"/>
          </w:tcPr>
          <w:p w14:paraId="47F24855" w14:textId="77777777" w:rsidR="000F0A8D" w:rsidRPr="000F0A8D" w:rsidRDefault="000F0A8D" w:rsidP="0069762B">
            <w:pPr>
              <w:widowControl w:val="0"/>
              <w:jc w:val="center"/>
              <w:rPr>
                <w:rFonts w:ascii="Arial" w:hAnsi="Arial" w:cs="Arial"/>
              </w:rPr>
            </w:pPr>
            <w:r w:rsidRPr="000F0A8D">
              <w:rPr>
                <w:rFonts w:ascii="Arial" w:hAnsi="Arial" w:cs="Arial"/>
              </w:rPr>
              <w:t xml:space="preserve">Dit is voor het minimaliseren van een DFA. Deze klasse houdt een enkele partitie bij en zorgt ervoor dat door middel van de </w:t>
            </w:r>
            <w:proofErr w:type="spellStart"/>
            <w:r w:rsidRPr="000F0A8D">
              <w:rPr>
                <w:rFonts w:ascii="Arial" w:hAnsi="Arial" w:cs="Arial"/>
              </w:rPr>
              <w:t>PartitionRows</w:t>
            </w:r>
            <w:proofErr w:type="spellEnd"/>
            <w:r w:rsidRPr="000F0A8D">
              <w:rPr>
                <w:rFonts w:ascii="Arial" w:hAnsi="Arial" w:cs="Arial"/>
              </w:rPr>
              <w:t xml:space="preserve"> eigenlijk hetzelfde kan gebruiken als bij de </w:t>
            </w:r>
            <w:proofErr w:type="spellStart"/>
            <w:r w:rsidRPr="000F0A8D">
              <w:rPr>
                <w:rFonts w:ascii="Arial" w:hAnsi="Arial" w:cs="Arial"/>
              </w:rPr>
              <w:t>Table</w:t>
            </w:r>
            <w:proofErr w:type="spellEnd"/>
            <w:r w:rsidRPr="000F0A8D">
              <w:rPr>
                <w:rFonts w:ascii="Arial" w:hAnsi="Arial" w:cs="Arial"/>
              </w:rPr>
              <w:t xml:space="preserve"> klasse. Deze zijn achter net ietsje anders en vereisen daarom ook een eigen klasse.</w:t>
            </w:r>
          </w:p>
        </w:tc>
      </w:tr>
      <w:tr w:rsidR="000F0A8D" w14:paraId="0B53F798" w14:textId="77777777" w:rsidTr="0069762B">
        <w:tc>
          <w:tcPr>
            <w:tcW w:w="3711" w:type="dxa"/>
          </w:tcPr>
          <w:p w14:paraId="5276BD65" w14:textId="77777777" w:rsidR="000F0A8D" w:rsidRDefault="000F0A8D" w:rsidP="0069762B">
            <w:pPr>
              <w:widowControl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PartitionRow</w:t>
            </w:r>
            <w:proofErr w:type="spellEnd"/>
          </w:p>
        </w:tc>
        <w:tc>
          <w:tcPr>
            <w:tcW w:w="5350" w:type="dxa"/>
          </w:tcPr>
          <w:p w14:paraId="304CBF4F" w14:textId="77777777" w:rsidR="000F0A8D" w:rsidRPr="000F0A8D" w:rsidRDefault="000F0A8D" w:rsidP="0069762B">
            <w:pPr>
              <w:widowControl w:val="0"/>
              <w:jc w:val="center"/>
              <w:rPr>
                <w:rFonts w:ascii="Arial" w:hAnsi="Arial" w:cs="Arial"/>
              </w:rPr>
            </w:pPr>
            <w:r w:rsidRPr="000F0A8D">
              <w:rPr>
                <w:rFonts w:ascii="Arial" w:hAnsi="Arial" w:cs="Arial"/>
              </w:rPr>
              <w:t xml:space="preserve">De </w:t>
            </w:r>
            <w:proofErr w:type="spellStart"/>
            <w:r w:rsidRPr="000F0A8D">
              <w:rPr>
                <w:rFonts w:ascii="Arial" w:hAnsi="Arial" w:cs="Arial"/>
              </w:rPr>
              <w:t>PartitionRow</w:t>
            </w:r>
            <w:proofErr w:type="spellEnd"/>
            <w:r w:rsidRPr="000F0A8D">
              <w:rPr>
                <w:rFonts w:ascii="Arial" w:hAnsi="Arial" w:cs="Arial"/>
              </w:rPr>
              <w:t xml:space="preserve"> klasse is ervoor om te zorgen dat er netjes alle benodigde data opgehaald en tijdelijk opgeslagen kan worden. Deze combinatie van een hoofdklasse (</w:t>
            </w:r>
            <w:proofErr w:type="spellStart"/>
            <w:r w:rsidRPr="000F0A8D">
              <w:rPr>
                <w:rFonts w:ascii="Arial" w:hAnsi="Arial" w:cs="Arial"/>
              </w:rPr>
              <w:t>PartitionTable</w:t>
            </w:r>
            <w:proofErr w:type="spellEnd"/>
            <w:r w:rsidRPr="000F0A8D">
              <w:rPr>
                <w:rFonts w:ascii="Arial" w:hAnsi="Arial" w:cs="Arial"/>
              </w:rPr>
              <w:t>) en sub klasse (</w:t>
            </w:r>
            <w:proofErr w:type="spellStart"/>
            <w:r w:rsidRPr="000F0A8D">
              <w:rPr>
                <w:rFonts w:ascii="Arial" w:hAnsi="Arial" w:cs="Arial"/>
              </w:rPr>
              <w:t>PartionRow</w:t>
            </w:r>
            <w:proofErr w:type="spellEnd"/>
            <w:r w:rsidRPr="000F0A8D">
              <w:rPr>
                <w:rFonts w:ascii="Arial" w:hAnsi="Arial" w:cs="Arial"/>
              </w:rPr>
              <w:t>) zorgt ervoor dat er op het einde weer gemakkelijk en overzichtelijk  een DFA gemaakt kan worden.</w:t>
            </w:r>
          </w:p>
        </w:tc>
      </w:tr>
      <w:tr w:rsidR="000F0A8D" w14:paraId="02A291AB" w14:textId="77777777" w:rsidTr="0069762B">
        <w:tc>
          <w:tcPr>
            <w:tcW w:w="3711" w:type="dxa"/>
          </w:tcPr>
          <w:p w14:paraId="2F4E370B" w14:textId="77777777" w:rsidR="000F0A8D" w:rsidRDefault="000F0A8D" w:rsidP="0069762B">
            <w:pPr>
              <w:widowControl w:val="0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NDFAToDFAEngine</w:t>
            </w:r>
            <w:proofErr w:type="spellEnd"/>
            <w:r>
              <w:rPr>
                <w:rFonts w:ascii="Arial" w:hAnsi="Arial" w:cs="Arial"/>
                <w:lang w:val="en-US"/>
              </w:rPr>
              <w:br/>
            </w:r>
          </w:p>
        </w:tc>
        <w:tc>
          <w:tcPr>
            <w:tcW w:w="5350" w:type="dxa"/>
          </w:tcPr>
          <w:p w14:paraId="66A27D02" w14:textId="77777777" w:rsidR="000F0A8D" w:rsidRDefault="000F0A8D" w:rsidP="0069762B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Hierin staan methoden voor het omzetten van NDFA naar DFA en het optimaliseren van </w:t>
            </w:r>
            <w:proofErr w:type="spellStart"/>
            <w:r>
              <w:rPr>
                <w:rFonts w:ascii="Arial" w:hAnsi="Arial" w:cs="Arial"/>
              </w:rPr>
              <w:t>DFA’s</w:t>
            </w:r>
            <w:proofErr w:type="spellEnd"/>
            <w:r>
              <w:rPr>
                <w:rFonts w:ascii="Arial" w:hAnsi="Arial" w:cs="Arial"/>
              </w:rPr>
              <w:t xml:space="preserve"> met behulp van het </w:t>
            </w:r>
            <w:proofErr w:type="spellStart"/>
            <w:r>
              <w:rPr>
                <w:rFonts w:ascii="Arial" w:hAnsi="Arial" w:cs="Arial"/>
              </w:rPr>
              <w:t>Brzozowski</w:t>
            </w:r>
            <w:proofErr w:type="spellEnd"/>
            <w:r>
              <w:rPr>
                <w:rFonts w:ascii="Arial" w:hAnsi="Arial" w:cs="Arial"/>
              </w:rPr>
              <w:t xml:space="preserve"> algoritme.</w:t>
            </w:r>
          </w:p>
        </w:tc>
      </w:tr>
      <w:tr w:rsidR="000F0A8D" w14:paraId="605F2E1C" w14:textId="77777777" w:rsidTr="0069762B">
        <w:tc>
          <w:tcPr>
            <w:tcW w:w="3711" w:type="dxa"/>
          </w:tcPr>
          <w:p w14:paraId="31BAFBBA" w14:textId="77777777" w:rsidR="000F0A8D" w:rsidRDefault="000F0A8D" w:rsidP="0069762B">
            <w:pPr>
              <w:widowControl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ThompsonEngine</w:t>
            </w:r>
            <w:proofErr w:type="spellEnd"/>
          </w:p>
        </w:tc>
        <w:tc>
          <w:tcPr>
            <w:tcW w:w="5350" w:type="dxa"/>
          </w:tcPr>
          <w:p w14:paraId="6D57E7A9" w14:textId="77777777" w:rsidR="000F0A8D" w:rsidRDefault="000F0A8D" w:rsidP="0069762B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Dit is de klasse die het mogelijk maakt om van een reguliere expressie naar een (N)DFA te converteren. Om deze te realiseren hebben wij vooral het voorbeeld van de </w:t>
            </w:r>
            <w:proofErr w:type="spellStart"/>
            <w:r>
              <w:rPr>
                <w:rFonts w:ascii="Arial" w:hAnsi="Arial" w:cs="Arial"/>
              </w:rPr>
              <w:t>thompsonconstructie</w:t>
            </w:r>
            <w:proofErr w:type="spellEnd"/>
            <w:r>
              <w:rPr>
                <w:rFonts w:ascii="Arial" w:hAnsi="Arial" w:cs="Arial"/>
              </w:rPr>
              <w:t xml:space="preserve"> genomen. Hierop hebben wij onze eigen variant gemaakt. </w:t>
            </w:r>
          </w:p>
        </w:tc>
      </w:tr>
      <w:tr w:rsidR="000F0A8D" w14:paraId="7DBD79DE" w14:textId="77777777" w:rsidTr="0069762B">
        <w:tc>
          <w:tcPr>
            <w:tcW w:w="3711" w:type="dxa"/>
          </w:tcPr>
          <w:p w14:paraId="3E78E1C8" w14:textId="77777777" w:rsidR="000F0A8D" w:rsidRDefault="000F0A8D" w:rsidP="0069762B">
            <w:pPr>
              <w:widowControl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RegExpOperatorTypes</w:t>
            </w:r>
            <w:proofErr w:type="spellEnd"/>
          </w:p>
        </w:tc>
        <w:tc>
          <w:tcPr>
            <w:tcW w:w="5350" w:type="dxa"/>
          </w:tcPr>
          <w:p w14:paraId="3E7A87EE" w14:textId="77777777" w:rsidR="000F0A8D" w:rsidRDefault="000F0A8D" w:rsidP="0069762B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Deze klasse is gemaakt om </w:t>
            </w:r>
            <w:proofErr w:type="spellStart"/>
            <w:r>
              <w:rPr>
                <w:rFonts w:ascii="Arial" w:hAnsi="Arial" w:cs="Arial"/>
              </w:rPr>
              <w:t>enum</w:t>
            </w:r>
            <w:proofErr w:type="spellEnd"/>
            <w:r>
              <w:rPr>
                <w:rFonts w:ascii="Arial" w:hAnsi="Arial" w:cs="Arial"/>
              </w:rPr>
              <w:t xml:space="preserve"> waardes </w:t>
            </w:r>
            <w:r>
              <w:rPr>
                <w:rFonts w:ascii="Arial" w:hAnsi="Arial" w:cs="Arial"/>
              </w:rPr>
              <w:lastRenderedPageBreak/>
              <w:t xml:space="preserve">netjes gescheiden te houden van de andere klasse. </w:t>
            </w:r>
          </w:p>
        </w:tc>
      </w:tr>
      <w:tr w:rsidR="000F0A8D" w14:paraId="6C0A961C" w14:textId="77777777" w:rsidTr="0069762B">
        <w:tc>
          <w:tcPr>
            <w:tcW w:w="3711" w:type="dxa"/>
          </w:tcPr>
          <w:p w14:paraId="68F933A1" w14:textId="77777777" w:rsidR="000F0A8D" w:rsidRDefault="000F0A8D" w:rsidP="0069762B">
            <w:pPr>
              <w:widowControl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RegExpMutator</w:t>
            </w:r>
            <w:proofErr w:type="spellEnd"/>
          </w:p>
        </w:tc>
        <w:tc>
          <w:tcPr>
            <w:tcW w:w="5350" w:type="dxa"/>
          </w:tcPr>
          <w:p w14:paraId="3B3E9C9A" w14:textId="77777777" w:rsidR="000F0A8D" w:rsidRDefault="000F0A8D" w:rsidP="0069762B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Deze klasse maakt het mogelijk om verschillende aanpassingen op een reguliere expressie uit te voeren.</w:t>
            </w:r>
          </w:p>
        </w:tc>
      </w:tr>
      <w:tr w:rsidR="000F0A8D" w14:paraId="4599CA89" w14:textId="77777777" w:rsidTr="0069762B">
        <w:tc>
          <w:tcPr>
            <w:tcW w:w="3711" w:type="dxa"/>
          </w:tcPr>
          <w:p w14:paraId="6D2DAC07" w14:textId="77777777" w:rsidR="000F0A8D" w:rsidRDefault="000F0A8D" w:rsidP="0069762B">
            <w:pPr>
              <w:widowControl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RegExpLogicOperator</w:t>
            </w:r>
            <w:proofErr w:type="spellEnd"/>
          </w:p>
        </w:tc>
        <w:tc>
          <w:tcPr>
            <w:tcW w:w="5350" w:type="dxa"/>
          </w:tcPr>
          <w:p w14:paraId="0C2D6C20" w14:textId="77777777" w:rsidR="000F0A8D" w:rsidRDefault="000F0A8D" w:rsidP="0069762B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Deze klasse is verantwoordelijk voor de logica achter een reguliere expressie</w:t>
            </w:r>
          </w:p>
        </w:tc>
      </w:tr>
      <w:tr w:rsidR="000F0A8D" w14:paraId="6230BCE0" w14:textId="77777777" w:rsidTr="0069762B">
        <w:tc>
          <w:tcPr>
            <w:tcW w:w="3711" w:type="dxa"/>
          </w:tcPr>
          <w:p w14:paraId="37FBCB7A" w14:textId="77777777" w:rsidR="000F0A8D" w:rsidRDefault="000F0A8D" w:rsidP="0069762B">
            <w:pPr>
              <w:widowControl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StateSubType</w:t>
            </w:r>
            <w:proofErr w:type="spellEnd"/>
          </w:p>
        </w:tc>
        <w:tc>
          <w:tcPr>
            <w:tcW w:w="5350" w:type="dxa"/>
          </w:tcPr>
          <w:p w14:paraId="51B9DBC4" w14:textId="77777777" w:rsidR="000F0A8D" w:rsidRDefault="000F0A8D" w:rsidP="0069762B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Om te zorgen dat het minimaliseren op een juiste manier verloopt is het van belang om bij te houden welke soort toestand een transitie is. Daarom hebben wij een </w:t>
            </w:r>
            <w:proofErr w:type="spellStart"/>
            <w:r>
              <w:rPr>
                <w:rFonts w:ascii="Arial" w:hAnsi="Arial" w:cs="Arial"/>
              </w:rPr>
              <w:t>SubType</w:t>
            </w:r>
            <w:proofErr w:type="spellEnd"/>
            <w:r>
              <w:rPr>
                <w:rFonts w:ascii="Arial" w:hAnsi="Arial" w:cs="Arial"/>
              </w:rPr>
              <w:t xml:space="preserve"> (die bestaat uit End &amp; </w:t>
            </w:r>
            <w:proofErr w:type="spellStart"/>
            <w:r>
              <w:rPr>
                <w:rFonts w:ascii="Arial" w:hAnsi="Arial" w:cs="Arial"/>
              </w:rPr>
              <w:t>Normal</w:t>
            </w:r>
            <w:proofErr w:type="spellEnd"/>
            <w:r>
              <w:rPr>
                <w:rFonts w:ascii="Arial" w:hAnsi="Arial" w:cs="Arial"/>
              </w:rPr>
              <w:t xml:space="preserve">) en we hebben een </w:t>
            </w:r>
            <w:proofErr w:type="spellStart"/>
            <w:r>
              <w:rPr>
                <w:rFonts w:ascii="Arial" w:hAnsi="Arial" w:cs="Arial"/>
              </w:rPr>
              <w:t>SuperType</w:t>
            </w:r>
            <w:proofErr w:type="spellEnd"/>
            <w:r>
              <w:rPr>
                <w:rFonts w:ascii="Arial" w:hAnsi="Arial" w:cs="Arial"/>
              </w:rPr>
              <w:t xml:space="preserve"> (die bestaat uit </w:t>
            </w:r>
            <w:proofErr w:type="spellStart"/>
            <w:r>
              <w:rPr>
                <w:rFonts w:ascii="Arial" w:hAnsi="Arial" w:cs="Arial"/>
              </w:rPr>
              <w:t>Normal</w:t>
            </w:r>
            <w:proofErr w:type="spellEnd"/>
            <w:r>
              <w:rPr>
                <w:rFonts w:ascii="Arial" w:hAnsi="Arial" w:cs="Arial"/>
              </w:rPr>
              <w:t xml:space="preserve">, Start &amp; End). Hierdoor kunnen wij op het moment van omzetten tijdens een partitie gemakkelijk controleren welke soort toestand het precies was. </w:t>
            </w:r>
          </w:p>
        </w:tc>
      </w:tr>
      <w:tr w:rsidR="000F0A8D" w14:paraId="57100D9B" w14:textId="77777777" w:rsidTr="0069762B">
        <w:tc>
          <w:tcPr>
            <w:tcW w:w="3711" w:type="dxa"/>
          </w:tcPr>
          <w:p w14:paraId="02CAD2F1" w14:textId="77777777" w:rsidR="000F0A8D" w:rsidRDefault="000F0A8D" w:rsidP="0069762B">
            <w:pPr>
              <w:widowControl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HopCroftEngine</w:t>
            </w:r>
            <w:proofErr w:type="spellEnd"/>
          </w:p>
        </w:tc>
        <w:tc>
          <w:tcPr>
            <w:tcW w:w="5350" w:type="dxa"/>
          </w:tcPr>
          <w:p w14:paraId="3A0B1ACD" w14:textId="77777777" w:rsidR="000F0A8D" w:rsidRDefault="000F0A8D" w:rsidP="0069762B">
            <w:pPr>
              <w:widowControl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Deze klasse is verantwoordelijk voor het minimaliseren van de DFA. Het minimaliseren gebeurt door het gebruik van de </w:t>
            </w:r>
            <w:proofErr w:type="spellStart"/>
            <w:r>
              <w:rPr>
                <w:rFonts w:ascii="Arial" w:hAnsi="Arial" w:cs="Arial"/>
              </w:rPr>
              <w:t>HopCroftAlgoritme</w:t>
            </w:r>
            <w:proofErr w:type="spellEnd"/>
          </w:p>
        </w:tc>
      </w:tr>
      <w:tr w:rsidR="000F0A8D" w14:paraId="3233A6BE" w14:textId="77777777" w:rsidTr="0069762B">
        <w:tc>
          <w:tcPr>
            <w:tcW w:w="3711" w:type="dxa"/>
            <w:tcBorders>
              <w:top w:val="nil"/>
            </w:tcBorders>
          </w:tcPr>
          <w:p w14:paraId="1DE6C9B4" w14:textId="77777777" w:rsidR="000F0A8D" w:rsidRDefault="000F0A8D" w:rsidP="0069762B">
            <w:pPr>
              <w:widowControl w:val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StringToRegExpBuilder</w:t>
            </w:r>
            <w:proofErr w:type="spellEnd"/>
          </w:p>
        </w:tc>
        <w:tc>
          <w:tcPr>
            <w:tcW w:w="5350" w:type="dxa"/>
            <w:tcBorders>
              <w:top w:val="nil"/>
            </w:tcBorders>
          </w:tcPr>
          <w:p w14:paraId="39D4C26D" w14:textId="77777777" w:rsidR="000F0A8D" w:rsidRDefault="000F0A8D" w:rsidP="0069762B">
            <w:pPr>
              <w:widowControl w:val="0"/>
              <w:jc w:val="center"/>
              <w:rPr>
                <w:rFonts w:ascii="Arial" w:hAnsi="Arial" w:cs="Arial"/>
              </w:rPr>
            </w:pPr>
          </w:p>
        </w:tc>
      </w:tr>
    </w:tbl>
    <w:p w14:paraId="02908405" w14:textId="6A66A3FB" w:rsidR="000F0A8D" w:rsidRDefault="000F0A8D" w:rsidP="000F0A8D"/>
    <w:p w14:paraId="275C4225" w14:textId="77777777" w:rsidR="00DB4600" w:rsidRDefault="00DB4600">
      <w:pPr>
        <w:suppressAutoHyphens w:val="0"/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ADC2F6" w14:textId="6C9CD005" w:rsidR="00DB4600" w:rsidRDefault="00653784" w:rsidP="00DB4600">
      <w:pPr>
        <w:pStyle w:val="Kop1"/>
      </w:pPr>
      <w:bookmarkStart w:id="2" w:name="_Toc75120641"/>
      <w:r>
        <w:lastRenderedPageBreak/>
        <w:t xml:space="preserve">3. </w:t>
      </w:r>
      <w:r w:rsidR="00DB4600">
        <w:t>F</w:t>
      </w:r>
      <w:r w:rsidR="00DB4600">
        <w:t>unctionaliteiten</w:t>
      </w:r>
      <w:bookmarkEnd w:id="2"/>
    </w:p>
    <w:p w14:paraId="56E544C7" w14:textId="348C74F7" w:rsidR="00653784" w:rsidRDefault="00653784" w:rsidP="00653784"/>
    <w:p w14:paraId="5EDA1F2C" w14:textId="24C364F5" w:rsidR="00653784" w:rsidRPr="00653784" w:rsidRDefault="00653784" w:rsidP="0065378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 functionaliteiten van onze applicatie worden in dit hoofdstuk aangegeven op de manier van het </w:t>
      </w:r>
      <w:r w:rsidR="00E02870">
        <w:rPr>
          <w:rFonts w:ascii="Arial" w:hAnsi="Arial" w:cs="Arial"/>
        </w:rPr>
        <w:t>invulformulier voor het assessment</w:t>
      </w:r>
      <w:r w:rsidR="00924A29">
        <w:rPr>
          <w:rFonts w:ascii="Arial" w:hAnsi="Arial" w:cs="Arial"/>
        </w:rPr>
        <w:t xml:space="preserve"> 2021</w:t>
      </w:r>
      <w:r>
        <w:rPr>
          <w:rFonts w:ascii="Arial" w:hAnsi="Arial" w:cs="Arial"/>
        </w:rPr>
        <w:t>.</w:t>
      </w:r>
    </w:p>
    <w:p w14:paraId="0B6FE613" w14:textId="77777777" w:rsidR="00653784" w:rsidRPr="00653784" w:rsidRDefault="00653784" w:rsidP="0065378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4600" w14:paraId="5FF7A160" w14:textId="77777777" w:rsidTr="00DB4600">
        <w:tc>
          <w:tcPr>
            <w:tcW w:w="4531" w:type="dxa"/>
          </w:tcPr>
          <w:p w14:paraId="3824BB7E" w14:textId="66267A50" w:rsidR="00DB4600" w:rsidRPr="00DB4600" w:rsidRDefault="00DB4600" w:rsidP="00DB4600">
            <w:pPr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 xml:space="preserve">1a. </w:t>
            </w:r>
            <w:proofErr w:type="spellStart"/>
            <w:r w:rsidRPr="00DB4600">
              <w:rPr>
                <w:rFonts w:ascii="Arial" w:hAnsi="Arial" w:cs="Arial"/>
              </w:rPr>
              <w:t>Hardcoded</w:t>
            </w:r>
            <w:proofErr w:type="spellEnd"/>
            <w:r w:rsidRPr="00DB4600">
              <w:rPr>
                <w:rFonts w:ascii="Arial" w:hAnsi="Arial" w:cs="Arial"/>
              </w:rPr>
              <w:t xml:space="preserve"> voorbeelden van (N)DFA en regulier expressies</w:t>
            </w:r>
          </w:p>
        </w:tc>
        <w:tc>
          <w:tcPr>
            <w:tcW w:w="4531" w:type="dxa"/>
          </w:tcPr>
          <w:p w14:paraId="74399435" w14:textId="3BF1D845" w:rsidR="00DB4600" w:rsidRPr="00DB4600" w:rsidRDefault="00DB4600" w:rsidP="00DB4600">
            <w:pPr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</w:rPr>
              <w:t>a</w:t>
            </w:r>
          </w:p>
        </w:tc>
      </w:tr>
      <w:tr w:rsidR="00DB4600" w14:paraId="4198A26F" w14:textId="77777777" w:rsidTr="00DB4600">
        <w:tc>
          <w:tcPr>
            <w:tcW w:w="4531" w:type="dxa"/>
          </w:tcPr>
          <w:p w14:paraId="39F6BDE9" w14:textId="142FB359" w:rsidR="00DB4600" w:rsidRPr="00DB4600" w:rsidRDefault="00DB4600" w:rsidP="00DB4600">
            <w:pPr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>1b. Optie: parse1 voor reguliere expressies</w:t>
            </w:r>
          </w:p>
        </w:tc>
        <w:tc>
          <w:tcPr>
            <w:tcW w:w="4531" w:type="dxa"/>
          </w:tcPr>
          <w:p w14:paraId="49E06BE9" w14:textId="04C5B534" w:rsidR="00DB4600" w:rsidRPr="00DB4600" w:rsidRDefault="00DB4600" w:rsidP="00DB4600">
            <w:pPr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</w:rPr>
              <w:t>a</w:t>
            </w:r>
          </w:p>
        </w:tc>
      </w:tr>
      <w:tr w:rsidR="00DB4600" w14:paraId="3EE8EA2F" w14:textId="77777777" w:rsidTr="00DB4600">
        <w:tc>
          <w:tcPr>
            <w:tcW w:w="4531" w:type="dxa"/>
          </w:tcPr>
          <w:p w14:paraId="0B17EFBA" w14:textId="77777777" w:rsidR="00DB4600" w:rsidRPr="00DB4600" w:rsidRDefault="00DB4600" w:rsidP="00DB4600">
            <w:pPr>
              <w:widowControl w:val="0"/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>2a. Woorden genereren aan de hand van de ingevoerde reguliere expressie</w:t>
            </w:r>
          </w:p>
          <w:p w14:paraId="30545AF5" w14:textId="77777777" w:rsidR="00DB4600" w:rsidRPr="00DB4600" w:rsidRDefault="00DB4600" w:rsidP="00DB4600">
            <w:pPr>
              <w:widowControl w:val="0"/>
              <w:rPr>
                <w:rFonts w:ascii="Arial" w:hAnsi="Arial" w:cs="Arial"/>
              </w:rPr>
            </w:pPr>
          </w:p>
          <w:p w14:paraId="179C5F88" w14:textId="2F323F2C" w:rsidR="00DB4600" w:rsidRPr="00DB4600" w:rsidRDefault="00DB4600" w:rsidP="00DB4600">
            <w:pPr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 xml:space="preserve">Woorden genereren die </w:t>
            </w:r>
            <w:r w:rsidRPr="00DB4600">
              <w:rPr>
                <w:rFonts w:ascii="Arial" w:hAnsi="Arial" w:cs="Arial"/>
                <w:u w:val="single"/>
              </w:rPr>
              <w:t>niet</w:t>
            </w:r>
            <w:r w:rsidRPr="00DB4600">
              <w:rPr>
                <w:rFonts w:ascii="Arial" w:hAnsi="Arial" w:cs="Arial"/>
              </w:rPr>
              <w:t xml:space="preserve"> in de taal zitten</w:t>
            </w:r>
          </w:p>
        </w:tc>
        <w:tc>
          <w:tcPr>
            <w:tcW w:w="4531" w:type="dxa"/>
          </w:tcPr>
          <w:p w14:paraId="6509AAC3" w14:textId="1F920EFE" w:rsidR="00DB4600" w:rsidRPr="00DB4600" w:rsidRDefault="00DB4600" w:rsidP="00DB4600">
            <w:pPr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</w:rPr>
              <w:t xml:space="preserve">a </w:t>
            </w:r>
            <w:r w:rsidRPr="00DB4600">
              <w:rPr>
                <w:rFonts w:ascii="Arial" w:hAnsi="Arial" w:cs="Arial"/>
              </w:rPr>
              <w:t xml:space="preserve">/ alleen aanwezig </w:t>
            </w:r>
            <w:r>
              <w:rPr>
                <w:rFonts w:ascii="Arial" w:hAnsi="Arial" w:cs="Arial"/>
              </w:rPr>
              <w:t xml:space="preserve">“get </w:t>
            </w:r>
            <w:proofErr w:type="spellStart"/>
            <w:r>
              <w:rPr>
                <w:rFonts w:ascii="Arial" w:hAnsi="Arial" w:cs="Arial"/>
              </w:rPr>
              <w:t>accepted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languages</w:t>
            </w:r>
            <w:proofErr w:type="spellEnd"/>
            <w:r>
              <w:rPr>
                <w:rFonts w:ascii="Arial" w:hAnsi="Arial" w:cs="Arial"/>
              </w:rPr>
              <w:t xml:space="preserve">” </w:t>
            </w:r>
            <w:r w:rsidRPr="00DB4600">
              <w:rPr>
                <w:rFonts w:ascii="Arial" w:hAnsi="Arial" w:cs="Arial"/>
              </w:rPr>
              <w:t>geïmplementeerd</w:t>
            </w:r>
          </w:p>
        </w:tc>
      </w:tr>
      <w:tr w:rsidR="00DB4600" w14:paraId="1CD93D32" w14:textId="77777777" w:rsidTr="00DB4600">
        <w:tc>
          <w:tcPr>
            <w:tcW w:w="4531" w:type="dxa"/>
          </w:tcPr>
          <w:p w14:paraId="086CE3C5" w14:textId="33CFB309" w:rsidR="00DB4600" w:rsidRPr="00DB4600" w:rsidRDefault="00DB4600" w:rsidP="00DB4600">
            <w:pPr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>2b. Voor DFA: testen of een woord wel/niet geaccepteerd wordt</w:t>
            </w:r>
          </w:p>
        </w:tc>
        <w:tc>
          <w:tcPr>
            <w:tcW w:w="4531" w:type="dxa"/>
          </w:tcPr>
          <w:p w14:paraId="546AB61C" w14:textId="42143131" w:rsidR="00DB4600" w:rsidRPr="00DB4600" w:rsidRDefault="00DB4600" w:rsidP="00DB4600">
            <w:pPr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>Nee</w:t>
            </w:r>
          </w:p>
        </w:tc>
      </w:tr>
      <w:tr w:rsidR="00DB4600" w14:paraId="20069992" w14:textId="77777777" w:rsidTr="00DB4600">
        <w:tc>
          <w:tcPr>
            <w:tcW w:w="4531" w:type="dxa"/>
          </w:tcPr>
          <w:p w14:paraId="1BB0053C" w14:textId="77777777" w:rsidR="00DB4600" w:rsidRPr="00DB4600" w:rsidRDefault="00DB4600" w:rsidP="00DB4600">
            <w:pPr>
              <w:widowControl w:val="0"/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 xml:space="preserve">3a. </w:t>
            </w:r>
            <w:proofErr w:type="spellStart"/>
            <w:r w:rsidRPr="00DB4600">
              <w:rPr>
                <w:rFonts w:ascii="Arial" w:hAnsi="Arial" w:cs="Arial"/>
              </w:rPr>
              <w:t>Constructor</w:t>
            </w:r>
            <w:proofErr w:type="spellEnd"/>
            <w:r w:rsidRPr="00DB4600">
              <w:rPr>
                <w:rFonts w:ascii="Arial" w:hAnsi="Arial" w:cs="Arial"/>
              </w:rPr>
              <w:t xml:space="preserve"> operaties voor DFA om snel test </w:t>
            </w:r>
            <w:proofErr w:type="spellStart"/>
            <w:r w:rsidRPr="00DB4600">
              <w:rPr>
                <w:rFonts w:ascii="Arial" w:hAnsi="Arial" w:cs="Arial"/>
              </w:rPr>
              <w:t>DFA's</w:t>
            </w:r>
            <w:proofErr w:type="spellEnd"/>
            <w:r w:rsidRPr="00DB4600">
              <w:rPr>
                <w:rFonts w:ascii="Arial" w:hAnsi="Arial" w:cs="Arial"/>
              </w:rPr>
              <w:t xml:space="preserve"> te maken:</w:t>
            </w:r>
          </w:p>
          <w:p w14:paraId="4AC59FDE" w14:textId="77777777" w:rsidR="00DB4600" w:rsidRPr="00DB4600" w:rsidRDefault="00DB4600" w:rsidP="00DB4600">
            <w:pPr>
              <w:widowControl w:val="0"/>
              <w:numPr>
                <w:ilvl w:val="0"/>
                <w:numId w:val="1"/>
              </w:numPr>
              <w:spacing w:line="259" w:lineRule="auto"/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 xml:space="preserve">begint met </w:t>
            </w:r>
            <w:proofErr w:type="spellStart"/>
            <w:r w:rsidRPr="00DB4600">
              <w:rPr>
                <w:rFonts w:ascii="Arial" w:hAnsi="Arial" w:cs="Arial"/>
              </w:rPr>
              <w:t>xyz</w:t>
            </w:r>
            <w:proofErr w:type="spellEnd"/>
          </w:p>
          <w:p w14:paraId="1A92F605" w14:textId="77777777" w:rsidR="00DB4600" w:rsidRPr="00DB4600" w:rsidRDefault="00DB4600" w:rsidP="00DB4600">
            <w:pPr>
              <w:widowControl w:val="0"/>
              <w:numPr>
                <w:ilvl w:val="0"/>
                <w:numId w:val="1"/>
              </w:numPr>
              <w:spacing w:line="259" w:lineRule="auto"/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 xml:space="preserve">eindigt op </w:t>
            </w:r>
            <w:proofErr w:type="spellStart"/>
            <w:r w:rsidRPr="00DB4600">
              <w:rPr>
                <w:rFonts w:ascii="Arial" w:hAnsi="Arial" w:cs="Arial"/>
              </w:rPr>
              <w:t>xyz</w:t>
            </w:r>
            <w:proofErr w:type="spellEnd"/>
          </w:p>
          <w:p w14:paraId="550D65A7" w14:textId="12F4E6A6" w:rsidR="00DB4600" w:rsidRPr="00DB4600" w:rsidRDefault="00DB4600" w:rsidP="00DB4600">
            <w:pPr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 xml:space="preserve">bevat </w:t>
            </w:r>
            <w:proofErr w:type="spellStart"/>
            <w:r w:rsidRPr="00DB4600">
              <w:rPr>
                <w:rFonts w:ascii="Arial" w:hAnsi="Arial" w:cs="Arial"/>
              </w:rPr>
              <w:t>xyz</w:t>
            </w:r>
            <w:proofErr w:type="spellEnd"/>
          </w:p>
        </w:tc>
        <w:tc>
          <w:tcPr>
            <w:tcW w:w="4531" w:type="dxa"/>
          </w:tcPr>
          <w:p w14:paraId="7E01A43C" w14:textId="2EED75C5" w:rsidR="00DB4600" w:rsidRPr="00DB4600" w:rsidRDefault="00DB4600" w:rsidP="00DB4600">
            <w:pPr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</w:rPr>
              <w:t>a</w:t>
            </w:r>
          </w:p>
        </w:tc>
      </w:tr>
      <w:tr w:rsidR="00DB4600" w14:paraId="3B79BA15" w14:textId="77777777" w:rsidTr="00DB4600">
        <w:tc>
          <w:tcPr>
            <w:tcW w:w="4531" w:type="dxa"/>
          </w:tcPr>
          <w:p w14:paraId="3F9716E8" w14:textId="77777777" w:rsidR="00DB4600" w:rsidRPr="00DB4600" w:rsidRDefault="00DB4600" w:rsidP="00DB4600">
            <w:pPr>
              <w:widowControl w:val="0"/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 xml:space="preserve">3b. Operaties op DFA (liefst met </w:t>
            </w:r>
            <w:proofErr w:type="spellStart"/>
            <w:r w:rsidRPr="00DB4600">
              <w:rPr>
                <w:rFonts w:ascii="Arial" w:hAnsi="Arial" w:cs="Arial"/>
              </w:rPr>
              <w:t>tupel</w:t>
            </w:r>
            <w:proofErr w:type="spellEnd"/>
            <w:r w:rsidRPr="00DB4600">
              <w:rPr>
                <w:rFonts w:ascii="Arial" w:hAnsi="Arial" w:cs="Arial"/>
              </w:rPr>
              <w:t>-constructie):</w:t>
            </w:r>
          </w:p>
          <w:p w14:paraId="2256A7D0" w14:textId="77777777" w:rsidR="00DB4600" w:rsidRPr="00DB4600" w:rsidRDefault="00DB4600" w:rsidP="00DB4600">
            <w:pPr>
              <w:pStyle w:val="Lijstalinea"/>
              <w:widowControl w:val="0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DB4600">
              <w:rPr>
                <w:rFonts w:ascii="Arial" w:hAnsi="Arial" w:cs="Arial"/>
                <w:sz w:val="24"/>
                <w:szCs w:val="24"/>
              </w:rPr>
              <w:t>en</w:t>
            </w:r>
          </w:p>
          <w:p w14:paraId="71708EC2" w14:textId="3737B905" w:rsidR="00DB4600" w:rsidRDefault="00DB4600" w:rsidP="00DB4600">
            <w:pPr>
              <w:pStyle w:val="Lijstalinea"/>
              <w:widowControl w:val="0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DB4600">
              <w:rPr>
                <w:rFonts w:ascii="Arial" w:hAnsi="Arial" w:cs="Arial"/>
                <w:sz w:val="24"/>
                <w:szCs w:val="24"/>
              </w:rPr>
              <w:t>of</w:t>
            </w:r>
          </w:p>
          <w:p w14:paraId="383E2E9C" w14:textId="06218B29" w:rsidR="00DB4600" w:rsidRPr="00DB4600" w:rsidRDefault="00DB4600" w:rsidP="00DB4600">
            <w:pPr>
              <w:pStyle w:val="Lijstalinea"/>
              <w:widowControl w:val="0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DB4600">
              <w:rPr>
                <w:rFonts w:ascii="Arial" w:hAnsi="Arial" w:cs="Arial"/>
                <w:sz w:val="24"/>
                <w:szCs w:val="32"/>
              </w:rPr>
              <w:t>niet</w:t>
            </w:r>
          </w:p>
        </w:tc>
        <w:tc>
          <w:tcPr>
            <w:tcW w:w="4531" w:type="dxa"/>
          </w:tcPr>
          <w:p w14:paraId="448EF5D5" w14:textId="26D71312" w:rsidR="00DB4600" w:rsidRPr="00DB4600" w:rsidRDefault="00DB4600" w:rsidP="00DB4600">
            <w:pPr>
              <w:widowControl w:val="0"/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</w:rPr>
              <w:t>a</w:t>
            </w:r>
            <w:r w:rsidRPr="00DB4600">
              <w:rPr>
                <w:rFonts w:ascii="Arial" w:hAnsi="Arial" w:cs="Arial"/>
              </w:rPr>
              <w:t xml:space="preserve"> – semi</w:t>
            </w:r>
            <w:r>
              <w:rPr>
                <w:rFonts w:ascii="Arial" w:hAnsi="Arial" w:cs="Arial"/>
              </w:rPr>
              <w:t xml:space="preserve"> </w:t>
            </w:r>
            <w:r w:rsidRPr="00DB4600">
              <w:rPr>
                <w:rFonts w:ascii="Arial" w:hAnsi="Arial" w:cs="Arial"/>
                <w:b/>
                <w:bCs/>
              </w:rPr>
              <w:t>“</w:t>
            </w:r>
            <w:proofErr w:type="spellStart"/>
            <w:r w:rsidRPr="00DB4600">
              <w:rPr>
                <w:rFonts w:ascii="Arial" w:hAnsi="Arial" w:cs="Arial"/>
                <w:b/>
                <w:bCs/>
              </w:rPr>
              <w:t>not</w:t>
            </w:r>
            <w:proofErr w:type="spellEnd"/>
            <w:r w:rsidRPr="00DB4600">
              <w:rPr>
                <w:rFonts w:ascii="Arial" w:hAnsi="Arial" w:cs="Arial"/>
                <w:b/>
                <w:bCs/>
              </w:rPr>
              <w:t xml:space="preserve">” </w:t>
            </w:r>
            <w:r w:rsidRPr="00DB4600">
              <w:rPr>
                <w:rFonts w:ascii="Arial" w:hAnsi="Arial" w:cs="Arial"/>
              </w:rPr>
              <w:t xml:space="preserve">is alleen aanwezig </w:t>
            </w:r>
          </w:p>
        </w:tc>
      </w:tr>
      <w:tr w:rsidR="00DB4600" w14:paraId="0C4719D9" w14:textId="77777777" w:rsidTr="00DB4600">
        <w:tc>
          <w:tcPr>
            <w:tcW w:w="4531" w:type="dxa"/>
          </w:tcPr>
          <w:p w14:paraId="47E478F7" w14:textId="4ADA7100" w:rsidR="00DB4600" w:rsidRPr="00DB4600" w:rsidRDefault="00DB4600" w:rsidP="00DB4600">
            <w:pPr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>4. Thompson constructie</w:t>
            </w:r>
          </w:p>
        </w:tc>
        <w:tc>
          <w:tcPr>
            <w:tcW w:w="4531" w:type="dxa"/>
          </w:tcPr>
          <w:p w14:paraId="2301848F" w14:textId="52015174" w:rsidR="00DB4600" w:rsidRPr="00DB4600" w:rsidRDefault="00DB4600" w:rsidP="00DB4600">
            <w:pPr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</w:rPr>
              <w:t>a</w:t>
            </w:r>
          </w:p>
        </w:tc>
      </w:tr>
      <w:tr w:rsidR="00DB4600" w14:paraId="3E627DB3" w14:textId="77777777" w:rsidTr="00DB4600">
        <w:tc>
          <w:tcPr>
            <w:tcW w:w="4531" w:type="dxa"/>
          </w:tcPr>
          <w:p w14:paraId="65F16C20" w14:textId="77777777" w:rsidR="00DB4600" w:rsidRPr="00DB4600" w:rsidRDefault="00DB4600" w:rsidP="00DB4600">
            <w:pPr>
              <w:widowControl w:val="0"/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>5a. (zonder) en</w:t>
            </w:r>
            <w:r w:rsidRPr="00DB4600">
              <w:rPr>
                <w:rFonts w:ascii="Arial" w:hAnsi="Arial" w:cs="Arial"/>
              </w:rPr>
              <w:br/>
              <w:t>5b. (met epsilon)</w:t>
            </w:r>
          </w:p>
          <w:p w14:paraId="16F85496" w14:textId="79CDEB34" w:rsidR="00DB4600" w:rsidRPr="00DB4600" w:rsidRDefault="00DB4600" w:rsidP="00DB4600">
            <w:pPr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>NDFA-&gt;DFA</w:t>
            </w:r>
          </w:p>
        </w:tc>
        <w:tc>
          <w:tcPr>
            <w:tcW w:w="4531" w:type="dxa"/>
          </w:tcPr>
          <w:p w14:paraId="4FD1CAEB" w14:textId="5DA13AFC" w:rsidR="00DB4600" w:rsidRPr="00DB4600" w:rsidRDefault="00DB4600" w:rsidP="00DB4600">
            <w:pPr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</w:rPr>
              <w:t>a</w:t>
            </w:r>
          </w:p>
        </w:tc>
      </w:tr>
      <w:tr w:rsidR="00DB4600" w14:paraId="563A1972" w14:textId="77777777" w:rsidTr="00DB4600">
        <w:tc>
          <w:tcPr>
            <w:tcW w:w="4531" w:type="dxa"/>
          </w:tcPr>
          <w:p w14:paraId="0DEF090D" w14:textId="77777777" w:rsidR="00DB4600" w:rsidRPr="00DB4600" w:rsidRDefault="00DB4600" w:rsidP="00DB4600">
            <w:pPr>
              <w:widowControl w:val="0"/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>6. Minimalisatie</w:t>
            </w:r>
          </w:p>
          <w:p w14:paraId="263AFB03" w14:textId="77777777" w:rsidR="00DB4600" w:rsidRPr="00DB4600" w:rsidRDefault="00DB4600" w:rsidP="00DB4600">
            <w:pPr>
              <w:widowControl w:val="0"/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>(via reverse)</w:t>
            </w:r>
          </w:p>
          <w:p w14:paraId="3FBC59E9" w14:textId="77777777" w:rsidR="00DB4600" w:rsidRPr="00DB4600" w:rsidRDefault="00DB4600" w:rsidP="00DB4600">
            <w:pPr>
              <w:widowControl w:val="0"/>
              <w:rPr>
                <w:rFonts w:ascii="Arial" w:hAnsi="Arial" w:cs="Arial"/>
              </w:rPr>
            </w:pPr>
          </w:p>
          <w:p w14:paraId="57307FB1" w14:textId="37D225D9" w:rsidR="00DB4600" w:rsidRPr="00DB4600" w:rsidRDefault="00DB4600" w:rsidP="00DB4600">
            <w:pPr>
              <w:widowControl w:val="0"/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>Bonus: ook algoritme uit het dictaat (via opsplitsen tabel)</w:t>
            </w:r>
          </w:p>
        </w:tc>
        <w:tc>
          <w:tcPr>
            <w:tcW w:w="4531" w:type="dxa"/>
          </w:tcPr>
          <w:p w14:paraId="7A9F8EE6" w14:textId="3ED93EEE" w:rsidR="00DB4600" w:rsidRPr="00DB4600" w:rsidRDefault="00DB4600" w:rsidP="00DB4600">
            <w:pPr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</w:rPr>
              <w:t>a</w:t>
            </w:r>
            <w:r w:rsidRPr="00DB4600">
              <w:rPr>
                <w:rFonts w:ascii="Arial" w:hAnsi="Arial" w:cs="Arial"/>
              </w:rPr>
              <w:t xml:space="preserve"> – beide kanten</w:t>
            </w:r>
          </w:p>
        </w:tc>
      </w:tr>
      <w:tr w:rsidR="00DB4600" w14:paraId="35D835D8" w14:textId="77777777" w:rsidTr="00DB4600">
        <w:tc>
          <w:tcPr>
            <w:tcW w:w="4531" w:type="dxa"/>
          </w:tcPr>
          <w:p w14:paraId="0E46D0D2" w14:textId="42967530" w:rsidR="00DB4600" w:rsidRPr="00DB4600" w:rsidRDefault="00DB4600" w:rsidP="00DB4600">
            <w:pPr>
              <w:widowControl w:val="0"/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>7. Gelijkheid op reguliere expressies / (NDFA)</w:t>
            </w:r>
          </w:p>
        </w:tc>
        <w:tc>
          <w:tcPr>
            <w:tcW w:w="4531" w:type="dxa"/>
          </w:tcPr>
          <w:p w14:paraId="4DC5BC5E" w14:textId="211A847C" w:rsidR="00DB4600" w:rsidRPr="00DB4600" w:rsidRDefault="00DB4600" w:rsidP="00DB4600">
            <w:pPr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>Nee</w:t>
            </w:r>
          </w:p>
        </w:tc>
      </w:tr>
      <w:tr w:rsidR="00DB4600" w14:paraId="77AAC876" w14:textId="77777777" w:rsidTr="00DB4600">
        <w:tc>
          <w:tcPr>
            <w:tcW w:w="4531" w:type="dxa"/>
          </w:tcPr>
          <w:p w14:paraId="6DD95B43" w14:textId="6539E6F1" w:rsidR="00DB4600" w:rsidRPr="00DB4600" w:rsidRDefault="00DB4600" w:rsidP="00DB4600">
            <w:pPr>
              <w:widowControl w:val="0"/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 xml:space="preserve">8. </w:t>
            </w:r>
            <w:r w:rsidR="00653784" w:rsidRPr="00DB4600">
              <w:rPr>
                <w:rFonts w:ascii="Arial" w:hAnsi="Arial" w:cs="Arial"/>
              </w:rPr>
              <w:t>Test Applicatie</w:t>
            </w:r>
            <w:r w:rsidRPr="00DB4600">
              <w:rPr>
                <w:rFonts w:ascii="Arial" w:hAnsi="Arial" w:cs="Arial"/>
              </w:rPr>
              <w:t>:</w:t>
            </w:r>
          </w:p>
          <w:p w14:paraId="54CDDBE6" w14:textId="468F180B" w:rsidR="00DB4600" w:rsidRPr="00DB4600" w:rsidRDefault="00DB4600" w:rsidP="00DB4600">
            <w:pPr>
              <w:widowControl w:val="0"/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 xml:space="preserve">(Makkelijk testen, plaatje met </w:t>
            </w:r>
            <w:proofErr w:type="spellStart"/>
            <w:r w:rsidRPr="00DB4600">
              <w:rPr>
                <w:rFonts w:ascii="Arial" w:hAnsi="Arial" w:cs="Arial"/>
              </w:rPr>
              <w:t>GraphViz</w:t>
            </w:r>
            <w:proofErr w:type="spellEnd"/>
            <w:r w:rsidRPr="00DB4600">
              <w:rPr>
                <w:rFonts w:ascii="Arial" w:hAnsi="Arial" w:cs="Arial"/>
              </w:rPr>
              <w:t>, wegschrijven test resultaten…)</w:t>
            </w:r>
          </w:p>
        </w:tc>
        <w:tc>
          <w:tcPr>
            <w:tcW w:w="4531" w:type="dxa"/>
          </w:tcPr>
          <w:p w14:paraId="7879E749" w14:textId="6642384B" w:rsidR="00DB4600" w:rsidRPr="00DB4600" w:rsidRDefault="00DB4600" w:rsidP="00DB4600">
            <w:pPr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>J</w:t>
            </w:r>
            <w:r>
              <w:rPr>
                <w:rFonts w:ascii="Arial" w:hAnsi="Arial" w:cs="Arial"/>
              </w:rPr>
              <w:t xml:space="preserve">a, </w:t>
            </w:r>
            <w:proofErr w:type="spellStart"/>
            <w:r>
              <w:rPr>
                <w:rFonts w:ascii="Arial" w:hAnsi="Arial" w:cs="Arial"/>
              </w:rPr>
              <w:t>navigeerbaar</w:t>
            </w:r>
            <w:proofErr w:type="spellEnd"/>
            <w:r>
              <w:rPr>
                <w:rFonts w:ascii="Arial" w:hAnsi="Arial" w:cs="Arial"/>
              </w:rPr>
              <w:t xml:space="preserve"> console en </w:t>
            </w:r>
            <w:proofErr w:type="spellStart"/>
            <w:r>
              <w:rPr>
                <w:rFonts w:ascii="Arial" w:hAnsi="Arial" w:cs="Arial"/>
              </w:rPr>
              <w:t>GraphViz</w:t>
            </w:r>
            <w:proofErr w:type="spellEnd"/>
          </w:p>
        </w:tc>
      </w:tr>
      <w:tr w:rsidR="00DB4600" w14:paraId="0F24570C" w14:textId="77777777" w:rsidTr="00DB4600">
        <w:tc>
          <w:tcPr>
            <w:tcW w:w="4531" w:type="dxa"/>
          </w:tcPr>
          <w:p w14:paraId="002C173E" w14:textId="77777777" w:rsidR="00DB4600" w:rsidRPr="00DB4600" w:rsidRDefault="00DB4600" w:rsidP="00DB4600">
            <w:pPr>
              <w:widowControl w:val="0"/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 xml:space="preserve">9 (extra) vertaling tussen: NDFA </w:t>
            </w:r>
            <w:r w:rsidRPr="00DB4600">
              <w:rPr>
                <w:rFonts w:ascii="Arial" w:eastAsia="Wingdings" w:hAnsi="Arial" w:cs="Arial"/>
              </w:rPr>
              <w:t></w:t>
            </w:r>
            <w:r w:rsidRPr="00DB4600">
              <w:rPr>
                <w:rFonts w:ascii="Arial" w:hAnsi="Arial" w:cs="Arial"/>
              </w:rPr>
              <w:t xml:space="preserve"> grammatica</w:t>
            </w:r>
          </w:p>
          <w:p w14:paraId="4C1052BE" w14:textId="1193B3D5" w:rsidR="00DB4600" w:rsidRPr="00DB4600" w:rsidRDefault="00DB4600" w:rsidP="00DB4600">
            <w:pPr>
              <w:widowControl w:val="0"/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 xml:space="preserve">Grammatica </w:t>
            </w:r>
            <w:r>
              <w:rPr>
                <w:rFonts w:ascii="Arial" w:hAnsi="Arial" w:cs="Arial"/>
              </w:rPr>
              <w:t>-&gt;</w:t>
            </w:r>
            <w:r w:rsidRPr="00DB4600">
              <w:rPr>
                <w:rFonts w:ascii="Arial" w:hAnsi="Arial" w:cs="Arial"/>
              </w:rPr>
              <w:t xml:space="preserve"> NDFA</w:t>
            </w:r>
          </w:p>
        </w:tc>
        <w:tc>
          <w:tcPr>
            <w:tcW w:w="4531" w:type="dxa"/>
          </w:tcPr>
          <w:p w14:paraId="29431FB6" w14:textId="0EBBC226" w:rsidR="00DB4600" w:rsidRPr="00DB4600" w:rsidRDefault="00DB4600" w:rsidP="00DB4600">
            <w:pPr>
              <w:rPr>
                <w:rFonts w:ascii="Arial" w:hAnsi="Arial" w:cs="Arial"/>
              </w:rPr>
            </w:pPr>
            <w:r w:rsidRPr="00DB4600">
              <w:rPr>
                <w:rFonts w:ascii="Arial" w:hAnsi="Arial" w:cs="Arial"/>
              </w:rPr>
              <w:t>Nee</w:t>
            </w:r>
          </w:p>
        </w:tc>
      </w:tr>
    </w:tbl>
    <w:p w14:paraId="32209C16" w14:textId="3FEB6976" w:rsidR="00BA105D" w:rsidRDefault="00BA105D"/>
    <w:p w14:paraId="4539AB62" w14:textId="77777777" w:rsidR="00DB4600" w:rsidRDefault="00DB4600"/>
    <w:sectPr w:rsidR="00DB4600" w:rsidSect="00653784">
      <w:headerReference w:type="default" r:id="rId10"/>
      <w:footerReference w:type="default" r:id="rId11"/>
      <w:pgSz w:w="11906" w:h="16838"/>
      <w:pgMar w:top="1417" w:right="1417" w:bottom="1417" w:left="1417" w:header="708" w:footer="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5F6A2" w14:textId="77777777" w:rsidR="004B5E39" w:rsidRDefault="004B5E39" w:rsidP="000F0A8D">
      <w:r>
        <w:separator/>
      </w:r>
    </w:p>
  </w:endnote>
  <w:endnote w:type="continuationSeparator" w:id="0">
    <w:p w14:paraId="32D81A84" w14:textId="77777777" w:rsidR="004B5E39" w:rsidRDefault="004B5E39" w:rsidP="000F0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5073303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60668131" w14:textId="0D7F3AFF" w:rsidR="00653784" w:rsidRPr="005B5D1D" w:rsidRDefault="00653784">
        <w:pPr>
          <w:pStyle w:val="Voettekst"/>
          <w:jc w:val="right"/>
          <w:rPr>
            <w:rFonts w:ascii="Arial" w:hAnsi="Arial" w:cs="Arial"/>
          </w:rPr>
        </w:pPr>
        <w:r w:rsidRPr="005B5D1D">
          <w:rPr>
            <w:rFonts w:ascii="Arial" w:hAnsi="Arial" w:cs="Arial"/>
          </w:rPr>
          <w:fldChar w:fldCharType="begin"/>
        </w:r>
        <w:r w:rsidRPr="005B5D1D">
          <w:rPr>
            <w:rFonts w:ascii="Arial" w:hAnsi="Arial" w:cs="Arial"/>
          </w:rPr>
          <w:instrText>PAGE   \* MERGEFORMAT</w:instrText>
        </w:r>
        <w:r w:rsidRPr="005B5D1D">
          <w:rPr>
            <w:rFonts w:ascii="Arial" w:hAnsi="Arial" w:cs="Arial"/>
          </w:rPr>
          <w:fldChar w:fldCharType="separate"/>
        </w:r>
        <w:r w:rsidRPr="005B5D1D">
          <w:rPr>
            <w:rFonts w:ascii="Arial" w:hAnsi="Arial" w:cs="Arial"/>
          </w:rPr>
          <w:t>2</w:t>
        </w:r>
        <w:r w:rsidRPr="005B5D1D">
          <w:rPr>
            <w:rFonts w:ascii="Arial" w:hAnsi="Arial" w:cs="Arial"/>
          </w:rPr>
          <w:fldChar w:fldCharType="end"/>
        </w:r>
      </w:p>
    </w:sdtContent>
  </w:sdt>
  <w:p w14:paraId="32B820C7" w14:textId="77777777" w:rsidR="00653784" w:rsidRDefault="0065378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2F0981" w14:textId="77777777" w:rsidR="004B5E39" w:rsidRDefault="004B5E39" w:rsidP="000F0A8D">
      <w:r>
        <w:separator/>
      </w:r>
    </w:p>
  </w:footnote>
  <w:footnote w:type="continuationSeparator" w:id="0">
    <w:p w14:paraId="12F63182" w14:textId="77777777" w:rsidR="004B5E39" w:rsidRDefault="004B5E39" w:rsidP="000F0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CAF06" w14:textId="0BE81DE4" w:rsidR="00E55DC4" w:rsidRPr="005B5D1D" w:rsidRDefault="00E55DC4">
    <w:pPr>
      <w:pStyle w:val="Koptekst"/>
      <w:rPr>
        <w:rFonts w:ascii="Arial" w:hAnsi="Arial" w:cs="Arial"/>
      </w:rPr>
    </w:pPr>
    <w:sdt>
      <w:sdtPr>
        <w:rPr>
          <w:rFonts w:ascii="Arial" w:eastAsiaTheme="majorEastAsia" w:hAnsi="Arial" w:cs="Arial"/>
          <w:color w:val="4472C4" w:themeColor="accent1"/>
        </w:rPr>
        <w:alias w:val="Titel"/>
        <w:id w:val="78404852"/>
        <w:placeholder>
          <w:docPart w:val="F20ACFF6404A499DAC5C26B027B725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53784" w:rsidRPr="005B5D1D">
          <w:rPr>
            <w:rFonts w:ascii="Arial" w:eastAsiaTheme="majorEastAsia" w:hAnsi="Arial" w:cs="Arial"/>
            <w:color w:val="4472C4" w:themeColor="accent1"/>
          </w:rPr>
          <w:t xml:space="preserve">Vincent de Rooij &amp; Waylon Lodder </w:t>
        </w:r>
      </w:sdtContent>
    </w:sdt>
    <w:r w:rsidRPr="005B5D1D">
      <w:rPr>
        <w:rFonts w:ascii="Arial" w:eastAsiaTheme="majorEastAsia" w:hAnsi="Arial" w:cs="Arial"/>
        <w:color w:val="4472C4" w:themeColor="accent1"/>
      </w:rPr>
      <w:ptab w:relativeTo="margin" w:alignment="right" w:leader="none"/>
    </w:r>
    <w:sdt>
      <w:sdtPr>
        <w:rPr>
          <w:rFonts w:ascii="Arial" w:eastAsiaTheme="majorEastAsia" w:hAnsi="Arial" w:cs="Arial"/>
          <w:color w:val="4472C4" w:themeColor="accent1"/>
        </w:rPr>
        <w:alias w:val="Datum"/>
        <w:id w:val="78404859"/>
        <w:placeholder>
          <w:docPart w:val="72287AFC36184A2785996F64779ABF5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1-06-21T00:00:00Z">
          <w:dateFormat w:val="d MMMM yyyy"/>
          <w:lid w:val="nl-NL"/>
          <w:storeMappedDataAs w:val="dateTime"/>
          <w:calendar w:val="gregorian"/>
        </w:date>
      </w:sdtPr>
      <w:sdtContent>
        <w:r w:rsidRPr="005B5D1D">
          <w:rPr>
            <w:rFonts w:ascii="Arial" w:eastAsiaTheme="majorEastAsia" w:hAnsi="Arial" w:cs="Arial"/>
            <w:color w:val="4472C4" w:themeColor="accent1"/>
          </w:rPr>
          <w:t>21 juni 2021</w:t>
        </w:r>
      </w:sdtContent>
    </w:sdt>
  </w:p>
  <w:p w14:paraId="1E23C37E" w14:textId="77777777" w:rsidR="00C57F9A" w:rsidRDefault="004B5E3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723B7"/>
    <w:multiLevelType w:val="multilevel"/>
    <w:tmpl w:val="D0F8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C713F4"/>
    <w:multiLevelType w:val="multilevel"/>
    <w:tmpl w:val="36A6DEF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26"/>
    <w:rsid w:val="000F0A8D"/>
    <w:rsid w:val="00102526"/>
    <w:rsid w:val="004B5E39"/>
    <w:rsid w:val="005B5D1D"/>
    <w:rsid w:val="00653784"/>
    <w:rsid w:val="0083211D"/>
    <w:rsid w:val="00924A29"/>
    <w:rsid w:val="00BA105D"/>
    <w:rsid w:val="00DB4600"/>
    <w:rsid w:val="00E02870"/>
    <w:rsid w:val="00E5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AD6791"/>
  <w15:chartTrackingRefBased/>
  <w15:docId w15:val="{59A8017B-D44F-4341-8300-B7B07EAB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F0A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DB46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0F0A8D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0F0A8D"/>
    <w:pPr>
      <w:tabs>
        <w:tab w:val="center" w:pos="4703"/>
        <w:tab w:val="right" w:pos="9406"/>
      </w:tabs>
    </w:pPr>
  </w:style>
  <w:style w:type="character" w:customStyle="1" w:styleId="KoptekstChar1">
    <w:name w:val="Koptekst Char1"/>
    <w:basedOn w:val="Standaardalinea-lettertype"/>
    <w:uiPriority w:val="99"/>
    <w:semiHidden/>
    <w:rsid w:val="000F0A8D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table" w:styleId="Tabelraster">
    <w:name w:val="Table Grid"/>
    <w:basedOn w:val="Standaardtabel"/>
    <w:uiPriority w:val="39"/>
    <w:rsid w:val="000F0A8D"/>
    <w:pPr>
      <w:suppressAutoHyphens/>
      <w:spacing w:after="0" w:line="240" w:lineRule="auto"/>
    </w:pPr>
    <w:rPr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link w:val="VoettekstChar"/>
    <w:uiPriority w:val="99"/>
    <w:unhideWhenUsed/>
    <w:rsid w:val="000F0A8D"/>
    <w:pPr>
      <w:tabs>
        <w:tab w:val="center" w:pos="4703"/>
        <w:tab w:val="right" w:pos="940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F0A8D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qFormat/>
    <w:rsid w:val="00DB4600"/>
    <w:rPr>
      <w:rFonts w:ascii="Verdana" w:hAnsi="Verdana"/>
      <w:sz w:val="20"/>
      <w:szCs w:val="20"/>
    </w:rPr>
  </w:style>
  <w:style w:type="character" w:customStyle="1" w:styleId="Voetnootanker">
    <w:name w:val="Voetnootanker"/>
    <w:rsid w:val="00DB4600"/>
    <w:rPr>
      <w:vertAlign w:val="superscript"/>
    </w:rPr>
  </w:style>
  <w:style w:type="character" w:customStyle="1" w:styleId="Voetnoottekens">
    <w:name w:val="Voetnoottekens"/>
    <w:qFormat/>
    <w:rsid w:val="00DB460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B4600"/>
    <w:rPr>
      <w:rFonts w:ascii="Verdana" w:eastAsiaTheme="minorHAnsi" w:hAnsi="Verdana" w:cstheme="minorBidi"/>
      <w:sz w:val="20"/>
      <w:szCs w:val="20"/>
      <w:lang w:val="en-US" w:eastAsia="en-US"/>
    </w:rPr>
  </w:style>
  <w:style w:type="character" w:customStyle="1" w:styleId="VoetnoottekstChar1">
    <w:name w:val="Voetnoottekst Char1"/>
    <w:basedOn w:val="Standaardalinea-lettertype"/>
    <w:uiPriority w:val="99"/>
    <w:semiHidden/>
    <w:rsid w:val="00DB4600"/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paragraph" w:styleId="Lijstalinea">
    <w:name w:val="List Paragraph"/>
    <w:basedOn w:val="Standaard"/>
    <w:uiPriority w:val="34"/>
    <w:qFormat/>
    <w:rsid w:val="00DB4600"/>
    <w:pPr>
      <w:spacing w:after="160" w:line="259" w:lineRule="auto"/>
      <w:ind w:left="720"/>
      <w:contextualSpacing/>
    </w:pPr>
    <w:rPr>
      <w:rFonts w:ascii="Verdana" w:eastAsiaTheme="minorHAnsi" w:hAnsi="Verdana" w:cstheme="minorBidi"/>
      <w:sz w:val="18"/>
      <w:szCs w:val="22"/>
      <w:lang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DB46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53784"/>
    <w:pPr>
      <w:suppressAutoHyphens w:val="0"/>
      <w:spacing w:line="259" w:lineRule="auto"/>
      <w:outlineLvl w:val="9"/>
    </w:pPr>
    <w:rPr>
      <w:lang w:val="en-US" w:eastAsia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65378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53784"/>
    <w:rPr>
      <w:color w:val="0563C1" w:themeColor="hyperlink"/>
      <w:u w:val="single"/>
    </w:rPr>
  </w:style>
  <w:style w:type="paragraph" w:styleId="Geenafstand">
    <w:name w:val="No Spacing"/>
    <w:link w:val="GeenafstandChar"/>
    <w:uiPriority w:val="1"/>
    <w:qFormat/>
    <w:rsid w:val="00653784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5378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20ACFF6404A499DAC5C26B027B725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BBF76B-AFF9-4B7B-ADA7-2DA4A38EA682}"/>
      </w:docPartPr>
      <w:docPartBody>
        <w:p w:rsidR="00000000" w:rsidRDefault="004A64D4" w:rsidP="004A64D4">
          <w:pPr>
            <w:pStyle w:val="F20ACFF6404A499DAC5C26B027B7250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nl-NL"/>
            </w:rPr>
            <w:t>[Titel van document]</w:t>
          </w:r>
        </w:p>
      </w:docPartBody>
    </w:docPart>
    <w:docPart>
      <w:docPartPr>
        <w:name w:val="72287AFC36184A2785996F64779ABF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BE49B02-4CC8-4B7F-A485-97205663A31A}"/>
      </w:docPartPr>
      <w:docPartBody>
        <w:p w:rsidR="00000000" w:rsidRDefault="004A64D4" w:rsidP="004A64D4">
          <w:pPr>
            <w:pStyle w:val="72287AFC36184A2785996F64779ABF5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nl-NL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D4"/>
    <w:rsid w:val="000633AA"/>
    <w:rsid w:val="004A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39C83C608504F6EA05BB1ADB2A67A19">
    <w:name w:val="039C83C608504F6EA05BB1ADB2A67A19"/>
    <w:rsid w:val="004A64D4"/>
  </w:style>
  <w:style w:type="paragraph" w:customStyle="1" w:styleId="F20ACFF6404A499DAC5C26B027B72504">
    <w:name w:val="F20ACFF6404A499DAC5C26B027B72504"/>
    <w:rsid w:val="004A64D4"/>
  </w:style>
  <w:style w:type="paragraph" w:customStyle="1" w:styleId="72287AFC36184A2785996F64779ABF53">
    <w:name w:val="72287AFC36184A2785996F64779ABF53"/>
    <w:rsid w:val="004A64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7C2ACE-37DB-4FBE-8A60-9BB71B09C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Vincent de Rooij &amp; Waylon Lodder</dc:title>
  <dc:subject>2142881 &amp; 2145303</dc:subject>
  <dc:creator>Waylon 19</dc:creator>
  <cp:keywords/>
  <dc:description/>
  <cp:lastModifiedBy>Waylon 194</cp:lastModifiedBy>
  <cp:revision>6</cp:revision>
  <dcterms:created xsi:type="dcterms:W3CDTF">2021-06-20T19:59:00Z</dcterms:created>
  <dcterms:modified xsi:type="dcterms:W3CDTF">2021-06-20T20:34:00Z</dcterms:modified>
  <cp:category>Formele methode 2021</cp:category>
</cp:coreProperties>
</file>