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6172B1" w:rsidRDefault="008446EF" w:rsidP="006172B1">
      <w:pPr>
        <w:ind w:firstLine="480"/>
        <w:jc w:val="center"/>
        <w:rPr>
          <w:b/>
          <w:sz w:val="56"/>
          <w:szCs w:val="56"/>
          <w:u w:val="single"/>
        </w:rPr>
      </w:pPr>
      <w:proofErr w:type="spellStart"/>
      <w:r w:rsidRPr="006172B1">
        <w:rPr>
          <w:rFonts w:hint="eastAsia"/>
          <w:b/>
          <w:sz w:val="56"/>
          <w:szCs w:val="56"/>
          <w:u w:val="single"/>
        </w:rPr>
        <w:t>Beaglebone</w:t>
      </w:r>
      <w:proofErr w:type="spellEnd"/>
      <w:r w:rsidR="00F4091D" w:rsidRPr="006172B1">
        <w:rPr>
          <w:rFonts w:hint="eastAsia"/>
          <w:b/>
          <w:sz w:val="56"/>
          <w:szCs w:val="56"/>
          <w:u w:val="single"/>
        </w:rPr>
        <w:t xml:space="preserve"> I</w:t>
      </w:r>
      <w:r w:rsidR="00FF3C43">
        <w:rPr>
          <w:rFonts w:hint="eastAsia"/>
          <w:b/>
          <w:sz w:val="56"/>
          <w:szCs w:val="56"/>
          <w:u w:val="single"/>
        </w:rPr>
        <w:t>2C</w:t>
      </w:r>
      <w:r w:rsidR="00F4091D" w:rsidRPr="006172B1">
        <w:rPr>
          <w:rFonts w:hint="eastAsia"/>
          <w:b/>
          <w:sz w:val="56"/>
          <w:szCs w:val="56"/>
          <w:u w:val="single"/>
        </w:rPr>
        <w:t xml:space="preserve"> Driver</w:t>
      </w:r>
    </w:p>
    <w:p w:rsidR="003A4A05" w:rsidRDefault="00480979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r>
        <w:rPr>
          <w:rFonts w:hint="eastAsia"/>
        </w:rPr>
        <w:t xml:space="preserve"> /lib/firmware </w:t>
      </w:r>
      <w:r>
        <w:rPr>
          <w:rFonts w:hint="eastAsia"/>
        </w:rPr>
        <w:t>檔案裡，可以發現</w:t>
      </w:r>
      <w:r>
        <w:rPr>
          <w:rFonts w:hint="eastAsia"/>
        </w:rPr>
        <w:t>BBB</w:t>
      </w:r>
      <w:r>
        <w:rPr>
          <w:rFonts w:hint="eastAsia"/>
        </w:rPr>
        <w:t>有一些</w:t>
      </w:r>
      <w:r w:rsidR="00FF3C43">
        <w:rPr>
          <w:rFonts w:hint="eastAsia"/>
        </w:rPr>
        <w:t>I2c</w:t>
      </w:r>
      <w:r>
        <w:rPr>
          <w:rFonts w:hint="eastAsia"/>
        </w:rPr>
        <w:t>的</w:t>
      </w:r>
      <w:r>
        <w:rPr>
          <w:rFonts w:hint="eastAsia"/>
        </w:rPr>
        <w:t>DRIVER:</w:t>
      </w:r>
      <w:r w:rsidR="00FF3C43">
        <w:rPr>
          <w:rFonts w:hint="eastAsia"/>
          <w:noProof/>
        </w:rPr>
        <w:drawing>
          <wp:inline distT="0" distB="0" distL="0" distR="0">
            <wp:extent cx="5271770" cy="874395"/>
            <wp:effectExtent l="0" t="0" r="508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79" w:rsidRDefault="00FF3C43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因為已經有寫好的</w:t>
      </w:r>
      <w:r>
        <w:rPr>
          <w:rFonts w:hint="eastAsia"/>
        </w:rPr>
        <w:t>DRIVER</w:t>
      </w:r>
      <w:r>
        <w:rPr>
          <w:rFonts w:hint="eastAsia"/>
        </w:rPr>
        <w:t>，所以我們只需要將</w:t>
      </w:r>
      <w:r>
        <w:rPr>
          <w:rFonts w:hint="eastAsia"/>
        </w:rPr>
        <w:t>BBB</w:t>
      </w:r>
      <w:r>
        <w:rPr>
          <w:rFonts w:hint="eastAsia"/>
        </w:rPr>
        <w:t>將其啟動</w:t>
      </w:r>
      <w:r w:rsidR="00480979">
        <w:rPr>
          <w:rFonts w:hint="eastAsia"/>
        </w:rPr>
        <w:t>。</w:t>
      </w:r>
    </w:p>
    <w:p w:rsidR="00FF3C43" w:rsidRDefault="00FF3C43" w:rsidP="00FF3C43">
      <w:pPr>
        <w:pStyle w:val="ab"/>
        <w:ind w:leftChars="0" w:left="360"/>
      </w:pPr>
      <w:proofErr w:type="gramStart"/>
      <w:r>
        <w:t>echo  BB</w:t>
      </w:r>
      <w:proofErr w:type="gramEnd"/>
      <w:r>
        <w:t>-I2C1 &gt; /sys/devices/bon</w:t>
      </w:r>
      <w:r>
        <w:rPr>
          <w:rFonts w:hint="eastAsia"/>
        </w:rPr>
        <w:t>e_capemgr.8/slots</w:t>
      </w:r>
      <w:r>
        <w:rPr>
          <w:noProof/>
        </w:rPr>
        <w:drawing>
          <wp:inline distT="0" distB="0" distL="0" distR="0">
            <wp:extent cx="5271770" cy="532765"/>
            <wp:effectExtent l="0" t="0" r="508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43" w:rsidRDefault="00FF3C43" w:rsidP="00F4091D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看一下被掛上的</w:t>
      </w:r>
      <w:r>
        <w:rPr>
          <w:rFonts w:hint="eastAsia"/>
        </w:rPr>
        <w:t>I2C</w:t>
      </w:r>
      <w:r>
        <w:rPr>
          <w:rFonts w:hint="eastAsia"/>
        </w:rPr>
        <w:t>裝置有哪些</w:t>
      </w:r>
      <w:r>
        <w:t>: (</w:t>
      </w:r>
      <w:r>
        <w:rPr>
          <w:rFonts w:hint="eastAsia"/>
        </w:rPr>
        <w:t>此範例使用</w:t>
      </w:r>
      <w:r>
        <w:rPr>
          <w:rFonts w:hint="eastAsia"/>
        </w:rPr>
        <w:t>i2c-1</w:t>
      </w:r>
      <w:r>
        <w:t>)</w:t>
      </w:r>
    </w:p>
    <w:p w:rsidR="00FF3C43" w:rsidRDefault="00FF3C43" w:rsidP="00FF3C43">
      <w:pPr>
        <w:pStyle w:val="ab"/>
        <w:ind w:leftChars="0" w:left="360"/>
      </w:pPr>
      <w:proofErr w:type="spellStart"/>
      <w:proofErr w:type="gramStart"/>
      <w:r>
        <w:t>ls</w:t>
      </w:r>
      <w:proofErr w:type="spellEnd"/>
      <w:proofErr w:type="gramEnd"/>
      <w:r>
        <w:t xml:space="preserve"> –al 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/i2c-*</w:t>
      </w:r>
    </w:p>
    <w:p w:rsidR="00480979" w:rsidRDefault="00FF3C43" w:rsidP="00FF3C43">
      <w:pPr>
        <w:pStyle w:val="ab"/>
        <w:ind w:leftChars="0" w:left="360"/>
      </w:pPr>
      <w:r>
        <w:rPr>
          <w:rFonts w:hint="eastAsia"/>
          <w:noProof/>
        </w:rPr>
        <w:drawing>
          <wp:inline distT="0" distB="0" distL="0" distR="0" wp14:anchorId="2BDB449B" wp14:editId="15E3C1DB">
            <wp:extent cx="5271770" cy="620395"/>
            <wp:effectExtent l="0" t="0" r="508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00" w:rsidRDefault="00FF3C43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寫一個</w:t>
      </w:r>
      <w:r>
        <w:rPr>
          <w:rFonts w:hint="eastAsia"/>
        </w:rPr>
        <w:t>C</w:t>
      </w:r>
      <w:r>
        <w:rPr>
          <w:rFonts w:hint="eastAsia"/>
        </w:rPr>
        <w:t>檔</w:t>
      </w:r>
      <w:r>
        <w:rPr>
          <w:rFonts w:hint="eastAsia"/>
          <w:noProof/>
        </w:rPr>
        <w:drawing>
          <wp:inline distT="0" distB="0" distL="0" distR="0">
            <wp:extent cx="5271770" cy="4580255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3514725"/>
            <wp:effectExtent l="0" t="0" r="508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D9" w:rsidRDefault="004040D9" w:rsidP="00C34C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執行結果如下</w:t>
      </w:r>
      <w:r>
        <w:rPr>
          <w:rFonts w:hint="eastAsia"/>
        </w:rPr>
        <w:t xml:space="preserve">: (G-Sensor 3 </w:t>
      </w:r>
      <w:r>
        <w:rPr>
          <w:rFonts w:hint="eastAsia"/>
        </w:rPr>
        <w:t>軸</w:t>
      </w:r>
      <w:r>
        <w:rPr>
          <w:rFonts w:hint="eastAsia"/>
        </w:rPr>
        <w:t>)</w:t>
      </w:r>
    </w:p>
    <w:p w:rsidR="0038497A" w:rsidRDefault="004040D9" w:rsidP="004040D9">
      <w:pPr>
        <w:pStyle w:val="ab"/>
        <w:ind w:leftChars="0" w:left="360"/>
      </w:pPr>
      <w:r>
        <w:rPr>
          <w:rFonts w:hint="eastAsia"/>
          <w:noProof/>
        </w:rPr>
        <w:drawing>
          <wp:inline distT="0" distB="0" distL="0" distR="0" wp14:anchorId="4FD596BF" wp14:editId="5004F5A7">
            <wp:extent cx="3631573" cy="4063116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18" cy="40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41" w:rsidRDefault="003B3841" w:rsidP="003B3841">
      <w:pPr>
        <w:pStyle w:val="ab"/>
        <w:ind w:leftChars="0" w:left="360"/>
        <w:jc w:val="center"/>
        <w:rPr>
          <w:rFonts w:hint="eastAsia"/>
        </w:rPr>
      </w:pPr>
    </w:p>
    <w:p w:rsidR="00E41772" w:rsidRDefault="00E41772" w:rsidP="003B3841">
      <w:pPr>
        <w:pStyle w:val="ab"/>
        <w:ind w:leftChars="0" w:left="360"/>
        <w:jc w:val="center"/>
        <w:rPr>
          <w:rFonts w:hint="eastAsia"/>
        </w:rPr>
      </w:pPr>
    </w:p>
    <w:p w:rsidR="00E41772" w:rsidRDefault="00E41772" w:rsidP="003B3841">
      <w:pPr>
        <w:pStyle w:val="ab"/>
        <w:ind w:leftChars="0" w:left="360"/>
        <w:jc w:val="center"/>
        <w:rPr>
          <w:rFonts w:hint="eastAsia"/>
        </w:rPr>
      </w:pP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lastRenderedPageBreak/>
        <w:t xml:space="preserve">// 20141105 </w:t>
      </w:r>
      <w:r>
        <w:rPr>
          <w:rFonts w:hint="eastAsia"/>
        </w:rPr>
        <w:t>備註</w:t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由於每次都要驅動</w:t>
      </w:r>
      <w:r>
        <w:rPr>
          <w:rFonts w:hint="eastAsia"/>
        </w:rPr>
        <w:t>I2C</w:t>
      </w:r>
      <w:r>
        <w:rPr>
          <w:rFonts w:hint="eastAsia"/>
        </w:rPr>
        <w:t>所以我寫了一個</w:t>
      </w:r>
      <w:r>
        <w:rPr>
          <w:rFonts w:hint="eastAsia"/>
        </w:rPr>
        <w:t>SH</w:t>
      </w:r>
      <w:r>
        <w:rPr>
          <w:rFonts w:hint="eastAsia"/>
        </w:rPr>
        <w:t>去自動呼叫</w:t>
      </w:r>
      <w:r>
        <w:rPr>
          <w:rFonts w:hint="eastAsia"/>
          <w:noProof/>
        </w:rPr>
        <w:drawing>
          <wp:inline distT="0" distB="0" distL="0" distR="0">
            <wp:extent cx="3106507" cy="225574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19" cy="2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OpenI2C.sh</w:t>
      </w:r>
      <w:r>
        <w:rPr>
          <w:rFonts w:hint="eastAsia"/>
        </w:rPr>
        <w:t>裡面也很簡單</w:t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4880955" cy="898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67" cy="89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這次使用</w:t>
      </w:r>
      <w:r>
        <w:rPr>
          <w:rFonts w:hint="eastAsia"/>
        </w:rPr>
        <w:t>I2C-2</w:t>
      </w:r>
      <w:r>
        <w:rPr>
          <w:rFonts w:hint="eastAsia"/>
        </w:rPr>
        <w:t>來使用</w:t>
      </w:r>
      <w:r>
        <w:rPr>
          <w:rFonts w:hint="eastAsia"/>
        </w:rPr>
        <w:t>(P9-19 SCL   P9-20 SDA)</w:t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I2C-1</w:t>
      </w:r>
      <w:r>
        <w:rPr>
          <w:rFonts w:hint="eastAsia"/>
        </w:rPr>
        <w:t>沒抓到</w:t>
      </w:r>
      <w:r>
        <w:rPr>
          <w:rFonts w:hint="eastAsia"/>
        </w:rPr>
        <w:t xml:space="preserve"> I2C-2</w:t>
      </w:r>
      <w:r>
        <w:rPr>
          <w:rFonts w:hint="eastAsia"/>
        </w:rPr>
        <w:t>有抓到證明腳位無誤</w:t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3681454" cy="2687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29" cy="268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檔的路徑也改</w:t>
      </w:r>
      <w:r>
        <w:rPr>
          <w:rFonts w:hint="eastAsia"/>
          <w:noProof/>
        </w:rPr>
        <w:drawing>
          <wp:inline distT="0" distB="0" distL="0" distR="0">
            <wp:extent cx="2075291" cy="157385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97" cy="15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72" w:rsidRDefault="00E41772" w:rsidP="00E41772">
      <w:pPr>
        <w:pStyle w:val="ab"/>
        <w:ind w:leftChars="0" w:left="360"/>
        <w:rPr>
          <w:rFonts w:hint="eastAsia"/>
        </w:rPr>
      </w:pPr>
      <w:r>
        <w:rPr>
          <w:rFonts w:hint="eastAsia"/>
        </w:rPr>
        <w:t>執行後無誤</w:t>
      </w:r>
      <w:r>
        <w:rPr>
          <w:rFonts w:hint="eastAsia"/>
        </w:rPr>
        <w:t>(</w:t>
      </w:r>
      <w:r>
        <w:rPr>
          <w:rFonts w:hint="eastAsia"/>
        </w:rPr>
        <w:t>裝置位址仍為</w:t>
      </w:r>
      <w:r>
        <w:rPr>
          <w:rFonts w:hint="eastAsia"/>
        </w:rPr>
        <w:t>0X53):</w:t>
      </w:r>
    </w:p>
    <w:p w:rsidR="00E41772" w:rsidRPr="00E41772" w:rsidRDefault="00E41772" w:rsidP="00E41772">
      <w:pPr>
        <w:pStyle w:val="ab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677801" cy="294196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80" cy="29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772" w:rsidRPr="00E41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F5" w:rsidRDefault="006046F5" w:rsidP="008446EF">
      <w:r>
        <w:separator/>
      </w:r>
    </w:p>
  </w:endnote>
  <w:endnote w:type="continuationSeparator" w:id="0">
    <w:p w:rsidR="006046F5" w:rsidRDefault="006046F5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F5" w:rsidRDefault="006046F5" w:rsidP="008446EF">
      <w:r>
        <w:separator/>
      </w:r>
    </w:p>
  </w:footnote>
  <w:footnote w:type="continuationSeparator" w:id="0">
    <w:p w:rsidR="006046F5" w:rsidRDefault="006046F5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864"/>
    <w:multiLevelType w:val="hybridMultilevel"/>
    <w:tmpl w:val="89FAD7F8"/>
    <w:lvl w:ilvl="0" w:tplc="7D5A611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B638A2"/>
    <w:multiLevelType w:val="multilevel"/>
    <w:tmpl w:val="A730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0522AF"/>
    <w:rsid w:val="002A5B9D"/>
    <w:rsid w:val="0036677D"/>
    <w:rsid w:val="0038497A"/>
    <w:rsid w:val="003A4A05"/>
    <w:rsid w:val="003B3841"/>
    <w:rsid w:val="003F206E"/>
    <w:rsid w:val="004040D9"/>
    <w:rsid w:val="00480979"/>
    <w:rsid w:val="004B7A97"/>
    <w:rsid w:val="00505EBF"/>
    <w:rsid w:val="005B2ACA"/>
    <w:rsid w:val="005D49D8"/>
    <w:rsid w:val="005E1610"/>
    <w:rsid w:val="006046F5"/>
    <w:rsid w:val="0060487E"/>
    <w:rsid w:val="006172B1"/>
    <w:rsid w:val="006458FF"/>
    <w:rsid w:val="006B7892"/>
    <w:rsid w:val="007C1CDB"/>
    <w:rsid w:val="008446EF"/>
    <w:rsid w:val="008F4465"/>
    <w:rsid w:val="009E2D7B"/>
    <w:rsid w:val="00A21916"/>
    <w:rsid w:val="00A66820"/>
    <w:rsid w:val="00B1326A"/>
    <w:rsid w:val="00BE1709"/>
    <w:rsid w:val="00C34C00"/>
    <w:rsid w:val="00D355BF"/>
    <w:rsid w:val="00E41772"/>
    <w:rsid w:val="00E72B9B"/>
    <w:rsid w:val="00EA7FDD"/>
    <w:rsid w:val="00F31B36"/>
    <w:rsid w:val="00F4091D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4091D"/>
    <w:pPr>
      <w:ind w:leftChars="200" w:left="480"/>
    </w:pPr>
  </w:style>
  <w:style w:type="character" w:customStyle="1" w:styleId="string">
    <w:name w:val="string"/>
    <w:basedOn w:val="a0"/>
    <w:rsid w:val="00C34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4091D"/>
    <w:pPr>
      <w:ind w:leftChars="200" w:left="480"/>
    </w:pPr>
  </w:style>
  <w:style w:type="character" w:customStyle="1" w:styleId="string">
    <w:name w:val="string"/>
    <w:basedOn w:val="a0"/>
    <w:rsid w:val="00C3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87C8-BCB1-4F05-A9DE-5641A974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13</cp:revision>
  <dcterms:created xsi:type="dcterms:W3CDTF">2014-05-27T05:38:00Z</dcterms:created>
  <dcterms:modified xsi:type="dcterms:W3CDTF">2014-11-05T09:14:00Z</dcterms:modified>
</cp:coreProperties>
</file>