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21"/>
        <w:gridCol w:w="1956"/>
        <w:gridCol w:w="1437"/>
        <w:gridCol w:w="760"/>
        <w:gridCol w:w="1636"/>
        <w:gridCol w:w="1321"/>
        <w:gridCol w:w="308"/>
        <w:gridCol w:w="1648"/>
      </w:tblGrid>
      <w:tr w:rsidR="00A30131" w:rsidTr="00B91B09">
        <w:trPr>
          <w:cantSplit/>
          <w:trHeight w:val="346"/>
        </w:trPr>
        <w:tc>
          <w:tcPr>
            <w:tcW w:w="5474" w:type="dxa"/>
            <w:gridSpan w:val="4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626935" w:rsidRDefault="00626935" w:rsidP="00626935">
            <w:pPr>
              <w:jc w:val="center"/>
              <w:rPr>
                <w:spacing w:val="24"/>
                <w:sz w:val="48"/>
                <w:u w:val="single"/>
              </w:rPr>
            </w:pPr>
            <w:r>
              <w:rPr>
                <w:rFonts w:hint="eastAsia"/>
                <w:spacing w:val="24"/>
                <w:sz w:val="48"/>
              </w:rPr>
              <w:t xml:space="preserve">　</w:t>
            </w:r>
            <w:r>
              <w:rPr>
                <w:rFonts w:hint="eastAsia"/>
                <w:spacing w:val="24"/>
                <w:sz w:val="48"/>
                <w:u w:val="single"/>
              </w:rPr>
              <w:t>研發專案紀錄</w:t>
            </w:r>
          </w:p>
        </w:tc>
        <w:tc>
          <w:tcPr>
            <w:tcW w:w="1636" w:type="dxa"/>
            <w:tcBorders>
              <w:bottom w:val="nil"/>
            </w:tcBorders>
            <w:vAlign w:val="center"/>
          </w:tcPr>
          <w:p w:rsidR="00626935" w:rsidRDefault="00626935" w:rsidP="00626935">
            <w:pPr>
              <w:jc w:val="center"/>
              <w:rPr>
                <w:color w:val="444444"/>
                <w:spacing w:val="12"/>
              </w:rPr>
            </w:pPr>
            <w:r>
              <w:rPr>
                <w:rFonts w:hint="eastAsia"/>
                <w:color w:val="444444"/>
                <w:spacing w:val="12"/>
              </w:rPr>
              <w:t>A</w:t>
            </w:r>
            <w:r w:rsidRPr="008369C1">
              <w:rPr>
                <w:color w:val="444444"/>
                <w:spacing w:val="12"/>
                <w:lang w:eastAsia="ja-JP"/>
              </w:rPr>
              <w:t xml:space="preserve">pproved </w:t>
            </w:r>
          </w:p>
          <w:p w:rsidR="00626935" w:rsidRPr="00626935" w:rsidRDefault="00626935" w:rsidP="00626935">
            <w:pPr>
              <w:ind w:leftChars="-258" w:left="-619" w:firstLineChars="9" w:firstLine="24"/>
              <w:jc w:val="center"/>
              <w:rPr>
                <w:color w:val="444444"/>
                <w:spacing w:val="12"/>
              </w:rPr>
            </w:pPr>
            <w:r>
              <w:rPr>
                <w:rFonts w:hint="eastAsia"/>
                <w:color w:val="444444"/>
                <w:spacing w:val="12"/>
              </w:rPr>
              <w:t xml:space="preserve">    </w:t>
            </w:r>
            <w:r w:rsidRPr="008369C1">
              <w:rPr>
                <w:color w:val="444444"/>
                <w:spacing w:val="12"/>
                <w:lang w:eastAsia="ja-JP"/>
              </w:rPr>
              <w:t>by</w:t>
            </w:r>
          </w:p>
        </w:tc>
        <w:tc>
          <w:tcPr>
            <w:tcW w:w="1629" w:type="dxa"/>
            <w:gridSpan w:val="2"/>
            <w:tcBorders>
              <w:bottom w:val="nil"/>
            </w:tcBorders>
            <w:vAlign w:val="center"/>
          </w:tcPr>
          <w:p w:rsidR="00626935" w:rsidRDefault="00626935" w:rsidP="00AB5924">
            <w:pPr>
              <w:jc w:val="center"/>
              <w:rPr>
                <w:color w:val="444444"/>
                <w:spacing w:val="12"/>
              </w:rPr>
            </w:pPr>
            <w:r>
              <w:rPr>
                <w:rFonts w:hint="eastAsia"/>
                <w:color w:val="444444"/>
                <w:spacing w:val="12"/>
              </w:rPr>
              <w:t>C</w:t>
            </w:r>
            <w:r w:rsidRPr="008369C1">
              <w:rPr>
                <w:color w:val="444444"/>
                <w:spacing w:val="12"/>
                <w:lang w:eastAsia="ja-JP"/>
              </w:rPr>
              <w:t>hecked</w:t>
            </w:r>
          </w:p>
          <w:p w:rsidR="00626935" w:rsidRPr="008369C1" w:rsidRDefault="00626935" w:rsidP="00AB5924">
            <w:pPr>
              <w:jc w:val="center"/>
            </w:pPr>
            <w:r w:rsidRPr="008369C1">
              <w:rPr>
                <w:color w:val="444444"/>
                <w:spacing w:val="12"/>
                <w:lang w:eastAsia="ja-JP"/>
              </w:rPr>
              <w:t xml:space="preserve"> by</w:t>
            </w:r>
          </w:p>
        </w:tc>
        <w:tc>
          <w:tcPr>
            <w:tcW w:w="1648" w:type="dxa"/>
            <w:tcBorders>
              <w:bottom w:val="nil"/>
            </w:tcBorders>
            <w:vAlign w:val="center"/>
          </w:tcPr>
          <w:p w:rsidR="00626935" w:rsidRDefault="00626935" w:rsidP="00626935">
            <w:pPr>
              <w:jc w:val="center"/>
              <w:rPr>
                <w:color w:val="444444"/>
                <w:spacing w:val="12"/>
              </w:rPr>
            </w:pPr>
            <w:r>
              <w:rPr>
                <w:rFonts w:hint="eastAsia"/>
                <w:color w:val="444444"/>
                <w:spacing w:val="12"/>
              </w:rPr>
              <w:t>R</w:t>
            </w:r>
            <w:r w:rsidRPr="008369C1">
              <w:rPr>
                <w:color w:val="444444"/>
                <w:spacing w:val="12"/>
                <w:lang w:eastAsia="ja-JP"/>
              </w:rPr>
              <w:t>eported</w:t>
            </w:r>
          </w:p>
          <w:p w:rsidR="00626935" w:rsidRDefault="00626935" w:rsidP="00626935">
            <w:pPr>
              <w:jc w:val="center"/>
            </w:pPr>
            <w:r w:rsidRPr="008369C1">
              <w:rPr>
                <w:color w:val="444444"/>
                <w:spacing w:val="12"/>
                <w:lang w:eastAsia="ja-JP"/>
              </w:rPr>
              <w:t xml:space="preserve"> by</w:t>
            </w:r>
          </w:p>
        </w:tc>
      </w:tr>
      <w:tr w:rsidR="00A30131" w:rsidTr="00B91B09">
        <w:trPr>
          <w:cantSplit/>
          <w:trHeight w:val="960"/>
        </w:trPr>
        <w:tc>
          <w:tcPr>
            <w:tcW w:w="5474" w:type="dxa"/>
            <w:gridSpan w:val="4"/>
            <w:vMerge/>
            <w:tcBorders>
              <w:left w:val="nil"/>
              <w:bottom w:val="nil"/>
            </w:tcBorders>
          </w:tcPr>
          <w:p w:rsidR="00AB5924" w:rsidRDefault="00AB5924"/>
        </w:tc>
        <w:tc>
          <w:tcPr>
            <w:tcW w:w="1636" w:type="dxa"/>
            <w:tcBorders>
              <w:bottom w:val="single" w:sz="4" w:space="0" w:color="auto"/>
            </w:tcBorders>
            <w:vAlign w:val="center"/>
          </w:tcPr>
          <w:p w:rsidR="00AB5924" w:rsidRDefault="00AB5924"/>
        </w:tc>
        <w:tc>
          <w:tcPr>
            <w:tcW w:w="1629" w:type="dxa"/>
            <w:gridSpan w:val="2"/>
            <w:tcBorders>
              <w:bottom w:val="single" w:sz="4" w:space="0" w:color="auto"/>
            </w:tcBorders>
            <w:vAlign w:val="center"/>
          </w:tcPr>
          <w:p w:rsidR="00AB5924" w:rsidRDefault="00AB5924"/>
        </w:tc>
        <w:tc>
          <w:tcPr>
            <w:tcW w:w="1648" w:type="dxa"/>
            <w:tcBorders>
              <w:bottom w:val="single" w:sz="4" w:space="0" w:color="auto"/>
            </w:tcBorders>
            <w:vAlign w:val="center"/>
          </w:tcPr>
          <w:p w:rsidR="00AB5924" w:rsidRDefault="00FF33BF" w:rsidP="00FF33BF">
            <w:pPr>
              <w:jc w:val="center"/>
            </w:pPr>
            <w:proofErr w:type="gramStart"/>
            <w:r>
              <w:rPr>
                <w:rFonts w:hint="eastAsia"/>
              </w:rPr>
              <w:t>江明韋</w:t>
            </w:r>
            <w:proofErr w:type="gramEnd"/>
          </w:p>
        </w:tc>
      </w:tr>
      <w:tr w:rsidR="00AB5924" w:rsidTr="00B91B09">
        <w:trPr>
          <w:trHeight w:val="450"/>
        </w:trPr>
        <w:tc>
          <w:tcPr>
            <w:tcW w:w="10387" w:type="dxa"/>
            <w:gridSpan w:val="8"/>
            <w:tcBorders>
              <w:top w:val="nil"/>
              <w:left w:val="nil"/>
              <w:right w:val="nil"/>
            </w:tcBorders>
            <w:vAlign w:val="center"/>
          </w:tcPr>
          <w:p w:rsidR="00AB5924" w:rsidRDefault="00AB5924">
            <w:pPr>
              <w:rPr>
                <w:spacing w:val="24"/>
              </w:rPr>
            </w:pPr>
          </w:p>
        </w:tc>
      </w:tr>
      <w:tr w:rsidR="00B91B09" w:rsidTr="00B91B09">
        <w:trPr>
          <w:cantSplit/>
          <w:trHeight w:val="670"/>
        </w:trPr>
        <w:tc>
          <w:tcPr>
            <w:tcW w:w="1321" w:type="dxa"/>
            <w:vAlign w:val="center"/>
          </w:tcPr>
          <w:p w:rsidR="00B91B09" w:rsidRDefault="00B91B09" w:rsidP="00626935">
            <w:pPr>
              <w:jc w:val="center"/>
            </w:pPr>
            <w:r>
              <w:rPr>
                <w:rFonts w:hint="eastAsia"/>
              </w:rPr>
              <w:t>P/N</w:t>
            </w:r>
          </w:p>
        </w:tc>
        <w:tc>
          <w:tcPr>
            <w:tcW w:w="1956" w:type="dxa"/>
            <w:vAlign w:val="center"/>
          </w:tcPr>
          <w:p w:rsidR="00B91B09" w:rsidRDefault="00377D3E">
            <w:r>
              <w:rPr>
                <w:rFonts w:hint="eastAsia"/>
              </w:rPr>
              <w:t>C++</w:t>
            </w:r>
          </w:p>
        </w:tc>
        <w:tc>
          <w:tcPr>
            <w:tcW w:w="1437" w:type="dxa"/>
            <w:vAlign w:val="center"/>
          </w:tcPr>
          <w:p w:rsidR="00B91B09" w:rsidRDefault="00B91B09" w:rsidP="00B91B09">
            <w:pPr>
              <w:jc w:val="center"/>
            </w:pPr>
            <w:r>
              <w:rPr>
                <w:rFonts w:hint="eastAsia"/>
              </w:rPr>
              <w:t>TOPIC</w:t>
            </w:r>
          </w:p>
        </w:tc>
        <w:tc>
          <w:tcPr>
            <w:tcW w:w="2396" w:type="dxa"/>
            <w:gridSpan w:val="2"/>
            <w:vAlign w:val="center"/>
          </w:tcPr>
          <w:p w:rsidR="00B91B09" w:rsidRDefault="00377D3E" w:rsidP="0004276C">
            <w:pPr>
              <w:jc w:val="center"/>
              <w:rPr>
                <w:spacing w:val="24"/>
              </w:rPr>
            </w:pPr>
            <w:r>
              <w:rPr>
                <w:rFonts w:hint="eastAsia"/>
                <w:spacing w:val="24"/>
              </w:rPr>
              <w:t xml:space="preserve">Hello </w:t>
            </w:r>
            <w:r w:rsidR="0004276C">
              <w:rPr>
                <w:rFonts w:hint="eastAsia"/>
                <w:spacing w:val="24"/>
              </w:rPr>
              <w:t>MFC</w:t>
            </w:r>
          </w:p>
        </w:tc>
        <w:tc>
          <w:tcPr>
            <w:tcW w:w="1321" w:type="dxa"/>
            <w:vAlign w:val="center"/>
          </w:tcPr>
          <w:p w:rsidR="00B91B09" w:rsidRDefault="00B91B09">
            <w:pPr>
              <w:jc w:val="center"/>
              <w:rPr>
                <w:spacing w:val="24"/>
              </w:rPr>
            </w:pPr>
            <w:r>
              <w:rPr>
                <w:rFonts w:hint="eastAsia"/>
                <w:color w:val="444444"/>
                <w:spacing w:val="12"/>
              </w:rPr>
              <w:t>I</w:t>
            </w:r>
            <w:r>
              <w:rPr>
                <w:color w:val="444444"/>
                <w:spacing w:val="12"/>
                <w:lang w:eastAsia="ja-JP"/>
              </w:rPr>
              <w:t xml:space="preserve">ssued </w:t>
            </w:r>
            <w:r>
              <w:rPr>
                <w:rFonts w:hint="eastAsia"/>
                <w:color w:val="444444"/>
                <w:spacing w:val="12"/>
              </w:rPr>
              <w:t>D</w:t>
            </w:r>
            <w:r w:rsidRPr="008369C1">
              <w:rPr>
                <w:color w:val="444444"/>
                <w:spacing w:val="12"/>
                <w:lang w:eastAsia="ja-JP"/>
              </w:rPr>
              <w:t>ate</w:t>
            </w:r>
          </w:p>
        </w:tc>
        <w:tc>
          <w:tcPr>
            <w:tcW w:w="1956" w:type="dxa"/>
            <w:gridSpan w:val="2"/>
            <w:vAlign w:val="center"/>
          </w:tcPr>
          <w:p w:rsidR="00B91B09" w:rsidRDefault="00FF33BF" w:rsidP="00377D3E">
            <w:pPr>
              <w:jc w:val="center"/>
            </w:pPr>
            <w:r>
              <w:rPr>
                <w:rFonts w:hint="eastAsia"/>
              </w:rPr>
              <w:t>20</w:t>
            </w:r>
            <w:r w:rsidR="00AD4549">
              <w:rPr>
                <w:rFonts w:hint="eastAsia"/>
              </w:rPr>
              <w:t>150</w:t>
            </w:r>
            <w:r w:rsidR="00377D3E">
              <w:rPr>
                <w:rFonts w:hint="eastAsia"/>
              </w:rPr>
              <w:t>609</w:t>
            </w:r>
          </w:p>
        </w:tc>
      </w:tr>
      <w:tr w:rsidR="00626935" w:rsidTr="00B91B09">
        <w:trPr>
          <w:trHeight w:val="12128"/>
        </w:trPr>
        <w:tc>
          <w:tcPr>
            <w:tcW w:w="10387" w:type="dxa"/>
            <w:gridSpan w:val="8"/>
          </w:tcPr>
          <w:p w:rsidR="00F46D0E" w:rsidRDefault="0004276C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MFC算是比較元老級的產品了，但是現今仍有許多公司持續使用著，原因是因為他曾是過去大家所大量使用的，只是C#誕生後大家就漸漸的棄暗投明了@@??</w:t>
            </w:r>
          </w:p>
          <w:p w:rsidR="0004276C" w:rsidRDefault="0004276C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MFC是微軟所推出，它可以很快地建構出一個視窗介面(相較於win32)，但相較於C#卻又慢的許多，但是MFC是一套非常具代表性的一套C++程式，不僅嚴格遵從C++繼承的風格，且與Windows的作業系統運作原理息息相關，因此在寫MFC的同時也會參照到很多Windows的作業系統。</w:t>
            </w:r>
          </w:p>
          <w:p w:rsidR="0004276C" w:rsidRDefault="0004276C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高階語言雖然學起來快且簡單，但其對底層的距離也就越遠，越容易使學習者感受不到或是難以意會</w:t>
            </w:r>
            <w:r w:rsidR="0065688D">
              <w:rPr>
                <w:rFonts w:hint="eastAsia"/>
              </w:rPr>
              <w:t>底層</w:t>
            </w:r>
            <w:r>
              <w:rPr>
                <w:rFonts w:hint="eastAsia"/>
              </w:rPr>
              <w:t>程式的</w:t>
            </w:r>
            <w:r w:rsidR="0065688D">
              <w:rPr>
                <w:rFonts w:hint="eastAsia"/>
              </w:rPr>
              <w:t>運作</w:t>
            </w:r>
            <w:r>
              <w:rPr>
                <w:rFonts w:hint="eastAsia"/>
              </w:rPr>
              <w:t>。</w:t>
            </w:r>
          </w:p>
          <w:p w:rsidR="0004276C" w:rsidRDefault="0004276C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MFC聖經之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(深入淺出MFC)</w:t>
            </w:r>
          </w:p>
          <w:p w:rsidR="0004276C" w:rsidRDefault="0004276C" w:rsidP="0004276C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hyperlink r:id="rId9" w:history="1">
              <w:r w:rsidRPr="00662E32">
                <w:rPr>
                  <w:rStyle w:val="af"/>
                </w:rPr>
                <w:t>file:///C:/Users/alona/Desktop/Wayne/C++/Information/dissecting%20MFC%202e%20part1.pdf</w:t>
              </w:r>
            </w:hyperlink>
          </w:p>
          <w:p w:rsidR="0004276C" w:rsidRDefault="0004276C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MFC在早期就已經提出MVC架構，這是非常了不起的架構，至今android也是遵從這個架構在執行</w:t>
            </w:r>
            <w:r w:rsidR="008F0167">
              <w:rPr>
                <w:rFonts w:hint="eastAsia"/>
              </w:rPr>
              <w:t>，只是android更加優化這個架構把結構分得更</w:t>
            </w:r>
            <w:proofErr w:type="gramStart"/>
            <w:r w:rsidR="008F0167">
              <w:rPr>
                <w:rFonts w:hint="eastAsia"/>
              </w:rPr>
              <w:t>清楚</w:t>
            </w:r>
            <w:r>
              <w:rPr>
                <w:rFonts w:hint="eastAsia"/>
              </w:rPr>
              <w:t>，</w:t>
            </w:r>
            <w:proofErr w:type="gramEnd"/>
            <w:r>
              <w:rPr>
                <w:rFonts w:hint="eastAsia"/>
              </w:rPr>
              <w:t>各大有經驗的程式設計師也都認同</w:t>
            </w:r>
            <w:proofErr w:type="gramStart"/>
            <w:r>
              <w:rPr>
                <w:rFonts w:hint="eastAsia"/>
              </w:rPr>
              <w:t>並推從這樣</w:t>
            </w:r>
            <w:proofErr w:type="gramEnd"/>
            <w:r>
              <w:rPr>
                <w:rFonts w:hint="eastAsia"/>
              </w:rPr>
              <w:t>的架構。</w:t>
            </w:r>
          </w:p>
          <w:p w:rsidR="008F0167" w:rsidRPr="008F0167" w:rsidRDefault="0004276C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簡易的MVC解釋:</w:t>
            </w: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  <w:r w:rsidRPr="00C94F63">
              <w:rPr>
                <w:rFonts w:ascii="Arial" w:hAnsi="Arial" w:cs="Arial"/>
                <w:color w:val="000000"/>
                <w:shd w:val="clear" w:color="auto" w:fill="FFFFFF"/>
              </w:rPr>
              <w:t>把軟體系統分為三個基本部分：模型（</w:t>
            </w:r>
            <w:r w:rsidRPr="00C94F63">
              <w:rPr>
                <w:rFonts w:ascii="Arial" w:hAnsi="Arial" w:cs="Arial"/>
                <w:color w:val="000000"/>
                <w:shd w:val="clear" w:color="auto" w:fill="FFFFFF"/>
              </w:rPr>
              <w:t>Model</w:t>
            </w:r>
            <w:r w:rsidRPr="00C94F63">
              <w:rPr>
                <w:rFonts w:ascii="Arial" w:hAnsi="Arial" w:cs="Arial"/>
                <w:color w:val="000000"/>
                <w:shd w:val="clear" w:color="auto" w:fill="FFFFFF"/>
              </w:rPr>
              <w:t>）、檢視（</w:t>
            </w:r>
            <w:r w:rsidRPr="00C94F63">
              <w:rPr>
                <w:rFonts w:ascii="Arial" w:hAnsi="Arial" w:cs="Arial"/>
                <w:color w:val="000000"/>
                <w:shd w:val="clear" w:color="auto" w:fill="FFFFFF"/>
              </w:rPr>
              <w:t>View</w:t>
            </w:r>
            <w:r w:rsidRPr="00C94F63">
              <w:rPr>
                <w:rFonts w:ascii="Arial" w:hAnsi="Arial" w:cs="Arial"/>
                <w:color w:val="000000"/>
                <w:shd w:val="clear" w:color="auto" w:fill="FFFFFF"/>
              </w:rPr>
              <w:t>）和控制器（</w:t>
            </w:r>
            <w:r w:rsidRPr="00C94F63">
              <w:rPr>
                <w:rFonts w:ascii="Arial" w:hAnsi="Arial" w:cs="Arial"/>
                <w:color w:val="000000"/>
                <w:shd w:val="clear" w:color="auto" w:fill="FFFFFF"/>
              </w:rPr>
              <w:t>Controller</w:t>
            </w:r>
            <w:r w:rsidRPr="00C94F63">
              <w:rPr>
                <w:rFonts w:ascii="Arial" w:hAnsi="Arial" w:cs="Arial"/>
                <w:color w:val="000000"/>
                <w:shd w:val="clear" w:color="auto" w:fill="FFFFFF"/>
              </w:rPr>
              <w:t>）</w:t>
            </w:r>
          </w:p>
          <w:p w:rsidR="0004276C" w:rsidRDefault="0004276C" w:rsidP="008F0167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="008F0167"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1pt;height:150.75pt">
                  <v:imagedata r:id="rId10" o:title="ModelViewControllerDiagramZh"/>
                </v:shape>
              </w:pict>
            </w:r>
          </w:p>
          <w:p w:rsidR="008F0167" w:rsidRPr="00C94F63" w:rsidRDefault="008F0167" w:rsidP="008F0167">
            <w:pPr>
              <w:widowControl/>
              <w:shd w:val="clear" w:color="auto" w:fill="FFFFFF"/>
              <w:spacing w:before="100" w:beforeAutospacing="1" w:after="24" w:line="336" w:lineRule="atLeast"/>
              <w:ind w:left="384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（控制器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 xml:space="preserve"> Controller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）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 xml:space="preserve">- 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負責轉發請求，對請求進行處理。</w:t>
            </w:r>
          </w:p>
          <w:p w:rsidR="008F0167" w:rsidRPr="00C94F63" w:rsidRDefault="008F0167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z w:val="21"/>
                <w:szCs w:val="21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 w:rsidRPr="00C94F63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（檢視</w:t>
            </w:r>
            <w:r w:rsidRPr="00C94F63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View</w:t>
            </w:r>
            <w:r w:rsidRPr="00C94F63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）</w:t>
            </w:r>
            <w:r w:rsidRPr="00C94F63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- </w:t>
            </w:r>
            <w:r w:rsidRPr="00C94F63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介面設計人員進行圖形介面設計</w:t>
            </w:r>
          </w:p>
          <w:p w:rsidR="008F0167" w:rsidRPr="00C94F63" w:rsidRDefault="008F0167" w:rsidP="008F0167">
            <w:pPr>
              <w:widowControl/>
              <w:shd w:val="clear" w:color="auto" w:fill="FFFFFF"/>
              <w:spacing w:before="100" w:beforeAutospacing="1" w:after="24" w:line="336" w:lineRule="atLeast"/>
              <w:ind w:left="384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（模型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 xml:space="preserve"> Model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）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 xml:space="preserve"> - 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程式設計師編寫程式應有的功能（實作演算法等等）、資料庫專家進行資料管理和資料庫</w:t>
            </w:r>
            <w:r w:rsidRPr="00C94F63"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設計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(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可以實作具體的功能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)</w:t>
            </w:r>
            <w:r w:rsidRPr="00C94F63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。</w:t>
            </w:r>
          </w:p>
          <w:p w:rsidR="008F0167" w:rsidRPr="00C94F63" w:rsidRDefault="008F0167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hd w:val="clear" w:color="auto" w:fill="FFFFFF"/>
              </w:rPr>
            </w:pPr>
            <w:r>
              <w:rPr>
                <w:rFonts w:hint="eastAsia"/>
              </w:rPr>
              <w:t xml:space="preserve">    每個人對MVC的解釋與使用定義皆不盡相同，有人說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hd w:val="clear" w:color="auto" w:fill="FFFFFF"/>
              </w:rPr>
              <w:t>M</w:t>
            </w:r>
            <w:r w:rsidRPr="00C94F63">
              <w:rPr>
                <w:rFonts w:ascii="Arial" w:hAnsi="Arial" w:cs="Arial"/>
                <w:color w:val="000000"/>
                <w:spacing w:val="23"/>
                <w:shd w:val="clear" w:color="auto" w:fill="FFFFFF"/>
              </w:rPr>
              <w:t>「存儲資料」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hd w:val="clear" w:color="auto" w:fill="FFFFFF"/>
              </w:rPr>
              <w:t>V</w:t>
            </w:r>
            <w:r w:rsidRPr="00C94F63">
              <w:rPr>
                <w:rFonts w:ascii="Arial" w:hAnsi="Arial" w:cs="Arial"/>
                <w:color w:val="000000"/>
                <w:spacing w:val="23"/>
                <w:shd w:val="clear" w:color="auto" w:fill="FFFFFF"/>
              </w:rPr>
              <w:t>「外觀」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hd w:val="clear" w:color="auto" w:fill="FFFFFF"/>
              </w:rPr>
              <w:t>C</w:t>
            </w:r>
            <w:r w:rsidRPr="00C94F63">
              <w:rPr>
                <w:rFonts w:ascii="Arial" w:hAnsi="Arial" w:cs="Arial"/>
                <w:color w:val="000000"/>
                <w:spacing w:val="23"/>
                <w:shd w:val="clear" w:color="auto" w:fill="FFFFFF"/>
              </w:rPr>
              <w:t>「</w:t>
            </w:r>
            <w:proofErr w:type="gramStart"/>
            <w:r w:rsidRPr="00C94F63">
              <w:rPr>
                <w:rFonts w:ascii="Arial" w:hAnsi="Arial" w:cs="Arial"/>
                <w:color w:val="000000"/>
                <w:spacing w:val="23"/>
                <w:shd w:val="clear" w:color="auto" w:fill="FFFFFF"/>
              </w:rPr>
              <w:t>邏</w:t>
            </w:r>
            <w:proofErr w:type="gramEnd"/>
          </w:p>
          <w:p w:rsidR="008F0167" w:rsidRPr="00C94F63" w:rsidRDefault="008F0167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hd w:val="clear" w:color="auto" w:fill="FFFFFF"/>
              </w:rPr>
              <w:lastRenderedPageBreak/>
              <w:t xml:space="preserve">   </w:t>
            </w:r>
            <w:proofErr w:type="gramStart"/>
            <w:r w:rsidRPr="00C94F63">
              <w:rPr>
                <w:rFonts w:ascii="Arial" w:hAnsi="Arial" w:cs="Arial"/>
                <w:color w:val="000000"/>
                <w:spacing w:val="23"/>
                <w:shd w:val="clear" w:color="auto" w:fill="FFFFFF"/>
              </w:rPr>
              <w:t>輯</w:t>
            </w:r>
            <w:proofErr w:type="gramEnd"/>
            <w:r w:rsidRPr="00C94F63">
              <w:rPr>
                <w:rFonts w:ascii="Arial" w:hAnsi="Arial" w:cs="Arial"/>
                <w:color w:val="000000"/>
                <w:spacing w:val="23"/>
                <w:sz w:val="23"/>
                <w:szCs w:val="23"/>
                <w:shd w:val="clear" w:color="auto" w:fill="FFFFFF"/>
              </w:rPr>
              <w:t>判斷」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，但我比較編好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M: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演算處理，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V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外觀，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C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邏輯判斷。</w:t>
            </w:r>
          </w:p>
          <w:p w:rsidR="008F0167" w:rsidRPr="00C94F63" w:rsidRDefault="008F0167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 xml:space="preserve">   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在我們公司的產品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EMY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中，就有導入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MVC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的概念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XD</w:t>
            </w:r>
          </w:p>
          <w:p w:rsidR="008F0167" w:rsidRPr="00C94F63" w:rsidRDefault="008F0167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 xml:space="preserve">   M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: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等待訊息進入並處理對應動作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(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如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: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運轉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/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停馬達、進入待機或休眠程式</w:t>
            </w:r>
            <w:r w:rsidR="0065688D"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)</w:t>
            </w:r>
          </w:p>
          <w:p w:rsidR="0065688D" w:rsidRPr="00C94F63" w:rsidRDefault="0065688D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 xml:space="preserve">   V: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顯示燈號</w:t>
            </w:r>
          </w:p>
          <w:p w:rsidR="0065688D" w:rsidRPr="00C94F63" w:rsidRDefault="0065688D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 xml:space="preserve">   C: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按鈕被押後發送事件給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M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、或是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sensor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被觸發後發送事件給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M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，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M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接到事件後</w:t>
            </w:r>
          </w:p>
          <w:p w:rsidR="0065688D" w:rsidRPr="00C94F63" w:rsidRDefault="0065688D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 xml:space="preserve">     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就動作完全不管為什麼要動，使要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C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控制得好就好。</w:t>
            </w:r>
          </w:p>
          <w:p w:rsidR="0065688D" w:rsidRPr="00C94F63" w:rsidRDefault="0065688D" w:rsidP="008F0167">
            <w:pPr>
              <w:pStyle w:val="Web"/>
              <w:shd w:val="clear" w:color="auto" w:fill="FFFFFF"/>
              <w:spacing w:line="390" w:lineRule="atLeast"/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 xml:space="preserve">   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所以通常客戶回饋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BUG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後我們會直接思考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MVC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哪</w:t>
            </w:r>
            <w:proofErr w:type="gramStart"/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個</w:t>
            </w:r>
            <w:proofErr w:type="gramEnd"/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地方錯了，然後針對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MVC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的</w:t>
            </w:r>
          </w:p>
          <w:p w:rsidR="0065688D" w:rsidRPr="008F0167" w:rsidRDefault="0065688D" w:rsidP="008F0167">
            <w:pPr>
              <w:pStyle w:val="Web"/>
              <w:shd w:val="clear" w:color="auto" w:fill="FFFFFF"/>
              <w:spacing w:line="390" w:lineRule="atLeast"/>
              <w:rPr>
                <w:rFonts w:hint="eastAsia"/>
              </w:rPr>
            </w:pP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 xml:space="preserve">   </w:t>
            </w:r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哪</w:t>
            </w:r>
            <w:proofErr w:type="gramStart"/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個</w:t>
            </w:r>
            <w:proofErr w:type="gramEnd"/>
            <w:r w:rsidRPr="00C94F63">
              <w:rPr>
                <w:rFonts w:ascii="Arial" w:hAnsi="Arial" w:cs="Arial" w:hint="eastAsia"/>
                <w:color w:val="000000"/>
                <w:spacing w:val="23"/>
                <w:sz w:val="23"/>
                <w:szCs w:val="23"/>
                <w:shd w:val="clear" w:color="auto" w:fill="FFFFFF"/>
              </w:rPr>
              <w:t>地方去修改。</w:t>
            </w:r>
          </w:p>
          <w:p w:rsidR="0065688D" w:rsidRDefault="0065688D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要了解為何MFC嚴格遵從這個原則請先新建MFC專案:</w:t>
            </w:r>
            <w:r>
              <w:t xml:space="preserve"> </w:t>
            </w:r>
            <w:r>
              <w:rPr>
                <w:rFonts w:hint="eastAsia"/>
              </w:rPr>
              <w:t>(開始&gt;&gt;新建專案)</w:t>
            </w:r>
          </w:p>
          <w:p w:rsidR="0004276C" w:rsidRDefault="0065688D" w:rsidP="0065688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r>
              <w:object w:dxaOrig="10350" w:dyaOrig="4515">
                <v:shape id="_x0000_i1026" type="#_x0000_t75" style="width:462pt;height:201.75pt" o:ole="">
                  <v:imagedata r:id="rId11" o:title=""/>
                </v:shape>
                <o:OLEObject Type="Embed" ProgID="PBrush" ShapeID="_x0000_i1026" DrawAspect="Content" ObjectID="_1495349540" r:id="rId12"/>
              </w:object>
            </w:r>
          </w:p>
          <w:p w:rsidR="0065688D" w:rsidRDefault="0065688D" w:rsidP="0065688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r>
              <w:object w:dxaOrig="9225" w:dyaOrig="7170">
                <v:shape id="_x0000_i1027" type="#_x0000_t75" style="width:380.25pt;height:294.75pt" o:ole="">
                  <v:imagedata r:id="rId13" o:title=""/>
                </v:shape>
                <o:OLEObject Type="Embed" ProgID="PBrush" ShapeID="_x0000_i1027" DrawAspect="Content" ObjectID="_1495349541" r:id="rId14"/>
              </w:object>
            </w:r>
            <w:r>
              <w:t xml:space="preserve"> </w:t>
            </w:r>
            <w:r>
              <w:object w:dxaOrig="9240" w:dyaOrig="7200">
                <v:shape id="_x0000_i1028" type="#_x0000_t75" style="width:462pt;height:5in" o:ole="">
                  <v:imagedata r:id="rId15" o:title=""/>
                </v:shape>
                <o:OLEObject Type="Embed" ProgID="PBrush" ShapeID="_x0000_i1028" DrawAspect="Content" ObjectID="_1495349542" r:id="rId16"/>
              </w:object>
            </w:r>
            <w:r>
              <w:t xml:space="preserve"> </w:t>
            </w:r>
            <w:r>
              <w:object w:dxaOrig="9300" w:dyaOrig="7215">
                <v:shape id="_x0000_i1029" type="#_x0000_t75" style="width:465pt;height:360.75pt" o:ole="">
                  <v:imagedata r:id="rId17" o:title=""/>
                </v:shape>
                <o:OLEObject Type="Embed" ProgID="PBrush" ShapeID="_x0000_i1029" DrawAspect="Content" ObjectID="_1495349543" r:id="rId18"/>
              </w:object>
            </w:r>
            <w:r>
              <w:t xml:space="preserve"> </w:t>
            </w:r>
            <w:r>
              <w:object w:dxaOrig="9240" w:dyaOrig="7215">
                <v:shape id="_x0000_i1030" type="#_x0000_t75" style="width:462pt;height:360.75pt" o:ole="">
                  <v:imagedata r:id="rId19" o:title=""/>
                </v:shape>
                <o:OLEObject Type="Embed" ProgID="PBrush" ShapeID="_x0000_i1030" DrawAspect="Content" ObjectID="_1495349544" r:id="rId20"/>
              </w:object>
            </w:r>
            <w:r>
              <w:t xml:space="preserve"> </w:t>
            </w:r>
            <w:r>
              <w:object w:dxaOrig="9240" w:dyaOrig="7245">
                <v:shape id="_x0000_i1031" type="#_x0000_t75" style="width:462pt;height:362.25pt" o:ole="">
                  <v:imagedata r:id="rId21" o:title=""/>
                </v:shape>
                <o:OLEObject Type="Embed" ProgID="PBrush" ShapeID="_x0000_i1031" DrawAspect="Content" ObjectID="_1495349545" r:id="rId22"/>
              </w:object>
            </w:r>
            <w:r>
              <w:t xml:space="preserve"> </w:t>
            </w:r>
            <w:r>
              <w:object w:dxaOrig="9300" w:dyaOrig="7215">
                <v:shape id="_x0000_i1032" type="#_x0000_t75" style="width:465pt;height:360.75pt" o:ole="">
                  <v:imagedata r:id="rId23" o:title=""/>
                </v:shape>
                <o:OLEObject Type="Embed" ProgID="PBrush" ShapeID="_x0000_i1032" DrawAspect="Content" ObjectID="_1495349546" r:id="rId24"/>
              </w:object>
            </w:r>
            <w:r>
              <w:t xml:space="preserve"> </w:t>
            </w:r>
            <w:r>
              <w:object w:dxaOrig="9240" w:dyaOrig="7215">
                <v:shape id="_x0000_i1033" type="#_x0000_t75" style="width:462pt;height:360.75pt" o:ole="">
                  <v:imagedata r:id="rId25" o:title=""/>
                </v:shape>
                <o:OLEObject Type="Embed" ProgID="PBrush" ShapeID="_x0000_i1033" DrawAspect="Content" ObjectID="_1495349547" r:id="rId26"/>
              </w:object>
            </w:r>
            <w:r>
              <w:t xml:space="preserve"> </w:t>
            </w:r>
            <w:r>
              <w:object w:dxaOrig="9210" w:dyaOrig="7245">
                <v:shape id="_x0000_i1034" type="#_x0000_t75" style="width:460.5pt;height:362.25pt" o:ole="">
                  <v:imagedata r:id="rId27" o:title=""/>
                </v:shape>
                <o:OLEObject Type="Embed" ProgID="PBrush" ShapeID="_x0000_i1034" DrawAspect="Content" ObjectID="_1495349548" r:id="rId28"/>
              </w:object>
            </w:r>
          </w:p>
          <w:p w:rsidR="0065688D" w:rsidRDefault="0065688D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此時便可看到MFC建立出四個</w:t>
            </w:r>
            <w:r w:rsidR="0089366D">
              <w:rPr>
                <w:rFonts w:hint="eastAsia"/>
              </w:rPr>
              <w:t>.</w:t>
            </w:r>
            <w:proofErr w:type="spellStart"/>
            <w:r w:rsidR="0089366D">
              <w:rPr>
                <w:rFonts w:hint="eastAsia"/>
              </w:rPr>
              <w:t>cpp</w:t>
            </w:r>
            <w:proofErr w:type="spellEnd"/>
            <w:r w:rsidR="0089366D">
              <w:rPr>
                <w:rFonts w:hint="eastAsia"/>
              </w:rPr>
              <w:t>檔案，就是要程式設計師依照MVC架構去設計程式</w:t>
            </w: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CView</w:t>
            </w:r>
            <w:proofErr w:type="spellEnd"/>
            <w:r>
              <w:rPr>
                <w:rFonts w:hint="eastAsia"/>
              </w:rPr>
              <w:t>&gt;&gt;V(View)這邊輸入視覺效果上的呈現</w:t>
            </w: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</w:t>
            </w:r>
            <w:r>
              <w:rPr>
                <w:rFonts w:hint="eastAsia"/>
              </w:rPr>
              <w:t>pp&gt;&gt;C(Control)邏輯控制與判斷</w:t>
            </w: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CDoc</w:t>
            </w:r>
            <w:proofErr w:type="spellEnd"/>
            <w:r>
              <w:rPr>
                <w:rFonts w:hint="eastAsia"/>
              </w:rPr>
              <w:t xml:space="preserve">&gt;&gt; </w:t>
            </w:r>
            <w:r>
              <w:rPr>
                <w:rFonts w:hint="eastAsia"/>
              </w:rPr>
              <w:t>M(Model)</w:t>
            </w:r>
            <w:r>
              <w:rPr>
                <w:rFonts w:hint="eastAsia"/>
              </w:rPr>
              <w:t>檔案管理與儲存</w:t>
            </w: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CMainFrame</w:t>
            </w:r>
            <w:proofErr w:type="spellEnd"/>
            <w:r>
              <w:rPr>
                <w:rFonts w:hint="eastAsia"/>
              </w:rPr>
              <w:t>&gt;&gt;對於視窗上的呈現與功能架構(Word樣式或是一般frame樣式就是在這邊產生)</w:t>
            </w:r>
          </w:p>
          <w:p w:rsidR="0089366D" w:rsidRDefault="0089366D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  <w:rPr>
                <w:rFonts w:hint="eastAsia"/>
              </w:rPr>
            </w:pPr>
            <w:r>
              <w:rPr>
                <w:rFonts w:hint="eastAsia"/>
              </w:rPr>
              <w:t>完成新建專案後就會看到在專案底下產生了</w:t>
            </w: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  <w:r>
              <w:object w:dxaOrig="2850" w:dyaOrig="2175">
                <v:shape id="_x0000_i1035" type="#_x0000_t75" style="width:142.5pt;height:108.75pt" o:ole="">
                  <v:imagedata r:id="rId29" o:title=""/>
                </v:shape>
                <o:OLEObject Type="Embed" ProgID="PBrush" ShapeID="_x0000_i1035" DrawAspect="Content" ObjectID="_1495349549" r:id="rId30"/>
              </w:object>
            </w: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</w:p>
          <w:p w:rsidR="0089366D" w:rsidRDefault="0089366D" w:rsidP="0089366D">
            <w:pPr>
              <w:pStyle w:val="Web"/>
              <w:shd w:val="clear" w:color="auto" w:fill="FFFFFF"/>
              <w:spacing w:line="390" w:lineRule="atLeast"/>
              <w:ind w:left="720"/>
              <w:rPr>
                <w:rFonts w:hint="eastAsia"/>
              </w:rPr>
            </w:pPr>
          </w:p>
          <w:p w:rsidR="0089366D" w:rsidRDefault="0089366D" w:rsidP="0004276C">
            <w:pPr>
              <w:pStyle w:val="Web"/>
              <w:numPr>
                <w:ilvl w:val="0"/>
                <w:numId w:val="9"/>
              </w:numPr>
              <w:shd w:val="clear" w:color="auto" w:fill="FFFFFF"/>
              <w:spacing w:line="390" w:lineRule="atLeast"/>
            </w:pPr>
            <w:r>
              <w:rPr>
                <w:rFonts w:hint="eastAsia"/>
              </w:rPr>
              <w:lastRenderedPageBreak/>
              <w:t>此時案Run</w:t>
            </w:r>
            <w:r>
              <w:t xml:space="preserve"> </w:t>
            </w:r>
            <w:r>
              <w:rPr>
                <w:rFonts w:hint="eastAsia"/>
              </w:rPr>
              <w:t>剛剛建專案時的設定就都跑出來在視窗上了</w:t>
            </w:r>
            <w:r>
              <w:object w:dxaOrig="17925" w:dyaOrig="9240">
                <v:shape id="_x0000_i1036" type="#_x0000_t75" style="width:453.75pt;height:234pt" o:ole="">
                  <v:imagedata r:id="rId31" o:title=""/>
                </v:shape>
                <o:OLEObject Type="Embed" ProgID="PBrush" ShapeID="_x0000_i1036" DrawAspect="Content" ObjectID="_1495349550" r:id="rId32"/>
              </w:object>
            </w:r>
          </w:p>
          <w:p w:rsidR="00F46D0E" w:rsidRDefault="0089366D" w:rsidP="00F46D0E">
            <w:pPr>
              <w:pStyle w:val="Web"/>
              <w:shd w:val="clear" w:color="auto" w:fill="FFFFFF"/>
              <w:spacing w:line="390" w:lineRule="atLeast"/>
              <w:ind w:left="360"/>
            </w:pPr>
            <w:r>
              <w:rPr>
                <w:rFonts w:hint="eastAsia"/>
              </w:rPr>
              <w:t>如果想拿掉部分功能或是增加，可在新建的時候在進階功能上做勾選</w:t>
            </w:r>
            <w:bookmarkStart w:id="0" w:name="_GoBack"/>
            <w:bookmarkEnd w:id="0"/>
          </w:p>
        </w:tc>
      </w:tr>
    </w:tbl>
    <w:p w:rsidR="00AB5924" w:rsidRDefault="00AB5924">
      <w:r>
        <w:rPr>
          <w:rFonts w:hint="eastAsia"/>
          <w:sz w:val="16"/>
        </w:rPr>
        <w:lastRenderedPageBreak/>
        <w:t xml:space="preserve">                                                                               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金雨企業股份有限公司</w:t>
      </w:r>
      <w:r>
        <w:rPr>
          <w:rFonts w:hint="eastAsia"/>
          <w:sz w:val="20"/>
        </w:rPr>
        <w:t xml:space="preserve">  </w:t>
      </w:r>
      <w:r>
        <w:rPr>
          <w:rFonts w:hint="eastAsia"/>
          <w:sz w:val="20"/>
        </w:rPr>
        <w:t>管理編號</w:t>
      </w:r>
      <w:r w:rsidR="00626935">
        <w:rPr>
          <w:rFonts w:hint="eastAsia"/>
          <w:sz w:val="20"/>
        </w:rPr>
        <w:t>:</w:t>
      </w:r>
    </w:p>
    <w:sectPr w:rsidR="00AB5924">
      <w:pgSz w:w="11906" w:h="16838"/>
      <w:pgMar w:top="851" w:right="454" w:bottom="113" w:left="107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F63" w:rsidRDefault="00C94F63" w:rsidP="00FE4BF2">
      <w:r>
        <w:separator/>
      </w:r>
    </w:p>
  </w:endnote>
  <w:endnote w:type="continuationSeparator" w:id="0">
    <w:p w:rsidR="00C94F63" w:rsidRDefault="00C94F63" w:rsidP="00FE4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F63" w:rsidRDefault="00C94F63" w:rsidP="00FE4BF2">
      <w:r>
        <w:separator/>
      </w:r>
    </w:p>
  </w:footnote>
  <w:footnote w:type="continuationSeparator" w:id="0">
    <w:p w:rsidR="00C94F63" w:rsidRDefault="00C94F63" w:rsidP="00FE4B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97540"/>
    <w:multiLevelType w:val="hybridMultilevel"/>
    <w:tmpl w:val="C9D454F6"/>
    <w:lvl w:ilvl="0" w:tplc="28362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82446E4"/>
    <w:multiLevelType w:val="hybridMultilevel"/>
    <w:tmpl w:val="AAFE689E"/>
    <w:lvl w:ilvl="0" w:tplc="E4144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6223470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09802F5"/>
    <w:multiLevelType w:val="multilevel"/>
    <w:tmpl w:val="5260B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4DE70D9"/>
    <w:multiLevelType w:val="hybridMultilevel"/>
    <w:tmpl w:val="3FF4DE02"/>
    <w:lvl w:ilvl="0" w:tplc="F0E646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381A0991"/>
    <w:multiLevelType w:val="hybridMultilevel"/>
    <w:tmpl w:val="D14E3710"/>
    <w:lvl w:ilvl="0" w:tplc="BA6421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E3E0B18"/>
    <w:multiLevelType w:val="multilevel"/>
    <w:tmpl w:val="6FF6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28077D6"/>
    <w:multiLevelType w:val="hybridMultilevel"/>
    <w:tmpl w:val="7BF03EF6"/>
    <w:lvl w:ilvl="0" w:tplc="05D2A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738343E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B5D63ED"/>
    <w:multiLevelType w:val="hybridMultilevel"/>
    <w:tmpl w:val="A59CCFEC"/>
    <w:lvl w:ilvl="0" w:tplc="8D0C9EAC">
      <w:start w:val="1"/>
      <w:numFmt w:val="decimal"/>
      <w:lvlText w:val="%1"/>
      <w:lvlJc w:val="left"/>
      <w:pPr>
        <w:ind w:left="360" w:hanging="360"/>
      </w:pPr>
      <w:rPr>
        <w:rFonts w:ascii="Arial" w:hAnsi="Arial" w:cs="Arial" w:hint="default"/>
        <w:color w:val="333333"/>
        <w:sz w:val="2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E8306D1"/>
    <w:multiLevelType w:val="hybridMultilevel"/>
    <w:tmpl w:val="8A4AC276"/>
    <w:lvl w:ilvl="0" w:tplc="FD3C9F08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6600653B"/>
    <w:multiLevelType w:val="hybridMultilevel"/>
    <w:tmpl w:val="63F40160"/>
    <w:lvl w:ilvl="0" w:tplc="14EAB8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669404A5"/>
    <w:multiLevelType w:val="hybridMultilevel"/>
    <w:tmpl w:val="EF7ABFC6"/>
    <w:lvl w:ilvl="0" w:tplc="FB6A99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0"/>
  </w:num>
  <w:num w:numId="5">
    <w:abstractNumId w:val="4"/>
  </w:num>
  <w:num w:numId="6">
    <w:abstractNumId w:val="1"/>
  </w:num>
  <w:num w:numId="7">
    <w:abstractNumId w:val="8"/>
  </w:num>
  <w:num w:numId="8">
    <w:abstractNumId w:val="7"/>
  </w:num>
  <w:num w:numId="9">
    <w:abstractNumId w:val="0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26935"/>
    <w:rsid w:val="0001061A"/>
    <w:rsid w:val="000159D4"/>
    <w:rsid w:val="0004276C"/>
    <w:rsid w:val="000841E1"/>
    <w:rsid w:val="000A2F22"/>
    <w:rsid w:val="0016506A"/>
    <w:rsid w:val="001D0067"/>
    <w:rsid w:val="00210486"/>
    <w:rsid w:val="0025393B"/>
    <w:rsid w:val="002A65DB"/>
    <w:rsid w:val="0037070D"/>
    <w:rsid w:val="00377D3E"/>
    <w:rsid w:val="00452EC3"/>
    <w:rsid w:val="0046619B"/>
    <w:rsid w:val="004C6B39"/>
    <w:rsid w:val="00534840"/>
    <w:rsid w:val="0054433A"/>
    <w:rsid w:val="00546559"/>
    <w:rsid w:val="00591C6C"/>
    <w:rsid w:val="005C0957"/>
    <w:rsid w:val="00626935"/>
    <w:rsid w:val="006343EA"/>
    <w:rsid w:val="0065688D"/>
    <w:rsid w:val="00670AF0"/>
    <w:rsid w:val="0069638B"/>
    <w:rsid w:val="006D5D6D"/>
    <w:rsid w:val="00713FEC"/>
    <w:rsid w:val="00757237"/>
    <w:rsid w:val="007602BF"/>
    <w:rsid w:val="007724ED"/>
    <w:rsid w:val="00794340"/>
    <w:rsid w:val="007A6EE3"/>
    <w:rsid w:val="00816E5E"/>
    <w:rsid w:val="00844EC5"/>
    <w:rsid w:val="00857C7F"/>
    <w:rsid w:val="00864734"/>
    <w:rsid w:val="00892D14"/>
    <w:rsid w:val="0089366D"/>
    <w:rsid w:val="00896387"/>
    <w:rsid w:val="008A7CD0"/>
    <w:rsid w:val="008F0167"/>
    <w:rsid w:val="00947962"/>
    <w:rsid w:val="009A754D"/>
    <w:rsid w:val="009C0959"/>
    <w:rsid w:val="009E6EED"/>
    <w:rsid w:val="00A30131"/>
    <w:rsid w:val="00A57CBF"/>
    <w:rsid w:val="00AB0A92"/>
    <w:rsid w:val="00AB464D"/>
    <w:rsid w:val="00AB5924"/>
    <w:rsid w:val="00AD4549"/>
    <w:rsid w:val="00AD48D3"/>
    <w:rsid w:val="00B02225"/>
    <w:rsid w:val="00B91B09"/>
    <w:rsid w:val="00B932B1"/>
    <w:rsid w:val="00BC324B"/>
    <w:rsid w:val="00BD0FC9"/>
    <w:rsid w:val="00C361B7"/>
    <w:rsid w:val="00C7063F"/>
    <w:rsid w:val="00C94F63"/>
    <w:rsid w:val="00CD6B4F"/>
    <w:rsid w:val="00CE38EF"/>
    <w:rsid w:val="00CE5BBE"/>
    <w:rsid w:val="00D11025"/>
    <w:rsid w:val="00D26324"/>
    <w:rsid w:val="00D445B1"/>
    <w:rsid w:val="00D50833"/>
    <w:rsid w:val="00D633B2"/>
    <w:rsid w:val="00D65E79"/>
    <w:rsid w:val="00D70ADE"/>
    <w:rsid w:val="00DA09DA"/>
    <w:rsid w:val="00DB2C92"/>
    <w:rsid w:val="00DD2A20"/>
    <w:rsid w:val="00DD79C8"/>
    <w:rsid w:val="00E46610"/>
    <w:rsid w:val="00E64772"/>
    <w:rsid w:val="00E94049"/>
    <w:rsid w:val="00EC448D"/>
    <w:rsid w:val="00EC6B84"/>
    <w:rsid w:val="00F46D0E"/>
    <w:rsid w:val="00F470D8"/>
    <w:rsid w:val="00F6322F"/>
    <w:rsid w:val="00FB0C5F"/>
    <w:rsid w:val="00FB3862"/>
    <w:rsid w:val="00FC6E20"/>
    <w:rsid w:val="00FE19D2"/>
    <w:rsid w:val="00FE4BF2"/>
    <w:rsid w:val="00FF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before="180" w:after="180" w:line="720" w:lineRule="auto"/>
      <w:outlineLvl w:val="0"/>
    </w:pPr>
    <w:rPr>
      <w:rFonts w:ascii="Arial" w:hAnsi="Arial"/>
      <w:b/>
      <w:kern w:val="52"/>
      <w:sz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4BF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link w:val="a3"/>
    <w:uiPriority w:val="99"/>
    <w:rsid w:val="00FE4BF2"/>
    <w:rPr>
      <w:kern w:val="2"/>
    </w:rPr>
  </w:style>
  <w:style w:type="paragraph" w:styleId="a5">
    <w:name w:val="footer"/>
    <w:basedOn w:val="a"/>
    <w:link w:val="a6"/>
    <w:uiPriority w:val="99"/>
    <w:unhideWhenUsed/>
    <w:rsid w:val="00FE4BF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link w:val="a5"/>
    <w:uiPriority w:val="99"/>
    <w:rsid w:val="00FE4BF2"/>
    <w:rPr>
      <w:kern w:val="2"/>
    </w:rPr>
  </w:style>
  <w:style w:type="character" w:styleId="a7">
    <w:name w:val="annotation reference"/>
    <w:uiPriority w:val="99"/>
    <w:semiHidden/>
    <w:unhideWhenUsed/>
    <w:rsid w:val="00E64772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E64772"/>
  </w:style>
  <w:style w:type="character" w:customStyle="1" w:styleId="a9">
    <w:name w:val="註解文字 字元"/>
    <w:link w:val="a8"/>
    <w:uiPriority w:val="99"/>
    <w:semiHidden/>
    <w:rsid w:val="00E64772"/>
    <w:rPr>
      <w:kern w:val="2"/>
      <w:sz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64772"/>
    <w:rPr>
      <w:b/>
      <w:bCs/>
    </w:rPr>
  </w:style>
  <w:style w:type="character" w:customStyle="1" w:styleId="ab">
    <w:name w:val="註解主旨 字元"/>
    <w:link w:val="aa"/>
    <w:uiPriority w:val="99"/>
    <w:semiHidden/>
    <w:rsid w:val="00E64772"/>
    <w:rPr>
      <w:b/>
      <w:bCs/>
      <w:kern w:val="2"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E64772"/>
    <w:rPr>
      <w:rFonts w:ascii="Cambria" w:hAnsi="Cambria"/>
      <w:sz w:val="18"/>
      <w:szCs w:val="18"/>
    </w:rPr>
  </w:style>
  <w:style w:type="character" w:customStyle="1" w:styleId="ad">
    <w:name w:val="註解方塊文字 字元"/>
    <w:link w:val="ac"/>
    <w:uiPriority w:val="99"/>
    <w:semiHidden/>
    <w:rsid w:val="00E64772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pple-converted-space">
    <w:name w:val="apple-converted-space"/>
    <w:rsid w:val="00210486"/>
  </w:style>
  <w:style w:type="character" w:styleId="ae">
    <w:name w:val="Strong"/>
    <w:uiPriority w:val="22"/>
    <w:qFormat/>
    <w:rsid w:val="00FB0C5F"/>
    <w:rPr>
      <w:b/>
      <w:bCs/>
    </w:rPr>
  </w:style>
  <w:style w:type="character" w:styleId="af">
    <w:name w:val="Hyperlink"/>
    <w:uiPriority w:val="99"/>
    <w:unhideWhenUsed/>
    <w:rsid w:val="00857C7F"/>
    <w:rPr>
      <w:color w:val="0000FF"/>
      <w:u w:val="single"/>
    </w:rPr>
  </w:style>
  <w:style w:type="paragraph" w:styleId="Web">
    <w:name w:val="Normal (Web)"/>
    <w:basedOn w:val="a"/>
    <w:uiPriority w:val="99"/>
    <w:unhideWhenUsed/>
    <w:rsid w:val="00DD2A20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9.bin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file:///C:/Users/alona/Desktop/Wayne/C++/Information/dissecting%20MFC%202e%20part1.pdf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0.bin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1C9010-F636-4CEE-9BB4-68E551FA9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7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　　　　　共通標準設計規範</vt:lpstr>
    </vt:vector>
  </TitlesOfParts>
  <Company/>
  <LinksUpToDate>false</LinksUpToDate>
  <CharactersWithSpaces>1758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共通標準設計規範</dc:title>
  <dc:subject/>
  <dc:creator>Administrator</dc:creator>
  <cp:keywords/>
  <cp:lastModifiedBy>alona</cp:lastModifiedBy>
  <cp:revision>12</cp:revision>
  <dcterms:created xsi:type="dcterms:W3CDTF">2015-01-15T06:04:00Z</dcterms:created>
  <dcterms:modified xsi:type="dcterms:W3CDTF">2015-06-09T02:03:00Z</dcterms:modified>
</cp:coreProperties>
</file>