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57694" w:rsidRDefault="00000000">
      <w:pPr>
        <w:widowControl w:val="0"/>
        <w:spacing w:line="256" w:lineRule="auto"/>
        <w:jc w:val="center"/>
        <w:rPr>
          <w:rFonts w:ascii="Calibri" w:eastAsia="Calibri" w:hAnsi="Calibri" w:cs="Calibri"/>
          <w:sz w:val="48"/>
          <w:szCs w:val="48"/>
        </w:rPr>
      </w:pPr>
      <w:r>
        <w:rPr>
          <w:rFonts w:ascii="Calibri" w:eastAsia="Calibri" w:hAnsi="Calibri" w:cs="Calibri"/>
          <w:sz w:val="48"/>
          <w:szCs w:val="48"/>
        </w:rPr>
        <w:t>Wayne Lin</w:t>
      </w:r>
    </w:p>
    <w:p w14:paraId="00000002" w14:textId="77777777" w:rsidR="00957694" w:rsidRDefault="00000000">
      <w:pPr>
        <w:widowControl w:val="0"/>
        <w:spacing w:line="256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New South Wales, Australia | Open to Relocation | </w:t>
      </w:r>
      <w:hyperlink r:id="rId5">
        <w:r w:rsidR="00957694">
          <w:rPr>
            <w:rFonts w:ascii="Calibri" w:eastAsia="Calibri" w:hAnsi="Calibri" w:cs="Calibri"/>
            <w:color w:val="0000EE"/>
            <w:sz w:val="24"/>
            <w:szCs w:val="24"/>
            <w:u w:val="single"/>
          </w:rPr>
          <w:t>waynelinEU@gmail.com</w:t>
        </w:r>
      </w:hyperlink>
      <w:r>
        <w:rPr>
          <w:rFonts w:ascii="Calibri" w:eastAsia="Calibri" w:hAnsi="Calibri" w:cs="Calibri"/>
          <w:sz w:val="24"/>
          <w:szCs w:val="24"/>
        </w:rPr>
        <w:t xml:space="preserve"> | +61499168731</w:t>
      </w:r>
    </w:p>
    <w:p w14:paraId="00000003" w14:textId="77777777" w:rsidR="00957694" w:rsidRDefault="00000000">
      <w:pPr>
        <w:widowControl w:val="0"/>
        <w:pBdr>
          <w:bottom w:val="single" w:sz="6" w:space="0" w:color="000000"/>
        </w:pBdr>
        <w:spacing w:line="256" w:lineRule="auto"/>
        <w:rPr>
          <w:rFonts w:ascii="Calibri" w:eastAsia="Calibri" w:hAnsi="Calibri" w:cs="Calibri"/>
          <w:b/>
          <w:bCs/>
          <w:sz w:val="24"/>
          <w:szCs w:val="24"/>
        </w:rPr>
      </w:pPr>
      <w:commentRangeStart w:id="0"/>
      <w:r>
        <w:rPr>
          <w:rFonts w:ascii="Calibri" w:eastAsia="Calibri" w:hAnsi="Calibri" w:cs="Calibri"/>
          <w:sz w:val="28"/>
          <w:szCs w:val="28"/>
        </w:rPr>
        <w:t>Experience &amp; Research</w:t>
      </w:r>
      <w:commentRangeEnd w:id="0"/>
      <w:r>
        <w:rPr>
          <w:rStyle w:val="a7"/>
          <w:rFonts w:ascii="Calibri" w:eastAsia="Calibri" w:hAnsi="Calibri" w:cs="Calibri"/>
          <w:b/>
          <w:bCs/>
          <w:sz w:val="24"/>
          <w:szCs w:val="24"/>
        </w:rPr>
        <w:commentReference w:id="0"/>
      </w:r>
    </w:p>
    <w:p w14:paraId="00000004" w14:textId="77777777" w:rsidR="00957694" w:rsidRDefault="00957694">
      <w:pPr>
        <w:widowControl w:val="0"/>
        <w:spacing w:line="256" w:lineRule="auto"/>
        <w:rPr>
          <w:rFonts w:ascii="Calibri" w:eastAsia="Calibri" w:hAnsi="Calibri" w:cs="Calibri"/>
          <w:sz w:val="8"/>
          <w:szCs w:val="8"/>
        </w:rPr>
      </w:pPr>
    </w:p>
    <w:p w14:paraId="4E66CD69" w14:textId="3A57B49A" w:rsidR="000B3537" w:rsidRPr="000B3537" w:rsidRDefault="000B3537" w:rsidP="000B3537">
      <w:pPr>
        <w:widowControl w:val="0"/>
        <w:tabs>
          <w:tab w:val="right" w:pos="10800"/>
        </w:tabs>
        <w:spacing w:line="256" w:lineRule="auto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 w:hint="eastAsia"/>
          <w:b/>
          <w:bCs/>
          <w:sz w:val="26"/>
          <w:szCs w:val="26"/>
        </w:rPr>
        <w:t>Law Firm | AI technique provider</w:t>
      </w:r>
    </w:p>
    <w:p w14:paraId="58E31ABF" w14:textId="20466850" w:rsidR="000B3537" w:rsidRDefault="000B3537" w:rsidP="000B3537">
      <w:pPr>
        <w:widowControl w:val="0"/>
        <w:tabs>
          <w:tab w:val="right" w:pos="10800"/>
        </w:tabs>
        <w:spacing w:line="256" w:lineRule="auto"/>
        <w:ind w:firstLineChars="200" w:firstLine="48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W</w:t>
      </w:r>
      <w:r>
        <w:rPr>
          <w:rFonts w:ascii="Calibri" w:hAnsi="Calibri" w:cs="Calibri" w:hint="eastAsia"/>
          <w:sz w:val="24"/>
          <w:szCs w:val="24"/>
        </w:rPr>
        <w:t xml:space="preserve">ebsite: </w:t>
      </w:r>
      <w:r w:rsidRPr="000B3537">
        <w:rPr>
          <w:rFonts w:ascii="Calibri" w:hAnsi="Calibri" w:cs="Calibri"/>
          <w:sz w:val="24"/>
          <w:szCs w:val="24"/>
        </w:rPr>
        <w:t>https://www.jtn.com/CN/index.aspx</w:t>
      </w:r>
    </w:p>
    <w:p w14:paraId="1B85F6EB" w14:textId="3C915AE0" w:rsidR="000B3537" w:rsidRPr="000B3537" w:rsidRDefault="000B3537" w:rsidP="000B3537">
      <w:pPr>
        <w:widowControl w:val="0"/>
        <w:tabs>
          <w:tab w:val="right" w:pos="10800"/>
        </w:tabs>
        <w:spacing w:line="256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 w:hint="eastAsia"/>
          <w:sz w:val="24"/>
          <w:szCs w:val="24"/>
        </w:rPr>
        <w:t>Jinan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hAnsi="Calibri" w:cs="Calibri" w:hint="eastAsia"/>
          <w:sz w:val="24"/>
          <w:szCs w:val="24"/>
        </w:rPr>
        <w:t xml:space="preserve"> China</w:t>
      </w:r>
      <w:r>
        <w:rPr>
          <w:rFonts w:ascii="Calibri" w:eastAsia="Calibri" w:hAnsi="Calibri" w:cs="Calibri"/>
          <w:sz w:val="24"/>
          <w:szCs w:val="24"/>
        </w:rPr>
        <w:tab/>
        <w:t xml:space="preserve">      Sep 20</w:t>
      </w:r>
      <w:r>
        <w:rPr>
          <w:rFonts w:ascii="Calibri" w:hAnsi="Calibri" w:cs="Calibri" w:hint="eastAsia"/>
          <w:sz w:val="24"/>
          <w:szCs w:val="24"/>
        </w:rPr>
        <w:t>23</w:t>
      </w:r>
      <w:r>
        <w:rPr>
          <w:rFonts w:ascii="Calibri" w:eastAsia="Calibri" w:hAnsi="Calibri" w:cs="Calibri"/>
          <w:sz w:val="24"/>
          <w:szCs w:val="24"/>
        </w:rPr>
        <w:t xml:space="preserve"> – </w:t>
      </w:r>
      <w:r>
        <w:rPr>
          <w:rFonts w:ascii="Calibri" w:hAnsi="Calibri" w:cs="Calibri" w:hint="eastAsia"/>
          <w:sz w:val="24"/>
          <w:szCs w:val="24"/>
        </w:rPr>
        <w:t>Dec.</w:t>
      </w:r>
      <w:r>
        <w:rPr>
          <w:rFonts w:ascii="Calibri" w:eastAsia="Calibri" w:hAnsi="Calibri" w:cs="Calibri"/>
          <w:sz w:val="24"/>
          <w:szCs w:val="24"/>
        </w:rPr>
        <w:t xml:space="preserve"> 20</w:t>
      </w:r>
      <w:r>
        <w:rPr>
          <w:rFonts w:ascii="Calibri" w:hAnsi="Calibri" w:cs="Calibri" w:hint="eastAsia"/>
          <w:sz w:val="24"/>
          <w:szCs w:val="24"/>
        </w:rPr>
        <w:t>25</w:t>
      </w:r>
    </w:p>
    <w:p w14:paraId="7D5E4D90" w14:textId="04BAC2C6" w:rsidR="000B3537" w:rsidRDefault="00953193" w:rsidP="000B3537">
      <w:pPr>
        <w:widowControl w:val="0"/>
        <w:numPr>
          <w:ilvl w:val="0"/>
          <w:numId w:val="2"/>
        </w:numPr>
        <w:spacing w:line="256" w:lineRule="auto"/>
        <w:ind w:left="270" w:firstLine="90"/>
        <w:rPr>
          <w:rFonts w:ascii="Calibri" w:eastAsia="Calibri" w:hAnsi="Calibri" w:cs="Calibri"/>
        </w:rPr>
      </w:pPr>
      <w:r>
        <w:rPr>
          <w:rFonts w:ascii="Calibri" w:hAnsi="Calibri" w:cs="Calibri" w:hint="eastAsia"/>
        </w:rPr>
        <w:t>Buit a law expert to provide law service</w:t>
      </w:r>
      <w:r w:rsidR="00EC577A">
        <w:rPr>
          <w:rFonts w:ascii="Calibri" w:hAnsi="Calibri" w:cs="Calibri" w:hint="eastAsia"/>
        </w:rPr>
        <w:t xml:space="preserve"> using Coze</w:t>
      </w:r>
      <w:r>
        <w:rPr>
          <w:rFonts w:ascii="Calibri" w:hAnsi="Calibri" w:cs="Calibri" w:hint="eastAsia"/>
        </w:rPr>
        <w:t>, leading to evidently increase the lawyers working efficiency.</w:t>
      </w:r>
      <w:commentRangeStart w:id="1"/>
    </w:p>
    <w:commentRangeEnd w:id="1"/>
    <w:p w14:paraId="25D2965C" w14:textId="3E540A16" w:rsidR="000B3537" w:rsidRDefault="000B3537" w:rsidP="000B3537">
      <w:pPr>
        <w:widowControl w:val="0"/>
        <w:numPr>
          <w:ilvl w:val="0"/>
          <w:numId w:val="2"/>
        </w:numPr>
        <w:spacing w:line="256" w:lineRule="auto"/>
        <w:ind w:left="270" w:firstLine="90"/>
        <w:rPr>
          <w:rFonts w:ascii="Calibri" w:eastAsia="Calibri" w:hAnsi="Calibri" w:cs="Calibri"/>
        </w:rPr>
      </w:pPr>
      <w:r>
        <w:rPr>
          <w:rStyle w:val="a7"/>
          <w:rFonts w:ascii="Calibri" w:hAnsi="Calibri" w:cs="Calibri" w:hint="eastAsia"/>
          <w:sz w:val="22"/>
          <w:szCs w:val="22"/>
        </w:rPr>
        <w:commentReference w:id="1"/>
      </w:r>
      <w:r w:rsidR="00953193">
        <w:rPr>
          <w:rFonts w:ascii="Calibri" w:hAnsi="Calibri" w:cs="Calibri" w:hint="eastAsia"/>
        </w:rPr>
        <w:t>Provide Chinese law services.</w:t>
      </w:r>
    </w:p>
    <w:p w14:paraId="403BF1A5" w14:textId="41F71C86" w:rsidR="005221C9" w:rsidRPr="005221C9" w:rsidRDefault="00000000">
      <w:pPr>
        <w:widowControl w:val="0"/>
        <w:tabs>
          <w:tab w:val="right" w:pos="10800"/>
        </w:tabs>
        <w:spacing w:line="256" w:lineRule="auto"/>
        <w:rPr>
          <w:rFonts w:ascii="Calibri" w:hAnsi="Calibri" w:cs="Calibri"/>
          <w:b/>
          <w:bCs/>
          <w:sz w:val="26"/>
          <w:szCs w:val="26"/>
        </w:rPr>
      </w:pPr>
      <w:commentRangeStart w:id="2"/>
      <w:r>
        <w:rPr>
          <w:rFonts w:ascii="Calibri" w:eastAsia="Calibri" w:hAnsi="Calibri" w:cs="Calibri"/>
          <w:b/>
          <w:bCs/>
          <w:sz w:val="26"/>
          <w:szCs w:val="26"/>
        </w:rPr>
        <w:t>Wipro | Java Backend Developer</w:t>
      </w:r>
      <w:commentRangeEnd w:id="2"/>
      <w:r w:rsidR="000B3537" w:rsidRPr="005221C9">
        <w:rPr>
          <w:rStyle w:val="a7"/>
          <w:rFonts w:ascii="Calibri" w:hAnsi="Calibri" w:cs="Calibri"/>
          <w:b/>
          <w:bCs/>
          <w:sz w:val="26"/>
          <w:szCs w:val="26"/>
        </w:rPr>
        <w:commentReference w:id="2"/>
      </w:r>
    </w:p>
    <w:p w14:paraId="588ECBF5" w14:textId="1C64AFD3" w:rsidR="005221C9" w:rsidRDefault="005221C9" w:rsidP="005221C9">
      <w:pPr>
        <w:widowControl w:val="0"/>
        <w:tabs>
          <w:tab w:val="right" w:pos="10800"/>
        </w:tabs>
        <w:spacing w:line="256" w:lineRule="auto"/>
        <w:ind w:firstLineChars="200" w:firstLine="48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W</w:t>
      </w:r>
      <w:r>
        <w:rPr>
          <w:rFonts w:ascii="Calibri" w:hAnsi="Calibri" w:cs="Calibri" w:hint="eastAsia"/>
          <w:sz w:val="24"/>
          <w:szCs w:val="24"/>
        </w:rPr>
        <w:t>ebsite:</w:t>
      </w:r>
      <w:r w:rsidR="000B3537">
        <w:rPr>
          <w:rFonts w:ascii="Calibri" w:hAnsi="Calibri" w:cs="Calibri" w:hint="eastAsia"/>
          <w:sz w:val="24"/>
          <w:szCs w:val="24"/>
        </w:rPr>
        <w:t xml:space="preserve"> </w:t>
      </w:r>
      <w:r w:rsidRPr="005221C9">
        <w:rPr>
          <w:rFonts w:ascii="Calibri" w:hAnsi="Calibri" w:cs="Calibri"/>
          <w:sz w:val="24"/>
          <w:szCs w:val="24"/>
        </w:rPr>
        <w:t>https://www.wipro.com/en-ANZ</w:t>
      </w:r>
    </w:p>
    <w:p w14:paraId="00000006" w14:textId="2AC81307" w:rsidR="00957694" w:rsidRDefault="00000000">
      <w:pPr>
        <w:widowControl w:val="0"/>
        <w:tabs>
          <w:tab w:val="right" w:pos="10800"/>
        </w:tabs>
        <w:spacing w:line="25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Sydney, Australia</w:t>
      </w:r>
      <w:r>
        <w:rPr>
          <w:rFonts w:ascii="Calibri" w:eastAsia="Calibri" w:hAnsi="Calibri" w:cs="Calibri"/>
          <w:sz w:val="24"/>
          <w:szCs w:val="24"/>
        </w:rPr>
        <w:tab/>
        <w:t xml:space="preserve">      Sep 2022 - June 2023</w:t>
      </w:r>
    </w:p>
    <w:p w14:paraId="00000007" w14:textId="68D3E295" w:rsidR="00957694" w:rsidRDefault="00000000">
      <w:pPr>
        <w:widowControl w:val="0"/>
        <w:numPr>
          <w:ilvl w:val="0"/>
          <w:numId w:val="2"/>
        </w:numPr>
        <w:spacing w:line="256" w:lineRule="auto"/>
        <w:ind w:left="270" w:firstLine="90"/>
        <w:rPr>
          <w:rFonts w:ascii="Calibri" w:eastAsia="Calibri" w:hAnsi="Calibri" w:cs="Calibri"/>
        </w:rPr>
      </w:pPr>
      <w:commentRangeStart w:id="3"/>
      <w:r>
        <w:rPr>
          <w:rFonts w:ascii="Calibri" w:eastAsia="Calibri" w:hAnsi="Calibri" w:cs="Calibri"/>
        </w:rPr>
        <w:t>Built</w:t>
      </w:r>
      <w:r w:rsidR="005221C9">
        <w:rPr>
          <w:rFonts w:ascii="Calibri" w:hAnsi="Calibri" w:cs="Calibri" w:hint="eastAsia"/>
        </w:rPr>
        <w:t xml:space="preserve"> backend server </w:t>
      </w:r>
      <w:r>
        <w:rPr>
          <w:rFonts w:ascii="Calibri" w:eastAsia="Calibri" w:hAnsi="Calibri" w:cs="Calibri"/>
        </w:rPr>
        <w:t xml:space="preserve">using maven and hibernates, resulting in </w:t>
      </w:r>
      <w:r w:rsidR="005221C9">
        <w:rPr>
          <w:rFonts w:ascii="Calibri" w:hAnsi="Calibri" w:cs="Calibri" w:hint="eastAsia"/>
        </w:rPr>
        <w:t>keeping the backend server</w:t>
      </w:r>
      <w:r w:rsidR="005221C9">
        <w:rPr>
          <w:rFonts w:ascii="Calibri" w:hAnsi="Calibri" w:cs="Calibri"/>
        </w:rPr>
        <w:t>’</w:t>
      </w:r>
      <w:r w:rsidR="005221C9">
        <w:rPr>
          <w:rFonts w:ascii="Calibri" w:hAnsi="Calibri" w:cs="Calibri" w:hint="eastAsia"/>
        </w:rPr>
        <w:t xml:space="preserve">s </w:t>
      </w:r>
      <w:r w:rsidR="005221C9">
        <w:rPr>
          <w:rFonts w:ascii="Calibri" w:hAnsi="Calibri" w:cs="Calibri"/>
        </w:rPr>
        <w:t>integrity</w:t>
      </w:r>
      <w:r>
        <w:rPr>
          <w:rFonts w:ascii="Calibri" w:eastAsia="Calibri" w:hAnsi="Calibri" w:cs="Calibri"/>
        </w:rPr>
        <w:t>.</w:t>
      </w:r>
    </w:p>
    <w:p w14:paraId="00000008" w14:textId="42EB5297" w:rsidR="00957694" w:rsidRDefault="00000000">
      <w:pPr>
        <w:widowControl w:val="0"/>
        <w:numPr>
          <w:ilvl w:val="0"/>
          <w:numId w:val="2"/>
        </w:numPr>
        <w:spacing w:line="256" w:lineRule="auto"/>
        <w:ind w:left="270" w:firstLine="9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Led development of </w:t>
      </w:r>
      <w:r w:rsidR="005221C9">
        <w:rPr>
          <w:rFonts w:ascii="Calibri" w:hAnsi="Calibri" w:cs="Calibri" w:hint="eastAsia"/>
        </w:rPr>
        <w:t>ecommerce</w:t>
      </w:r>
      <w:r>
        <w:rPr>
          <w:rFonts w:ascii="Calibri" w:eastAsia="Calibri" w:hAnsi="Calibri" w:cs="Calibri"/>
        </w:rPr>
        <w:t xml:space="preserve"> using Spring Boot, leading to</w:t>
      </w:r>
      <w:r w:rsidR="005221C9">
        <w:rPr>
          <w:rFonts w:ascii="Calibri" w:hAnsi="Calibri" w:cs="Calibri" w:hint="eastAsia"/>
        </w:rPr>
        <w:t xml:space="preserve"> connect the front-end</w:t>
      </w:r>
      <w:r>
        <w:rPr>
          <w:rFonts w:ascii="Calibri" w:eastAsia="Calibri" w:hAnsi="Calibri" w:cs="Calibri"/>
        </w:rPr>
        <w:t>.</w:t>
      </w:r>
      <w:commentRangeEnd w:id="3"/>
      <w:r>
        <w:rPr>
          <w:rStyle w:val="a7"/>
          <w:rFonts w:ascii="Calibri" w:eastAsia="Calibri" w:hAnsi="Calibri" w:cs="Calibri"/>
          <w:sz w:val="22"/>
          <w:szCs w:val="22"/>
        </w:rPr>
        <w:commentReference w:id="3"/>
      </w:r>
    </w:p>
    <w:p w14:paraId="00000009" w14:textId="526F394D" w:rsidR="00957694" w:rsidRDefault="00000000">
      <w:pPr>
        <w:widowControl w:val="0"/>
        <w:tabs>
          <w:tab w:val="right" w:pos="10800"/>
        </w:tabs>
        <w:spacing w:line="256" w:lineRule="auto"/>
        <w:rPr>
          <w:rFonts w:ascii="Calibri" w:eastAsia="Calibri" w:hAnsi="Calibri" w:cs="Calibri"/>
          <w:b/>
          <w:bCs/>
          <w:sz w:val="26"/>
          <w:szCs w:val="26"/>
        </w:rPr>
      </w:pPr>
      <w:commentRangeStart w:id="4"/>
      <w:r>
        <w:rPr>
          <w:rFonts w:ascii="Calibri" w:eastAsia="Calibri" w:hAnsi="Calibri" w:cs="Calibri"/>
          <w:b/>
          <w:bCs/>
          <w:sz w:val="26"/>
          <w:szCs w:val="26"/>
        </w:rPr>
        <w:t>University of Queensland | Weakly Supervised Learning (Medical)</w:t>
      </w:r>
      <w:commentRangeEnd w:id="4"/>
      <w:r>
        <w:rPr>
          <w:rStyle w:val="a7"/>
          <w:rFonts w:ascii="Calibri" w:eastAsia="Calibri" w:hAnsi="Calibri" w:cs="Calibri"/>
          <w:b/>
          <w:bCs/>
          <w:sz w:val="26"/>
          <w:szCs w:val="26"/>
        </w:rPr>
        <w:commentReference w:id="4"/>
      </w:r>
    </w:p>
    <w:p w14:paraId="0000000A" w14:textId="77777777" w:rsidR="00957694" w:rsidRDefault="00000000">
      <w:pPr>
        <w:widowControl w:val="0"/>
        <w:tabs>
          <w:tab w:val="right" w:pos="10800"/>
        </w:tabs>
        <w:spacing w:line="256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sz w:val="24"/>
          <w:szCs w:val="24"/>
        </w:rPr>
        <w:t>Brisbane, Australia</w:t>
      </w:r>
      <w:r>
        <w:rPr>
          <w:rFonts w:ascii="Calibri" w:eastAsia="Calibri" w:hAnsi="Calibri" w:cs="Calibri"/>
          <w:sz w:val="24"/>
          <w:szCs w:val="24"/>
        </w:rPr>
        <w:tab/>
        <w:t xml:space="preserve">      Feb 2022 - June 2022</w:t>
      </w:r>
    </w:p>
    <w:p w14:paraId="0000000B" w14:textId="7D677507" w:rsidR="00957694" w:rsidRDefault="00000000">
      <w:pPr>
        <w:widowControl w:val="0"/>
        <w:numPr>
          <w:ilvl w:val="0"/>
          <w:numId w:val="2"/>
        </w:numPr>
        <w:spacing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Researched the classification performance of several models with large unlabeled, imbalanced datasets. Led data cleaning and preprocessing with</w:t>
      </w:r>
      <w:r w:rsidR="005221C9">
        <w:rPr>
          <w:rFonts w:ascii="Calibri" w:hAnsi="Calibri" w:cs="Calibri" w:hint="eastAsia"/>
        </w:rPr>
        <w:t xml:space="preserve"> </w:t>
      </w:r>
      <w:r w:rsidR="005221C9">
        <w:rPr>
          <w:rFonts w:ascii="Calibri" w:hAnsi="Calibri" w:cs="Calibri"/>
        </w:rPr>
        <w:t>Python (</w:t>
      </w:r>
      <w:r w:rsidR="005221C9">
        <w:rPr>
          <w:rFonts w:ascii="Calibri" w:hAnsi="Calibri" w:cs="Calibri" w:hint="eastAsia"/>
        </w:rPr>
        <w:t>tensorflow, pytorch)</w:t>
      </w:r>
      <w:r>
        <w:rPr>
          <w:rFonts w:ascii="Calibri" w:eastAsia="Calibri" w:hAnsi="Calibri" w:cs="Calibri"/>
        </w:rPr>
        <w:t xml:space="preserve">, resulting in </w:t>
      </w:r>
      <w:r w:rsidR="005221C9">
        <w:rPr>
          <w:rFonts w:ascii="Calibri" w:hAnsi="Calibri" w:cs="Calibri" w:hint="eastAsia"/>
        </w:rPr>
        <w:t xml:space="preserve">medical </w:t>
      </w:r>
      <w:r>
        <w:rPr>
          <w:rFonts w:ascii="Calibri" w:eastAsia="Calibri" w:hAnsi="Calibri" w:cs="Calibri"/>
        </w:rPr>
        <w:t>datasets for ingestion.</w:t>
      </w:r>
    </w:p>
    <w:p w14:paraId="0000000C" w14:textId="09005750" w:rsidR="00957694" w:rsidRDefault="00000000">
      <w:pPr>
        <w:widowControl w:val="0"/>
        <w:numPr>
          <w:ilvl w:val="0"/>
          <w:numId w:val="2"/>
        </w:numPr>
        <w:spacing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Built various CNN and MLP models with</w:t>
      </w:r>
      <w:r w:rsidR="005221C9">
        <w:rPr>
          <w:rFonts w:ascii="Calibri" w:hAnsi="Calibri" w:cs="Calibri" w:hint="eastAsia"/>
        </w:rPr>
        <w:t xml:space="preserve"> Python</w:t>
      </w:r>
      <w:r>
        <w:rPr>
          <w:rFonts w:ascii="Calibri" w:eastAsia="Calibri" w:hAnsi="Calibri" w:cs="Calibri"/>
        </w:rPr>
        <w:t xml:space="preserve"> to investigate novel methods of </w:t>
      </w:r>
      <w:r w:rsidR="005221C9">
        <w:rPr>
          <w:rFonts w:ascii="Calibri" w:hAnsi="Calibri" w:cs="Calibri" w:hint="eastAsia"/>
        </w:rPr>
        <w:t>weakly supervised learning</w:t>
      </w:r>
      <w:r>
        <w:rPr>
          <w:rFonts w:ascii="Calibri" w:eastAsia="Calibri" w:hAnsi="Calibri" w:cs="Calibri"/>
        </w:rPr>
        <w:t xml:space="preserve">, leading to </w:t>
      </w:r>
      <w:r w:rsidR="005221C9">
        <w:rPr>
          <w:rFonts w:ascii="Calibri" w:hAnsi="Calibri" w:cs="Calibri" w:hint="eastAsia"/>
        </w:rPr>
        <w:t xml:space="preserve">find the possibilities of this </w:t>
      </w:r>
      <w:r w:rsidR="005221C9">
        <w:rPr>
          <w:rFonts w:ascii="Calibri" w:hAnsi="Calibri" w:cs="Calibri"/>
        </w:rPr>
        <w:t>method.</w:t>
      </w:r>
    </w:p>
    <w:p w14:paraId="58F0B433" w14:textId="621B59C0" w:rsidR="000B3537" w:rsidRPr="000B3537" w:rsidRDefault="00000000" w:rsidP="000B3537">
      <w:pPr>
        <w:widowControl w:val="0"/>
        <w:numPr>
          <w:ilvl w:val="0"/>
          <w:numId w:val="2"/>
        </w:numPr>
        <w:spacing w:line="256" w:lineRule="auto"/>
        <w:rPr>
          <w:rFonts w:ascii="Calibri" w:hAnsi="Calibri" w:cs="Calibri"/>
          <w:b/>
          <w:bCs/>
          <w:lang w:val="en-US"/>
        </w:rPr>
      </w:pPr>
      <w:r>
        <w:rPr>
          <w:rFonts w:ascii="Calibri" w:eastAsia="Calibri" w:hAnsi="Calibri" w:cs="Calibri"/>
        </w:rPr>
        <w:t>Reproduced image and NLP self-supervision methods for</w:t>
      </w:r>
      <w:r w:rsidR="005221C9">
        <w:rPr>
          <w:rFonts w:ascii="Calibri" w:hAnsi="Calibri" w:cs="Calibri" w:hint="eastAsia"/>
        </w:rPr>
        <w:t xml:space="preserve"> cancer diagnosis</w:t>
      </w:r>
      <w:r>
        <w:rPr>
          <w:rFonts w:ascii="Calibri" w:eastAsia="Calibri" w:hAnsi="Calibri" w:cs="Calibri"/>
        </w:rPr>
        <w:t xml:space="preserve">, accomplishing </w:t>
      </w:r>
      <w:r w:rsidR="005221C9">
        <w:rPr>
          <w:rFonts w:ascii="Calibri" w:hAnsi="Calibri" w:cs="Calibri" w:hint="eastAsia"/>
        </w:rPr>
        <w:t xml:space="preserve">a </w:t>
      </w:r>
      <w:r w:rsidR="001E4013">
        <w:rPr>
          <w:rFonts w:ascii="Calibri" w:hAnsi="Calibri" w:cs="Calibri" w:hint="eastAsia"/>
        </w:rPr>
        <w:t>P</w:t>
      </w:r>
      <w:r w:rsidR="005221C9">
        <w:rPr>
          <w:rFonts w:ascii="Calibri" w:hAnsi="Calibri" w:cs="Calibri" w:hint="eastAsia"/>
        </w:rPr>
        <w:t xml:space="preserve"> of medical data of pretraining</w:t>
      </w:r>
      <w:r>
        <w:rPr>
          <w:rFonts w:ascii="Calibri" w:eastAsia="Calibri" w:hAnsi="Calibri" w:cs="Calibri"/>
        </w:rPr>
        <w:t>.</w:t>
      </w:r>
      <w:r w:rsidR="005221C9">
        <w:rPr>
          <w:rFonts w:ascii="Calibri" w:hAnsi="Calibri" w:cs="Calibri" w:hint="eastAsia"/>
        </w:rPr>
        <w:t xml:space="preserve"> </w:t>
      </w:r>
      <w:r w:rsidR="005221C9">
        <w:rPr>
          <w:rFonts w:ascii="Calibri" w:hAnsi="Calibri" w:cs="Calibri"/>
        </w:rPr>
        <w:br/>
      </w:r>
      <w:r w:rsidR="000B3537">
        <w:rPr>
          <w:rFonts w:ascii="Calibri" w:hAnsi="Calibri" w:cs="Calibri" w:hint="eastAsia"/>
        </w:rPr>
        <w:t xml:space="preserve">Publication: </w:t>
      </w:r>
      <w:r w:rsidR="000B3537" w:rsidRPr="000B3537">
        <w:rPr>
          <w:rFonts w:ascii="Calibri" w:hAnsi="Calibri" w:cs="Calibri"/>
          <w:b/>
          <w:bCs/>
          <w:lang w:val="en-US"/>
        </w:rPr>
        <w:t>Pre-training in Medical Data: A Survey</w:t>
      </w:r>
    </w:p>
    <w:p w14:paraId="0000000D" w14:textId="1FF6AB4E" w:rsidR="00957694" w:rsidRDefault="000B3537" w:rsidP="000B3537">
      <w:pPr>
        <w:widowControl w:val="0"/>
        <w:spacing w:line="256" w:lineRule="auto"/>
        <w:ind w:left="720"/>
        <w:rPr>
          <w:rFonts w:ascii="Calibri" w:eastAsia="Calibri" w:hAnsi="Calibri" w:cs="Calibri"/>
        </w:rPr>
      </w:pPr>
      <w:r>
        <w:rPr>
          <w:rFonts w:ascii="Calibri" w:hAnsi="Calibri" w:cs="Calibri" w:hint="eastAsia"/>
        </w:rPr>
        <w:t>(</w:t>
      </w:r>
      <w:r w:rsidR="005221C9" w:rsidRPr="005221C9">
        <w:rPr>
          <w:rFonts w:ascii="Calibri" w:hAnsi="Calibri" w:cs="Calibri"/>
        </w:rPr>
        <w:t>https://link.springer.com/article/10.1007/s11633-022-1382-8</w:t>
      </w:r>
      <w:r>
        <w:rPr>
          <w:rFonts w:ascii="Calibri" w:hAnsi="Calibri" w:cs="Calibri" w:hint="eastAsia"/>
        </w:rPr>
        <w:t>)</w:t>
      </w:r>
    </w:p>
    <w:p w14:paraId="0000000E" w14:textId="77777777" w:rsidR="00957694" w:rsidRDefault="00000000">
      <w:pPr>
        <w:widowControl w:val="0"/>
        <w:tabs>
          <w:tab w:val="right" w:pos="10800"/>
        </w:tabs>
        <w:spacing w:line="256" w:lineRule="auto"/>
        <w:rPr>
          <w:rFonts w:ascii="Calibri" w:eastAsia="Calibri" w:hAnsi="Calibri" w:cs="Calibri"/>
          <w:b/>
          <w:bCs/>
          <w:sz w:val="26"/>
          <w:szCs w:val="26"/>
        </w:rPr>
      </w:pPr>
      <w:commentRangeStart w:id="5"/>
      <w:r>
        <w:rPr>
          <w:rFonts w:ascii="Calibri" w:eastAsia="Calibri" w:hAnsi="Calibri" w:cs="Calibri"/>
          <w:b/>
          <w:bCs/>
          <w:sz w:val="26"/>
          <w:szCs w:val="26"/>
        </w:rPr>
        <w:t>University of Queensland | Cardiovascular Signal Classification &amp; Display</w:t>
      </w:r>
      <w:commentRangeEnd w:id="5"/>
      <w:r>
        <w:rPr>
          <w:rStyle w:val="a7"/>
          <w:rFonts w:ascii="Calibri" w:eastAsia="Calibri" w:hAnsi="Calibri" w:cs="Calibri"/>
          <w:b/>
          <w:bCs/>
          <w:sz w:val="26"/>
          <w:szCs w:val="26"/>
        </w:rPr>
        <w:commentReference w:id="5"/>
      </w:r>
    </w:p>
    <w:p w14:paraId="0000000F" w14:textId="77777777" w:rsidR="00957694" w:rsidRDefault="00000000">
      <w:pPr>
        <w:widowControl w:val="0"/>
        <w:tabs>
          <w:tab w:val="right" w:pos="10800"/>
        </w:tabs>
        <w:spacing w:line="256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sz w:val="24"/>
          <w:szCs w:val="24"/>
        </w:rPr>
        <w:t>Brisbane, Australia</w:t>
      </w:r>
      <w:r>
        <w:rPr>
          <w:rFonts w:ascii="Calibri" w:eastAsia="Calibri" w:hAnsi="Calibri" w:cs="Calibri"/>
          <w:sz w:val="24"/>
          <w:szCs w:val="24"/>
        </w:rPr>
        <w:tab/>
        <w:t xml:space="preserve">       Aug 2021 - Nov 2021</w:t>
      </w:r>
    </w:p>
    <w:p w14:paraId="00000010" w14:textId="6CAD6BE2" w:rsidR="00957694" w:rsidRDefault="00000000">
      <w:pPr>
        <w:widowControl w:val="0"/>
        <w:numPr>
          <w:ilvl w:val="0"/>
          <w:numId w:val="2"/>
        </w:numPr>
        <w:spacing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Processed and displayed the results of cardiovascular signals using GCP, resulting in </w:t>
      </w:r>
      <w:r w:rsidR="000B3537">
        <w:rPr>
          <w:rFonts w:ascii="Calibri" w:hAnsi="Calibri" w:cs="Calibri" w:hint="eastAsia"/>
        </w:rPr>
        <w:t xml:space="preserve">running the whole classification process on </w:t>
      </w:r>
      <w:r w:rsidR="000B3537">
        <w:rPr>
          <w:rFonts w:ascii="Calibri" w:hAnsi="Calibri" w:cs="Calibri"/>
        </w:rPr>
        <w:t>google</w:t>
      </w:r>
      <w:r w:rsidR="000B3537">
        <w:rPr>
          <w:rFonts w:ascii="Calibri" w:hAnsi="Calibri" w:cs="Calibri" w:hint="eastAsia"/>
        </w:rPr>
        <w:t xml:space="preserve"> cloud platform</w:t>
      </w:r>
      <w:r>
        <w:rPr>
          <w:rFonts w:ascii="Calibri" w:eastAsia="Calibri" w:hAnsi="Calibri" w:cs="Calibri"/>
        </w:rPr>
        <w:t>.</w:t>
      </w:r>
    </w:p>
    <w:p w14:paraId="00000011" w14:textId="11062FD1" w:rsidR="00957694" w:rsidRDefault="00000000">
      <w:pPr>
        <w:widowControl w:val="0"/>
        <w:numPr>
          <w:ilvl w:val="0"/>
          <w:numId w:val="2"/>
        </w:numPr>
        <w:spacing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Built CNN training pipeline using Hadoop, Python (pytorch, pyplot), leading to</w:t>
      </w:r>
      <w:r w:rsidR="000B3537">
        <w:rPr>
          <w:rFonts w:ascii="Calibri" w:hAnsi="Calibri" w:cs="Calibri" w:hint="eastAsia"/>
        </w:rPr>
        <w:t xml:space="preserve"> provide the GCP a practical model</w:t>
      </w:r>
      <w:r>
        <w:rPr>
          <w:rFonts w:ascii="Calibri" w:eastAsia="Calibri" w:hAnsi="Calibri" w:cs="Calibri"/>
        </w:rPr>
        <w:t>.</w:t>
      </w:r>
    </w:p>
    <w:p w14:paraId="00000012" w14:textId="67185170" w:rsidR="00957694" w:rsidRDefault="00000000">
      <w:pPr>
        <w:widowControl w:val="0"/>
        <w:tabs>
          <w:tab w:val="right" w:pos="10800"/>
        </w:tabs>
        <w:spacing w:line="256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Inspur</w:t>
      </w:r>
      <w:r w:rsidR="005221C9">
        <w:rPr>
          <w:rFonts w:ascii="Calibri" w:hAnsi="Calibri" w:cs="Calibri" w:hint="eastAsia"/>
          <w:b/>
          <w:bCs/>
          <w:sz w:val="26"/>
          <w:szCs w:val="26"/>
        </w:rPr>
        <w:t xml:space="preserve"> </w:t>
      </w:r>
      <w:r>
        <w:rPr>
          <w:rFonts w:ascii="Calibri" w:eastAsia="Calibri" w:hAnsi="Calibri" w:cs="Calibri"/>
          <w:b/>
          <w:bCs/>
          <w:sz w:val="26"/>
          <w:szCs w:val="26"/>
        </w:rPr>
        <w:t>| Frontend Developer Intern</w:t>
      </w:r>
    </w:p>
    <w:p w14:paraId="315F4E00" w14:textId="6CCE628D" w:rsidR="005221C9" w:rsidRDefault="000B3537" w:rsidP="005221C9">
      <w:pPr>
        <w:widowControl w:val="0"/>
        <w:tabs>
          <w:tab w:val="right" w:pos="10800"/>
        </w:tabs>
        <w:spacing w:line="256" w:lineRule="auto"/>
        <w:ind w:firstLineChars="200" w:firstLine="48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W</w:t>
      </w:r>
      <w:r>
        <w:rPr>
          <w:rFonts w:ascii="Calibri" w:hAnsi="Calibri" w:cs="Calibri" w:hint="eastAsia"/>
          <w:sz w:val="24"/>
          <w:szCs w:val="24"/>
        </w:rPr>
        <w:t xml:space="preserve">ebsite: </w:t>
      </w:r>
      <w:r w:rsidR="005221C9" w:rsidRPr="005221C9">
        <w:rPr>
          <w:rFonts w:ascii="Calibri" w:hAnsi="Calibri" w:cs="Calibri"/>
          <w:sz w:val="24"/>
          <w:szCs w:val="24"/>
        </w:rPr>
        <w:t>https://www.inspur.com</w:t>
      </w:r>
    </w:p>
    <w:p w14:paraId="00000013" w14:textId="2AF919CB" w:rsidR="00957694" w:rsidRDefault="00000000">
      <w:pPr>
        <w:widowControl w:val="0"/>
        <w:tabs>
          <w:tab w:val="right" w:pos="10800"/>
        </w:tabs>
        <w:spacing w:line="256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sz w:val="24"/>
          <w:szCs w:val="24"/>
        </w:rPr>
        <w:t>Jinan, China</w:t>
      </w:r>
      <w:r>
        <w:rPr>
          <w:rFonts w:ascii="Calibri" w:eastAsia="Calibri" w:hAnsi="Calibri" w:cs="Calibri"/>
          <w:sz w:val="24"/>
          <w:szCs w:val="24"/>
        </w:rPr>
        <w:tab/>
        <w:t xml:space="preserve">        Oct 2019 - Feb 2020</w:t>
      </w:r>
    </w:p>
    <w:p w14:paraId="00000014" w14:textId="6A8BF258" w:rsidR="00957694" w:rsidRDefault="00000000">
      <w:pPr>
        <w:widowControl w:val="0"/>
        <w:numPr>
          <w:ilvl w:val="0"/>
          <w:numId w:val="2"/>
        </w:numPr>
        <w:spacing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Improved state government website using Java, HTML, and CSS, resulting in </w:t>
      </w:r>
      <w:r w:rsidR="000B3537">
        <w:rPr>
          <w:rFonts w:ascii="Calibri" w:hAnsi="Calibri" w:cs="Calibri" w:hint="eastAsia"/>
        </w:rPr>
        <w:t xml:space="preserve">build </w:t>
      </w:r>
      <w:r w:rsidR="000B3537">
        <w:rPr>
          <w:rFonts w:ascii="Calibri" w:hAnsi="Calibri" w:cs="Calibri"/>
        </w:rPr>
        <w:t>a</w:t>
      </w:r>
      <w:r w:rsidR="000B3537">
        <w:rPr>
          <w:rFonts w:ascii="Calibri" w:hAnsi="Calibri" w:cs="Calibri" w:hint="eastAsia"/>
        </w:rPr>
        <w:t xml:space="preserve"> province</w:t>
      </w:r>
      <w:r w:rsidR="000B3537">
        <w:rPr>
          <w:rFonts w:ascii="Calibri" w:hAnsi="Calibri" w:cs="Calibri"/>
        </w:rPr>
        <w:t>’</w:t>
      </w:r>
      <w:r w:rsidR="000B3537">
        <w:rPr>
          <w:rFonts w:ascii="Calibri" w:hAnsi="Calibri" w:cs="Calibri" w:hint="eastAsia"/>
        </w:rPr>
        <w:t>s government website</w:t>
      </w:r>
      <w:r>
        <w:rPr>
          <w:rFonts w:ascii="Calibri" w:eastAsia="Calibri" w:hAnsi="Calibri" w:cs="Calibri"/>
        </w:rPr>
        <w:t>.</w:t>
      </w:r>
    </w:p>
    <w:p w14:paraId="0000001E" w14:textId="77777777" w:rsidR="00957694" w:rsidRDefault="00957694">
      <w:pPr>
        <w:widowControl w:val="0"/>
        <w:spacing w:line="256" w:lineRule="auto"/>
        <w:rPr>
          <w:rFonts w:ascii="Calibri" w:eastAsia="Calibri" w:hAnsi="Calibri" w:cs="Calibri"/>
          <w:sz w:val="8"/>
          <w:szCs w:val="8"/>
        </w:rPr>
      </w:pPr>
    </w:p>
    <w:p w14:paraId="0000001F" w14:textId="77777777" w:rsidR="00957694" w:rsidRDefault="00000000">
      <w:pPr>
        <w:widowControl w:val="0"/>
        <w:pBdr>
          <w:bottom w:val="single" w:sz="6" w:space="0" w:color="000000"/>
        </w:pBdr>
        <w:spacing w:line="256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Education</w:t>
      </w:r>
    </w:p>
    <w:p w14:paraId="00000020" w14:textId="77777777" w:rsidR="00957694" w:rsidRDefault="00957694">
      <w:pPr>
        <w:widowControl w:val="0"/>
        <w:tabs>
          <w:tab w:val="right" w:pos="10800"/>
        </w:tabs>
        <w:spacing w:line="256" w:lineRule="auto"/>
        <w:rPr>
          <w:rFonts w:ascii="Calibri" w:eastAsia="Calibri" w:hAnsi="Calibri" w:cs="Calibri"/>
          <w:sz w:val="26"/>
          <w:szCs w:val="26"/>
        </w:rPr>
      </w:pPr>
      <w:hyperlink r:id="rId9">
        <w:r>
          <w:rPr>
            <w:rFonts w:ascii="Calibri" w:eastAsia="Calibri" w:hAnsi="Calibri" w:cs="Calibri"/>
            <w:b/>
            <w:bCs/>
            <w:sz w:val="26"/>
            <w:szCs w:val="26"/>
          </w:rPr>
          <w:t xml:space="preserve">University </w:t>
        </w:r>
      </w:hyperlink>
      <w:r w:rsidR="00000000">
        <w:rPr>
          <w:rFonts w:ascii="Calibri" w:eastAsia="Calibri" w:hAnsi="Calibri" w:cs="Calibri"/>
          <w:b/>
          <w:bCs/>
          <w:sz w:val="26"/>
          <w:szCs w:val="26"/>
        </w:rPr>
        <w:t xml:space="preserve">of Queensland </w:t>
      </w:r>
      <w:r w:rsidR="00000000">
        <w:rPr>
          <w:rFonts w:ascii="Calibri" w:eastAsia="Calibri" w:hAnsi="Calibri" w:cs="Calibri"/>
          <w:sz w:val="26"/>
          <w:szCs w:val="26"/>
        </w:rPr>
        <w:t>– Masters of Information Technology</w:t>
      </w:r>
    </w:p>
    <w:p w14:paraId="00000021" w14:textId="77777777" w:rsidR="00957694" w:rsidRDefault="00000000">
      <w:pPr>
        <w:widowControl w:val="0"/>
        <w:tabs>
          <w:tab w:val="right" w:pos="10800"/>
        </w:tabs>
        <w:spacing w:line="256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4"/>
          <w:szCs w:val="24"/>
        </w:rPr>
        <w:t>Brisbane, Australia</w:t>
      </w:r>
      <w:r>
        <w:rPr>
          <w:rFonts w:ascii="Calibri" w:eastAsia="Calibri" w:hAnsi="Calibri" w:cs="Calibri"/>
          <w:sz w:val="24"/>
          <w:szCs w:val="24"/>
        </w:rPr>
        <w:tab/>
        <w:t xml:space="preserve">      July 2020 - July 2022</w:t>
      </w:r>
    </w:p>
    <w:p w14:paraId="00000022" w14:textId="0C01D970" w:rsidR="00957694" w:rsidRDefault="00000000">
      <w:pPr>
        <w:widowControl w:val="0"/>
        <w:numPr>
          <w:ilvl w:val="0"/>
          <w:numId w:val="1"/>
        </w:numPr>
        <w:tabs>
          <w:tab w:val="right" w:pos="10800"/>
        </w:tabs>
        <w:spacing w:line="256" w:lineRule="auto"/>
        <w:rPr>
          <w:rFonts w:ascii="Calibri" w:eastAsia="Calibri" w:hAnsi="Calibri" w:cs="Calibri"/>
          <w:sz w:val="24"/>
          <w:szCs w:val="24"/>
        </w:rPr>
      </w:pPr>
      <w:commentRangeStart w:id="6"/>
      <w:r>
        <w:rPr>
          <w:rFonts w:ascii="Calibri" w:eastAsia="Calibri" w:hAnsi="Calibri" w:cs="Calibri"/>
          <w:sz w:val="24"/>
          <w:szCs w:val="24"/>
        </w:rPr>
        <w:t xml:space="preserve">Thesis: Weakly Supervised Learning </w:t>
      </w:r>
      <w:r w:rsidR="001E4013">
        <w:rPr>
          <w:rFonts w:ascii="Calibri" w:eastAsia="Calibri" w:hAnsi="Calibri" w:cs="Calibri"/>
          <w:sz w:val="24"/>
          <w:szCs w:val="24"/>
        </w:rPr>
        <w:t>for</w:t>
      </w:r>
      <w:r>
        <w:rPr>
          <w:rFonts w:ascii="Calibri" w:eastAsia="Calibri" w:hAnsi="Calibri" w:cs="Calibri"/>
          <w:sz w:val="24"/>
          <w:szCs w:val="24"/>
        </w:rPr>
        <w:t xml:space="preserve"> Cyber Attacks </w:t>
      </w:r>
      <w:r w:rsidR="001E4013">
        <w:rPr>
          <w:rFonts w:ascii="Calibri" w:eastAsia="Calibri" w:hAnsi="Calibri" w:cs="Calibri"/>
          <w:sz w:val="24"/>
          <w:szCs w:val="24"/>
        </w:rPr>
        <w:t>from</w:t>
      </w:r>
      <w:r>
        <w:rPr>
          <w:rFonts w:ascii="Calibri" w:eastAsia="Calibri" w:hAnsi="Calibri" w:cs="Calibri"/>
          <w:sz w:val="24"/>
          <w:szCs w:val="24"/>
        </w:rPr>
        <w:t xml:space="preserve"> Only Unlabeled Data</w:t>
      </w:r>
      <w:commentRangeEnd w:id="6"/>
      <w:r>
        <w:rPr>
          <w:rStyle w:val="a7"/>
          <w:rFonts w:ascii="Calibri" w:eastAsia="Calibri" w:hAnsi="Calibri" w:cs="Calibri"/>
          <w:sz w:val="24"/>
          <w:szCs w:val="24"/>
        </w:rPr>
        <w:commentReference w:id="6"/>
      </w:r>
    </w:p>
    <w:p w14:paraId="00000023" w14:textId="77777777" w:rsidR="00957694" w:rsidRDefault="00957694">
      <w:pPr>
        <w:widowControl w:val="0"/>
        <w:tabs>
          <w:tab w:val="right" w:pos="10800"/>
        </w:tabs>
        <w:spacing w:line="256" w:lineRule="auto"/>
        <w:rPr>
          <w:rFonts w:ascii="Calibri" w:eastAsia="Calibri" w:hAnsi="Calibri" w:cs="Calibri"/>
          <w:sz w:val="26"/>
          <w:szCs w:val="26"/>
        </w:rPr>
      </w:pPr>
      <w:hyperlink r:id="rId10">
        <w:r>
          <w:rPr>
            <w:rFonts w:ascii="Calibri" w:eastAsia="Calibri" w:hAnsi="Calibri" w:cs="Calibri"/>
            <w:b/>
            <w:bCs/>
            <w:sz w:val="26"/>
            <w:szCs w:val="26"/>
          </w:rPr>
          <w:t xml:space="preserve">University </w:t>
        </w:r>
      </w:hyperlink>
      <w:r w:rsidR="00000000">
        <w:rPr>
          <w:rFonts w:ascii="Calibri" w:eastAsia="Calibri" w:hAnsi="Calibri" w:cs="Calibri"/>
          <w:b/>
          <w:bCs/>
          <w:sz w:val="26"/>
          <w:szCs w:val="26"/>
        </w:rPr>
        <w:t xml:space="preserve">of Tasmania </w:t>
      </w:r>
      <w:r w:rsidR="00000000">
        <w:rPr>
          <w:rFonts w:ascii="Calibri" w:eastAsia="Calibri" w:hAnsi="Calibri" w:cs="Calibri"/>
          <w:sz w:val="26"/>
          <w:szCs w:val="26"/>
        </w:rPr>
        <w:t>– Bachelor of Electrical Power Engineering (Honours)</w:t>
      </w:r>
    </w:p>
    <w:p w14:paraId="00000024" w14:textId="77777777" w:rsidR="00957694" w:rsidRDefault="00000000">
      <w:pPr>
        <w:widowControl w:val="0"/>
        <w:tabs>
          <w:tab w:val="right" w:pos="10800"/>
        </w:tabs>
        <w:spacing w:line="256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4"/>
          <w:szCs w:val="24"/>
        </w:rPr>
        <w:t>Hobart, Australia</w:t>
      </w:r>
      <w:r>
        <w:rPr>
          <w:rFonts w:ascii="Calibri" w:eastAsia="Calibri" w:hAnsi="Calibri" w:cs="Calibri"/>
          <w:sz w:val="24"/>
          <w:szCs w:val="24"/>
        </w:rPr>
        <w:tab/>
        <w:t xml:space="preserve">      Sep 2014 - Dec 2018</w:t>
      </w:r>
    </w:p>
    <w:p w14:paraId="00000025" w14:textId="2A19EC3F" w:rsidR="00957694" w:rsidRDefault="00000000">
      <w:pPr>
        <w:widowControl w:val="0"/>
        <w:numPr>
          <w:ilvl w:val="0"/>
          <w:numId w:val="1"/>
        </w:numPr>
        <w:tabs>
          <w:tab w:val="right" w:pos="10800"/>
        </w:tabs>
        <w:spacing w:line="25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Thesis: The Influences </w:t>
      </w:r>
      <w:r w:rsidR="00C17AE7">
        <w:rPr>
          <w:rFonts w:ascii="Calibri" w:eastAsia="Calibri" w:hAnsi="Calibri" w:cs="Calibri"/>
          <w:sz w:val="24"/>
          <w:szCs w:val="24"/>
        </w:rPr>
        <w:t>of</w:t>
      </w:r>
      <w:r>
        <w:rPr>
          <w:rFonts w:ascii="Calibri" w:eastAsia="Calibri" w:hAnsi="Calibri" w:cs="Calibri"/>
          <w:sz w:val="24"/>
          <w:szCs w:val="24"/>
        </w:rPr>
        <w:t xml:space="preserve"> Wind Farm Integration </w:t>
      </w:r>
      <w:r w:rsidR="00C17AE7">
        <w:rPr>
          <w:rFonts w:ascii="Calibri" w:eastAsia="Calibri" w:hAnsi="Calibri" w:cs="Calibri"/>
          <w:sz w:val="24"/>
          <w:szCs w:val="24"/>
        </w:rPr>
        <w:t>to</w:t>
      </w:r>
      <w:r>
        <w:rPr>
          <w:rFonts w:ascii="Calibri" w:eastAsia="Calibri" w:hAnsi="Calibri" w:cs="Calibri"/>
          <w:sz w:val="24"/>
          <w:szCs w:val="24"/>
        </w:rPr>
        <w:t xml:space="preserve"> Power Grid</w:t>
      </w:r>
    </w:p>
    <w:p w14:paraId="0000002D" w14:textId="77777777" w:rsidR="00957694" w:rsidRDefault="00957694">
      <w:pPr>
        <w:widowControl w:val="0"/>
        <w:tabs>
          <w:tab w:val="right" w:pos="10800"/>
        </w:tabs>
        <w:spacing w:line="256" w:lineRule="auto"/>
        <w:rPr>
          <w:rFonts w:ascii="Calibri" w:eastAsia="Calibri" w:hAnsi="Calibri" w:cs="Calibri"/>
          <w:sz w:val="24"/>
          <w:szCs w:val="24"/>
        </w:rPr>
      </w:pPr>
    </w:p>
    <w:sectPr w:rsidR="00957694">
      <w:pgSz w:w="12240" w:h="15840"/>
      <w:pgMar w:top="360" w:right="1440" w:bottom="9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than Jiang" w:date="2026-01-19T06:00:00Z" w:initials="">
    <w:p w14:paraId="00000031" w14:textId="77777777" w:rsidR="00957694" w:rsidRDefault="005221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a7"/>
        </w:rPr>
        <w:annotationRef/>
      </w:r>
      <w:r>
        <w:rPr>
          <w:rFonts w:eastAsia="Arial"/>
          <w:color w:val="000000"/>
        </w:rPr>
        <w:t>I combined your experience and research</w:t>
      </w:r>
    </w:p>
  </w:comment>
  <w:comment w:id="1" w:author="Ethan Jiang" w:date="2026-01-19T06:01:00Z" w:initials="">
    <w:p w14:paraId="7893CC7B" w14:textId="77777777" w:rsidR="000B3537" w:rsidRDefault="000B35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a7"/>
        </w:rPr>
        <w:annotationRef/>
      </w:r>
      <w:r>
        <w:rPr>
          <w:rFonts w:eastAsia="Arial"/>
          <w:color w:val="000000"/>
        </w:rPr>
        <w:t>Make sure each bullet point clearly states what you did, how you did it, and what the impact was (use numbers)</w:t>
      </w:r>
    </w:p>
  </w:comment>
  <w:comment w:id="2" w:author="Ethan Jiang" w:date="2026-01-19T06:00:00Z" w:initials="">
    <w:p w14:paraId="00000035" w14:textId="77777777" w:rsidR="00957694" w:rsidRDefault="005221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a7"/>
        </w:rPr>
        <w:annotationRef/>
      </w:r>
      <w:r>
        <w:rPr>
          <w:rFonts w:eastAsia="Arial"/>
          <w:color w:val="000000"/>
        </w:rPr>
        <w:t>For Wipro and Inspur, you should link to their company websites if possible.</w:t>
      </w:r>
    </w:p>
  </w:comment>
  <w:comment w:id="3" w:author="Ethan Jiang" w:date="2026-01-19T06:01:00Z" w:initials="">
    <w:p w14:paraId="0000002F" w14:textId="77777777" w:rsidR="00957694" w:rsidRDefault="005221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a7"/>
        </w:rPr>
        <w:annotationRef/>
      </w:r>
      <w:r>
        <w:rPr>
          <w:rFonts w:eastAsia="Arial"/>
          <w:color w:val="000000"/>
        </w:rPr>
        <w:t>Make sure each bullet point clearly states what you did, how you did it, and what the impact was (use numbers)</w:t>
      </w:r>
    </w:p>
  </w:comment>
  <w:comment w:id="4" w:author="Ethan Jiang" w:date="2026-01-19T06:00:00Z" w:initials="">
    <w:p w14:paraId="00000030" w14:textId="77777777" w:rsidR="00957694" w:rsidRDefault="005221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a7"/>
        </w:rPr>
        <w:annotationRef/>
      </w:r>
      <w:r>
        <w:rPr>
          <w:rFonts w:eastAsia="Arial"/>
          <w:color w:val="000000"/>
        </w:rPr>
        <w:t>Add a link to your research if possible</w:t>
      </w:r>
    </w:p>
  </w:comment>
  <w:comment w:id="5" w:author="Ethan Jiang" w:date="2026-01-19T06:00:00Z" w:initials="">
    <w:p w14:paraId="00000033" w14:textId="77777777" w:rsidR="00957694" w:rsidRDefault="005221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a7"/>
        </w:rPr>
        <w:annotationRef/>
      </w:r>
      <w:r>
        <w:rPr>
          <w:rFonts w:eastAsia="Arial"/>
          <w:color w:val="000000"/>
        </w:rPr>
        <w:t>Add a link to your research if possible</w:t>
      </w:r>
    </w:p>
  </w:comment>
  <w:comment w:id="6" w:author="Ethan Jiang" w:date="2026-01-19T06:01:00Z" w:initials="">
    <w:p w14:paraId="00000034" w14:textId="77777777" w:rsidR="00957694" w:rsidRDefault="005221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a7"/>
        </w:rPr>
        <w:annotationRef/>
      </w:r>
      <w:r>
        <w:rPr>
          <w:rFonts w:eastAsia="Arial"/>
          <w:color w:val="000000"/>
        </w:rPr>
        <w:t>Include a link to your thesis if possible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31" w15:done="0"/>
  <w15:commentEx w15:paraId="7893CC7B" w15:done="0"/>
  <w15:commentEx w15:paraId="00000035" w15:done="0"/>
  <w15:commentEx w15:paraId="0000002F" w15:done="0"/>
  <w15:commentEx w15:paraId="00000030" w15:done="0"/>
  <w15:commentEx w15:paraId="00000033" w15:done="0"/>
  <w15:commentEx w15:paraId="0000003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31" w16cid:durableId="00000031"/>
  <w16cid:commentId w16cid:paraId="7893CC7B" w16cid:durableId="3E97A51C"/>
  <w16cid:commentId w16cid:paraId="00000035" w16cid:durableId="00000035"/>
  <w16cid:commentId w16cid:paraId="0000002F" w16cid:durableId="0000002F"/>
  <w16cid:commentId w16cid:paraId="00000030" w16cid:durableId="00000030"/>
  <w16cid:commentId w16cid:paraId="00000033" w16cid:durableId="00000033"/>
  <w16cid:commentId w16cid:paraId="00000034" w16cid:durableId="0000003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32C4749-7A58-4EDF-BFE8-C366305FD48A}"/>
    <w:embedBold r:id="rId2" w:fontKey="{B9D86C77-CA6F-4712-9F33-C143AD038B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A080215-8D0B-4DCD-9100-722591E8319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D7AAB"/>
    <w:multiLevelType w:val="multilevel"/>
    <w:tmpl w:val="06FC3F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453951"/>
    <w:multiLevelType w:val="multilevel"/>
    <w:tmpl w:val="320430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30595611">
    <w:abstractNumId w:val="0"/>
  </w:num>
  <w:num w:numId="2" w16cid:durableId="2101288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694"/>
    <w:rsid w:val="000A02AE"/>
    <w:rsid w:val="000B3537"/>
    <w:rsid w:val="001E4013"/>
    <w:rsid w:val="005221C9"/>
    <w:rsid w:val="006A79A7"/>
    <w:rsid w:val="00953193"/>
    <w:rsid w:val="00957694"/>
    <w:rsid w:val="00BC1D49"/>
    <w:rsid w:val="00C17AE7"/>
    <w:rsid w:val="00EC5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39B39"/>
  <w15:docId w15:val="{09390085-D6AE-4118-B272-423564742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annotation text"/>
    <w:basedOn w:val="a"/>
    <w:link w:val="a6"/>
    <w:uiPriority w:val="99"/>
    <w:semiHidden/>
    <w:unhideWhenUsed/>
  </w:style>
  <w:style w:type="character" w:customStyle="1" w:styleId="a6">
    <w:name w:val="批注文字 字符"/>
    <w:basedOn w:val="a0"/>
    <w:link w:val="a5"/>
    <w:uiPriority w:val="99"/>
    <w:semiHidden/>
  </w:style>
  <w:style w:type="character" w:styleId="a7">
    <w:name w:val="annotation reference"/>
    <w:basedOn w:val="a0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hyperlink" Target="mailto:WaynelinEU@gmail.com" TargetMode="External"/><Relationship Id="rId10" Type="http://schemas.openxmlformats.org/officeDocument/2006/relationships/hyperlink" Target="https://uwaterloo.c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waterloo.ca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feng lin</cp:lastModifiedBy>
  <cp:revision>6</cp:revision>
  <dcterms:created xsi:type="dcterms:W3CDTF">2026-01-28T01:40:00Z</dcterms:created>
  <dcterms:modified xsi:type="dcterms:W3CDTF">2026-02-01T03:22:00Z</dcterms:modified>
</cp:coreProperties>
</file>