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8075F" w14:textId="77777777" w:rsidR="00A1606E" w:rsidRDefault="00A1606E">
      <w:pPr>
        <w:pStyle w:val="BodyText"/>
        <w:rPr>
          <w:rFonts w:ascii="Times New Roman"/>
          <w:sz w:val="20"/>
        </w:rPr>
      </w:pPr>
    </w:p>
    <w:p w14:paraId="421FC970" w14:textId="77777777" w:rsidR="00A1606E" w:rsidRDefault="00A1606E">
      <w:pPr>
        <w:pStyle w:val="BodyText"/>
        <w:rPr>
          <w:rFonts w:ascii="Times New Roman"/>
          <w:sz w:val="20"/>
        </w:rPr>
      </w:pPr>
    </w:p>
    <w:p w14:paraId="587FA654" w14:textId="77777777" w:rsidR="00A1606E" w:rsidRDefault="00A1606E">
      <w:pPr>
        <w:pStyle w:val="BodyText"/>
        <w:rPr>
          <w:rFonts w:ascii="Times New Roman"/>
          <w:sz w:val="20"/>
        </w:rPr>
      </w:pPr>
    </w:p>
    <w:p w14:paraId="2F45EF03" w14:textId="5D5B7AF0" w:rsidR="00A1606E" w:rsidRPr="00FF0138" w:rsidRDefault="00C616D8" w:rsidP="005E48D7">
      <w:pPr>
        <w:spacing w:before="106"/>
        <w:jc w:val="center"/>
        <w:rPr>
          <w:b/>
          <w:sz w:val="18"/>
        </w:rPr>
      </w:pPr>
      <w:r w:rsidRPr="00FF0138">
        <w:rPr>
          <w:b/>
          <w:color w:val="919195"/>
          <w:w w:val="95"/>
          <w:sz w:val="18"/>
        </w:rPr>
        <w:t>PERFORMANCE REPORT FOR THE YEAR ENDED 31 December 201</w:t>
      </w:r>
      <w:r w:rsidR="00694A1F">
        <w:rPr>
          <w:b/>
          <w:color w:val="919195"/>
          <w:w w:val="95"/>
          <w:sz w:val="18"/>
        </w:rPr>
        <w:t>9</w:t>
      </w:r>
    </w:p>
    <w:p w14:paraId="28EF028F" w14:textId="0CA3EC5B" w:rsidR="00A1606E" w:rsidRDefault="00A1606E">
      <w:pPr>
        <w:rPr>
          <w:b/>
        </w:rPr>
      </w:pPr>
    </w:p>
    <w:p w14:paraId="7441F1D3" w14:textId="37255CDA" w:rsidR="00A1606E" w:rsidRPr="00FF0138" w:rsidRDefault="00C616D8" w:rsidP="00F90972">
      <w:pPr>
        <w:pStyle w:val="BodyText"/>
        <w:ind w:firstLine="720"/>
        <w:jc w:val="center"/>
        <w:rPr>
          <w:sz w:val="44"/>
          <w:szCs w:val="40"/>
        </w:rPr>
      </w:pPr>
      <w:r w:rsidRPr="00FF0138">
        <w:rPr>
          <w:sz w:val="44"/>
          <w:szCs w:val="40"/>
        </w:rPr>
        <w:t xml:space="preserve">New Zealand </w:t>
      </w:r>
      <w:proofErr w:type="spellStart"/>
      <w:r w:rsidRPr="00FF0138">
        <w:rPr>
          <w:sz w:val="44"/>
          <w:szCs w:val="40"/>
        </w:rPr>
        <w:t>Rogaining</w:t>
      </w:r>
      <w:proofErr w:type="spellEnd"/>
      <w:r w:rsidR="00F90972" w:rsidRPr="00FF0138">
        <w:rPr>
          <w:sz w:val="44"/>
          <w:szCs w:val="40"/>
        </w:rPr>
        <w:t xml:space="preserve"> Association</w:t>
      </w:r>
      <w:r w:rsidRPr="00FF0138">
        <w:rPr>
          <w:sz w:val="44"/>
          <w:szCs w:val="40"/>
        </w:rPr>
        <w:t xml:space="preserve"> Inc</w:t>
      </w:r>
      <w:r w:rsidR="00FF0138" w:rsidRPr="00FF0138">
        <w:rPr>
          <w:sz w:val="44"/>
          <w:szCs w:val="40"/>
        </w:rPr>
        <w:t>.</w:t>
      </w:r>
    </w:p>
    <w:p w14:paraId="20E72F9A" w14:textId="19BCC39C" w:rsidR="00C616D8" w:rsidRDefault="005E48D7" w:rsidP="00F90972">
      <w:pPr>
        <w:pStyle w:val="Heading1"/>
        <w:spacing w:line="242" w:lineRule="auto"/>
        <w:ind w:left="720" w:right="5071"/>
        <w:jc w:val="center"/>
        <w:rPr>
          <w:color w:val="006B55"/>
        </w:rPr>
      </w:pPr>
      <w:r>
        <w:rPr>
          <w:noProof/>
          <w:color w:val="006B55"/>
        </w:rPr>
        <w:drawing>
          <wp:anchor distT="0" distB="0" distL="114300" distR="114300" simplePos="0" relativeHeight="251662848" behindDoc="0" locked="0" layoutInCell="1" allowOverlap="1" wp14:anchorId="7A578EF5" wp14:editId="1E68BCF3">
            <wp:simplePos x="0" y="0"/>
            <wp:positionH relativeFrom="column">
              <wp:posOffset>1530350</wp:posOffset>
            </wp:positionH>
            <wp:positionV relativeFrom="paragraph">
              <wp:posOffset>60325</wp:posOffset>
            </wp:positionV>
            <wp:extent cx="3848735" cy="3848735"/>
            <wp:effectExtent l="0" t="0" r="12065" b="12065"/>
            <wp:wrapTight wrapText="bothSides">
              <wp:wrapPolygon edited="0">
                <wp:start x="0" y="0"/>
                <wp:lineTo x="0" y="21525"/>
                <wp:lineTo x="21525" y="21525"/>
                <wp:lineTo x="21525" y="0"/>
                <wp:lineTo x="0" y="0"/>
              </wp:wrapPolygon>
            </wp:wrapTight>
            <wp:docPr id="55" name="Picture 55" descr="../../../Desktop/NZRA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../../Desktop/NZRA%20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9FBD6" w14:textId="77777777" w:rsidR="00C616D8" w:rsidRDefault="00C616D8" w:rsidP="00C616D8">
      <w:pPr>
        <w:pStyle w:val="Heading1"/>
        <w:spacing w:line="242" w:lineRule="auto"/>
        <w:ind w:left="720" w:right="5071"/>
        <w:rPr>
          <w:color w:val="006B55"/>
        </w:rPr>
      </w:pPr>
    </w:p>
    <w:p w14:paraId="5FDF393A" w14:textId="77777777" w:rsidR="00C616D8" w:rsidRDefault="00C616D8" w:rsidP="00C616D8">
      <w:pPr>
        <w:pStyle w:val="Heading1"/>
        <w:spacing w:line="242" w:lineRule="auto"/>
        <w:ind w:left="720" w:right="5071"/>
        <w:rPr>
          <w:color w:val="006B55"/>
        </w:rPr>
      </w:pPr>
    </w:p>
    <w:p w14:paraId="11A342E9" w14:textId="2BD89429" w:rsidR="00C616D8" w:rsidRDefault="00C616D8" w:rsidP="00C616D8">
      <w:pPr>
        <w:pStyle w:val="Heading1"/>
        <w:spacing w:line="242" w:lineRule="auto"/>
        <w:ind w:left="0" w:right="5071"/>
        <w:rPr>
          <w:color w:val="006B55"/>
        </w:rPr>
      </w:pPr>
      <w:r>
        <w:rPr>
          <w:color w:val="006B55"/>
        </w:rPr>
        <w:t xml:space="preserve"> </w:t>
      </w:r>
    </w:p>
    <w:p w14:paraId="3F4A9A25" w14:textId="5E428BF1" w:rsidR="00C616D8" w:rsidRDefault="00C616D8" w:rsidP="00C616D8">
      <w:pPr>
        <w:pStyle w:val="Heading1"/>
        <w:spacing w:line="242" w:lineRule="auto"/>
        <w:ind w:left="720" w:right="5071"/>
        <w:rPr>
          <w:color w:val="006B55"/>
        </w:rPr>
      </w:pPr>
    </w:p>
    <w:p w14:paraId="2C084B71" w14:textId="77777777" w:rsidR="00C616D8" w:rsidRDefault="00C616D8" w:rsidP="00C616D8">
      <w:pPr>
        <w:pStyle w:val="Heading1"/>
        <w:spacing w:line="242" w:lineRule="auto"/>
        <w:ind w:left="720" w:right="5071"/>
        <w:rPr>
          <w:color w:val="006B55"/>
        </w:rPr>
      </w:pPr>
    </w:p>
    <w:p w14:paraId="55430B43" w14:textId="77777777" w:rsidR="00C616D8" w:rsidRDefault="00C616D8" w:rsidP="00C616D8">
      <w:pPr>
        <w:pStyle w:val="Heading1"/>
        <w:spacing w:line="242" w:lineRule="auto"/>
        <w:ind w:left="720" w:right="5071"/>
        <w:rPr>
          <w:color w:val="006B55"/>
        </w:rPr>
      </w:pPr>
    </w:p>
    <w:p w14:paraId="0813E1AF" w14:textId="77777777" w:rsidR="004F59D5" w:rsidRDefault="004F59D5" w:rsidP="00C616D8">
      <w:pPr>
        <w:pStyle w:val="Heading1"/>
        <w:spacing w:line="242" w:lineRule="auto"/>
        <w:ind w:left="720" w:right="5071"/>
      </w:pPr>
    </w:p>
    <w:p w14:paraId="289B4BE8" w14:textId="77777777" w:rsidR="005E48D7" w:rsidRDefault="005E48D7" w:rsidP="004C1F5F">
      <w:pPr>
        <w:pStyle w:val="BodyText"/>
        <w:jc w:val="center"/>
        <w:rPr>
          <w:sz w:val="48"/>
        </w:rPr>
      </w:pPr>
    </w:p>
    <w:p w14:paraId="7DC5AFF7" w14:textId="77777777" w:rsidR="00A1606E" w:rsidRPr="004C1F5F" w:rsidRDefault="00C616D8" w:rsidP="004C1F5F">
      <w:pPr>
        <w:pStyle w:val="BodyText"/>
        <w:jc w:val="center"/>
        <w:rPr>
          <w:sz w:val="22"/>
        </w:rPr>
        <w:sectPr w:rsidR="00A1606E" w:rsidRPr="004C1F5F" w:rsidSect="005E48D7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 w:rsidRPr="004F59D5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1343" behindDoc="0" locked="0" layoutInCell="1" allowOverlap="1" wp14:anchorId="28324AC5" wp14:editId="000AB36C">
                <wp:simplePos x="0" y="0"/>
                <wp:positionH relativeFrom="column">
                  <wp:posOffset>-488950</wp:posOffset>
                </wp:positionH>
                <wp:positionV relativeFrom="page">
                  <wp:posOffset>6386195</wp:posOffset>
                </wp:positionV>
                <wp:extent cx="7967345" cy="4366260"/>
                <wp:effectExtent l="0" t="0" r="0" b="2540"/>
                <wp:wrapTight wrapText="bothSides">
                  <wp:wrapPolygon edited="0">
                    <wp:start x="0" y="0"/>
                    <wp:lineTo x="0" y="21550"/>
                    <wp:lineTo x="21554" y="21550"/>
                    <wp:lineTo x="21554" y="0"/>
                    <wp:lineTo x="0" y="0"/>
                  </wp:wrapPolygon>
                </wp:wrapTight>
                <wp:docPr id="53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7345" cy="436626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39073B" w14:textId="65F052D2" w:rsidR="00694A1F" w:rsidRPr="004F59D5" w:rsidRDefault="00694A1F" w:rsidP="004F59D5">
                            <w:pPr>
                              <w:spacing w:before="124"/>
                              <w:jc w:val="center"/>
                              <w:rPr>
                                <w:rFonts w:ascii="Georgia" w:hAnsi="Georgia"/>
                                <w:sz w:val="36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2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 xml:space="preserve"> Entity information</w:t>
                            </w:r>
                          </w:p>
                          <w:p w14:paraId="2360A1E3" w14:textId="33A846CA" w:rsidR="00694A1F" w:rsidRPr="004F59D5" w:rsidRDefault="00694A1F" w:rsidP="003868AB">
                            <w:pPr>
                              <w:tabs>
                                <w:tab w:val="left" w:pos="450"/>
                              </w:tabs>
                              <w:spacing w:before="37"/>
                              <w:ind w:left="233"/>
                              <w:jc w:val="center"/>
                              <w:rPr>
                                <w:rFonts w:ascii="Georgia" w:hAnsi="Georgia"/>
                                <w:sz w:val="36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 xml:space="preserve">4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Statement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pacing w:val="-27"/>
                                <w:sz w:val="36"/>
                              </w:rPr>
                              <w:t xml:space="preserve">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of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pacing w:val="-25"/>
                                <w:sz w:val="36"/>
                              </w:rPr>
                              <w:t xml:space="preserve">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receipts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pacing w:val="-25"/>
                                <w:sz w:val="36"/>
                              </w:rPr>
                              <w:t xml:space="preserve">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and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pacing w:val="-25"/>
                                <w:sz w:val="36"/>
                              </w:rPr>
                              <w:t xml:space="preserve">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payments</w:t>
                            </w:r>
                          </w:p>
                          <w:p w14:paraId="4D2F3683" w14:textId="59B09025" w:rsidR="00694A1F" w:rsidRPr="004F59D5" w:rsidRDefault="00694A1F" w:rsidP="003868AB">
                            <w:pPr>
                              <w:tabs>
                                <w:tab w:val="left" w:pos="450"/>
                              </w:tabs>
                              <w:spacing w:before="37"/>
                              <w:ind w:left="233"/>
                              <w:jc w:val="center"/>
                              <w:rPr>
                                <w:rFonts w:ascii="Georgia" w:hAnsi="Georgia"/>
                                <w:sz w:val="36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 xml:space="preserve">5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Statement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pacing w:val="-31"/>
                                <w:sz w:val="36"/>
                              </w:rPr>
                              <w:t xml:space="preserve">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of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pacing w:val="-30"/>
                                <w:sz w:val="36"/>
                              </w:rPr>
                              <w:t xml:space="preserve">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resources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pacing w:val="-29"/>
                                <w:sz w:val="36"/>
                              </w:rPr>
                              <w:t xml:space="preserve">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and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pacing w:val="-30"/>
                                <w:sz w:val="36"/>
                              </w:rPr>
                              <w:t xml:space="preserve"> 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commitments</w:t>
                            </w:r>
                          </w:p>
                          <w:p w14:paraId="274B3082" w14:textId="178FBDA0" w:rsidR="00694A1F" w:rsidRPr="004F59D5" w:rsidRDefault="00694A1F" w:rsidP="004F59D5">
                            <w:pPr>
                              <w:spacing w:before="37"/>
                              <w:ind w:left="233"/>
                              <w:jc w:val="center"/>
                              <w:rPr>
                                <w:rFonts w:ascii="Georgia" w:hAnsi="Georgia"/>
                                <w:sz w:val="36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>6</w:t>
                            </w:r>
                            <w:r w:rsidRPr="004F59D5">
                              <w:rPr>
                                <w:rFonts w:ascii="Georgia" w:hAnsi="Georgia"/>
                                <w:color w:val="FFFFFF"/>
                                <w:sz w:val="36"/>
                              </w:rPr>
                              <w:t xml:space="preserve"> Notes to the performance report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324AC5"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026" type="#_x0000_t202" style="position:absolute;left:0;text-align:left;margin-left:-38.5pt;margin-top:502.85pt;width:627.35pt;height:343.8pt;z-index:251641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" fillcolor="#1f497d [3215]" stroked="f">
                <v:textbox inset="0,0,0,0">
                  <w:txbxContent>
                    <w:p w14:paraId="3F39073B" w14:textId="65F052D2" w:rsidR="00694A1F" w:rsidRPr="004F59D5" w:rsidRDefault="00694A1F" w:rsidP="004F59D5">
                      <w:pPr>
                        <w:spacing w:before="124"/>
                        <w:jc w:val="center"/>
                        <w:rPr>
                          <w:rFonts w:ascii="Georgia" w:hAnsi="Georgia"/>
                          <w:sz w:val="36"/>
                        </w:rPr>
                      </w:pPr>
                      <w:r>
                        <w:rPr>
                          <w:rFonts w:ascii="Georgia" w:hAnsi="Georgia"/>
                          <w:color w:val="FFFFFF"/>
                          <w:sz w:val="36"/>
                        </w:rPr>
                        <w:t>2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 xml:space="preserve"> Entity information</w:t>
                      </w:r>
                    </w:p>
                    <w:p w14:paraId="2360A1E3" w14:textId="33A846CA" w:rsidR="00694A1F" w:rsidRPr="004F59D5" w:rsidRDefault="00694A1F" w:rsidP="003868AB">
                      <w:pPr>
                        <w:tabs>
                          <w:tab w:val="left" w:pos="450"/>
                        </w:tabs>
                        <w:spacing w:before="37"/>
                        <w:ind w:left="233"/>
                        <w:jc w:val="center"/>
                        <w:rPr>
                          <w:rFonts w:ascii="Georgia" w:hAnsi="Georgia"/>
                          <w:sz w:val="36"/>
                        </w:rPr>
                      </w:pPr>
                      <w:r>
                        <w:rPr>
                          <w:rFonts w:ascii="Georgia" w:hAnsi="Georgia"/>
                          <w:color w:val="FFFFFF"/>
                          <w:sz w:val="36"/>
                        </w:rPr>
                        <w:t xml:space="preserve">4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Statement</w:t>
                      </w:r>
                      <w:r w:rsidRPr="004F59D5">
                        <w:rPr>
                          <w:rFonts w:ascii="Georgia" w:hAnsi="Georgia"/>
                          <w:color w:val="FFFFFF"/>
                          <w:spacing w:val="-27"/>
                          <w:sz w:val="36"/>
                        </w:rPr>
                        <w:t xml:space="preserve">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of</w:t>
                      </w:r>
                      <w:r w:rsidRPr="004F59D5">
                        <w:rPr>
                          <w:rFonts w:ascii="Georgia" w:hAnsi="Georgia"/>
                          <w:color w:val="FFFFFF"/>
                          <w:spacing w:val="-25"/>
                          <w:sz w:val="36"/>
                        </w:rPr>
                        <w:t xml:space="preserve">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receipts</w:t>
                      </w:r>
                      <w:r w:rsidRPr="004F59D5">
                        <w:rPr>
                          <w:rFonts w:ascii="Georgia" w:hAnsi="Georgia"/>
                          <w:color w:val="FFFFFF"/>
                          <w:spacing w:val="-25"/>
                          <w:sz w:val="36"/>
                        </w:rPr>
                        <w:t xml:space="preserve">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and</w:t>
                      </w:r>
                      <w:r w:rsidRPr="004F59D5">
                        <w:rPr>
                          <w:rFonts w:ascii="Georgia" w:hAnsi="Georgia"/>
                          <w:color w:val="FFFFFF"/>
                          <w:spacing w:val="-25"/>
                          <w:sz w:val="36"/>
                        </w:rPr>
                        <w:t xml:space="preserve">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payments</w:t>
                      </w:r>
                    </w:p>
                    <w:p w14:paraId="4D2F3683" w14:textId="59B09025" w:rsidR="00694A1F" w:rsidRPr="004F59D5" w:rsidRDefault="00694A1F" w:rsidP="003868AB">
                      <w:pPr>
                        <w:tabs>
                          <w:tab w:val="left" w:pos="450"/>
                        </w:tabs>
                        <w:spacing w:before="37"/>
                        <w:ind w:left="233"/>
                        <w:jc w:val="center"/>
                        <w:rPr>
                          <w:rFonts w:ascii="Georgia" w:hAnsi="Georgia"/>
                          <w:sz w:val="36"/>
                        </w:rPr>
                      </w:pPr>
                      <w:r>
                        <w:rPr>
                          <w:rFonts w:ascii="Georgia" w:hAnsi="Georgia"/>
                          <w:color w:val="FFFFFF"/>
                          <w:sz w:val="36"/>
                        </w:rPr>
                        <w:t xml:space="preserve">5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Statement</w:t>
                      </w:r>
                      <w:r w:rsidRPr="004F59D5">
                        <w:rPr>
                          <w:rFonts w:ascii="Georgia" w:hAnsi="Georgia"/>
                          <w:color w:val="FFFFFF"/>
                          <w:spacing w:val="-31"/>
                          <w:sz w:val="36"/>
                        </w:rPr>
                        <w:t xml:space="preserve">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of</w:t>
                      </w:r>
                      <w:r w:rsidRPr="004F59D5">
                        <w:rPr>
                          <w:rFonts w:ascii="Georgia" w:hAnsi="Georgia"/>
                          <w:color w:val="FFFFFF"/>
                          <w:spacing w:val="-30"/>
                          <w:sz w:val="36"/>
                        </w:rPr>
                        <w:t xml:space="preserve">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resources</w:t>
                      </w:r>
                      <w:r w:rsidRPr="004F59D5">
                        <w:rPr>
                          <w:rFonts w:ascii="Georgia" w:hAnsi="Georgia"/>
                          <w:color w:val="FFFFFF"/>
                          <w:spacing w:val="-29"/>
                          <w:sz w:val="36"/>
                        </w:rPr>
                        <w:t xml:space="preserve">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and</w:t>
                      </w:r>
                      <w:r w:rsidRPr="004F59D5">
                        <w:rPr>
                          <w:rFonts w:ascii="Georgia" w:hAnsi="Georgia"/>
                          <w:color w:val="FFFFFF"/>
                          <w:spacing w:val="-30"/>
                          <w:sz w:val="36"/>
                        </w:rPr>
                        <w:t xml:space="preserve"> 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>commitments</w:t>
                      </w:r>
                    </w:p>
                    <w:p w14:paraId="274B3082" w14:textId="178FBDA0" w:rsidR="00694A1F" w:rsidRPr="004F59D5" w:rsidRDefault="00694A1F" w:rsidP="004F59D5">
                      <w:pPr>
                        <w:spacing w:before="37"/>
                        <w:ind w:left="233"/>
                        <w:jc w:val="center"/>
                        <w:rPr>
                          <w:rFonts w:ascii="Georgia" w:hAnsi="Georgia"/>
                          <w:sz w:val="36"/>
                        </w:rPr>
                      </w:pPr>
                      <w:r>
                        <w:rPr>
                          <w:rFonts w:ascii="Georgia" w:hAnsi="Georgia"/>
                          <w:color w:val="FFFFFF"/>
                          <w:sz w:val="36"/>
                        </w:rPr>
                        <w:t>6</w:t>
                      </w:r>
                      <w:r w:rsidRPr="004F59D5">
                        <w:rPr>
                          <w:rFonts w:ascii="Georgia" w:hAnsi="Georgia"/>
                          <w:color w:val="FFFFFF"/>
                          <w:sz w:val="36"/>
                        </w:rPr>
                        <w:t xml:space="preserve"> Notes to the performance report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4F59D5" w:rsidRPr="004F59D5">
        <w:rPr>
          <w:sz w:val="48"/>
        </w:rPr>
        <w:t>Content</w:t>
      </w:r>
      <w:r w:rsidR="004C1F5F">
        <w:rPr>
          <w:sz w:val="48"/>
        </w:rPr>
        <w:t>s</w:t>
      </w:r>
    </w:p>
    <w:p w14:paraId="2E4065FA" w14:textId="57D70D24" w:rsidR="00265184" w:rsidRPr="00694A1F" w:rsidRDefault="00265184" w:rsidP="00543841">
      <w:pPr>
        <w:spacing w:before="106"/>
        <w:jc w:val="center"/>
        <w:rPr>
          <w:b/>
          <w:color w:val="919195"/>
          <w:w w:val="95"/>
          <w:sz w:val="22"/>
        </w:rPr>
      </w:pPr>
      <w:r w:rsidRPr="00D3698B">
        <w:rPr>
          <w:b/>
          <w:noProof/>
          <w:color w:val="919195"/>
          <w:sz w:val="22"/>
        </w:rPr>
        <w:lastRenderedPageBreak/>
        <w:drawing>
          <wp:anchor distT="0" distB="0" distL="114300" distR="114300" simplePos="0" relativeHeight="251672064" behindDoc="1" locked="0" layoutInCell="1" allowOverlap="1" wp14:anchorId="7794F511" wp14:editId="596CDD24">
            <wp:simplePos x="0" y="0"/>
            <wp:positionH relativeFrom="page">
              <wp:posOffset>7913198</wp:posOffset>
            </wp:positionH>
            <wp:positionV relativeFrom="paragraph">
              <wp:posOffset>196636</wp:posOffset>
            </wp:positionV>
            <wp:extent cx="108585" cy="10692130"/>
            <wp:effectExtent l="0" t="0" r="0" b="1270"/>
            <wp:wrapNone/>
            <wp:docPr id="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D3698B">
        <w:rPr>
          <w:b/>
          <w:color w:val="919195"/>
          <w:w w:val="95"/>
          <w:sz w:val="22"/>
        </w:rPr>
        <w:t xml:space="preserve">New Zealand </w:t>
      </w:r>
      <w:r w:rsidR="00523449" w:rsidRPr="00D3698B">
        <w:rPr>
          <w:b/>
          <w:color w:val="919195"/>
          <w:w w:val="95"/>
          <w:sz w:val="22"/>
        </w:rPr>
        <w:t>Rogaine Association Inc.</w:t>
      </w:r>
      <w:r w:rsidRPr="00D3698B">
        <w:rPr>
          <w:b/>
          <w:color w:val="919195"/>
          <w:w w:val="95"/>
          <w:sz w:val="22"/>
        </w:rPr>
        <w:t xml:space="preserve"> </w:t>
      </w:r>
      <w:r w:rsidRPr="00694A1F">
        <w:rPr>
          <w:b/>
          <w:color w:val="919195"/>
          <w:w w:val="95"/>
          <w:sz w:val="22"/>
        </w:rPr>
        <w:t>FOR THE YEAR ENDED 31</w:t>
      </w:r>
      <w:r w:rsidR="009C6B1C" w:rsidRPr="00694A1F">
        <w:rPr>
          <w:b/>
          <w:color w:val="919195"/>
          <w:w w:val="95"/>
          <w:sz w:val="22"/>
        </w:rPr>
        <w:t xml:space="preserve"> DECEMBER</w:t>
      </w:r>
      <w:r w:rsidRPr="00694A1F">
        <w:rPr>
          <w:b/>
          <w:color w:val="919195"/>
          <w:w w:val="95"/>
          <w:sz w:val="22"/>
        </w:rPr>
        <w:t xml:space="preserve"> 201</w:t>
      </w:r>
      <w:r w:rsidR="00694A1F">
        <w:rPr>
          <w:b/>
          <w:color w:val="919195"/>
          <w:w w:val="95"/>
          <w:sz w:val="22"/>
        </w:rPr>
        <w:t>9</w:t>
      </w:r>
    </w:p>
    <w:p w14:paraId="54907724" w14:textId="21DDEA29" w:rsidR="00A642A7" w:rsidRDefault="00D3698B" w:rsidP="004C1F5F">
      <w:pPr>
        <w:spacing w:before="8"/>
        <w:ind w:firstLine="720"/>
        <w:rPr>
          <w:color w:val="919195"/>
          <w:w w:val="95"/>
          <w:sz w:val="17"/>
        </w:rPr>
      </w:pPr>
      <w:r w:rsidRPr="00DC57E7">
        <w:rPr>
          <w:noProof/>
          <w:color w:val="1F497D" w:themeColor="text2"/>
          <w:sz w:val="20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4B3C0BA0" wp14:editId="13F3510C">
                <wp:simplePos x="0" y="0"/>
                <wp:positionH relativeFrom="page">
                  <wp:posOffset>1147771</wp:posOffset>
                </wp:positionH>
                <wp:positionV relativeFrom="paragraph">
                  <wp:posOffset>23679</wp:posOffset>
                </wp:positionV>
                <wp:extent cx="5376545" cy="0"/>
                <wp:effectExtent l="0" t="25400" r="33655" b="25400"/>
                <wp:wrapNone/>
                <wp:docPr id="73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49504">
                          <a:solidFill>
                            <a:schemeClr val="tx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004F0" id="Line 27" o:spid="_x0000_s1026" style="position:absolute;z-index:-25163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90.4pt,1.85pt" to="513.75pt,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" strokecolor="#1f497d [3215]" strokeweight="1.3751mm">
                <w10:wrap anchorx="page"/>
              </v:line>
            </w:pict>
          </mc:Fallback>
        </mc:AlternateContent>
      </w:r>
    </w:p>
    <w:p w14:paraId="55D39FDB" w14:textId="77777777" w:rsidR="003868AB" w:rsidRDefault="003868AB" w:rsidP="003868AB">
      <w:pPr>
        <w:spacing w:before="8"/>
        <w:rPr>
          <w:rFonts w:ascii="Georgia" w:hAnsi="Georgia"/>
          <w:color w:val="479988"/>
          <w:sz w:val="48"/>
        </w:rPr>
      </w:pPr>
    </w:p>
    <w:p w14:paraId="23FC9C2E" w14:textId="52EFD538" w:rsidR="00A1606E" w:rsidRPr="0006046E" w:rsidRDefault="003868AB" w:rsidP="003868AB">
      <w:pPr>
        <w:spacing w:before="8"/>
        <w:ind w:firstLine="720"/>
        <w:jc w:val="center"/>
        <w:rPr>
          <w:rFonts w:ascii="Georgia" w:hAnsi="Georgia"/>
          <w:color w:val="1F497D" w:themeColor="text2"/>
          <w:sz w:val="52"/>
        </w:rPr>
      </w:pPr>
      <w:r w:rsidRPr="0006046E">
        <w:rPr>
          <w:rFonts w:ascii="Georgia" w:hAnsi="Georgia"/>
          <w:color w:val="1F497D" w:themeColor="text2"/>
          <w:sz w:val="52"/>
        </w:rPr>
        <w:t>Association I</w:t>
      </w:r>
      <w:r w:rsidR="00C616D8" w:rsidRPr="0006046E">
        <w:rPr>
          <w:rFonts w:ascii="Georgia" w:hAnsi="Georgia"/>
          <w:color w:val="1F497D" w:themeColor="text2"/>
          <w:sz w:val="52"/>
        </w:rPr>
        <w:t>nformation</w:t>
      </w:r>
    </w:p>
    <w:p w14:paraId="4866AE6B" w14:textId="77777777" w:rsidR="0005639E" w:rsidRPr="0006046E" w:rsidRDefault="0005639E" w:rsidP="0005639E">
      <w:pPr>
        <w:spacing w:before="1"/>
        <w:rPr>
          <w:rFonts w:ascii="Georgia" w:hAnsi="Georgia"/>
          <w:color w:val="FF0000"/>
          <w:sz w:val="23"/>
        </w:rPr>
      </w:pPr>
    </w:p>
    <w:p w14:paraId="50283E5A" w14:textId="62F4F450" w:rsidR="00A1606E" w:rsidRPr="0006046E" w:rsidRDefault="00C616D8" w:rsidP="003868AB">
      <w:pPr>
        <w:spacing w:before="1"/>
        <w:ind w:firstLine="720"/>
        <w:rPr>
          <w:rFonts w:ascii="Georgia" w:hAnsi="Georgia"/>
          <w:b/>
          <w:color w:val="1F497D" w:themeColor="text2"/>
        </w:rPr>
      </w:pPr>
      <w:r w:rsidRPr="0006046E">
        <w:rPr>
          <w:rFonts w:ascii="Georgia" w:hAnsi="Georgia"/>
          <w:b/>
          <w:color w:val="1F497D" w:themeColor="text2"/>
          <w:w w:val="90"/>
        </w:rPr>
        <w:t xml:space="preserve">Legal name of </w:t>
      </w:r>
      <w:r w:rsidR="0003065C" w:rsidRPr="0006046E">
        <w:rPr>
          <w:rFonts w:ascii="Georgia" w:hAnsi="Georgia"/>
          <w:b/>
          <w:color w:val="1F497D" w:themeColor="text2"/>
          <w:w w:val="90"/>
        </w:rPr>
        <w:t>Association</w:t>
      </w:r>
    </w:p>
    <w:p w14:paraId="32ECE4DB" w14:textId="18E2A64F" w:rsidR="00A1606E" w:rsidRPr="00D3698B" w:rsidRDefault="00523449" w:rsidP="003868AB">
      <w:pPr>
        <w:pStyle w:val="BodyText"/>
        <w:spacing w:before="48"/>
        <w:ind w:left="720" w:firstLine="720"/>
        <w:rPr>
          <w:sz w:val="24"/>
          <w:szCs w:val="24"/>
        </w:rPr>
      </w:pPr>
      <w:r w:rsidRPr="00D3698B">
        <w:rPr>
          <w:color w:val="231F20"/>
          <w:sz w:val="24"/>
          <w:szCs w:val="24"/>
        </w:rPr>
        <w:t xml:space="preserve">New Zealand </w:t>
      </w:r>
      <w:proofErr w:type="spellStart"/>
      <w:r w:rsidRPr="00D3698B">
        <w:rPr>
          <w:color w:val="231F20"/>
          <w:sz w:val="24"/>
          <w:szCs w:val="24"/>
        </w:rPr>
        <w:t>Rogaining</w:t>
      </w:r>
      <w:proofErr w:type="spellEnd"/>
      <w:r w:rsidRPr="00D3698B">
        <w:rPr>
          <w:color w:val="231F20"/>
          <w:sz w:val="24"/>
          <w:szCs w:val="24"/>
        </w:rPr>
        <w:t xml:space="preserve"> Association</w:t>
      </w:r>
      <w:r w:rsidR="0005639E" w:rsidRPr="00D3698B">
        <w:rPr>
          <w:color w:val="231F20"/>
          <w:sz w:val="24"/>
          <w:szCs w:val="24"/>
        </w:rPr>
        <w:t xml:space="preserve"> Inc. </w:t>
      </w:r>
    </w:p>
    <w:p w14:paraId="4514628D" w14:textId="77777777" w:rsidR="00A1606E" w:rsidRPr="00D3698B" w:rsidRDefault="00A1606E">
      <w:pPr>
        <w:pStyle w:val="BodyText"/>
        <w:rPr>
          <w:sz w:val="24"/>
          <w:szCs w:val="24"/>
        </w:rPr>
      </w:pPr>
    </w:p>
    <w:p w14:paraId="3A158F85" w14:textId="30B94886" w:rsidR="00A1606E" w:rsidRPr="0006046E" w:rsidRDefault="00C616D8" w:rsidP="003868AB">
      <w:pPr>
        <w:spacing w:before="127"/>
        <w:ind w:firstLine="720"/>
        <w:rPr>
          <w:rFonts w:ascii="Georgia" w:hAnsi="Georgia"/>
          <w:b/>
          <w:color w:val="1F497D" w:themeColor="text2"/>
        </w:rPr>
      </w:pPr>
      <w:r w:rsidRPr="0006046E">
        <w:rPr>
          <w:rFonts w:ascii="Georgia" w:hAnsi="Georgia"/>
          <w:b/>
          <w:color w:val="1F497D" w:themeColor="text2"/>
          <w:w w:val="90"/>
        </w:rPr>
        <w:t xml:space="preserve">Type of entity and legal basis </w:t>
      </w:r>
    </w:p>
    <w:p w14:paraId="682FA20D" w14:textId="380D26DE" w:rsidR="00A1606E" w:rsidRPr="00D3698B" w:rsidRDefault="0005639E" w:rsidP="00343F45">
      <w:pPr>
        <w:pStyle w:val="BodyText"/>
        <w:spacing w:before="48"/>
        <w:ind w:left="1440"/>
        <w:rPr>
          <w:sz w:val="24"/>
          <w:szCs w:val="24"/>
        </w:rPr>
      </w:pPr>
      <w:r w:rsidRPr="00D3698B">
        <w:rPr>
          <w:color w:val="231F20"/>
          <w:sz w:val="24"/>
          <w:szCs w:val="24"/>
        </w:rPr>
        <w:t xml:space="preserve">New Zealand </w:t>
      </w:r>
      <w:proofErr w:type="spellStart"/>
      <w:r w:rsidRPr="00D3698B">
        <w:rPr>
          <w:color w:val="231F20"/>
          <w:sz w:val="24"/>
          <w:szCs w:val="24"/>
        </w:rPr>
        <w:t>Rogaining</w:t>
      </w:r>
      <w:proofErr w:type="spellEnd"/>
      <w:r w:rsidRPr="00D3698B">
        <w:rPr>
          <w:color w:val="231F20"/>
          <w:sz w:val="24"/>
          <w:szCs w:val="24"/>
        </w:rPr>
        <w:t xml:space="preserve"> Association</w:t>
      </w:r>
      <w:r w:rsidR="00C616D8" w:rsidRPr="00D3698B">
        <w:rPr>
          <w:color w:val="231F20"/>
          <w:sz w:val="24"/>
          <w:szCs w:val="24"/>
        </w:rPr>
        <w:t xml:space="preserve"> is an incorporated society registered under the Incorporated Societies Act 1908.</w:t>
      </w:r>
    </w:p>
    <w:p w14:paraId="701F5DD0" w14:textId="262F7D41" w:rsidR="00A1606E" w:rsidRPr="00D3698B" w:rsidRDefault="0003065C">
      <w:pPr>
        <w:pStyle w:val="BodyText"/>
        <w:spacing w:before="2"/>
        <w:rPr>
          <w:sz w:val="24"/>
          <w:szCs w:val="24"/>
        </w:rPr>
      </w:pPr>
      <w:r w:rsidRPr="00D3698B">
        <w:rPr>
          <w:sz w:val="24"/>
          <w:szCs w:val="24"/>
        </w:rPr>
        <w:tab/>
      </w:r>
    </w:p>
    <w:p w14:paraId="7E5EEB52" w14:textId="458CBEB6" w:rsidR="00A1606E" w:rsidRPr="0006046E" w:rsidRDefault="00CF49AE" w:rsidP="003868AB">
      <w:pPr>
        <w:pStyle w:val="BodyText"/>
        <w:ind w:firstLine="720"/>
        <w:rPr>
          <w:b/>
          <w:color w:val="1F497D" w:themeColor="text2"/>
          <w:sz w:val="24"/>
          <w:szCs w:val="24"/>
        </w:rPr>
      </w:pPr>
      <w:r w:rsidRPr="0006046E">
        <w:rPr>
          <w:b/>
          <w:color w:val="1F497D" w:themeColor="text2"/>
          <w:w w:val="80"/>
          <w:sz w:val="24"/>
          <w:szCs w:val="24"/>
        </w:rPr>
        <w:t xml:space="preserve">New Zealand </w:t>
      </w:r>
      <w:proofErr w:type="spellStart"/>
      <w:r w:rsidRPr="0006046E">
        <w:rPr>
          <w:b/>
          <w:color w:val="1F497D" w:themeColor="text2"/>
          <w:w w:val="80"/>
          <w:sz w:val="24"/>
          <w:szCs w:val="24"/>
        </w:rPr>
        <w:t>Rogaining</w:t>
      </w:r>
      <w:proofErr w:type="spellEnd"/>
      <w:r w:rsidRPr="0006046E">
        <w:rPr>
          <w:b/>
          <w:color w:val="1F497D" w:themeColor="text2"/>
          <w:w w:val="80"/>
          <w:sz w:val="24"/>
          <w:szCs w:val="24"/>
        </w:rPr>
        <w:t xml:space="preserve"> Association</w:t>
      </w:r>
      <w:r w:rsidR="00C616D8" w:rsidRPr="0006046E">
        <w:rPr>
          <w:b/>
          <w:color w:val="1F497D" w:themeColor="text2"/>
          <w:w w:val="80"/>
          <w:sz w:val="24"/>
          <w:szCs w:val="24"/>
        </w:rPr>
        <w:t xml:space="preserve"> </w:t>
      </w:r>
      <w:r w:rsidR="00762A8B" w:rsidRPr="0006046E">
        <w:rPr>
          <w:b/>
          <w:color w:val="1F497D" w:themeColor="text2"/>
          <w:w w:val="80"/>
          <w:sz w:val="24"/>
          <w:szCs w:val="24"/>
        </w:rPr>
        <w:t xml:space="preserve">(NZRA) </w:t>
      </w:r>
      <w:r w:rsidR="0003065C" w:rsidRPr="0006046E">
        <w:rPr>
          <w:b/>
          <w:color w:val="1F497D" w:themeColor="text2"/>
          <w:w w:val="80"/>
          <w:sz w:val="24"/>
          <w:szCs w:val="24"/>
        </w:rPr>
        <w:t>Purpose</w:t>
      </w:r>
    </w:p>
    <w:p w14:paraId="10F7324A" w14:textId="01611DF1" w:rsidR="00762A8B" w:rsidRPr="00D3698B" w:rsidRDefault="00762A8B" w:rsidP="003868AB">
      <w:pPr>
        <w:widowControl w:val="0"/>
        <w:autoSpaceDE w:val="0"/>
        <w:autoSpaceDN w:val="0"/>
        <w:ind w:left="720" w:firstLine="720"/>
        <w:rPr>
          <w:rFonts w:ascii="Georgia" w:eastAsia="Georgia" w:hAnsi="Georgia" w:cs="Georgia"/>
          <w:color w:val="231F20"/>
        </w:rPr>
      </w:pPr>
      <w:r w:rsidRPr="00D3698B">
        <w:rPr>
          <w:rFonts w:ascii="Georgia" w:eastAsia="Georgia" w:hAnsi="Georgia" w:cs="Georgia"/>
          <w:color w:val="231F20"/>
        </w:rPr>
        <w:t xml:space="preserve">The NZRA exists to foster the development of </w:t>
      </w:r>
      <w:proofErr w:type="spellStart"/>
      <w:r w:rsidRPr="00D3698B">
        <w:rPr>
          <w:rFonts w:ascii="Georgia" w:eastAsia="Georgia" w:hAnsi="Georgia" w:cs="Georgia"/>
          <w:color w:val="231F20"/>
        </w:rPr>
        <w:t>Rogaining</w:t>
      </w:r>
      <w:proofErr w:type="spellEnd"/>
      <w:r w:rsidRPr="00D3698B">
        <w:rPr>
          <w:rFonts w:ascii="Georgia" w:eastAsia="Georgia" w:hAnsi="Georgia" w:cs="Georgia"/>
          <w:color w:val="231F20"/>
        </w:rPr>
        <w:t xml:space="preserve"> in New Zealand by:</w:t>
      </w:r>
    </w:p>
    <w:p w14:paraId="76510AFC" w14:textId="5A35CC59" w:rsidR="00762A8B" w:rsidRPr="00D3698B" w:rsidRDefault="00762A8B" w:rsidP="00762A8B">
      <w:pPr>
        <w:widowControl w:val="0"/>
        <w:numPr>
          <w:ilvl w:val="0"/>
          <w:numId w:val="7"/>
        </w:numPr>
        <w:tabs>
          <w:tab w:val="num" w:pos="720"/>
        </w:tabs>
        <w:autoSpaceDE w:val="0"/>
        <w:autoSpaceDN w:val="0"/>
        <w:rPr>
          <w:rFonts w:ascii="Georgia" w:eastAsia="Georgia" w:hAnsi="Georgia" w:cs="Georgia"/>
          <w:color w:val="231F20"/>
        </w:rPr>
      </w:pPr>
      <w:r w:rsidRPr="00D3698B">
        <w:rPr>
          <w:rFonts w:ascii="Georgia" w:eastAsia="Georgia" w:hAnsi="Georgia" w:cs="Georgia"/>
          <w:color w:val="231F20"/>
        </w:rPr>
        <w:t xml:space="preserve">Organising </w:t>
      </w:r>
      <w:proofErr w:type="spellStart"/>
      <w:r w:rsidRPr="00D3698B">
        <w:rPr>
          <w:rFonts w:ascii="Georgia" w:eastAsia="Georgia" w:hAnsi="Georgia" w:cs="Georgia"/>
          <w:color w:val="231F20"/>
        </w:rPr>
        <w:t>Rogaines</w:t>
      </w:r>
      <w:proofErr w:type="spellEnd"/>
    </w:p>
    <w:p w14:paraId="1E1F580A" w14:textId="25A3AE47" w:rsidR="00762A8B" w:rsidRPr="00D3698B" w:rsidRDefault="00762A8B" w:rsidP="00762A8B">
      <w:pPr>
        <w:widowControl w:val="0"/>
        <w:numPr>
          <w:ilvl w:val="0"/>
          <w:numId w:val="7"/>
        </w:numPr>
        <w:tabs>
          <w:tab w:val="num" w:pos="720"/>
        </w:tabs>
        <w:autoSpaceDE w:val="0"/>
        <w:autoSpaceDN w:val="0"/>
        <w:rPr>
          <w:rFonts w:ascii="Georgia" w:eastAsia="Georgia" w:hAnsi="Georgia" w:cs="Georgia"/>
          <w:color w:val="231F20"/>
        </w:rPr>
      </w:pPr>
      <w:r w:rsidRPr="00D3698B">
        <w:rPr>
          <w:rFonts w:ascii="Georgia" w:eastAsia="Georgia" w:hAnsi="Georgia" w:cs="Georgia"/>
          <w:color w:val="231F20"/>
        </w:rPr>
        <w:t>Advertising coming events</w:t>
      </w:r>
    </w:p>
    <w:p w14:paraId="33814017" w14:textId="245936EC" w:rsidR="00762A8B" w:rsidRPr="00D3698B" w:rsidRDefault="00762A8B" w:rsidP="00762A8B">
      <w:pPr>
        <w:widowControl w:val="0"/>
        <w:numPr>
          <w:ilvl w:val="0"/>
          <w:numId w:val="7"/>
        </w:numPr>
        <w:tabs>
          <w:tab w:val="num" w:pos="720"/>
        </w:tabs>
        <w:autoSpaceDE w:val="0"/>
        <w:autoSpaceDN w:val="0"/>
        <w:rPr>
          <w:rFonts w:ascii="Georgia" w:eastAsia="Georgia" w:hAnsi="Georgia" w:cs="Georgia"/>
          <w:color w:val="231F20"/>
        </w:rPr>
      </w:pPr>
      <w:r w:rsidRPr="00D3698B">
        <w:rPr>
          <w:rFonts w:ascii="Georgia" w:eastAsia="Georgia" w:hAnsi="Georgia" w:cs="Georgia"/>
          <w:color w:val="231F20"/>
        </w:rPr>
        <w:t>Publishing event results and news items</w:t>
      </w:r>
    </w:p>
    <w:p w14:paraId="00847EA3" w14:textId="533A7B57" w:rsidR="00762A8B" w:rsidRPr="00D3698B" w:rsidRDefault="00762A8B" w:rsidP="00762A8B">
      <w:pPr>
        <w:widowControl w:val="0"/>
        <w:numPr>
          <w:ilvl w:val="0"/>
          <w:numId w:val="7"/>
        </w:numPr>
        <w:tabs>
          <w:tab w:val="num" w:pos="720"/>
        </w:tabs>
        <w:autoSpaceDE w:val="0"/>
        <w:autoSpaceDN w:val="0"/>
        <w:rPr>
          <w:rFonts w:ascii="Georgia" w:eastAsia="Georgia" w:hAnsi="Georgia" w:cs="Georgia"/>
          <w:color w:val="231F20"/>
        </w:rPr>
      </w:pPr>
      <w:r w:rsidRPr="00D3698B">
        <w:rPr>
          <w:rFonts w:ascii="Georgia" w:eastAsia="Georgia" w:hAnsi="Georgia" w:cs="Georgia"/>
          <w:color w:val="231F20"/>
        </w:rPr>
        <w:t>Providing assistance and a minimal cost-structure to any group who wants to organise an event</w:t>
      </w:r>
    </w:p>
    <w:p w14:paraId="45E97116" w14:textId="77777777" w:rsidR="00CF49AE" w:rsidRPr="0006046E" w:rsidRDefault="00CF49AE">
      <w:pPr>
        <w:ind w:left="850"/>
        <w:rPr>
          <w:rFonts w:ascii="Georgia" w:hAnsi="Georgia"/>
          <w:b/>
          <w:color w:val="1F497D" w:themeColor="text2"/>
          <w:w w:val="90"/>
        </w:rPr>
      </w:pPr>
    </w:p>
    <w:p w14:paraId="3986F3A4" w14:textId="24299A81" w:rsidR="00A1606E" w:rsidRPr="0006046E" w:rsidRDefault="0003065C" w:rsidP="00D3698B">
      <w:pPr>
        <w:ind w:firstLine="720"/>
        <w:rPr>
          <w:rFonts w:ascii="Georgia" w:hAnsi="Georgia"/>
          <w:b/>
          <w:color w:val="1F497D" w:themeColor="text2"/>
        </w:rPr>
      </w:pPr>
      <w:r w:rsidRPr="0006046E">
        <w:rPr>
          <w:rFonts w:ascii="Georgia" w:hAnsi="Georgia"/>
          <w:b/>
          <w:color w:val="1F497D" w:themeColor="text2"/>
          <w:w w:val="90"/>
        </w:rPr>
        <w:t>Association</w:t>
      </w:r>
      <w:r w:rsidR="00C616D8" w:rsidRPr="0006046E">
        <w:rPr>
          <w:rFonts w:ascii="Georgia" w:hAnsi="Georgia"/>
          <w:b/>
          <w:color w:val="1F497D" w:themeColor="text2"/>
          <w:w w:val="90"/>
        </w:rPr>
        <w:t xml:space="preserve"> structure</w:t>
      </w:r>
    </w:p>
    <w:p w14:paraId="093DB851" w14:textId="43430EDE" w:rsidR="00A1606E" w:rsidRPr="00D3698B" w:rsidRDefault="006022EE" w:rsidP="003868AB">
      <w:pPr>
        <w:pStyle w:val="BodyText"/>
        <w:spacing w:before="48" w:line="288" w:lineRule="auto"/>
        <w:ind w:left="1440" w:right="2764"/>
        <w:rPr>
          <w:sz w:val="24"/>
          <w:szCs w:val="24"/>
        </w:rPr>
      </w:pPr>
      <w:r w:rsidRPr="00D3698B">
        <w:rPr>
          <w:color w:val="231F20"/>
          <w:sz w:val="24"/>
          <w:szCs w:val="24"/>
        </w:rPr>
        <w:t>New Ze</w:t>
      </w:r>
      <w:r w:rsidR="001D2112">
        <w:rPr>
          <w:color w:val="231F20"/>
          <w:sz w:val="24"/>
          <w:szCs w:val="24"/>
        </w:rPr>
        <w:t xml:space="preserve">aland </w:t>
      </w:r>
      <w:proofErr w:type="spellStart"/>
      <w:r w:rsidR="001D2112">
        <w:rPr>
          <w:color w:val="231F20"/>
          <w:sz w:val="24"/>
          <w:szCs w:val="24"/>
        </w:rPr>
        <w:t>Rogaining</w:t>
      </w:r>
      <w:proofErr w:type="spellEnd"/>
      <w:r w:rsidR="001D2112">
        <w:rPr>
          <w:color w:val="231F20"/>
          <w:sz w:val="24"/>
          <w:szCs w:val="24"/>
        </w:rPr>
        <w:t xml:space="preserve"> Association</w:t>
      </w:r>
      <w:r w:rsidRPr="00D3698B">
        <w:rPr>
          <w:color w:val="231F20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is</w:t>
      </w:r>
      <w:r w:rsidR="00C616D8" w:rsidRPr="00D3698B">
        <w:rPr>
          <w:color w:val="231F20"/>
          <w:spacing w:val="-12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an</w:t>
      </w:r>
      <w:r w:rsidR="00C616D8" w:rsidRPr="00D3698B">
        <w:rPr>
          <w:color w:val="231F20"/>
          <w:spacing w:val="-13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incorporated</w:t>
      </w:r>
      <w:r w:rsidR="00C616D8" w:rsidRPr="00D3698B">
        <w:rPr>
          <w:color w:val="231F20"/>
          <w:spacing w:val="-12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society</w:t>
      </w:r>
      <w:r w:rsidR="00C616D8" w:rsidRPr="00D3698B">
        <w:rPr>
          <w:color w:val="231F20"/>
          <w:spacing w:val="-13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focused</w:t>
      </w:r>
      <w:r w:rsidR="00C616D8" w:rsidRPr="00D3698B">
        <w:rPr>
          <w:color w:val="231F20"/>
          <w:spacing w:val="-13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on</w:t>
      </w:r>
      <w:r w:rsidR="00C616D8" w:rsidRPr="00D3698B">
        <w:rPr>
          <w:color w:val="231F20"/>
          <w:spacing w:val="-12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supporting</w:t>
      </w:r>
      <w:r w:rsidR="00C616D8" w:rsidRPr="00D3698B">
        <w:rPr>
          <w:color w:val="231F20"/>
          <w:spacing w:val="-13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the</w:t>
      </w:r>
      <w:r w:rsidR="00C616D8" w:rsidRPr="00D3698B">
        <w:rPr>
          <w:color w:val="231F20"/>
          <w:spacing w:val="-13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development of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 xml:space="preserve"> </w:t>
      </w:r>
      <w:proofErr w:type="spellStart"/>
      <w:r w:rsidRPr="00D3698B">
        <w:rPr>
          <w:color w:val="231F20"/>
          <w:sz w:val="24"/>
          <w:szCs w:val="24"/>
        </w:rPr>
        <w:t>Rogaining</w:t>
      </w:r>
      <w:proofErr w:type="spellEnd"/>
      <w:r w:rsidRPr="00D3698B">
        <w:rPr>
          <w:color w:val="231F20"/>
          <w:sz w:val="24"/>
          <w:szCs w:val="24"/>
        </w:rPr>
        <w:t xml:space="preserve"> in New Zealand</w:t>
      </w:r>
      <w:r w:rsidR="00C616D8" w:rsidRPr="00D3698B">
        <w:rPr>
          <w:color w:val="231F20"/>
          <w:sz w:val="24"/>
          <w:szCs w:val="24"/>
        </w:rPr>
        <w:t>.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Its</w:t>
      </w:r>
      <w:r w:rsidR="00C616D8" w:rsidRPr="00D3698B">
        <w:rPr>
          <w:color w:val="231F20"/>
          <w:spacing w:val="-15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operations</w:t>
      </w:r>
      <w:r w:rsidR="00C616D8" w:rsidRPr="00D3698B">
        <w:rPr>
          <w:color w:val="231F20"/>
          <w:spacing w:val="-15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are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governed</w:t>
      </w:r>
      <w:r w:rsidR="00C616D8" w:rsidRPr="00D3698B">
        <w:rPr>
          <w:color w:val="231F20"/>
          <w:spacing w:val="-15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by</w:t>
      </w:r>
      <w:r w:rsidR="00C616D8" w:rsidRPr="00D3698B">
        <w:rPr>
          <w:color w:val="231F20"/>
          <w:spacing w:val="-15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its constitution</w:t>
      </w:r>
      <w:r w:rsidR="00C616D8" w:rsidRPr="00D3698B">
        <w:rPr>
          <w:color w:val="231F20"/>
          <w:spacing w:val="-17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that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aligns</w:t>
      </w:r>
      <w:r w:rsidR="00C616D8" w:rsidRPr="00D3698B">
        <w:rPr>
          <w:color w:val="231F20"/>
          <w:spacing w:val="-17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with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and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supports</w:t>
      </w:r>
      <w:r w:rsidR="00C616D8" w:rsidRPr="00D3698B">
        <w:rPr>
          <w:color w:val="231F20"/>
          <w:spacing w:val="-17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the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requirements</w:t>
      </w:r>
      <w:r w:rsidR="00C616D8" w:rsidRPr="00D3698B">
        <w:rPr>
          <w:color w:val="231F20"/>
          <w:spacing w:val="-17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in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the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Incorporated</w:t>
      </w:r>
      <w:r w:rsidR="00C616D8" w:rsidRPr="00D3698B">
        <w:rPr>
          <w:color w:val="231F20"/>
          <w:spacing w:val="-17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Societies</w:t>
      </w:r>
      <w:r w:rsidR="00C616D8" w:rsidRPr="00D3698B">
        <w:rPr>
          <w:color w:val="231F20"/>
          <w:spacing w:val="-16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Act</w:t>
      </w:r>
      <w:r w:rsidR="00C616D8" w:rsidRPr="00D3698B">
        <w:rPr>
          <w:color w:val="231F20"/>
          <w:spacing w:val="-17"/>
          <w:sz w:val="24"/>
          <w:szCs w:val="24"/>
        </w:rPr>
        <w:t xml:space="preserve"> </w:t>
      </w:r>
      <w:r w:rsidR="00C616D8" w:rsidRPr="00D3698B">
        <w:rPr>
          <w:color w:val="231F20"/>
          <w:sz w:val="24"/>
          <w:szCs w:val="24"/>
        </w:rPr>
        <w:t>1908.</w:t>
      </w:r>
    </w:p>
    <w:p w14:paraId="1FD4B7D2" w14:textId="77777777" w:rsidR="00A1606E" w:rsidRPr="00D3698B" w:rsidRDefault="00A1606E">
      <w:pPr>
        <w:pStyle w:val="BodyText"/>
        <w:spacing w:before="2"/>
        <w:rPr>
          <w:sz w:val="24"/>
          <w:szCs w:val="24"/>
        </w:rPr>
      </w:pPr>
    </w:p>
    <w:p w14:paraId="3E9CB633" w14:textId="2E483DA8" w:rsidR="00A1606E" w:rsidRPr="00D3698B" w:rsidRDefault="00C616D8" w:rsidP="003868AB">
      <w:pPr>
        <w:pStyle w:val="BodyText"/>
        <w:spacing w:before="1" w:line="288" w:lineRule="auto"/>
        <w:ind w:left="1440" w:right="2896"/>
        <w:rPr>
          <w:color w:val="231F20"/>
          <w:sz w:val="24"/>
          <w:szCs w:val="24"/>
        </w:rPr>
      </w:pPr>
      <w:r w:rsidRPr="00D3698B">
        <w:rPr>
          <w:color w:val="231F20"/>
          <w:sz w:val="24"/>
          <w:szCs w:val="24"/>
        </w:rPr>
        <w:t>The</w:t>
      </w:r>
      <w:r w:rsidRPr="00D3698B">
        <w:rPr>
          <w:color w:val="231F20"/>
          <w:spacing w:val="-15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Society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is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overseen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by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a</w:t>
      </w:r>
      <w:r w:rsidR="006022EE" w:rsidRPr="00D3698B">
        <w:rPr>
          <w:color w:val="231F20"/>
          <w:spacing w:val="-14"/>
          <w:sz w:val="24"/>
          <w:szCs w:val="24"/>
        </w:rPr>
        <w:t xml:space="preserve">n </w:t>
      </w:r>
      <w:r w:rsidR="00694A1F">
        <w:rPr>
          <w:color w:val="231F20"/>
          <w:spacing w:val="-14"/>
          <w:sz w:val="24"/>
          <w:szCs w:val="24"/>
        </w:rPr>
        <w:t>ten</w:t>
      </w:r>
      <w:r w:rsidR="006022EE" w:rsidRPr="00D3698B">
        <w:rPr>
          <w:color w:val="231F20"/>
          <w:spacing w:val="-14"/>
          <w:sz w:val="24"/>
          <w:szCs w:val="24"/>
        </w:rPr>
        <w:t>-member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="006022EE" w:rsidRPr="00D3698B">
        <w:rPr>
          <w:color w:val="231F20"/>
          <w:sz w:val="24"/>
          <w:szCs w:val="24"/>
        </w:rPr>
        <w:t>board</w:t>
      </w:r>
      <w:r w:rsidR="006022EE" w:rsidRPr="00D3698B">
        <w:rPr>
          <w:color w:val="231F20"/>
          <w:spacing w:val="-14"/>
          <w:sz w:val="24"/>
          <w:szCs w:val="24"/>
        </w:rPr>
        <w:t>.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The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members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of</w:t>
      </w:r>
      <w:r w:rsidRPr="00D3698B">
        <w:rPr>
          <w:color w:val="231F20"/>
          <w:spacing w:val="-14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the governing body are as</w:t>
      </w:r>
      <w:r w:rsidRPr="00D3698B">
        <w:rPr>
          <w:color w:val="231F20"/>
          <w:spacing w:val="1"/>
          <w:sz w:val="24"/>
          <w:szCs w:val="24"/>
        </w:rPr>
        <w:t xml:space="preserve"> </w:t>
      </w:r>
      <w:r w:rsidRPr="00D3698B">
        <w:rPr>
          <w:color w:val="231F20"/>
          <w:sz w:val="24"/>
          <w:szCs w:val="24"/>
        </w:rPr>
        <w:t>follows:</w:t>
      </w:r>
    </w:p>
    <w:p w14:paraId="7768CE81" w14:textId="34AAA459" w:rsidR="006022EE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>Tim Farrant – President</w:t>
      </w:r>
    </w:p>
    <w:p w14:paraId="116FA933" w14:textId="032EE891" w:rsidR="00694A1F" w:rsidRPr="00694A1F" w:rsidRDefault="00694A1F" w:rsidP="00694A1F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>Reuben Scott</w:t>
      </w:r>
      <w:r>
        <w:rPr>
          <w:sz w:val="24"/>
          <w:szCs w:val="24"/>
        </w:rPr>
        <w:t xml:space="preserve"> – Treasurer </w:t>
      </w:r>
    </w:p>
    <w:p w14:paraId="33786496" w14:textId="6C2F381C" w:rsidR="006022EE" w:rsidRPr="00D3698B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 xml:space="preserve">Trevor Merrifield </w:t>
      </w:r>
    </w:p>
    <w:p w14:paraId="168942F1" w14:textId="48C4F4E2" w:rsidR="006022EE" w:rsidRPr="00D3698B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 xml:space="preserve">Nora Audra </w:t>
      </w:r>
    </w:p>
    <w:p w14:paraId="3E867F0D" w14:textId="7F49532B" w:rsidR="006022EE" w:rsidRPr="00D3698B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 xml:space="preserve">Alister </w:t>
      </w:r>
      <w:proofErr w:type="spellStart"/>
      <w:r w:rsidRPr="00D3698B">
        <w:rPr>
          <w:sz w:val="24"/>
          <w:szCs w:val="24"/>
        </w:rPr>
        <w:t>Metherell</w:t>
      </w:r>
      <w:proofErr w:type="spellEnd"/>
    </w:p>
    <w:p w14:paraId="3B08A7CF" w14:textId="108B222B" w:rsidR="006022EE" w:rsidRPr="00D3698B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>Jamie Stewart</w:t>
      </w:r>
    </w:p>
    <w:p w14:paraId="53DAEB8B" w14:textId="5D7B8100" w:rsidR="006022EE" w:rsidRPr="00D3698B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>Douglas Woods</w:t>
      </w:r>
    </w:p>
    <w:p w14:paraId="44AA89F6" w14:textId="2CA1AC7E" w:rsidR="006022EE" w:rsidRPr="00D3698B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 xml:space="preserve">Wayne </w:t>
      </w:r>
      <w:proofErr w:type="spellStart"/>
      <w:r w:rsidRPr="00D3698B">
        <w:rPr>
          <w:sz w:val="24"/>
          <w:szCs w:val="24"/>
        </w:rPr>
        <w:t>Millow</w:t>
      </w:r>
      <w:proofErr w:type="spellEnd"/>
    </w:p>
    <w:p w14:paraId="6610C6A6" w14:textId="6273E095" w:rsidR="006022EE" w:rsidRPr="00D3698B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>Emma De Lacey</w:t>
      </w:r>
    </w:p>
    <w:p w14:paraId="51631D9D" w14:textId="6A888AE5" w:rsidR="006022EE" w:rsidRPr="00D3698B" w:rsidRDefault="006022EE" w:rsidP="006022EE">
      <w:pPr>
        <w:pStyle w:val="BodyText"/>
        <w:numPr>
          <w:ilvl w:val="0"/>
          <w:numId w:val="8"/>
        </w:numPr>
        <w:spacing w:before="1" w:line="288" w:lineRule="auto"/>
        <w:ind w:right="2896"/>
        <w:rPr>
          <w:sz w:val="24"/>
          <w:szCs w:val="24"/>
        </w:rPr>
      </w:pPr>
      <w:r w:rsidRPr="00D3698B">
        <w:rPr>
          <w:sz w:val="24"/>
          <w:szCs w:val="24"/>
        </w:rPr>
        <w:t xml:space="preserve">Mat </w:t>
      </w:r>
      <w:proofErr w:type="spellStart"/>
      <w:r w:rsidRPr="00D3698B">
        <w:rPr>
          <w:sz w:val="24"/>
          <w:szCs w:val="24"/>
        </w:rPr>
        <w:t>Bixley</w:t>
      </w:r>
      <w:proofErr w:type="spellEnd"/>
    </w:p>
    <w:p w14:paraId="353E9EBA" w14:textId="77777777" w:rsidR="00A1606E" w:rsidRPr="00D3698B" w:rsidRDefault="00A1606E">
      <w:pPr>
        <w:pStyle w:val="BodyText"/>
        <w:spacing w:before="1"/>
        <w:rPr>
          <w:sz w:val="24"/>
          <w:szCs w:val="24"/>
        </w:rPr>
      </w:pPr>
    </w:p>
    <w:p w14:paraId="52B3DFB4" w14:textId="77777777" w:rsidR="00D3698B" w:rsidRDefault="00D3698B" w:rsidP="0003065C">
      <w:pPr>
        <w:rPr>
          <w:b/>
          <w:color w:val="4A9888"/>
          <w:w w:val="95"/>
        </w:rPr>
      </w:pPr>
    </w:p>
    <w:p w14:paraId="5999EB0F" w14:textId="77777777" w:rsidR="00D3698B" w:rsidRDefault="00D3698B" w:rsidP="0003065C">
      <w:pPr>
        <w:rPr>
          <w:b/>
          <w:color w:val="4A9888"/>
          <w:w w:val="95"/>
        </w:rPr>
      </w:pPr>
    </w:p>
    <w:p w14:paraId="00DB8328" w14:textId="77777777" w:rsidR="00D3698B" w:rsidRDefault="00D3698B" w:rsidP="0003065C">
      <w:pPr>
        <w:rPr>
          <w:b/>
          <w:color w:val="4A9888"/>
          <w:w w:val="95"/>
        </w:rPr>
      </w:pPr>
    </w:p>
    <w:p w14:paraId="00434DCE" w14:textId="77777777" w:rsidR="00D3698B" w:rsidRDefault="00D3698B" w:rsidP="0003065C">
      <w:pPr>
        <w:rPr>
          <w:b/>
          <w:color w:val="4A9888"/>
          <w:w w:val="95"/>
        </w:rPr>
      </w:pPr>
    </w:p>
    <w:p w14:paraId="7F4D3FE2" w14:textId="77777777" w:rsidR="00D3698B" w:rsidRDefault="00D3698B" w:rsidP="0003065C">
      <w:pPr>
        <w:rPr>
          <w:b/>
          <w:color w:val="4A9888"/>
          <w:w w:val="95"/>
        </w:rPr>
      </w:pPr>
    </w:p>
    <w:p w14:paraId="42AC722E" w14:textId="77777777" w:rsidR="00D3698B" w:rsidRDefault="00D3698B" w:rsidP="00D3698B">
      <w:pPr>
        <w:spacing w:before="106"/>
        <w:ind w:left="859"/>
        <w:rPr>
          <w:b/>
          <w:color w:val="919195"/>
          <w:w w:val="95"/>
          <w:sz w:val="22"/>
        </w:rPr>
      </w:pPr>
    </w:p>
    <w:p w14:paraId="567A53C7" w14:textId="4CC82CF6" w:rsidR="00D3698B" w:rsidRPr="00D3698B" w:rsidRDefault="00D3698B" w:rsidP="00B93271">
      <w:pPr>
        <w:spacing w:before="106"/>
        <w:jc w:val="center"/>
        <w:rPr>
          <w:sz w:val="22"/>
        </w:rPr>
      </w:pPr>
      <w:r w:rsidRPr="00D3698B">
        <w:rPr>
          <w:b/>
          <w:noProof/>
          <w:color w:val="919195"/>
          <w:sz w:val="22"/>
        </w:rPr>
        <w:lastRenderedPageBreak/>
        <w:drawing>
          <wp:anchor distT="0" distB="0" distL="114300" distR="114300" simplePos="0" relativeHeight="251684352" behindDoc="1" locked="0" layoutInCell="1" allowOverlap="1" wp14:anchorId="7526E616" wp14:editId="7055C044">
            <wp:simplePos x="0" y="0"/>
            <wp:positionH relativeFrom="page">
              <wp:posOffset>7913198</wp:posOffset>
            </wp:positionH>
            <wp:positionV relativeFrom="paragraph">
              <wp:posOffset>196636</wp:posOffset>
            </wp:positionV>
            <wp:extent cx="108585" cy="10692130"/>
            <wp:effectExtent l="0" t="0" r="0" b="1270"/>
            <wp:wrapNone/>
            <wp:docPr id="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D3698B">
        <w:rPr>
          <w:b/>
          <w:color w:val="919195"/>
          <w:w w:val="95"/>
          <w:sz w:val="22"/>
        </w:rPr>
        <w:t xml:space="preserve">New Zealand Rogaine Association Inc. </w:t>
      </w:r>
      <w:r w:rsidRPr="00D3698B">
        <w:rPr>
          <w:color w:val="919195"/>
          <w:w w:val="95"/>
          <w:sz w:val="22"/>
        </w:rPr>
        <w:t>FOR THE YEAR ENDED 31</w:t>
      </w:r>
      <w:r w:rsidR="009C6B1C">
        <w:rPr>
          <w:color w:val="919195"/>
          <w:w w:val="95"/>
          <w:sz w:val="22"/>
        </w:rPr>
        <w:t xml:space="preserve"> DECEMBER</w:t>
      </w:r>
      <w:r w:rsidRPr="00D3698B">
        <w:rPr>
          <w:color w:val="919195"/>
          <w:w w:val="95"/>
          <w:sz w:val="22"/>
        </w:rPr>
        <w:t xml:space="preserve"> 201</w:t>
      </w:r>
      <w:r w:rsidR="0008448A">
        <w:rPr>
          <w:color w:val="919195"/>
          <w:w w:val="95"/>
          <w:sz w:val="22"/>
        </w:rPr>
        <w:t>9</w:t>
      </w:r>
    </w:p>
    <w:p w14:paraId="2DECEC02" w14:textId="77777777" w:rsidR="00D3698B" w:rsidRDefault="00D3698B" w:rsidP="00D3698B">
      <w:pPr>
        <w:spacing w:before="8"/>
        <w:ind w:firstLine="720"/>
        <w:rPr>
          <w:color w:val="919195"/>
          <w:w w:val="95"/>
          <w:sz w:val="17"/>
        </w:rPr>
      </w:pPr>
      <w:r w:rsidRPr="0006046E">
        <w:rPr>
          <w:noProof/>
          <w:color w:val="1F497D" w:themeColor="text2"/>
          <w:sz w:val="20"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24BDEEA9" wp14:editId="7878FD3E">
                <wp:simplePos x="0" y="0"/>
                <wp:positionH relativeFrom="page">
                  <wp:posOffset>1016211</wp:posOffset>
                </wp:positionH>
                <wp:positionV relativeFrom="paragraph">
                  <wp:posOffset>71120</wp:posOffset>
                </wp:positionV>
                <wp:extent cx="5376545" cy="0"/>
                <wp:effectExtent l="0" t="25400" r="33655" b="25400"/>
                <wp:wrapNone/>
                <wp:docPr id="74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49504">
                          <a:solidFill>
                            <a:schemeClr val="tx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64F35" id="Line 27" o:spid="_x0000_s1026" style="position:absolute;z-index:-25163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80pt,5.6pt" to="503.35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" strokecolor="#1f497d [3215]" strokeweight="1.3751mm">
                <w10:wrap anchorx="page"/>
              </v:line>
            </w:pict>
          </mc:Fallback>
        </mc:AlternateContent>
      </w:r>
    </w:p>
    <w:p w14:paraId="27A42650" w14:textId="77777777" w:rsidR="00D3698B" w:rsidRDefault="00D3698B" w:rsidP="0003065C">
      <w:pPr>
        <w:rPr>
          <w:b/>
          <w:color w:val="4A9888"/>
          <w:w w:val="95"/>
        </w:rPr>
      </w:pPr>
    </w:p>
    <w:p w14:paraId="5F5E9BE9" w14:textId="77777777" w:rsidR="00D3698B" w:rsidRDefault="00D3698B" w:rsidP="0003065C">
      <w:pPr>
        <w:rPr>
          <w:b/>
          <w:color w:val="4A9888"/>
          <w:w w:val="95"/>
        </w:rPr>
      </w:pPr>
    </w:p>
    <w:p w14:paraId="7EDDD8FF" w14:textId="77777777" w:rsidR="00A1606E" w:rsidRPr="0006046E" w:rsidRDefault="00C616D8" w:rsidP="00D3698B">
      <w:pPr>
        <w:ind w:firstLine="720"/>
        <w:rPr>
          <w:rFonts w:ascii="Georgia" w:hAnsi="Georgia"/>
          <w:b/>
          <w:color w:val="1F497D" w:themeColor="text2"/>
        </w:rPr>
      </w:pPr>
      <w:r w:rsidRPr="0006046E">
        <w:rPr>
          <w:rFonts w:ascii="Georgia" w:hAnsi="Georgia"/>
          <w:b/>
          <w:color w:val="1F497D" w:themeColor="text2"/>
          <w:w w:val="95"/>
        </w:rPr>
        <w:t>Main sources of the entity’s cash and resources</w:t>
      </w:r>
    </w:p>
    <w:p w14:paraId="1FDAB4B0" w14:textId="05CFDC63" w:rsidR="00A1606E" w:rsidRPr="00D3698B" w:rsidRDefault="00CD0626" w:rsidP="00D3698B">
      <w:pPr>
        <w:pStyle w:val="BodyText"/>
        <w:spacing w:before="48"/>
        <w:ind w:left="850" w:firstLine="590"/>
        <w:rPr>
          <w:sz w:val="24"/>
          <w:szCs w:val="24"/>
        </w:rPr>
      </w:pPr>
      <w:r w:rsidRPr="00D3698B">
        <w:rPr>
          <w:color w:val="231F20"/>
          <w:sz w:val="24"/>
          <w:szCs w:val="24"/>
        </w:rPr>
        <w:t xml:space="preserve">NZRA’s </w:t>
      </w:r>
      <w:r w:rsidR="00C616D8" w:rsidRPr="00D3698B">
        <w:rPr>
          <w:color w:val="231F20"/>
          <w:sz w:val="24"/>
          <w:szCs w:val="24"/>
        </w:rPr>
        <w:t>primary source of funding is through the following:</w:t>
      </w:r>
    </w:p>
    <w:p w14:paraId="14E37C36" w14:textId="5F36E1C0" w:rsidR="00A1606E" w:rsidRPr="00D3698B" w:rsidRDefault="00CD0626" w:rsidP="00CD0626">
      <w:pPr>
        <w:pStyle w:val="BodyText"/>
        <w:numPr>
          <w:ilvl w:val="0"/>
          <w:numId w:val="9"/>
        </w:numPr>
        <w:rPr>
          <w:sz w:val="24"/>
          <w:szCs w:val="24"/>
        </w:rPr>
      </w:pPr>
      <w:r w:rsidRPr="00D3698B">
        <w:rPr>
          <w:sz w:val="24"/>
          <w:szCs w:val="24"/>
        </w:rPr>
        <w:t>Association ran events</w:t>
      </w:r>
    </w:p>
    <w:p w14:paraId="02780C45" w14:textId="527B626C" w:rsidR="00C217C4" w:rsidRPr="00D3698B" w:rsidRDefault="00C217C4" w:rsidP="00CD0626">
      <w:pPr>
        <w:pStyle w:val="BodyText"/>
        <w:numPr>
          <w:ilvl w:val="0"/>
          <w:numId w:val="9"/>
        </w:numPr>
        <w:rPr>
          <w:sz w:val="24"/>
          <w:szCs w:val="24"/>
        </w:rPr>
      </w:pPr>
      <w:r w:rsidRPr="00D3698B">
        <w:rPr>
          <w:sz w:val="24"/>
          <w:szCs w:val="24"/>
        </w:rPr>
        <w:t xml:space="preserve">Levies for Insurance and </w:t>
      </w:r>
      <w:proofErr w:type="spellStart"/>
      <w:r w:rsidRPr="00D3698B">
        <w:rPr>
          <w:sz w:val="24"/>
          <w:szCs w:val="24"/>
        </w:rPr>
        <w:t>Navlight</w:t>
      </w:r>
      <w:proofErr w:type="spellEnd"/>
      <w:r w:rsidRPr="00D3698B">
        <w:rPr>
          <w:sz w:val="24"/>
          <w:szCs w:val="24"/>
        </w:rPr>
        <w:t xml:space="preserve"> coverage</w:t>
      </w:r>
    </w:p>
    <w:p w14:paraId="48898818" w14:textId="77777777" w:rsidR="00CD0626" w:rsidRPr="00D3698B" w:rsidRDefault="00CD0626" w:rsidP="00CD0626">
      <w:pPr>
        <w:pStyle w:val="BodyText"/>
        <w:ind w:left="1800"/>
        <w:rPr>
          <w:sz w:val="24"/>
          <w:szCs w:val="24"/>
        </w:rPr>
      </w:pPr>
    </w:p>
    <w:p w14:paraId="6EA0BA17" w14:textId="554CDA0A" w:rsidR="0003065C" w:rsidRPr="0006046E" w:rsidRDefault="0003065C" w:rsidP="00D3698B">
      <w:pPr>
        <w:spacing w:before="106"/>
        <w:ind w:firstLine="720"/>
        <w:rPr>
          <w:rFonts w:ascii="Georgia" w:hAnsi="Georgia"/>
          <w:b/>
          <w:color w:val="1F497D" w:themeColor="text2"/>
          <w:w w:val="90"/>
        </w:rPr>
      </w:pPr>
      <w:r w:rsidRPr="0006046E">
        <w:rPr>
          <w:rFonts w:ascii="Georgia" w:hAnsi="Georgia"/>
          <w:b/>
          <w:color w:val="1F497D" w:themeColor="text2"/>
          <w:w w:val="90"/>
        </w:rPr>
        <w:t>Description of the Association’s outcomes</w:t>
      </w:r>
    </w:p>
    <w:p w14:paraId="58AFFB3E" w14:textId="528B55EC" w:rsidR="0003065C" w:rsidRPr="00D3698B" w:rsidRDefault="00EF7D0E" w:rsidP="00D3698B">
      <w:pPr>
        <w:spacing w:before="106"/>
        <w:ind w:left="1080"/>
        <w:rPr>
          <w:rFonts w:ascii="Georgia" w:hAnsi="Georgia"/>
          <w:color w:val="231F20"/>
        </w:rPr>
      </w:pPr>
      <w:r w:rsidRPr="00D3698B">
        <w:rPr>
          <w:rFonts w:ascii="Georgia" w:hAnsi="Georgia"/>
          <w:color w:val="231F20"/>
        </w:rPr>
        <w:t>201</w:t>
      </w:r>
      <w:r w:rsidR="0065315E">
        <w:rPr>
          <w:rFonts w:ascii="Georgia" w:hAnsi="Georgia"/>
          <w:color w:val="231F20"/>
        </w:rPr>
        <w:t>9</w:t>
      </w:r>
      <w:r w:rsidRPr="00D3698B">
        <w:rPr>
          <w:rFonts w:ascii="Georgia" w:hAnsi="Georgia"/>
          <w:color w:val="231F20"/>
        </w:rPr>
        <w:t xml:space="preserve"> saw </w:t>
      </w:r>
      <w:r w:rsidR="0065315E">
        <w:rPr>
          <w:rFonts w:ascii="Georgia" w:hAnsi="Georgia"/>
          <w:color w:val="231F20"/>
        </w:rPr>
        <w:t xml:space="preserve">lots of great events – 44 in all sanctioned by NZRA. Events such as Heights of Winter were a sell out and the RAB NZ Rogaine Championships was a great success! </w:t>
      </w:r>
    </w:p>
    <w:p w14:paraId="005585B5" w14:textId="61F98794" w:rsidR="0003065C" w:rsidRPr="00D3698B" w:rsidRDefault="0003065C" w:rsidP="004F5CD5">
      <w:pPr>
        <w:spacing w:before="106"/>
        <w:rPr>
          <w:rFonts w:ascii="Georgia" w:hAnsi="Georgia"/>
          <w:b/>
          <w:sz w:val="18"/>
        </w:rPr>
        <w:sectPr w:rsidR="0003065C" w:rsidRPr="00D3698B" w:rsidSect="00D2382A"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016E9BAD" w14:textId="77777777" w:rsidR="00A1606E" w:rsidRDefault="00A1606E">
      <w:pPr>
        <w:spacing w:line="259" w:lineRule="auto"/>
        <w:rPr>
          <w:sz w:val="13"/>
        </w:rPr>
        <w:sectPr w:rsidR="00A1606E">
          <w:type w:val="continuous"/>
          <w:pgSz w:w="11910" w:h="16840"/>
          <w:pgMar w:top="1580" w:right="0" w:bottom="280" w:left="0" w:header="720" w:footer="720" w:gutter="0"/>
          <w:cols w:num="2" w:space="720" w:equalWidth="0">
            <w:col w:w="8209" w:space="40"/>
            <w:col w:w="3661"/>
          </w:cols>
        </w:sectPr>
      </w:pPr>
    </w:p>
    <w:p w14:paraId="1E22C6B6" w14:textId="77777777" w:rsidR="00A1606E" w:rsidRDefault="00A1606E" w:rsidP="004F5CD5">
      <w:pPr>
        <w:rPr>
          <w:sz w:val="16"/>
        </w:rPr>
        <w:sectPr w:rsidR="00A1606E">
          <w:type w:val="continuous"/>
          <w:pgSz w:w="11910" w:h="16840"/>
          <w:pgMar w:top="1580" w:right="0" w:bottom="280" w:left="0" w:header="720" w:footer="720" w:gutter="0"/>
          <w:cols w:space="720"/>
        </w:sectPr>
      </w:pPr>
    </w:p>
    <w:p w14:paraId="372DFE72" w14:textId="2FEB8AF0" w:rsidR="00A1606E" w:rsidRDefault="00A1606E">
      <w:pPr>
        <w:spacing w:before="8"/>
        <w:rPr>
          <w:sz w:val="20"/>
        </w:rPr>
      </w:pPr>
    </w:p>
    <w:p w14:paraId="6CA533F0" w14:textId="02137978" w:rsidR="00D3698B" w:rsidRPr="00D3698B" w:rsidRDefault="00D3698B" w:rsidP="00B93271">
      <w:pPr>
        <w:spacing w:before="106"/>
        <w:ind w:left="720"/>
        <w:jc w:val="center"/>
        <w:rPr>
          <w:sz w:val="22"/>
        </w:rPr>
      </w:pPr>
      <w:r w:rsidRPr="00D3698B">
        <w:rPr>
          <w:b/>
          <w:noProof/>
          <w:color w:val="919195"/>
          <w:sz w:val="22"/>
        </w:rPr>
        <w:drawing>
          <wp:anchor distT="0" distB="0" distL="114300" distR="114300" simplePos="0" relativeHeight="251687424" behindDoc="1" locked="0" layoutInCell="1" allowOverlap="1" wp14:anchorId="0E735C1D" wp14:editId="08F1AB5F">
            <wp:simplePos x="0" y="0"/>
            <wp:positionH relativeFrom="page">
              <wp:posOffset>7913198</wp:posOffset>
            </wp:positionH>
            <wp:positionV relativeFrom="paragraph">
              <wp:posOffset>196636</wp:posOffset>
            </wp:positionV>
            <wp:extent cx="108585" cy="10692130"/>
            <wp:effectExtent l="0" t="0" r="0" b="1270"/>
            <wp:wrapNone/>
            <wp:docPr id="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D3698B">
        <w:rPr>
          <w:b/>
          <w:color w:val="919195"/>
          <w:w w:val="95"/>
          <w:sz w:val="22"/>
        </w:rPr>
        <w:t xml:space="preserve">New Zealand Rogaine Association Inc. </w:t>
      </w:r>
      <w:r w:rsidRPr="00D3698B">
        <w:rPr>
          <w:color w:val="919195"/>
          <w:w w:val="95"/>
          <w:sz w:val="22"/>
        </w:rPr>
        <w:t xml:space="preserve">FOR THE YEAR ENDED </w:t>
      </w:r>
      <w:r w:rsidR="009C6B1C">
        <w:rPr>
          <w:color w:val="919195"/>
          <w:w w:val="95"/>
          <w:sz w:val="22"/>
        </w:rPr>
        <w:t xml:space="preserve">DECEMBER </w:t>
      </w:r>
      <w:r w:rsidRPr="00D3698B">
        <w:rPr>
          <w:color w:val="919195"/>
          <w:w w:val="95"/>
          <w:sz w:val="22"/>
        </w:rPr>
        <w:t>31 201</w:t>
      </w:r>
      <w:r w:rsidR="0008448A">
        <w:rPr>
          <w:color w:val="919195"/>
          <w:w w:val="95"/>
          <w:sz w:val="22"/>
        </w:rPr>
        <w:t>9</w:t>
      </w:r>
    </w:p>
    <w:p w14:paraId="18C6673D" w14:textId="14C5F26B" w:rsidR="00D3698B" w:rsidRDefault="00543841" w:rsidP="00D3698B">
      <w:pPr>
        <w:spacing w:before="8"/>
        <w:ind w:firstLine="720"/>
        <w:rPr>
          <w:color w:val="919195"/>
          <w:w w:val="95"/>
          <w:sz w:val="17"/>
        </w:rPr>
      </w:pPr>
      <w:r w:rsidRPr="0006046E">
        <w:rPr>
          <w:noProof/>
          <w:color w:val="1F497D" w:themeColor="text2"/>
          <w:sz w:val="20"/>
        </w:rPr>
        <mc:AlternateContent>
          <mc:Choice Requires="wps">
            <w:drawing>
              <wp:anchor distT="0" distB="0" distL="114300" distR="114300" simplePos="0" relativeHeight="251688448" behindDoc="1" locked="0" layoutInCell="1" allowOverlap="1" wp14:anchorId="22A7D8AF" wp14:editId="54982317">
                <wp:simplePos x="0" y="0"/>
                <wp:positionH relativeFrom="page">
                  <wp:posOffset>1219882</wp:posOffset>
                </wp:positionH>
                <wp:positionV relativeFrom="paragraph">
                  <wp:posOffset>60355</wp:posOffset>
                </wp:positionV>
                <wp:extent cx="5376545" cy="0"/>
                <wp:effectExtent l="0" t="25400" r="33655" b="25400"/>
                <wp:wrapNone/>
                <wp:docPr id="7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49504">
                          <a:solidFill>
                            <a:schemeClr val="tx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80632" id="Line 27" o:spid="_x0000_s1026" style="position:absolute;z-index:-25162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96.05pt,4.75pt" to="519.4pt,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" strokecolor="#1f497d [3215]" strokeweight="1.3751mm">
                <w10:wrap anchorx="page"/>
              </v:line>
            </w:pict>
          </mc:Fallback>
        </mc:AlternateContent>
      </w:r>
    </w:p>
    <w:p w14:paraId="37350F90" w14:textId="70751FC2" w:rsidR="00A1606E" w:rsidRPr="0006046E" w:rsidRDefault="00543841" w:rsidP="002F3C5D">
      <w:pPr>
        <w:pStyle w:val="Heading1"/>
        <w:spacing w:line="242" w:lineRule="auto"/>
        <w:ind w:left="3600" w:right="2752"/>
        <w:jc w:val="center"/>
        <w:rPr>
          <w:color w:val="1F497D" w:themeColor="text2"/>
        </w:rPr>
      </w:pPr>
      <w:r w:rsidRPr="0006046E">
        <w:rPr>
          <w:color w:val="1F497D" w:themeColor="text2"/>
          <w:w w:val="95"/>
        </w:rPr>
        <w:t xml:space="preserve">Statement of </w:t>
      </w:r>
      <w:r w:rsidR="00C616D8" w:rsidRPr="0006046E">
        <w:rPr>
          <w:color w:val="1F497D" w:themeColor="text2"/>
          <w:w w:val="95"/>
        </w:rPr>
        <w:t xml:space="preserve">receipts and </w:t>
      </w:r>
      <w:r w:rsidR="00C616D8" w:rsidRPr="0006046E">
        <w:rPr>
          <w:color w:val="1F497D" w:themeColor="text2"/>
        </w:rPr>
        <w:t>payments</w:t>
      </w:r>
    </w:p>
    <w:p w14:paraId="2A1AC929" w14:textId="031ED90C" w:rsidR="00A1606E" w:rsidRDefault="00A1606E">
      <w:pPr>
        <w:pStyle w:val="BodyText"/>
        <w:rPr>
          <w:sz w:val="20"/>
        </w:rPr>
      </w:pPr>
    </w:p>
    <w:p w14:paraId="0AA470BA" w14:textId="77777777" w:rsidR="00D3698B" w:rsidRDefault="00D3698B">
      <w:pPr>
        <w:pStyle w:val="BodyText"/>
        <w:rPr>
          <w:sz w:val="20"/>
        </w:rPr>
      </w:pPr>
    </w:p>
    <w:tbl>
      <w:tblPr>
        <w:tblW w:w="9572" w:type="dxa"/>
        <w:tblInd w:w="238" w:type="dxa"/>
        <w:tblLook w:val="04A0" w:firstRow="1" w:lastRow="0" w:firstColumn="1" w:lastColumn="0" w:noHBand="0" w:noVBand="1"/>
      </w:tblPr>
      <w:tblGrid>
        <w:gridCol w:w="4995"/>
        <w:gridCol w:w="867"/>
        <w:gridCol w:w="1860"/>
        <w:gridCol w:w="1850"/>
      </w:tblGrid>
      <w:tr w:rsidR="00D3698B" w:rsidRPr="00D3698B" w14:paraId="78D60EE0" w14:textId="77777777" w:rsidTr="0006046E">
        <w:trPr>
          <w:trHeight w:val="352"/>
        </w:trPr>
        <w:tc>
          <w:tcPr>
            <w:tcW w:w="4995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4A53D18A" w14:textId="77777777" w:rsidR="00353EC9" w:rsidRPr="0006046E" w:rsidRDefault="00353EC9" w:rsidP="00353EC9">
            <w:pPr>
              <w:rPr>
                <w:rFonts w:ascii="Georgia" w:eastAsia="Times New Roman" w:hAnsi="Georgia"/>
                <w:b/>
                <w:bCs/>
                <w:color w:val="000000" w:themeColor="text1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867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0C9A6FF5" w14:textId="77777777" w:rsidR="00353EC9" w:rsidRPr="0006046E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1BC5AECC" w14:textId="77777777" w:rsidR="00353EC9" w:rsidRPr="0006046E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  <w:t>Actual this year</w:t>
            </w:r>
          </w:p>
        </w:tc>
        <w:tc>
          <w:tcPr>
            <w:tcW w:w="185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F497D" w:themeFill="text2"/>
            <w:noWrap/>
            <w:vAlign w:val="bottom"/>
            <w:hideMark/>
          </w:tcPr>
          <w:p w14:paraId="09CF82B5" w14:textId="77777777" w:rsidR="00353EC9" w:rsidRPr="0006046E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  <w:t xml:space="preserve">Actual last year </w:t>
            </w:r>
          </w:p>
        </w:tc>
      </w:tr>
      <w:tr w:rsidR="00D3698B" w:rsidRPr="00D3698B" w14:paraId="1F214892" w14:textId="77777777" w:rsidTr="0006046E">
        <w:trPr>
          <w:trHeight w:val="301"/>
        </w:trPr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47059F43" w14:textId="77777777" w:rsidR="00353EC9" w:rsidRPr="0006046E" w:rsidRDefault="00353EC9" w:rsidP="00353EC9">
            <w:pPr>
              <w:rPr>
                <w:rFonts w:ascii="Georgia" w:eastAsia="Times New Roman" w:hAnsi="Georgia"/>
                <w:b/>
                <w:bCs/>
                <w:color w:val="000000" w:themeColor="text1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3DBB98CB" w14:textId="77777777" w:rsidR="00353EC9" w:rsidRPr="0006046E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  <w:t>Notes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60E17A36" w14:textId="77777777" w:rsidR="00353EC9" w:rsidRPr="0006046E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  <w:t>$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451A5AFC" w14:textId="77777777" w:rsidR="00353EC9" w:rsidRPr="0006046E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FFFFFF" w:themeColor="background1"/>
                <w:sz w:val="22"/>
                <w:szCs w:val="22"/>
              </w:rPr>
              <w:t>$</w:t>
            </w:r>
          </w:p>
        </w:tc>
      </w:tr>
      <w:tr w:rsidR="00D3698B" w:rsidRPr="00D3698B" w14:paraId="016F5F2D" w14:textId="77777777" w:rsidTr="0006046E">
        <w:trPr>
          <w:trHeight w:val="320"/>
        </w:trPr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5AE9C667" w14:textId="7A3DE3F6" w:rsidR="00353EC9" w:rsidRPr="00D3698B" w:rsidRDefault="00353EC9" w:rsidP="00353EC9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556D548E" w14:textId="77777777" w:rsidR="00353EC9" w:rsidRPr="00D3698B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5E519E15" w14:textId="77777777" w:rsidR="00353EC9" w:rsidRPr="00D3698B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7C2A64F1" w14:textId="77777777" w:rsidR="00353EC9" w:rsidRPr="00D3698B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D3698B" w:rsidRPr="00D3698B" w14:paraId="5E088581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8A2EAEF" w14:textId="77777777" w:rsidR="00353EC9" w:rsidRPr="00D3698B" w:rsidRDefault="00353EC9" w:rsidP="00353EC9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Operating Receipts 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D1BA566" w14:textId="77777777" w:rsidR="00353EC9" w:rsidRPr="00D3698B" w:rsidRDefault="00353EC9" w:rsidP="00353EC9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8A4FF79" w14:textId="77777777" w:rsidR="00353EC9" w:rsidRPr="00D3698B" w:rsidRDefault="00353EC9" w:rsidP="00353EC9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CE9BD1A" w14:textId="77777777" w:rsidR="00353EC9" w:rsidRPr="00D3698B" w:rsidRDefault="00353EC9" w:rsidP="00353EC9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54C2E177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7F697D5" w14:textId="1F29EF5C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>
              <w:rPr>
                <w:rFonts w:ascii="Georgia" w:eastAsia="Times New Roman" w:hAnsi="Georgia"/>
                <w:color w:val="000000"/>
                <w:sz w:val="22"/>
                <w:szCs w:val="22"/>
              </w:rPr>
              <w:t>Event Revenue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A2B846C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283E600" w14:textId="7FD58574" w:rsidR="00821D7C" w:rsidRPr="00821D7C" w:rsidRDefault="00821D7C" w:rsidP="00821D7C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>$</w:t>
            </w:r>
            <w:r w:rsidRPr="00821D7C">
              <w:rPr>
                <w:rFonts w:ascii="Georgia" w:eastAsia="Times New Roman" w:hAnsi="Georgia"/>
                <w:sz w:val="22"/>
                <w:szCs w:val="22"/>
              </w:rPr>
              <w:br/>
            </w:r>
            <w:r>
              <w:rPr>
                <w:rFonts w:ascii="Georgia" w:eastAsia="Times New Roman" w:hAnsi="Georgia"/>
                <w:sz w:val="22"/>
                <w:szCs w:val="22"/>
              </w:rPr>
              <w:t>$</w:t>
            </w:r>
            <w:r w:rsidRPr="00821D7C">
              <w:rPr>
                <w:rFonts w:ascii="Georgia" w:eastAsia="Times New Roman" w:hAnsi="Georgia"/>
                <w:sz w:val="22"/>
                <w:szCs w:val="22"/>
              </w:rPr>
              <w:t>24,885.50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91B3B68" w14:textId="1E5F3EF3" w:rsidR="00821D7C" w:rsidRPr="00D3698B" w:rsidRDefault="00821D7C" w:rsidP="00821D7C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$49,014.00 </w:t>
            </w:r>
          </w:p>
        </w:tc>
      </w:tr>
      <w:tr w:rsidR="00821D7C" w:rsidRPr="00D3698B" w14:paraId="5F80C0A6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3508685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Other Revenue</w:t>
            </w:r>
          </w:p>
        </w:tc>
        <w:tc>
          <w:tcPr>
            <w:tcW w:w="86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345728F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A48B46A" w14:textId="732E34C7" w:rsidR="00821D7C" w:rsidRPr="00D3698B" w:rsidRDefault="00821D7C" w:rsidP="00821D7C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>$</w:t>
            </w:r>
            <w:r w:rsidR="005A34EA">
              <w:rPr>
                <w:rFonts w:ascii="Georgia" w:eastAsia="Times New Roman" w:hAnsi="Georgia"/>
                <w:sz w:val="22"/>
                <w:szCs w:val="22"/>
              </w:rPr>
              <w:t>8</w:t>
            </w:r>
            <w:r w:rsidR="00D35414">
              <w:rPr>
                <w:rFonts w:ascii="Georgia" w:eastAsia="Times New Roman" w:hAnsi="Georgia"/>
                <w:sz w:val="22"/>
                <w:szCs w:val="22"/>
              </w:rPr>
              <w:t>,</w:t>
            </w:r>
            <w:r w:rsidR="005A34EA">
              <w:rPr>
                <w:rFonts w:ascii="Georgia" w:eastAsia="Times New Roman" w:hAnsi="Georgia"/>
                <w:sz w:val="22"/>
                <w:szCs w:val="22"/>
              </w:rPr>
              <w:t>609</w:t>
            </w:r>
            <w:r w:rsidR="00D35414">
              <w:rPr>
                <w:rFonts w:ascii="Georgia" w:eastAsia="Times New Roman" w:hAnsi="Georgia"/>
                <w:sz w:val="22"/>
                <w:szCs w:val="22"/>
              </w:rPr>
              <w:t>.50</w:t>
            </w: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 </w:t>
            </w:r>
          </w:p>
        </w:tc>
        <w:tc>
          <w:tcPr>
            <w:tcW w:w="185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23DFF87" w14:textId="31AC16FC" w:rsidR="00821D7C" w:rsidRPr="00D3698B" w:rsidRDefault="00821D7C" w:rsidP="00821D7C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$9,012.01 </w:t>
            </w:r>
          </w:p>
        </w:tc>
      </w:tr>
      <w:tr w:rsidR="00821D7C" w:rsidRPr="00D3698B" w14:paraId="42E8BD49" w14:textId="77777777" w:rsidTr="00821D7C">
        <w:trPr>
          <w:trHeight w:val="320"/>
        </w:trPr>
        <w:tc>
          <w:tcPr>
            <w:tcW w:w="499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96B7BA4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Total Operating Receipts</w:t>
            </w:r>
          </w:p>
        </w:tc>
        <w:tc>
          <w:tcPr>
            <w:tcW w:w="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B732C86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C800ABC" w14:textId="1D54B100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3</w:t>
            </w:r>
            <w:r w:rsidR="00D35414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3,495</w:t>
            </w:r>
            <w: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.</w:t>
            </w:r>
            <w:r w:rsidR="00D35414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88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728CA62" w14:textId="7516E2EB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$58,026.01 </w:t>
            </w:r>
          </w:p>
        </w:tc>
      </w:tr>
      <w:tr w:rsidR="00821D7C" w:rsidRPr="00D3698B" w14:paraId="4BE85424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5B26F62" w14:textId="77777777" w:rsidR="00821D7C" w:rsidRPr="00D3698B" w:rsidRDefault="00821D7C" w:rsidP="00821D7C">
            <w:pPr>
              <w:ind w:firstLineChars="100" w:firstLine="221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96808F2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72C1FFB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2D3A185" w14:textId="16BED96C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6F41A052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AF0C757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Operating Payments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C1B69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60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47DEF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3701E27" w14:textId="6B5E8353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43B679AD" w14:textId="77777777" w:rsidTr="00821D7C">
        <w:trPr>
          <w:trHeight w:val="320"/>
        </w:trPr>
        <w:tc>
          <w:tcPr>
            <w:tcW w:w="49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3B0680B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Payments Related to Events</w:t>
            </w:r>
          </w:p>
        </w:tc>
        <w:tc>
          <w:tcPr>
            <w:tcW w:w="86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1944A62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0F66A05" w14:textId="7092D4D7" w:rsidR="00821D7C" w:rsidRPr="00D3698B" w:rsidRDefault="00821D7C" w:rsidP="00821D7C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>$</w:t>
            </w:r>
            <w:r w:rsidR="005D0246">
              <w:rPr>
                <w:rFonts w:ascii="Georgia" w:eastAsia="Times New Roman" w:hAnsi="Georgia"/>
                <w:sz w:val="22"/>
                <w:szCs w:val="22"/>
              </w:rPr>
              <w:t>3,760.79</w:t>
            </w: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 </w:t>
            </w:r>
          </w:p>
        </w:tc>
        <w:tc>
          <w:tcPr>
            <w:tcW w:w="185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84E022E" w14:textId="0862FC93" w:rsidR="00821D7C" w:rsidRPr="00D3698B" w:rsidRDefault="00821D7C" w:rsidP="00821D7C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$13,192.32 </w:t>
            </w:r>
          </w:p>
        </w:tc>
      </w:tr>
      <w:tr w:rsidR="00821D7C" w:rsidRPr="00D3698B" w14:paraId="08A50724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A66A8F4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Fundraising/Donations Paid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F6C80F0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09B7165" w14:textId="4D795A08" w:rsidR="00821D7C" w:rsidRPr="00D3698B" w:rsidRDefault="00821D7C" w:rsidP="00821D7C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>$</w:t>
            </w:r>
            <w:r>
              <w:rPr>
                <w:rFonts w:ascii="Georgia" w:eastAsia="Times New Roman" w:hAnsi="Georgia"/>
                <w:sz w:val="22"/>
                <w:szCs w:val="22"/>
              </w:rPr>
              <w:t>19,254.00</w:t>
            </w: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 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A1359" w14:textId="4BD89B29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$30,717.01 </w:t>
            </w:r>
          </w:p>
        </w:tc>
      </w:tr>
      <w:tr w:rsidR="00821D7C" w:rsidRPr="00D3698B" w14:paraId="01A88A82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E0FA055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Other Operating Payments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886B5D1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2FA0411" w14:textId="581ABE3F" w:rsidR="00821D7C" w:rsidRPr="00D3698B" w:rsidRDefault="00821D7C" w:rsidP="00821D7C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>$</w:t>
            </w:r>
            <w:r w:rsidR="005D0246">
              <w:rPr>
                <w:rFonts w:ascii="Georgia" w:eastAsia="Times New Roman" w:hAnsi="Georgia"/>
                <w:sz w:val="22"/>
                <w:szCs w:val="22"/>
              </w:rPr>
              <w:t>2,368.47</w:t>
            </w: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 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AE4CE" w14:textId="5FDC501D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sz w:val="22"/>
                <w:szCs w:val="22"/>
              </w:rPr>
              <w:t xml:space="preserve">$3,933.49 </w:t>
            </w:r>
          </w:p>
        </w:tc>
      </w:tr>
      <w:tr w:rsidR="00821D7C" w:rsidRPr="00D3698B" w14:paraId="6CCAF226" w14:textId="77777777" w:rsidTr="00821D7C">
        <w:trPr>
          <w:trHeight w:val="320"/>
        </w:trPr>
        <w:tc>
          <w:tcPr>
            <w:tcW w:w="4995" w:type="dxa"/>
            <w:tcBorders>
              <w:top w:val="single" w:sz="4" w:space="0" w:color="000000"/>
              <w:left w:val="single" w:sz="4" w:space="0" w:color="FFFFFF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63E45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Operating Surplus/Deficit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B1FBAE0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11890" w14:textId="6DB8DCA7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 w:rsidR="0008448A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8,197.99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82973" w14:textId="1A833B05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$10,183.19</w:t>
            </w:r>
          </w:p>
        </w:tc>
      </w:tr>
      <w:tr w:rsidR="00821D7C" w:rsidRPr="00D3698B" w14:paraId="28DED48E" w14:textId="77777777" w:rsidTr="00821D7C">
        <w:trPr>
          <w:trHeight w:val="320"/>
        </w:trPr>
        <w:tc>
          <w:tcPr>
            <w:tcW w:w="4995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0B87FAF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67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1073B5D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D7D09A6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0E7D4E3" w14:textId="2B0ED618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 xml:space="preserve"> </w:t>
            </w:r>
          </w:p>
        </w:tc>
      </w:tr>
      <w:tr w:rsidR="00821D7C" w:rsidRPr="00D3698B" w14:paraId="63B0A42B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9BFFA76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Capital Receipts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4F88484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D009B56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B5414D8" w14:textId="34351E8B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4ADEEFBD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A96EFA6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Receipts from borrowings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B74679A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BB776E8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$0.00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85974B3" w14:textId="08CBA98B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$0.00</w:t>
            </w:r>
          </w:p>
        </w:tc>
      </w:tr>
      <w:tr w:rsidR="00821D7C" w:rsidRPr="00D3698B" w14:paraId="287E07FC" w14:textId="77777777" w:rsidTr="00821D7C">
        <w:trPr>
          <w:trHeight w:val="320"/>
        </w:trPr>
        <w:tc>
          <w:tcPr>
            <w:tcW w:w="499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59FF109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Total Capital Receipts</w:t>
            </w:r>
          </w:p>
        </w:tc>
        <w:tc>
          <w:tcPr>
            <w:tcW w:w="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3EEDC22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D7FD37A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$0.00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BE0C1F7" w14:textId="4D4A44C8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$0.00</w:t>
            </w:r>
          </w:p>
        </w:tc>
      </w:tr>
      <w:tr w:rsidR="00821D7C" w:rsidRPr="00D3698B" w14:paraId="6BFE9D28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6050DB7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AEBDDAE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5A41888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34DD559" w14:textId="13FBCC35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690F1C2C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1E001F7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Capital Payments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9B83314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A8C51A5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424F671" w14:textId="4FFE6D30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22CB0677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3B8BCFF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Repayments of borrowings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1374386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026510F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$0.00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9007D12" w14:textId="61D3D9C2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$0.00</w:t>
            </w:r>
          </w:p>
        </w:tc>
      </w:tr>
      <w:tr w:rsidR="00821D7C" w:rsidRPr="00D3698B" w14:paraId="0A16C9D9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1C3BE7F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Purchase of Resources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D7001FA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D08A69E" w14:textId="7047B7CB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</w:t>
            </w:r>
            <w:r>
              <w:rPr>
                <w:rFonts w:ascii="Georgia" w:eastAsia="Times New Roman" w:hAnsi="Georgi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FECCA3A" w14:textId="52E86F70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$607.95</w:t>
            </w:r>
          </w:p>
        </w:tc>
      </w:tr>
      <w:tr w:rsidR="00821D7C" w:rsidRPr="00D3698B" w14:paraId="5EFC147F" w14:textId="77777777" w:rsidTr="00821D7C">
        <w:trPr>
          <w:trHeight w:val="304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74A34D8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Total Capital Payments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4D9FFFC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A3E4542" w14:textId="1E77B48D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1F3BF3B" w14:textId="5F884086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$607.95</w:t>
            </w:r>
          </w:p>
        </w:tc>
      </w:tr>
      <w:tr w:rsidR="00821D7C" w:rsidRPr="00D3698B" w14:paraId="5264EA87" w14:textId="77777777" w:rsidTr="00821D7C">
        <w:trPr>
          <w:trHeight w:val="64"/>
        </w:trPr>
        <w:tc>
          <w:tcPr>
            <w:tcW w:w="499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7AB32B8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DC56382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8874194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7EB8BF3" w14:textId="32D373EC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22701891" w14:textId="77777777" w:rsidTr="00821D7C">
        <w:trPr>
          <w:trHeight w:val="320"/>
        </w:trPr>
        <w:tc>
          <w:tcPr>
            <w:tcW w:w="4995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486238C" w14:textId="0ECF72B6" w:rsidR="00821D7C" w:rsidRPr="0006046E" w:rsidRDefault="00821D7C" w:rsidP="00821D7C">
            <w:pPr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  <w:t xml:space="preserve">Increase/Decrease in Funds Available </w:t>
            </w:r>
          </w:p>
        </w:tc>
        <w:tc>
          <w:tcPr>
            <w:tcW w:w="867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90E77EB" w14:textId="77777777" w:rsidR="00821D7C" w:rsidRPr="0006046E" w:rsidRDefault="00821D7C" w:rsidP="00821D7C">
            <w:pPr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B1B45D8" w14:textId="619D7891" w:rsidR="00821D7C" w:rsidRPr="0006046E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  <w:t>$</w:t>
            </w:r>
            <w:r w:rsidR="0008448A" w:rsidRPr="0006046E"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  <w:t>8,197.99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0533048" w14:textId="708A0F70" w:rsidR="00821D7C" w:rsidRPr="0006046E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</w:pPr>
            <w:r w:rsidRPr="0006046E">
              <w:rPr>
                <w:rFonts w:ascii="Georgia" w:eastAsia="Times New Roman" w:hAnsi="Georgia"/>
                <w:b/>
                <w:bCs/>
                <w:color w:val="1F497D" w:themeColor="text2"/>
                <w:sz w:val="22"/>
                <w:szCs w:val="22"/>
              </w:rPr>
              <w:t>$9,575.24</w:t>
            </w:r>
          </w:p>
        </w:tc>
      </w:tr>
      <w:tr w:rsidR="00821D7C" w:rsidRPr="00D3698B" w14:paraId="247DAD60" w14:textId="77777777" w:rsidTr="00821D7C">
        <w:trPr>
          <w:trHeight w:val="320"/>
        </w:trPr>
        <w:tc>
          <w:tcPr>
            <w:tcW w:w="4995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16B476B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Funds at the Start of the Financial Year</w:t>
            </w:r>
          </w:p>
        </w:tc>
        <w:tc>
          <w:tcPr>
            <w:tcW w:w="867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B9FBE6B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A58F3F3" w14:textId="6C8291B0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$85,675.</w:t>
            </w:r>
            <w:r w:rsidR="006A005C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7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1938C64" w14:textId="3DEAC9BA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$76,100.</w:t>
            </w:r>
            <w:r w:rsidR="006A005C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5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21D7C" w:rsidRPr="00D3698B" w14:paraId="5F3AC0CD" w14:textId="77777777" w:rsidTr="00821D7C">
        <w:trPr>
          <w:trHeight w:val="332"/>
        </w:trPr>
        <w:tc>
          <w:tcPr>
            <w:tcW w:w="4995" w:type="dxa"/>
            <w:tcBorders>
              <w:top w:val="single" w:sz="4" w:space="0" w:color="000000"/>
              <w:left w:val="single" w:sz="4" w:space="0" w:color="FFFFFF"/>
              <w:bottom w:val="double" w:sz="6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470F593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Funds at the End of the Financial Year</w:t>
            </w:r>
          </w:p>
        </w:tc>
        <w:tc>
          <w:tcPr>
            <w:tcW w:w="867" w:type="dxa"/>
            <w:tcBorders>
              <w:top w:val="single" w:sz="4" w:space="0" w:color="000000"/>
              <w:left w:val="nil"/>
              <w:bottom w:val="double" w:sz="6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C89B6A1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double" w:sz="6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A304176" w14:textId="16117CC3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9</w:t>
            </w:r>
            <w:r w:rsidR="0008448A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3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,</w:t>
            </w:r>
            <w:r w:rsidR="0008448A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873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.</w:t>
            </w:r>
            <w:r w:rsidR="006A005C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7</w:t>
            </w:r>
            <w:r w:rsidR="0008448A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50" w:type="dxa"/>
            <w:tcBorders>
              <w:top w:val="nil"/>
              <w:left w:val="nil"/>
              <w:bottom w:val="double" w:sz="6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84C3930" w14:textId="1931BBF1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$85,675.</w:t>
            </w:r>
            <w:r w:rsidR="006A005C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7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821D7C" w:rsidRPr="00D3698B" w14:paraId="5E01EF3B" w14:textId="77777777" w:rsidTr="00821D7C">
        <w:trPr>
          <w:trHeight w:val="102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C03548F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6CFD4DA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E25A667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56DBD40" w14:textId="0694F2CD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3E9B81D0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B438001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Represented By: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7926A79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70B8212" w14:textId="7777777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F89A568" w14:textId="197B33B7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</w:tr>
      <w:tr w:rsidR="00821D7C" w:rsidRPr="00D3698B" w14:paraId="4230F3C2" w14:textId="77777777" w:rsidTr="00821D7C">
        <w:trPr>
          <w:trHeight w:val="320"/>
        </w:trPr>
        <w:tc>
          <w:tcPr>
            <w:tcW w:w="499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ECFEC24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Cheque Account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9A30A47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ECE2088" w14:textId="47C17AAE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</w:t>
            </w:r>
            <w:r>
              <w:rPr>
                <w:rFonts w:ascii="Georgia" w:eastAsia="Times New Roman" w:hAnsi="Georgia"/>
                <w:color w:val="000000"/>
                <w:sz w:val="22"/>
                <w:szCs w:val="22"/>
              </w:rPr>
              <w:t>36,</w:t>
            </w:r>
            <w:r w:rsidR="00D35414">
              <w:rPr>
                <w:rFonts w:ascii="Georgia" w:eastAsia="Times New Roman" w:hAnsi="Georgia"/>
                <w:color w:val="000000"/>
                <w:sz w:val="22"/>
                <w:szCs w:val="22"/>
              </w:rPr>
              <w:t>418</w:t>
            </w:r>
            <w:r w:rsidR="005A34EA">
              <w:rPr>
                <w:rFonts w:ascii="Georgia" w:eastAsia="Times New Roman" w:hAnsi="Georgia"/>
                <w:color w:val="000000"/>
                <w:sz w:val="22"/>
                <w:szCs w:val="22"/>
              </w:rPr>
              <w:t>.</w:t>
            </w:r>
            <w:r w:rsidR="00D35414">
              <w:rPr>
                <w:rFonts w:ascii="Georgia" w:eastAsia="Times New Roman" w:hAnsi="Georgia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4C2D9FA" w14:textId="70259DA8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$29,448.49</w:t>
            </w:r>
          </w:p>
        </w:tc>
      </w:tr>
      <w:tr w:rsidR="00821D7C" w:rsidRPr="00D3698B" w14:paraId="529E48A9" w14:textId="77777777" w:rsidTr="00821D7C">
        <w:trPr>
          <w:trHeight w:val="290"/>
        </w:trPr>
        <w:tc>
          <w:tcPr>
            <w:tcW w:w="499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B042C32" w14:textId="77777777" w:rsidR="00821D7C" w:rsidRPr="00D3698B" w:rsidRDefault="00821D7C" w:rsidP="00821D7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Term Deposit Accounts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A206863" w14:textId="77777777" w:rsidR="00821D7C" w:rsidRPr="00D3698B" w:rsidRDefault="00821D7C" w:rsidP="00821D7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85158EE" w14:textId="3B0C1A7D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$5</w:t>
            </w:r>
            <w:r w:rsidR="005A34EA">
              <w:rPr>
                <w:rFonts w:ascii="Georgia" w:eastAsia="Times New Roman" w:hAnsi="Georgia"/>
                <w:color w:val="000000"/>
                <w:sz w:val="22"/>
                <w:szCs w:val="22"/>
              </w:rPr>
              <w:t>7,454</w:t>
            </w: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.</w:t>
            </w:r>
            <w:r w:rsidR="005A34EA">
              <w:rPr>
                <w:rFonts w:ascii="Georgia" w:eastAsia="Times New Roman" w:hAnsi="Georgia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3CDA0CB" w14:textId="16DCFB84" w:rsidR="00821D7C" w:rsidRPr="00D3698B" w:rsidRDefault="00821D7C" w:rsidP="00821D7C">
            <w:pPr>
              <w:jc w:val="right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color w:val="000000"/>
                <w:sz w:val="22"/>
                <w:szCs w:val="22"/>
              </w:rPr>
              <w:t>$56,227.26</w:t>
            </w:r>
          </w:p>
        </w:tc>
      </w:tr>
      <w:tr w:rsidR="00821D7C" w:rsidRPr="00D3698B" w14:paraId="245D4710" w14:textId="77777777" w:rsidTr="00821D7C">
        <w:trPr>
          <w:trHeight w:val="542"/>
        </w:trPr>
        <w:tc>
          <w:tcPr>
            <w:tcW w:w="4995" w:type="dxa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D566F16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Total Funds at the End of the Financial Year</w:t>
            </w:r>
          </w:p>
        </w:tc>
        <w:tc>
          <w:tcPr>
            <w:tcW w:w="867" w:type="dxa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7F063DB" w14:textId="77777777" w:rsidR="00821D7C" w:rsidRPr="00D3698B" w:rsidRDefault="00821D7C" w:rsidP="00821D7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C337942" w14:textId="6E67C720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 w:rsidR="00D35414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93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,</w:t>
            </w:r>
            <w:r w:rsidR="00D35414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873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.</w:t>
            </w:r>
            <w:r w:rsidR="00D35414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74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DBFDBBA" w14:textId="24AE9EA3" w:rsidR="00821D7C" w:rsidRPr="00D3698B" w:rsidRDefault="00821D7C" w:rsidP="00821D7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D3698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$85,675.75</w:t>
            </w:r>
          </w:p>
        </w:tc>
      </w:tr>
    </w:tbl>
    <w:p w14:paraId="3EF4F6A6" w14:textId="77777777" w:rsidR="0008448A" w:rsidRDefault="0008448A" w:rsidP="0008448A">
      <w:pPr>
        <w:pStyle w:val="BodyText"/>
        <w:spacing w:before="1"/>
        <w:jc w:val="center"/>
        <w:rPr>
          <w:color w:val="020302"/>
          <w:sz w:val="22"/>
        </w:rPr>
      </w:pPr>
    </w:p>
    <w:p w14:paraId="34C28C76" w14:textId="5E62F18E" w:rsidR="004F5CD5" w:rsidRPr="00D3698B" w:rsidRDefault="004F5CD5" w:rsidP="0008448A">
      <w:pPr>
        <w:pStyle w:val="BodyText"/>
        <w:spacing w:before="1"/>
        <w:jc w:val="center"/>
        <w:rPr>
          <w:sz w:val="22"/>
        </w:rPr>
      </w:pPr>
      <w:r w:rsidRPr="00D3698B">
        <w:rPr>
          <w:color w:val="020302"/>
          <w:sz w:val="22"/>
        </w:rPr>
        <w:t xml:space="preserve">This financial statement should be read in conjunction with the accompanying notes on pages </w:t>
      </w:r>
      <w:r w:rsidR="00D3698B">
        <w:rPr>
          <w:color w:val="020302"/>
          <w:sz w:val="22"/>
        </w:rPr>
        <w:t>6-</w:t>
      </w:r>
      <w:r w:rsidR="00DC57E7">
        <w:rPr>
          <w:color w:val="020302"/>
          <w:sz w:val="22"/>
        </w:rPr>
        <w:t>7</w:t>
      </w:r>
      <w:r w:rsidRPr="00D3698B">
        <w:rPr>
          <w:color w:val="020302"/>
          <w:sz w:val="22"/>
        </w:rPr>
        <w:t>.</w:t>
      </w:r>
    </w:p>
    <w:p w14:paraId="245E554C" w14:textId="77777777" w:rsidR="00A1606E" w:rsidRDefault="00A1606E">
      <w:pPr>
        <w:rPr>
          <w:sz w:val="16"/>
        </w:rPr>
        <w:sectPr w:rsidR="00A1606E" w:rsidSect="00353EC9"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51FAF7EF" w14:textId="7D5573CD" w:rsidR="00A1606E" w:rsidRDefault="00A1606E">
      <w:pPr>
        <w:spacing w:before="8"/>
        <w:rPr>
          <w:sz w:val="20"/>
        </w:rPr>
      </w:pPr>
    </w:p>
    <w:p w14:paraId="07BE341B" w14:textId="445939E4" w:rsidR="00D3698B" w:rsidRPr="00D3698B" w:rsidRDefault="00D3698B" w:rsidP="00B93271">
      <w:pPr>
        <w:spacing w:before="106"/>
        <w:jc w:val="center"/>
        <w:rPr>
          <w:sz w:val="22"/>
        </w:rPr>
      </w:pPr>
      <w:r w:rsidRPr="00D3698B">
        <w:rPr>
          <w:b/>
          <w:noProof/>
          <w:color w:val="919195"/>
          <w:sz w:val="22"/>
        </w:rPr>
        <w:drawing>
          <wp:anchor distT="0" distB="0" distL="114300" distR="114300" simplePos="0" relativeHeight="251690496" behindDoc="1" locked="0" layoutInCell="1" allowOverlap="1" wp14:anchorId="38C37EE2" wp14:editId="3EE77300">
            <wp:simplePos x="0" y="0"/>
            <wp:positionH relativeFrom="page">
              <wp:posOffset>7913198</wp:posOffset>
            </wp:positionH>
            <wp:positionV relativeFrom="paragraph">
              <wp:posOffset>196636</wp:posOffset>
            </wp:positionV>
            <wp:extent cx="108585" cy="10692130"/>
            <wp:effectExtent l="0" t="0" r="0" b="1270"/>
            <wp:wrapNone/>
            <wp:docPr id="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D3698B">
        <w:rPr>
          <w:b/>
          <w:color w:val="919195"/>
          <w:w w:val="95"/>
          <w:sz w:val="22"/>
        </w:rPr>
        <w:t xml:space="preserve">New Zealand Rogaine Association Inc. </w:t>
      </w:r>
      <w:r w:rsidRPr="00D3698B">
        <w:rPr>
          <w:color w:val="919195"/>
          <w:w w:val="95"/>
          <w:sz w:val="22"/>
        </w:rPr>
        <w:t xml:space="preserve">FOR THE YEAR ENDED </w:t>
      </w:r>
      <w:r w:rsidR="009C6B1C">
        <w:rPr>
          <w:color w:val="919195"/>
          <w:w w:val="95"/>
          <w:sz w:val="22"/>
        </w:rPr>
        <w:t xml:space="preserve">DECEMBER </w:t>
      </w:r>
      <w:r w:rsidRPr="00D3698B">
        <w:rPr>
          <w:color w:val="919195"/>
          <w:w w:val="95"/>
          <w:sz w:val="22"/>
        </w:rPr>
        <w:t>31 201</w:t>
      </w:r>
      <w:r w:rsidR="0008448A">
        <w:rPr>
          <w:color w:val="919195"/>
          <w:w w:val="95"/>
          <w:sz w:val="22"/>
        </w:rPr>
        <w:t>9</w:t>
      </w:r>
    </w:p>
    <w:p w14:paraId="26E19FFD" w14:textId="77777777" w:rsidR="00D3698B" w:rsidRDefault="00D3698B" w:rsidP="00D3698B">
      <w:pPr>
        <w:spacing w:before="8"/>
        <w:ind w:firstLine="720"/>
        <w:rPr>
          <w:color w:val="919195"/>
          <w:w w:val="95"/>
          <w:sz w:val="17"/>
        </w:rPr>
      </w:pPr>
      <w:r w:rsidRPr="0006046E">
        <w:rPr>
          <w:noProof/>
          <w:color w:val="1F497D" w:themeColor="text2"/>
          <w:sz w:val="20"/>
        </w:rPr>
        <mc:AlternateContent>
          <mc:Choice Requires="wps">
            <w:drawing>
              <wp:anchor distT="0" distB="0" distL="114300" distR="114300" simplePos="0" relativeHeight="251691520" behindDoc="1" locked="0" layoutInCell="1" allowOverlap="1" wp14:anchorId="5033AB1B" wp14:editId="6B871506">
                <wp:simplePos x="0" y="0"/>
                <wp:positionH relativeFrom="page">
                  <wp:posOffset>1220363</wp:posOffset>
                </wp:positionH>
                <wp:positionV relativeFrom="paragraph">
                  <wp:posOffset>62624</wp:posOffset>
                </wp:positionV>
                <wp:extent cx="5376545" cy="0"/>
                <wp:effectExtent l="0" t="25400" r="33655" b="25400"/>
                <wp:wrapNone/>
                <wp:docPr id="78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49504">
                          <a:solidFill>
                            <a:schemeClr val="tx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4535B" id="Line 27" o:spid="_x0000_s1026" style="position:absolute;z-index:-25162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96.1pt,4.95pt" to="519.45pt,4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" strokecolor="#1f497d [3215]" strokeweight="1.3751mm">
                <w10:wrap anchorx="page"/>
              </v:line>
            </w:pict>
          </mc:Fallback>
        </mc:AlternateContent>
      </w:r>
    </w:p>
    <w:p w14:paraId="6A4DA93A" w14:textId="220EF010" w:rsidR="002F3C5D" w:rsidRPr="0006046E" w:rsidRDefault="00C616D8" w:rsidP="00DA61DF">
      <w:pPr>
        <w:pStyle w:val="Heading1"/>
        <w:spacing w:line="242" w:lineRule="auto"/>
        <w:ind w:left="2880" w:right="3506"/>
        <w:jc w:val="center"/>
        <w:rPr>
          <w:color w:val="1F497D" w:themeColor="text2"/>
          <w:w w:val="95"/>
        </w:rPr>
      </w:pPr>
      <w:r w:rsidRPr="0006046E">
        <w:rPr>
          <w:color w:val="1F497D" w:themeColor="text2"/>
          <w:w w:val="95"/>
        </w:rPr>
        <w:t>Statement of resources and</w:t>
      </w:r>
    </w:p>
    <w:p w14:paraId="7D6EA39F" w14:textId="3B114EF5" w:rsidR="00A1606E" w:rsidRPr="0006046E" w:rsidRDefault="002F3C5D" w:rsidP="00DA61DF">
      <w:pPr>
        <w:pStyle w:val="Heading1"/>
        <w:spacing w:line="242" w:lineRule="auto"/>
        <w:ind w:left="2880" w:right="3506"/>
        <w:jc w:val="center"/>
        <w:rPr>
          <w:color w:val="1F497D" w:themeColor="text2"/>
        </w:rPr>
      </w:pPr>
      <w:r w:rsidRPr="0006046E">
        <w:rPr>
          <w:color w:val="1F497D" w:themeColor="text2"/>
        </w:rPr>
        <w:t>commitme</w:t>
      </w:r>
      <w:r w:rsidR="00DA61DF" w:rsidRPr="0006046E">
        <w:rPr>
          <w:color w:val="1F497D" w:themeColor="text2"/>
        </w:rPr>
        <w:t>nt</w:t>
      </w:r>
      <w:r w:rsidR="00C616D8" w:rsidRPr="0006046E">
        <w:rPr>
          <w:color w:val="1F497D" w:themeColor="text2"/>
        </w:rPr>
        <w:t>s</w:t>
      </w:r>
    </w:p>
    <w:p w14:paraId="188803EC" w14:textId="77777777" w:rsidR="00A1606E" w:rsidRDefault="00A1606E">
      <w:pPr>
        <w:pStyle w:val="BodyText"/>
        <w:rPr>
          <w:sz w:val="20"/>
        </w:rPr>
      </w:pPr>
    </w:p>
    <w:tbl>
      <w:tblPr>
        <w:tblpPr w:leftFromText="180" w:rightFromText="180" w:vertAnchor="text" w:horzAnchor="page" w:tblpX="1150" w:tblpY="85"/>
        <w:tblW w:w="9356" w:type="dxa"/>
        <w:tblLook w:val="04A0" w:firstRow="1" w:lastRow="0" w:firstColumn="1" w:lastColumn="0" w:noHBand="0" w:noVBand="1"/>
      </w:tblPr>
      <w:tblGrid>
        <w:gridCol w:w="4760"/>
        <w:gridCol w:w="4596"/>
      </w:tblGrid>
      <w:tr w:rsidR="00D3698B" w:rsidRPr="00B67731" w14:paraId="2A128000" w14:textId="77777777" w:rsidTr="0006046E">
        <w:trPr>
          <w:trHeight w:val="320"/>
        </w:trPr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64469C46" w14:textId="77777777" w:rsidR="00D3698B" w:rsidRPr="00B67731" w:rsidRDefault="00D3698B" w:rsidP="00D3698B">
            <w:pPr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 </w:t>
            </w:r>
          </w:p>
        </w:tc>
        <w:tc>
          <w:tcPr>
            <w:tcW w:w="4596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03E6031F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This year</w:t>
            </w:r>
          </w:p>
        </w:tc>
      </w:tr>
      <w:tr w:rsidR="00D3698B" w:rsidRPr="00B67731" w14:paraId="504C0E4B" w14:textId="77777777" w:rsidTr="0006046E">
        <w:trPr>
          <w:trHeight w:val="320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22C53B45" w14:textId="77777777" w:rsidR="00D3698B" w:rsidRPr="00B67731" w:rsidRDefault="00D3698B" w:rsidP="00D3698B">
            <w:pPr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 </w:t>
            </w:r>
          </w:p>
        </w:tc>
        <w:tc>
          <w:tcPr>
            <w:tcW w:w="4596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037F938C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$</w:t>
            </w:r>
          </w:p>
        </w:tc>
      </w:tr>
      <w:tr w:rsidR="00D3698B" w:rsidRPr="00B67731" w14:paraId="40316338" w14:textId="77777777" w:rsidTr="0006046E">
        <w:trPr>
          <w:trHeight w:val="320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10CD2213" w14:textId="77777777" w:rsidR="00D3698B" w:rsidRPr="00B67731" w:rsidRDefault="00D3698B" w:rsidP="00D3698B">
            <w:pPr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 </w:t>
            </w:r>
          </w:p>
        </w:tc>
        <w:tc>
          <w:tcPr>
            <w:tcW w:w="4596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noWrap/>
            <w:vAlign w:val="bottom"/>
            <w:hideMark/>
          </w:tcPr>
          <w:p w14:paraId="28A0E9AD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 </w:t>
            </w:r>
          </w:p>
        </w:tc>
      </w:tr>
      <w:tr w:rsidR="00D3698B" w:rsidRPr="00B67731" w14:paraId="40A66F20" w14:textId="77777777" w:rsidTr="00D3698B">
        <w:trPr>
          <w:trHeight w:val="320"/>
        </w:trPr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1B83F39" w14:textId="77777777" w:rsidR="00D3698B" w:rsidRPr="00B67731" w:rsidRDefault="00D3698B" w:rsidP="00D3698B">
            <w:pPr>
              <w:rPr>
                <w:rFonts w:ascii="Georgia" w:eastAsia="Times New Roman" w:hAnsi="Georgia"/>
                <w:b/>
                <w:bCs/>
                <w:color w:val="000000"/>
                <w:u w:val="single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  <w:u w:val="single"/>
              </w:rPr>
              <w:t>Schedule of Resources</w:t>
            </w:r>
          </w:p>
        </w:tc>
        <w:tc>
          <w:tcPr>
            <w:tcW w:w="4596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45E4C6A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</w:rPr>
            </w:pPr>
            <w:r w:rsidRPr="00B67731">
              <w:rPr>
                <w:rFonts w:ascii="Georgia" w:eastAsia="Times New Roman" w:hAnsi="Georgia"/>
              </w:rPr>
              <w:t> </w:t>
            </w:r>
          </w:p>
        </w:tc>
      </w:tr>
      <w:tr w:rsidR="00D3698B" w:rsidRPr="00B67731" w14:paraId="766CBAFA" w14:textId="77777777" w:rsidTr="00D3698B">
        <w:trPr>
          <w:trHeight w:val="320"/>
        </w:trPr>
        <w:tc>
          <w:tcPr>
            <w:tcW w:w="4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C01F8B0" w14:textId="77777777" w:rsidR="00D3698B" w:rsidRPr="00B67731" w:rsidRDefault="00D3698B" w:rsidP="00D3698B">
            <w:pPr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Bank Accounts and Cash</w:t>
            </w:r>
          </w:p>
        </w:tc>
        <w:tc>
          <w:tcPr>
            <w:tcW w:w="459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2AE5E85" w14:textId="4BEE2A4E" w:rsidR="00D3698B" w:rsidRPr="00B67731" w:rsidRDefault="00D3698B" w:rsidP="00D3698B">
            <w:pPr>
              <w:jc w:val="right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$</w:t>
            </w:r>
            <w:r w:rsidR="0008448A" w:rsidRPr="0008448A">
              <w:rPr>
                <w:rFonts w:ascii="Georgia" w:eastAsia="Times New Roman" w:hAnsi="Georgia"/>
                <w:color w:val="000000"/>
              </w:rPr>
              <w:t>36,418.86</w:t>
            </w:r>
          </w:p>
        </w:tc>
      </w:tr>
      <w:tr w:rsidR="00D3698B" w:rsidRPr="00B67731" w14:paraId="222DA031" w14:textId="77777777" w:rsidTr="00D3698B">
        <w:trPr>
          <w:trHeight w:val="320"/>
        </w:trPr>
        <w:tc>
          <w:tcPr>
            <w:tcW w:w="4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44DFE89" w14:textId="77777777" w:rsidR="00D3698B" w:rsidRPr="00B67731" w:rsidRDefault="00D3698B" w:rsidP="00D3698B">
            <w:pPr>
              <w:ind w:firstLineChars="100" w:firstLine="240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 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F2AA5F5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</w:rPr>
            </w:pPr>
            <w:r w:rsidRPr="00B67731">
              <w:rPr>
                <w:rFonts w:ascii="Georgia" w:eastAsia="Times New Roman" w:hAnsi="Georgia"/>
              </w:rPr>
              <w:t> </w:t>
            </w:r>
          </w:p>
        </w:tc>
      </w:tr>
      <w:tr w:rsidR="00D3698B" w:rsidRPr="00B67731" w14:paraId="6B4466F0" w14:textId="77777777" w:rsidTr="00D3698B">
        <w:trPr>
          <w:trHeight w:val="320"/>
        </w:trPr>
        <w:tc>
          <w:tcPr>
            <w:tcW w:w="476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B6738C3" w14:textId="77777777" w:rsidR="00D3698B" w:rsidRPr="00B67731" w:rsidRDefault="00D3698B" w:rsidP="00D3698B">
            <w:pPr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Other Resources</w:t>
            </w:r>
          </w:p>
        </w:tc>
        <w:tc>
          <w:tcPr>
            <w:tcW w:w="459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1F97D2F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</w:rPr>
            </w:pPr>
            <w:r w:rsidRPr="00B67731">
              <w:rPr>
                <w:rFonts w:ascii="Georgia" w:eastAsia="Times New Roman" w:hAnsi="Georgia"/>
              </w:rPr>
              <w:t> </w:t>
            </w:r>
          </w:p>
        </w:tc>
      </w:tr>
      <w:tr w:rsidR="00D3698B" w:rsidRPr="00B67731" w14:paraId="48D034E5" w14:textId="77777777" w:rsidTr="00D3698B">
        <w:trPr>
          <w:trHeight w:val="320"/>
        </w:trPr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A2DF07C" w14:textId="77777777" w:rsidR="00D3698B" w:rsidRPr="00B67731" w:rsidRDefault="00D3698B" w:rsidP="00D3698B">
            <w:pPr>
              <w:ind w:firstLineChars="100" w:firstLine="240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 xml:space="preserve">Term Deposit </w:t>
            </w:r>
          </w:p>
        </w:tc>
        <w:tc>
          <w:tcPr>
            <w:tcW w:w="4596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F6FA316" w14:textId="77923FF1" w:rsidR="00D3698B" w:rsidRPr="00B67731" w:rsidRDefault="00D3698B" w:rsidP="00D3698B">
            <w:pPr>
              <w:jc w:val="right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$</w:t>
            </w:r>
            <w:r w:rsidR="0008448A" w:rsidRPr="0008448A">
              <w:rPr>
                <w:rFonts w:ascii="Georgia" w:eastAsia="Times New Roman" w:hAnsi="Georgia"/>
                <w:color w:val="000000"/>
              </w:rPr>
              <w:t>57,454.88</w:t>
            </w:r>
          </w:p>
        </w:tc>
      </w:tr>
      <w:tr w:rsidR="00D3698B" w:rsidRPr="00B67731" w14:paraId="2C7177B0" w14:textId="77777777" w:rsidTr="00D3698B">
        <w:trPr>
          <w:trHeight w:val="320"/>
        </w:trPr>
        <w:tc>
          <w:tcPr>
            <w:tcW w:w="4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68A0DFA" w14:textId="77777777" w:rsidR="00D3698B" w:rsidRPr="00B67731" w:rsidRDefault="00D3698B" w:rsidP="00D3698B">
            <w:pPr>
              <w:ind w:firstLineChars="100" w:firstLine="240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 xml:space="preserve">PLB Unit </w:t>
            </w:r>
          </w:p>
        </w:tc>
        <w:tc>
          <w:tcPr>
            <w:tcW w:w="459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9473964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$876.57</w:t>
            </w:r>
          </w:p>
        </w:tc>
      </w:tr>
      <w:tr w:rsidR="00D3698B" w:rsidRPr="00B67731" w14:paraId="480E16B8" w14:textId="77777777" w:rsidTr="00D3698B">
        <w:trPr>
          <w:trHeight w:val="320"/>
        </w:trPr>
        <w:tc>
          <w:tcPr>
            <w:tcW w:w="476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80963EC" w14:textId="77777777" w:rsidR="00D3698B" w:rsidRPr="00B67731" w:rsidRDefault="00D3698B" w:rsidP="00D3698B">
            <w:pPr>
              <w:ind w:firstLineChars="100" w:firstLine="240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Loud Hailer</w:t>
            </w:r>
          </w:p>
        </w:tc>
        <w:tc>
          <w:tcPr>
            <w:tcW w:w="4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B0510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$1,346.00</w:t>
            </w:r>
          </w:p>
        </w:tc>
      </w:tr>
      <w:tr w:rsidR="00D3698B" w:rsidRPr="00B67731" w14:paraId="54406749" w14:textId="77777777" w:rsidTr="00D3698B">
        <w:trPr>
          <w:trHeight w:val="320"/>
        </w:trPr>
        <w:tc>
          <w:tcPr>
            <w:tcW w:w="47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F8A7DDD" w14:textId="77777777" w:rsidR="00D3698B" w:rsidRPr="00B67731" w:rsidRDefault="00D3698B" w:rsidP="00D3698B">
            <w:pPr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 </w:t>
            </w:r>
            <w:r w:rsidRPr="00D3698B">
              <w:rPr>
                <w:rFonts w:ascii="Georgia" w:eastAsia="Times New Roman" w:hAnsi="Georgia"/>
                <w:b/>
                <w:bCs/>
                <w:color w:val="000000"/>
              </w:rPr>
              <w:t>Total Resources</w:t>
            </w:r>
          </w:p>
        </w:tc>
        <w:tc>
          <w:tcPr>
            <w:tcW w:w="45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F0B6C23" w14:textId="593B5FDD" w:rsidR="00D3698B" w:rsidRPr="00B67731" w:rsidRDefault="00D3698B" w:rsidP="00D3698B">
            <w:pPr>
              <w:jc w:val="right"/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$</w:t>
            </w:r>
            <w:r w:rsidR="0008448A">
              <w:rPr>
                <w:rFonts w:ascii="Georgia" w:eastAsia="Times New Roman" w:hAnsi="Georgia"/>
                <w:b/>
                <w:bCs/>
                <w:color w:val="000000"/>
              </w:rPr>
              <w:t>96,096.31</w:t>
            </w:r>
          </w:p>
        </w:tc>
      </w:tr>
      <w:tr w:rsidR="00D3698B" w:rsidRPr="00B67731" w14:paraId="4F0E2511" w14:textId="77777777" w:rsidTr="00D3698B">
        <w:trPr>
          <w:trHeight w:val="320"/>
        </w:trPr>
        <w:tc>
          <w:tcPr>
            <w:tcW w:w="4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5C73CED" w14:textId="77777777" w:rsidR="00D3698B" w:rsidRPr="00B67731" w:rsidRDefault="00D3698B" w:rsidP="00D3698B">
            <w:pPr>
              <w:rPr>
                <w:rFonts w:ascii="Georgia" w:eastAsia="Times New Roman" w:hAnsi="Georgia"/>
                <w:b/>
                <w:bCs/>
                <w:color w:val="000000"/>
                <w:u w:val="single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  <w:u w:val="single"/>
              </w:rPr>
              <w:t>Schedule of Commitments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7792F09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 </w:t>
            </w:r>
          </w:p>
        </w:tc>
      </w:tr>
      <w:tr w:rsidR="00D3698B" w:rsidRPr="00B67731" w14:paraId="72D850B9" w14:textId="77777777" w:rsidTr="00D3698B">
        <w:trPr>
          <w:trHeight w:val="320"/>
        </w:trPr>
        <w:tc>
          <w:tcPr>
            <w:tcW w:w="4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CB0CAE0" w14:textId="77777777" w:rsidR="00D3698B" w:rsidRPr="00B67731" w:rsidRDefault="00D3698B" w:rsidP="00D3698B">
            <w:pPr>
              <w:jc w:val="center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 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563DB13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 </w:t>
            </w:r>
          </w:p>
        </w:tc>
      </w:tr>
      <w:tr w:rsidR="00D3698B" w:rsidRPr="00B67731" w14:paraId="33015CAF" w14:textId="77777777" w:rsidTr="00D3698B">
        <w:trPr>
          <w:trHeight w:val="320"/>
        </w:trPr>
        <w:tc>
          <w:tcPr>
            <w:tcW w:w="4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F9DCDD4" w14:textId="77777777" w:rsidR="00D3698B" w:rsidRPr="00B67731" w:rsidRDefault="00D3698B" w:rsidP="00D3698B">
            <w:pPr>
              <w:rPr>
                <w:rFonts w:ascii="Georgia" w:eastAsia="Times New Roman" w:hAnsi="Georgia"/>
                <w:color w:val="000000"/>
              </w:rPr>
            </w:pPr>
            <w:r w:rsidRPr="00B67731">
              <w:rPr>
                <w:rFonts w:ascii="Georgia" w:eastAsia="Times New Roman" w:hAnsi="Georgia"/>
                <w:color w:val="000000"/>
              </w:rPr>
              <w:t>The association has no commitments currently.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3EE2B57" w14:textId="77777777" w:rsidR="00D3698B" w:rsidRPr="00B67731" w:rsidRDefault="00D3698B" w:rsidP="00D3698B">
            <w:pPr>
              <w:jc w:val="right"/>
              <w:rPr>
                <w:rFonts w:ascii="Georgia" w:eastAsia="Times New Roman" w:hAnsi="Georgia"/>
                <w:b/>
                <w:bCs/>
                <w:color w:val="000000"/>
              </w:rPr>
            </w:pPr>
            <w:r w:rsidRPr="00B67731">
              <w:rPr>
                <w:rFonts w:ascii="Georgia" w:eastAsia="Times New Roman" w:hAnsi="Georgia"/>
                <w:b/>
                <w:bCs/>
                <w:color w:val="000000"/>
              </w:rPr>
              <w:t> </w:t>
            </w:r>
          </w:p>
        </w:tc>
      </w:tr>
    </w:tbl>
    <w:p w14:paraId="350B43A3" w14:textId="77777777" w:rsidR="00A1606E" w:rsidRPr="00D3698B" w:rsidRDefault="00A1606E">
      <w:pPr>
        <w:pStyle w:val="BodyText"/>
        <w:rPr>
          <w:sz w:val="20"/>
        </w:rPr>
      </w:pPr>
    </w:p>
    <w:p w14:paraId="0C2E81F6" w14:textId="77777777" w:rsidR="00A1606E" w:rsidRPr="00D3698B" w:rsidRDefault="00A1606E">
      <w:pPr>
        <w:pStyle w:val="BodyText"/>
        <w:rPr>
          <w:sz w:val="20"/>
        </w:rPr>
      </w:pPr>
    </w:p>
    <w:p w14:paraId="6F3C6141" w14:textId="77777777" w:rsidR="00A1606E" w:rsidRPr="00D3698B" w:rsidRDefault="00A1606E">
      <w:pPr>
        <w:pStyle w:val="BodyText"/>
        <w:rPr>
          <w:sz w:val="20"/>
        </w:rPr>
      </w:pPr>
    </w:p>
    <w:p w14:paraId="7A6BDEDD" w14:textId="77777777" w:rsidR="00A1606E" w:rsidRPr="00D3698B" w:rsidRDefault="00A1606E">
      <w:pPr>
        <w:pStyle w:val="BodyText"/>
        <w:spacing w:before="4"/>
      </w:pPr>
    </w:p>
    <w:p w14:paraId="4DD943CE" w14:textId="77777777" w:rsidR="00A1606E" w:rsidRPr="00D3698B" w:rsidRDefault="00A1606E">
      <w:pPr>
        <w:pStyle w:val="BodyText"/>
        <w:rPr>
          <w:sz w:val="20"/>
        </w:rPr>
      </w:pPr>
    </w:p>
    <w:p w14:paraId="230B22C9" w14:textId="77777777" w:rsidR="00A1606E" w:rsidRPr="00D3698B" w:rsidRDefault="00A1606E">
      <w:pPr>
        <w:pStyle w:val="BodyText"/>
        <w:spacing w:before="11"/>
        <w:rPr>
          <w:sz w:val="16"/>
        </w:rPr>
      </w:pPr>
    </w:p>
    <w:p w14:paraId="1C53269A" w14:textId="77777777" w:rsidR="00A1606E" w:rsidRPr="00D3698B" w:rsidRDefault="00A1606E">
      <w:pPr>
        <w:pStyle w:val="BodyText"/>
        <w:spacing w:before="11"/>
        <w:rPr>
          <w:sz w:val="22"/>
        </w:rPr>
      </w:pPr>
    </w:p>
    <w:p w14:paraId="23FF94D5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1EFD760A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7CA61C1F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0B91BDD6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712C75DC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51B25ED3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42EC9FB1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0AB71761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2D08A20E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3F3DC74E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</w:rPr>
      </w:pPr>
    </w:p>
    <w:p w14:paraId="4013DB78" w14:textId="77777777" w:rsidR="004F5CD5" w:rsidRPr="00D3698B" w:rsidRDefault="004F5CD5" w:rsidP="004F5CD5">
      <w:pPr>
        <w:pStyle w:val="BodyText"/>
        <w:spacing w:before="105"/>
        <w:ind w:left="850"/>
        <w:rPr>
          <w:color w:val="020302"/>
          <w:sz w:val="22"/>
        </w:rPr>
      </w:pPr>
    </w:p>
    <w:p w14:paraId="139B2A0E" w14:textId="01DC710B" w:rsidR="00A1606E" w:rsidRPr="00D3698B" w:rsidRDefault="00C616D8" w:rsidP="00543841">
      <w:pPr>
        <w:pStyle w:val="BodyText"/>
        <w:spacing w:before="105"/>
        <w:ind w:left="850"/>
        <w:rPr>
          <w:sz w:val="22"/>
        </w:rPr>
        <w:sectPr w:rsidR="00A1606E" w:rsidRPr="00D3698B" w:rsidSect="00265184"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 w:rsidRPr="00D3698B">
        <w:rPr>
          <w:color w:val="020302"/>
          <w:sz w:val="22"/>
        </w:rPr>
        <w:t>This financial statement should be read in conjunction with t</w:t>
      </w:r>
      <w:r w:rsidR="0048223B">
        <w:rPr>
          <w:color w:val="020302"/>
          <w:sz w:val="22"/>
        </w:rPr>
        <w:t>he accompanying notes on pages 6</w:t>
      </w:r>
      <w:r w:rsidRPr="00D3698B">
        <w:rPr>
          <w:color w:val="020302"/>
          <w:sz w:val="22"/>
        </w:rPr>
        <w:t>-</w:t>
      </w:r>
      <w:r w:rsidR="00DC57E7">
        <w:rPr>
          <w:color w:val="020302"/>
          <w:sz w:val="22"/>
        </w:rPr>
        <w:t>7</w:t>
      </w:r>
    </w:p>
    <w:p w14:paraId="23343BB5" w14:textId="7B024586" w:rsidR="00D3698B" w:rsidRPr="00D3698B" w:rsidRDefault="00D3698B" w:rsidP="00543841">
      <w:pPr>
        <w:spacing w:before="106"/>
        <w:ind w:left="720"/>
        <w:jc w:val="center"/>
        <w:rPr>
          <w:sz w:val="22"/>
        </w:rPr>
      </w:pPr>
      <w:r w:rsidRPr="00D3698B">
        <w:rPr>
          <w:b/>
          <w:noProof/>
          <w:color w:val="919195"/>
          <w:sz w:val="22"/>
        </w:rPr>
        <w:lastRenderedPageBreak/>
        <w:drawing>
          <wp:anchor distT="0" distB="0" distL="114300" distR="114300" simplePos="0" relativeHeight="251693568" behindDoc="1" locked="0" layoutInCell="1" allowOverlap="1" wp14:anchorId="1AA460C8" wp14:editId="2F218E3B">
            <wp:simplePos x="0" y="0"/>
            <wp:positionH relativeFrom="page">
              <wp:posOffset>7913198</wp:posOffset>
            </wp:positionH>
            <wp:positionV relativeFrom="paragraph">
              <wp:posOffset>196636</wp:posOffset>
            </wp:positionV>
            <wp:extent cx="108585" cy="10692130"/>
            <wp:effectExtent l="0" t="0" r="0" b="1270"/>
            <wp:wrapNone/>
            <wp:docPr id="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D3698B">
        <w:rPr>
          <w:b/>
          <w:color w:val="919195"/>
          <w:w w:val="95"/>
          <w:sz w:val="22"/>
        </w:rPr>
        <w:t xml:space="preserve">New Zealand Rogaine Association Inc. </w:t>
      </w:r>
      <w:r w:rsidRPr="00D3698B">
        <w:rPr>
          <w:color w:val="919195"/>
          <w:w w:val="95"/>
          <w:sz w:val="22"/>
        </w:rPr>
        <w:t xml:space="preserve">FOR THE YEAR ENDED </w:t>
      </w:r>
      <w:r w:rsidR="009C6B1C">
        <w:rPr>
          <w:color w:val="919195"/>
          <w:w w:val="95"/>
          <w:sz w:val="22"/>
        </w:rPr>
        <w:t xml:space="preserve">DECEMBER </w:t>
      </w:r>
      <w:r w:rsidRPr="00D3698B">
        <w:rPr>
          <w:color w:val="919195"/>
          <w:w w:val="95"/>
          <w:sz w:val="22"/>
        </w:rPr>
        <w:t>31 2018</w:t>
      </w:r>
    </w:p>
    <w:p w14:paraId="25E34395" w14:textId="77777777" w:rsidR="00D3698B" w:rsidRDefault="00D3698B" w:rsidP="00D3698B">
      <w:pPr>
        <w:spacing w:before="8"/>
        <w:ind w:firstLine="720"/>
        <w:rPr>
          <w:color w:val="919195"/>
          <w:w w:val="95"/>
          <w:sz w:val="17"/>
        </w:rPr>
      </w:pPr>
      <w:r w:rsidRPr="0006046E">
        <w:rPr>
          <w:noProof/>
          <w:color w:val="1F497D" w:themeColor="text2"/>
          <w:sz w:val="20"/>
        </w:rPr>
        <mc:AlternateContent>
          <mc:Choice Requires="wps">
            <w:drawing>
              <wp:anchor distT="0" distB="0" distL="114300" distR="114300" simplePos="0" relativeHeight="251694592" behindDoc="1" locked="0" layoutInCell="1" allowOverlap="1" wp14:anchorId="355A4267" wp14:editId="383E880F">
                <wp:simplePos x="0" y="0"/>
                <wp:positionH relativeFrom="page">
                  <wp:posOffset>1289732</wp:posOffset>
                </wp:positionH>
                <wp:positionV relativeFrom="paragraph">
                  <wp:posOffset>28029</wp:posOffset>
                </wp:positionV>
                <wp:extent cx="5376545" cy="0"/>
                <wp:effectExtent l="0" t="25400" r="33655" b="25400"/>
                <wp:wrapNone/>
                <wp:docPr id="80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49504">
                          <a:solidFill>
                            <a:schemeClr val="tx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34633" id="Line 27" o:spid="_x0000_s1026" style="position:absolute;z-index:-25162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01.55pt,2.2pt" to="524.9pt,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" strokecolor="#1f497d [3215]" strokeweight="1.3751mm">
                <w10:wrap anchorx="page"/>
              </v:line>
            </w:pict>
          </mc:Fallback>
        </mc:AlternateContent>
      </w:r>
    </w:p>
    <w:p w14:paraId="61FDD199" w14:textId="77777777" w:rsidR="00A1606E" w:rsidRPr="0006046E" w:rsidRDefault="00C616D8" w:rsidP="00543841">
      <w:pPr>
        <w:pStyle w:val="Heading1"/>
        <w:spacing w:line="242" w:lineRule="auto"/>
        <w:ind w:left="4320" w:right="3794"/>
        <w:jc w:val="center"/>
        <w:rPr>
          <w:color w:val="1F497D" w:themeColor="text2"/>
        </w:rPr>
      </w:pPr>
      <w:r w:rsidRPr="0006046E">
        <w:rPr>
          <w:color w:val="1F497D" w:themeColor="text2"/>
        </w:rPr>
        <w:t>Notes</w:t>
      </w:r>
      <w:r w:rsidRPr="0006046E">
        <w:rPr>
          <w:color w:val="1F497D" w:themeColor="text2"/>
          <w:spacing w:val="-59"/>
        </w:rPr>
        <w:t xml:space="preserve"> </w:t>
      </w:r>
      <w:r w:rsidRPr="0006046E">
        <w:rPr>
          <w:color w:val="1F497D" w:themeColor="text2"/>
        </w:rPr>
        <w:t>to</w:t>
      </w:r>
      <w:r w:rsidRPr="0006046E">
        <w:rPr>
          <w:color w:val="1F497D" w:themeColor="text2"/>
          <w:spacing w:val="-58"/>
        </w:rPr>
        <w:t xml:space="preserve"> </w:t>
      </w:r>
      <w:r w:rsidRPr="0006046E">
        <w:rPr>
          <w:color w:val="1F497D" w:themeColor="text2"/>
        </w:rPr>
        <w:t>the</w:t>
      </w:r>
      <w:r w:rsidRPr="0006046E">
        <w:rPr>
          <w:color w:val="1F497D" w:themeColor="text2"/>
          <w:spacing w:val="-58"/>
        </w:rPr>
        <w:t xml:space="preserve"> </w:t>
      </w:r>
      <w:r w:rsidRPr="0006046E">
        <w:rPr>
          <w:color w:val="1F497D" w:themeColor="text2"/>
        </w:rPr>
        <w:t>performance report</w:t>
      </w:r>
    </w:p>
    <w:p w14:paraId="615ECBA6" w14:textId="77777777" w:rsidR="00A1606E" w:rsidRDefault="00A1606E">
      <w:pPr>
        <w:pStyle w:val="BodyText"/>
        <w:rPr>
          <w:sz w:val="20"/>
        </w:rPr>
      </w:pPr>
    </w:p>
    <w:p w14:paraId="0CB77CD2" w14:textId="77777777" w:rsidR="00A1606E" w:rsidRDefault="00A1606E">
      <w:pPr>
        <w:pStyle w:val="BodyText"/>
        <w:spacing w:before="3"/>
        <w:rPr>
          <w:sz w:val="17"/>
        </w:rPr>
      </w:pPr>
    </w:p>
    <w:p w14:paraId="6D28CE52" w14:textId="1B9F96FF" w:rsidR="00B01B09" w:rsidRPr="0006046E" w:rsidRDefault="00B01B09" w:rsidP="00543841">
      <w:pPr>
        <w:pStyle w:val="ListParagraph"/>
        <w:ind w:left="1667"/>
        <w:rPr>
          <w:b/>
          <w:color w:val="1F497D" w:themeColor="text2"/>
          <w:w w:val="85"/>
          <w:sz w:val="22"/>
          <w:szCs w:val="22"/>
        </w:rPr>
      </w:pPr>
      <w:r w:rsidRPr="0006046E">
        <w:rPr>
          <w:b/>
          <w:color w:val="1F497D" w:themeColor="text2"/>
          <w:w w:val="85"/>
          <w:sz w:val="22"/>
          <w:szCs w:val="22"/>
        </w:rPr>
        <w:t xml:space="preserve">1. </w:t>
      </w:r>
      <w:r w:rsidR="00C616D8" w:rsidRPr="0006046E">
        <w:rPr>
          <w:b/>
          <w:color w:val="1F497D" w:themeColor="text2"/>
          <w:w w:val="85"/>
          <w:sz w:val="22"/>
          <w:szCs w:val="22"/>
        </w:rPr>
        <w:t>Accounting</w:t>
      </w:r>
      <w:r w:rsidR="0006046E" w:rsidRPr="0006046E">
        <w:rPr>
          <w:b/>
          <w:color w:val="1F497D" w:themeColor="text2"/>
          <w:w w:val="85"/>
          <w:sz w:val="22"/>
          <w:szCs w:val="22"/>
        </w:rPr>
        <w:t xml:space="preserve"> </w:t>
      </w:r>
      <w:r w:rsidR="00C616D8" w:rsidRPr="0006046E">
        <w:rPr>
          <w:b/>
          <w:color w:val="1F497D" w:themeColor="text2"/>
          <w:spacing w:val="-29"/>
          <w:w w:val="85"/>
          <w:sz w:val="22"/>
          <w:szCs w:val="22"/>
        </w:rPr>
        <w:t xml:space="preserve"> </w:t>
      </w:r>
      <w:r w:rsidR="00C616D8" w:rsidRPr="0006046E">
        <w:rPr>
          <w:b/>
          <w:color w:val="1F497D" w:themeColor="text2"/>
          <w:w w:val="85"/>
          <w:sz w:val="22"/>
          <w:szCs w:val="22"/>
        </w:rPr>
        <w:t xml:space="preserve">policies </w:t>
      </w:r>
    </w:p>
    <w:p w14:paraId="3AD6CAEA" w14:textId="77777777" w:rsidR="00B01B09" w:rsidRPr="003868AB" w:rsidRDefault="00B01B09" w:rsidP="00B01B09">
      <w:pPr>
        <w:pStyle w:val="BodyText"/>
        <w:ind w:left="854"/>
        <w:rPr>
          <w:color w:val="4A9888"/>
          <w:w w:val="85"/>
          <w:sz w:val="22"/>
          <w:szCs w:val="22"/>
        </w:rPr>
      </w:pPr>
    </w:p>
    <w:p w14:paraId="763C2BC6" w14:textId="51801C9E" w:rsidR="00A1606E" w:rsidRPr="003868AB" w:rsidRDefault="00C616D8" w:rsidP="00D3698B">
      <w:pPr>
        <w:pStyle w:val="BodyText"/>
        <w:ind w:left="854" w:firstLine="586"/>
        <w:rPr>
          <w:b/>
          <w:sz w:val="22"/>
          <w:szCs w:val="22"/>
        </w:rPr>
      </w:pPr>
      <w:r w:rsidRPr="003868AB">
        <w:rPr>
          <w:b/>
          <w:color w:val="020302"/>
          <w:w w:val="90"/>
          <w:sz w:val="22"/>
          <w:szCs w:val="22"/>
        </w:rPr>
        <w:t>Basis</w:t>
      </w:r>
      <w:r w:rsidRPr="003868AB">
        <w:rPr>
          <w:b/>
          <w:color w:val="020302"/>
          <w:spacing w:val="-30"/>
          <w:w w:val="90"/>
          <w:sz w:val="22"/>
          <w:szCs w:val="22"/>
        </w:rPr>
        <w:t xml:space="preserve"> </w:t>
      </w:r>
      <w:r w:rsidRPr="003868AB">
        <w:rPr>
          <w:b/>
          <w:color w:val="020302"/>
          <w:w w:val="90"/>
          <w:sz w:val="22"/>
          <w:szCs w:val="22"/>
        </w:rPr>
        <w:t>of</w:t>
      </w:r>
      <w:r w:rsidRPr="003868AB">
        <w:rPr>
          <w:b/>
          <w:color w:val="020302"/>
          <w:spacing w:val="-30"/>
          <w:w w:val="90"/>
          <w:sz w:val="22"/>
          <w:szCs w:val="22"/>
        </w:rPr>
        <w:t xml:space="preserve"> </w:t>
      </w:r>
      <w:r w:rsidRPr="003868AB">
        <w:rPr>
          <w:b/>
          <w:color w:val="020302"/>
          <w:w w:val="90"/>
          <w:sz w:val="22"/>
          <w:szCs w:val="22"/>
        </w:rPr>
        <w:t>preparation</w:t>
      </w:r>
    </w:p>
    <w:p w14:paraId="7D684090" w14:textId="762C019A" w:rsidR="00A1606E" w:rsidRPr="003868AB" w:rsidRDefault="004F5CD5" w:rsidP="00D3698B">
      <w:pPr>
        <w:pStyle w:val="BodyText"/>
        <w:spacing w:before="6" w:line="288" w:lineRule="auto"/>
        <w:ind w:left="1440" w:right="1088"/>
        <w:rPr>
          <w:sz w:val="22"/>
          <w:szCs w:val="22"/>
        </w:rPr>
      </w:pPr>
      <w:r w:rsidRPr="003868AB">
        <w:rPr>
          <w:color w:val="020302"/>
          <w:sz w:val="22"/>
          <w:szCs w:val="22"/>
        </w:rPr>
        <w:t>The New Zealand Rogaine Association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Inc.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is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permitted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by</w:t>
      </w:r>
      <w:r w:rsidR="00C616D8" w:rsidRPr="003868AB">
        <w:rPr>
          <w:color w:val="020302"/>
          <w:spacing w:val="-5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law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to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apply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PBE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SFR-C</w:t>
      </w:r>
      <w:r w:rsidR="00C616D8" w:rsidRPr="003868AB">
        <w:rPr>
          <w:color w:val="020302"/>
          <w:spacing w:val="-5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(NFP)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Public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Benefit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Entity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Simple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Format</w:t>
      </w:r>
      <w:r w:rsidR="00C616D8" w:rsidRPr="003868AB">
        <w:rPr>
          <w:color w:val="020302"/>
          <w:spacing w:val="-5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Reporting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-</w:t>
      </w:r>
      <w:r w:rsidR="00C616D8" w:rsidRPr="003868AB">
        <w:rPr>
          <w:color w:val="020302"/>
          <w:spacing w:val="-6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Cash (Not-For-Profit)</w:t>
      </w:r>
      <w:r w:rsidR="00C616D8" w:rsidRPr="003868AB">
        <w:rPr>
          <w:color w:val="020302"/>
          <w:spacing w:val="-18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as</w:t>
      </w:r>
      <w:r w:rsidR="00C616D8" w:rsidRPr="003868AB">
        <w:rPr>
          <w:color w:val="020302"/>
          <w:spacing w:val="-17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established</w:t>
      </w:r>
      <w:r w:rsidR="00C616D8" w:rsidRPr="003868AB">
        <w:rPr>
          <w:color w:val="020302"/>
          <w:spacing w:val="-18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by</w:t>
      </w:r>
      <w:r w:rsidR="00C616D8" w:rsidRPr="003868AB">
        <w:rPr>
          <w:color w:val="020302"/>
          <w:spacing w:val="-17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the</w:t>
      </w:r>
      <w:r w:rsidR="00C616D8" w:rsidRPr="003868AB">
        <w:rPr>
          <w:color w:val="020302"/>
          <w:spacing w:val="-18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External</w:t>
      </w:r>
      <w:r w:rsidR="00C616D8" w:rsidRPr="003868AB">
        <w:rPr>
          <w:color w:val="020302"/>
          <w:spacing w:val="-17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Reporting</w:t>
      </w:r>
      <w:r w:rsidR="00C616D8" w:rsidRPr="003868AB">
        <w:rPr>
          <w:color w:val="020302"/>
          <w:spacing w:val="-18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Board</w:t>
      </w:r>
      <w:r w:rsidR="00C616D8" w:rsidRPr="003868AB">
        <w:rPr>
          <w:color w:val="020302"/>
          <w:spacing w:val="-17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for</w:t>
      </w:r>
      <w:r w:rsidR="00C616D8" w:rsidRPr="003868AB">
        <w:rPr>
          <w:color w:val="020302"/>
          <w:spacing w:val="-18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registered</w:t>
      </w:r>
      <w:r w:rsidR="00C616D8" w:rsidRPr="003868AB">
        <w:rPr>
          <w:color w:val="020302"/>
          <w:spacing w:val="-17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 xml:space="preserve">Associations </w:t>
      </w:r>
      <w:r w:rsidR="00C616D8" w:rsidRPr="003868AB">
        <w:rPr>
          <w:color w:val="020302"/>
          <w:sz w:val="22"/>
          <w:szCs w:val="22"/>
        </w:rPr>
        <w:t>and</w:t>
      </w:r>
      <w:r w:rsidR="00C616D8" w:rsidRPr="003868AB">
        <w:rPr>
          <w:color w:val="020302"/>
          <w:spacing w:val="-17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has</w:t>
      </w:r>
      <w:r w:rsidR="00C616D8" w:rsidRPr="003868AB">
        <w:rPr>
          <w:color w:val="020302"/>
          <w:spacing w:val="-18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elected</w:t>
      </w:r>
      <w:r w:rsidR="00C616D8" w:rsidRPr="003868AB">
        <w:rPr>
          <w:color w:val="020302"/>
          <w:spacing w:val="-17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to</w:t>
      </w:r>
      <w:r w:rsidR="00C616D8" w:rsidRPr="003868AB">
        <w:rPr>
          <w:color w:val="020302"/>
          <w:spacing w:val="-18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do</w:t>
      </w:r>
      <w:r w:rsidR="00C616D8" w:rsidRPr="003868AB">
        <w:rPr>
          <w:color w:val="020302"/>
          <w:spacing w:val="-17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so.</w:t>
      </w:r>
      <w:r w:rsidR="00C616D8" w:rsidRPr="003868AB">
        <w:rPr>
          <w:color w:val="020302"/>
          <w:spacing w:val="-18"/>
          <w:sz w:val="22"/>
          <w:szCs w:val="22"/>
        </w:rPr>
        <w:t xml:space="preserve"> </w:t>
      </w:r>
    </w:p>
    <w:p w14:paraId="465B439B" w14:textId="77777777" w:rsidR="004F5CD5" w:rsidRPr="003868AB" w:rsidRDefault="004F5CD5" w:rsidP="004F5CD5">
      <w:pPr>
        <w:pStyle w:val="BodyText"/>
        <w:spacing w:line="288" w:lineRule="auto"/>
        <w:ind w:right="1159"/>
        <w:rPr>
          <w:sz w:val="22"/>
          <w:szCs w:val="22"/>
        </w:rPr>
      </w:pPr>
    </w:p>
    <w:p w14:paraId="47CB11CD" w14:textId="77777777" w:rsidR="00A1606E" w:rsidRPr="003868AB" w:rsidRDefault="00C616D8" w:rsidP="00D3698B">
      <w:pPr>
        <w:pStyle w:val="BodyText"/>
        <w:spacing w:line="288" w:lineRule="auto"/>
        <w:ind w:left="1440" w:right="1159"/>
        <w:rPr>
          <w:sz w:val="22"/>
          <w:szCs w:val="22"/>
        </w:rPr>
      </w:pPr>
      <w:r w:rsidRPr="003868AB">
        <w:rPr>
          <w:color w:val="020302"/>
          <w:sz w:val="22"/>
          <w:szCs w:val="22"/>
        </w:rPr>
        <w:t>All</w:t>
      </w:r>
      <w:r w:rsidRPr="003868AB">
        <w:rPr>
          <w:color w:val="020302"/>
          <w:spacing w:val="-20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transactions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are</w:t>
      </w:r>
      <w:r w:rsidRPr="003868AB">
        <w:rPr>
          <w:color w:val="020302"/>
          <w:spacing w:val="-20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reported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in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the</w:t>
      </w:r>
      <w:r w:rsidRPr="003868AB">
        <w:rPr>
          <w:color w:val="020302"/>
          <w:spacing w:val="-20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Statement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of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Receipts</w:t>
      </w:r>
      <w:r w:rsidRPr="003868AB">
        <w:rPr>
          <w:color w:val="020302"/>
          <w:spacing w:val="-20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and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Payments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and</w:t>
      </w:r>
      <w:r w:rsidRPr="003868AB">
        <w:rPr>
          <w:color w:val="020302"/>
          <w:spacing w:val="-20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related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Notes</w:t>
      </w:r>
      <w:r w:rsidRPr="003868AB">
        <w:rPr>
          <w:color w:val="020302"/>
          <w:spacing w:val="-20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to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the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Performance</w:t>
      </w:r>
      <w:r w:rsidRPr="003868AB">
        <w:rPr>
          <w:color w:val="020302"/>
          <w:spacing w:val="-20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Report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on</w:t>
      </w:r>
      <w:r w:rsidRPr="003868AB">
        <w:rPr>
          <w:color w:val="020302"/>
          <w:spacing w:val="-19"/>
          <w:sz w:val="22"/>
          <w:szCs w:val="22"/>
        </w:rPr>
        <w:t xml:space="preserve"> </w:t>
      </w:r>
      <w:r w:rsidRPr="003868AB">
        <w:rPr>
          <w:color w:val="020302"/>
          <w:sz w:val="22"/>
          <w:szCs w:val="22"/>
        </w:rPr>
        <w:t>a cash basis.</w:t>
      </w:r>
    </w:p>
    <w:p w14:paraId="5476CA53" w14:textId="77777777" w:rsidR="00A1606E" w:rsidRPr="003868AB" w:rsidRDefault="00A1606E">
      <w:pPr>
        <w:pStyle w:val="BodyText"/>
        <w:spacing w:before="5"/>
        <w:rPr>
          <w:sz w:val="22"/>
          <w:szCs w:val="22"/>
        </w:rPr>
      </w:pPr>
    </w:p>
    <w:p w14:paraId="6C3CBEB9" w14:textId="77777777" w:rsidR="00A1606E" w:rsidRPr="003868AB" w:rsidRDefault="00C616D8" w:rsidP="00D3698B">
      <w:pPr>
        <w:spacing w:before="1"/>
        <w:ind w:left="850" w:firstLine="590"/>
        <w:rPr>
          <w:rFonts w:ascii="Georgia" w:hAnsi="Georgia"/>
          <w:b/>
          <w:sz w:val="22"/>
          <w:szCs w:val="22"/>
        </w:rPr>
      </w:pPr>
      <w:r w:rsidRPr="003868AB">
        <w:rPr>
          <w:rFonts w:ascii="Georgia" w:hAnsi="Georgia"/>
          <w:b/>
          <w:color w:val="020302"/>
          <w:w w:val="90"/>
          <w:sz w:val="22"/>
          <w:szCs w:val="22"/>
        </w:rPr>
        <w:t>Goods and services tax (GST)</w:t>
      </w:r>
    </w:p>
    <w:p w14:paraId="716DA09C" w14:textId="6A985654" w:rsidR="00A1606E" w:rsidRPr="003868AB" w:rsidRDefault="004F5CD5" w:rsidP="00D3698B">
      <w:pPr>
        <w:pStyle w:val="BodyText"/>
        <w:spacing w:before="48" w:line="288" w:lineRule="auto"/>
        <w:ind w:left="1440" w:right="1129"/>
        <w:rPr>
          <w:sz w:val="22"/>
          <w:szCs w:val="22"/>
        </w:rPr>
      </w:pPr>
      <w:r w:rsidRPr="003868AB">
        <w:rPr>
          <w:color w:val="020302"/>
          <w:sz w:val="22"/>
          <w:szCs w:val="22"/>
        </w:rPr>
        <w:t xml:space="preserve">The New Zealand Rogaine Association </w:t>
      </w:r>
      <w:r w:rsidR="00C616D8" w:rsidRPr="003868AB">
        <w:rPr>
          <w:color w:val="020302"/>
          <w:sz w:val="22"/>
          <w:szCs w:val="22"/>
        </w:rPr>
        <w:t>is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Pr="003868AB">
        <w:rPr>
          <w:color w:val="020302"/>
          <w:spacing w:val="-12"/>
          <w:sz w:val="22"/>
          <w:szCs w:val="22"/>
        </w:rPr>
        <w:t xml:space="preserve">not </w:t>
      </w:r>
      <w:r w:rsidR="00C616D8" w:rsidRPr="003868AB">
        <w:rPr>
          <w:color w:val="020302"/>
          <w:sz w:val="22"/>
          <w:szCs w:val="22"/>
        </w:rPr>
        <w:t>registered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for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pacing w:val="-5"/>
          <w:sz w:val="22"/>
          <w:szCs w:val="22"/>
        </w:rPr>
        <w:t>GST.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B01B09" w:rsidRPr="003868AB">
        <w:rPr>
          <w:color w:val="020302"/>
          <w:sz w:val="22"/>
          <w:szCs w:val="22"/>
        </w:rPr>
        <w:t>Therefore,</w:t>
      </w:r>
      <w:r w:rsidR="00C616D8" w:rsidRPr="003868AB">
        <w:rPr>
          <w:color w:val="020302"/>
          <w:spacing w:val="-11"/>
          <w:sz w:val="22"/>
          <w:szCs w:val="22"/>
        </w:rPr>
        <w:t xml:space="preserve"> </w:t>
      </w:r>
      <w:r w:rsidRPr="003868AB">
        <w:rPr>
          <w:color w:val="020302"/>
          <w:spacing w:val="-11"/>
          <w:sz w:val="22"/>
          <w:szCs w:val="22"/>
        </w:rPr>
        <w:t xml:space="preserve">all </w:t>
      </w:r>
      <w:r w:rsidR="00C616D8" w:rsidRPr="003868AB">
        <w:rPr>
          <w:color w:val="020302"/>
          <w:sz w:val="22"/>
          <w:szCs w:val="22"/>
        </w:rPr>
        <w:t>amounts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recorded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in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the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Performance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Report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are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exclusive</w:t>
      </w:r>
      <w:r w:rsidR="00C616D8" w:rsidRPr="003868AB">
        <w:rPr>
          <w:color w:val="020302"/>
          <w:spacing w:val="-12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of</w:t>
      </w:r>
      <w:r w:rsidR="00C616D8" w:rsidRPr="003868AB">
        <w:rPr>
          <w:color w:val="020302"/>
          <w:spacing w:val="-11"/>
          <w:sz w:val="22"/>
          <w:szCs w:val="22"/>
        </w:rPr>
        <w:t xml:space="preserve"> </w:t>
      </w:r>
      <w:r w:rsidR="00C616D8" w:rsidRPr="003868AB">
        <w:rPr>
          <w:color w:val="020302"/>
          <w:sz w:val="22"/>
          <w:szCs w:val="22"/>
        </w:rPr>
        <w:t>GST</w:t>
      </w:r>
      <w:r w:rsidR="00B01B09" w:rsidRPr="003868AB">
        <w:rPr>
          <w:color w:val="020302"/>
          <w:spacing w:val="-12"/>
          <w:sz w:val="22"/>
          <w:szCs w:val="22"/>
        </w:rPr>
        <w:t xml:space="preserve">. </w:t>
      </w:r>
    </w:p>
    <w:p w14:paraId="15B785F9" w14:textId="77777777" w:rsidR="00A1606E" w:rsidRPr="003868AB" w:rsidRDefault="00A1606E">
      <w:pPr>
        <w:pStyle w:val="BodyText"/>
        <w:rPr>
          <w:sz w:val="22"/>
          <w:szCs w:val="22"/>
        </w:rPr>
      </w:pPr>
    </w:p>
    <w:p w14:paraId="3C9B5A54" w14:textId="77777777" w:rsidR="00A1606E" w:rsidRPr="003868AB" w:rsidRDefault="00A1606E">
      <w:pPr>
        <w:pStyle w:val="BodyText"/>
        <w:rPr>
          <w:sz w:val="22"/>
          <w:szCs w:val="22"/>
        </w:rPr>
      </w:pPr>
    </w:p>
    <w:p w14:paraId="7E07EF42" w14:textId="43B5B7B3" w:rsidR="00B01B09" w:rsidRPr="003868AB" w:rsidRDefault="00D3698B" w:rsidP="00B01B09">
      <w:pPr>
        <w:pStyle w:val="ListParagraph"/>
        <w:tabs>
          <w:tab w:val="left" w:pos="1066"/>
        </w:tabs>
        <w:spacing w:before="106"/>
        <w:ind w:left="850" w:firstLine="0"/>
        <w:rPr>
          <w:b/>
          <w:color w:val="4A9888"/>
          <w:sz w:val="22"/>
          <w:szCs w:val="22"/>
        </w:rPr>
      </w:pPr>
      <w:r w:rsidRPr="003868AB">
        <w:rPr>
          <w:b/>
          <w:color w:val="4A9888"/>
          <w:sz w:val="22"/>
          <w:szCs w:val="22"/>
        </w:rPr>
        <w:tab/>
      </w:r>
      <w:r w:rsidRPr="003868AB">
        <w:rPr>
          <w:b/>
          <w:color w:val="4A9888"/>
          <w:sz w:val="22"/>
          <w:szCs w:val="22"/>
        </w:rPr>
        <w:tab/>
      </w:r>
      <w:r w:rsidR="00B01B09" w:rsidRPr="0006046E">
        <w:rPr>
          <w:b/>
          <w:color w:val="1F497D" w:themeColor="text2"/>
          <w:sz w:val="22"/>
          <w:szCs w:val="22"/>
        </w:rPr>
        <w:t>2. A</w:t>
      </w:r>
      <w:r w:rsidR="00B01B09" w:rsidRPr="0006046E">
        <w:rPr>
          <w:b/>
          <w:color w:val="1F497D" w:themeColor="text2"/>
          <w:w w:val="90"/>
          <w:sz w:val="22"/>
          <w:szCs w:val="22"/>
        </w:rPr>
        <w:t>nalysis of</w:t>
      </w:r>
      <w:r w:rsidR="00B01B09" w:rsidRPr="0006046E">
        <w:rPr>
          <w:b/>
          <w:color w:val="1F497D" w:themeColor="text2"/>
          <w:spacing w:val="-3"/>
          <w:w w:val="90"/>
          <w:sz w:val="22"/>
          <w:szCs w:val="22"/>
        </w:rPr>
        <w:t xml:space="preserve"> </w:t>
      </w:r>
      <w:r w:rsidR="00B01B09" w:rsidRPr="0006046E">
        <w:rPr>
          <w:b/>
          <w:color w:val="1F497D" w:themeColor="text2"/>
          <w:w w:val="90"/>
          <w:sz w:val="22"/>
          <w:szCs w:val="22"/>
        </w:rPr>
        <w:t>receipts</w:t>
      </w:r>
    </w:p>
    <w:p w14:paraId="6AF55C18" w14:textId="77777777" w:rsidR="00B01B09" w:rsidRPr="003868AB" w:rsidRDefault="00B01B09" w:rsidP="00B01B09">
      <w:pPr>
        <w:rPr>
          <w:rFonts w:ascii="Georgia" w:eastAsia="Times New Roman" w:hAnsi="Georgia"/>
          <w:b/>
          <w:bCs/>
          <w:color w:val="000000"/>
          <w:sz w:val="22"/>
          <w:szCs w:val="22"/>
        </w:rPr>
      </w:pPr>
    </w:p>
    <w:p w14:paraId="5F1932C3" w14:textId="61DAF40F" w:rsidR="00B01B09" w:rsidRPr="003868AB" w:rsidRDefault="00B01B09" w:rsidP="00B01B09">
      <w:pPr>
        <w:ind w:left="720" w:firstLine="720"/>
        <w:rPr>
          <w:rFonts w:ascii="Georgia" w:eastAsia="Times New Roman" w:hAnsi="Georgia"/>
          <w:b/>
          <w:bCs/>
          <w:color w:val="000000"/>
          <w:sz w:val="22"/>
          <w:szCs w:val="22"/>
        </w:rPr>
      </w:pPr>
      <w:r w:rsidRPr="003868AB">
        <w:rPr>
          <w:rFonts w:ascii="Georgia" w:eastAsia="Times New Roman" w:hAnsi="Georgia"/>
          <w:b/>
          <w:bCs/>
          <w:color w:val="000000"/>
          <w:sz w:val="22"/>
          <w:szCs w:val="22"/>
        </w:rPr>
        <w:t>Fees</w:t>
      </w:r>
    </w:p>
    <w:tbl>
      <w:tblPr>
        <w:tblW w:w="7358" w:type="dxa"/>
        <w:tblInd w:w="1310" w:type="dxa"/>
        <w:tblLook w:val="04A0" w:firstRow="1" w:lastRow="0" w:firstColumn="1" w:lastColumn="0" w:noHBand="0" w:noVBand="1"/>
      </w:tblPr>
      <w:tblGrid>
        <w:gridCol w:w="4560"/>
        <w:gridCol w:w="1300"/>
        <w:gridCol w:w="1498"/>
      </w:tblGrid>
      <w:tr w:rsidR="00B01B09" w:rsidRPr="003868AB" w14:paraId="0242E7D9" w14:textId="77777777" w:rsidTr="006A005C">
        <w:trPr>
          <w:trHeight w:val="320"/>
        </w:trPr>
        <w:tc>
          <w:tcPr>
            <w:tcW w:w="4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362AC66" w14:textId="77777777" w:rsidR="00B01B09" w:rsidRPr="003868AB" w:rsidRDefault="00B01B09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Entry Fees</w:t>
            </w:r>
          </w:p>
        </w:tc>
        <w:tc>
          <w:tcPr>
            <w:tcW w:w="130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B7C97ED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5DD34E4" w14:textId="555DC118" w:rsidR="00B01B09" w:rsidRPr="003868AB" w:rsidRDefault="00B01B09">
            <w:pPr>
              <w:jc w:val="right"/>
              <w:rPr>
                <w:rFonts w:ascii="Georgia" w:eastAsia="Times New Roman" w:hAnsi="Georgia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sz w:val="22"/>
                <w:szCs w:val="22"/>
              </w:rPr>
              <w:t>$</w:t>
            </w:r>
            <w:r w:rsidR="0008448A">
              <w:rPr>
                <w:rFonts w:ascii="Georgia" w:eastAsia="Times New Roman" w:hAnsi="Georgia"/>
                <w:sz w:val="22"/>
                <w:szCs w:val="22"/>
              </w:rPr>
              <w:t>25,630.50</w:t>
            </w:r>
            <w:r w:rsidRPr="003868AB">
              <w:rPr>
                <w:rFonts w:ascii="Georgia" w:eastAsia="Times New Roman" w:hAnsi="Georgia"/>
                <w:sz w:val="22"/>
                <w:szCs w:val="22"/>
              </w:rPr>
              <w:t xml:space="preserve"> </w:t>
            </w:r>
          </w:p>
        </w:tc>
      </w:tr>
      <w:tr w:rsidR="00B01B09" w:rsidRPr="003868AB" w14:paraId="11FA468B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BC51B37" w14:textId="77777777" w:rsidR="00B01B09" w:rsidRPr="003868AB" w:rsidRDefault="00B01B09">
            <w:pPr>
              <w:ind w:firstLineChars="200" w:firstLine="44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Less Entry Fee Refund</w:t>
            </w:r>
          </w:p>
        </w:tc>
        <w:tc>
          <w:tcPr>
            <w:tcW w:w="130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3B1ED57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BEB03B6" w14:textId="51E3E8B1" w:rsidR="00B01B09" w:rsidRPr="003868AB" w:rsidRDefault="00B01B09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($</w:t>
            </w:r>
            <w:r w:rsidR="0008448A">
              <w:rPr>
                <w:rFonts w:ascii="Georgia" w:eastAsia="Times New Roman" w:hAnsi="Georgia" w:cs="Arial"/>
                <w:sz w:val="22"/>
                <w:szCs w:val="22"/>
              </w:rPr>
              <w:t>745.00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)</w:t>
            </w:r>
          </w:p>
        </w:tc>
      </w:tr>
      <w:tr w:rsidR="00B01B09" w:rsidRPr="003868AB" w14:paraId="2D86BC78" w14:textId="77777777" w:rsidTr="006A005C">
        <w:trPr>
          <w:trHeight w:val="320"/>
        </w:trPr>
        <w:tc>
          <w:tcPr>
            <w:tcW w:w="45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9710BC7" w14:textId="77777777" w:rsidR="00B01B09" w:rsidRPr="003868AB" w:rsidRDefault="00B01B09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0DD9D80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0EFE090" w14:textId="059E7D09" w:rsidR="00B01B09" w:rsidRPr="003868AB" w:rsidRDefault="00B01B09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 w:rsidR="0008448A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24,885.50</w:t>
            </w: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B01B09" w:rsidRPr="003868AB" w14:paraId="6C6DC274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4F91E5D" w14:textId="77777777" w:rsidR="00B01B09" w:rsidRPr="003868AB" w:rsidRDefault="00B01B09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40E964D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EA8CA82" w14:textId="77777777" w:rsidR="00B01B09" w:rsidRPr="003868AB" w:rsidRDefault="00B01B09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 </w:t>
            </w:r>
          </w:p>
        </w:tc>
      </w:tr>
      <w:tr w:rsidR="00B01B09" w:rsidRPr="003868AB" w14:paraId="193B4E73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9C9C531" w14:textId="77777777" w:rsidR="00B01B09" w:rsidRPr="003868AB" w:rsidRDefault="00B01B09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Other Revenue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C9EB5C0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FAF757E" w14:textId="77777777" w:rsidR="00B01B09" w:rsidRPr="003868AB" w:rsidRDefault="00B01B09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 </w:t>
            </w:r>
          </w:p>
        </w:tc>
      </w:tr>
      <w:tr w:rsidR="00B01B09" w:rsidRPr="0008448A" w14:paraId="52BC2FB2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33D45EE" w14:textId="7678B720" w:rsidR="00B01B09" w:rsidRPr="003868AB" w:rsidRDefault="0008448A" w:rsidP="0008448A">
            <w:pPr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>
              <w:rPr>
                <w:rFonts w:ascii="Georgia" w:eastAsia="Times New Roman" w:hAnsi="Georgia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="00B01B09"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NavLight</w:t>
            </w:r>
            <w:proofErr w:type="spellEnd"/>
            <w:r w:rsidR="00B01B09"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 xml:space="preserve"> Income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0B07F1F" w14:textId="77777777" w:rsidR="00B01B09" w:rsidRPr="0008448A" w:rsidRDefault="00B01B09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08448A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21E428A" w14:textId="77777777" w:rsidR="0008448A" w:rsidRPr="0008448A" w:rsidRDefault="00B01B09" w:rsidP="0008448A">
            <w:pPr>
              <w:jc w:val="right"/>
              <w:rPr>
                <w:rFonts w:ascii="Georgia" w:eastAsia="Times New Roman" w:hAnsi="Georgia" w:cs="Arial"/>
                <w:sz w:val="22"/>
                <w:szCs w:val="22"/>
                <w:lang w:val="en-NZ"/>
              </w:rPr>
            </w:pPr>
            <w:r w:rsidRPr="0008448A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 w:rsidR="0008448A" w:rsidRPr="0008448A">
              <w:rPr>
                <w:rFonts w:ascii="Georgia" w:eastAsia="Times New Roman" w:hAnsi="Georgia" w:cs="Arial"/>
                <w:sz w:val="22"/>
                <w:szCs w:val="22"/>
                <w:lang w:val="en-NZ"/>
              </w:rPr>
              <w:t>3,561.20</w:t>
            </w:r>
          </w:p>
          <w:p w14:paraId="7E09A2EC" w14:textId="3DEBA0D8" w:rsidR="00B01B09" w:rsidRPr="0008448A" w:rsidRDefault="00B01B09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</w:p>
        </w:tc>
      </w:tr>
      <w:tr w:rsidR="00B01B09" w:rsidRPr="003868AB" w14:paraId="1A73E4E8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0772E5E" w14:textId="77777777" w:rsidR="00B01B09" w:rsidRPr="003868AB" w:rsidRDefault="00B01B09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Levies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73A9A14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E35A124" w14:textId="2F29D024" w:rsidR="00B01B09" w:rsidRPr="003868AB" w:rsidRDefault="00B01B09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 w:rsidR="0008448A">
              <w:rPr>
                <w:rFonts w:ascii="Georgia" w:eastAsia="Times New Roman" w:hAnsi="Georgia" w:cs="Arial"/>
                <w:sz w:val="22"/>
                <w:szCs w:val="22"/>
              </w:rPr>
              <w:t>3,800.80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B01B09" w:rsidRPr="003868AB" w14:paraId="7496D59D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B215173" w14:textId="77777777" w:rsidR="00B01B09" w:rsidRPr="003868AB" w:rsidRDefault="00B01B09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proofErr w:type="spellStart"/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Acc</w:t>
            </w:r>
            <w:proofErr w:type="spellEnd"/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 xml:space="preserve"> 01 Interest (Cheque Account)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83E9951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48CB20A" w14:textId="1BC4398F" w:rsidR="00B01B09" w:rsidRPr="003868AB" w:rsidRDefault="00B01B09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 w:rsidR="006A005C">
              <w:rPr>
                <w:rFonts w:ascii="Georgia" w:eastAsia="Times New Roman" w:hAnsi="Georgia" w:cs="Arial"/>
                <w:sz w:val="22"/>
                <w:szCs w:val="22"/>
              </w:rPr>
              <w:t>19.88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B01B09" w:rsidRPr="003868AB" w14:paraId="19ADC971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98DD9C6" w14:textId="77777777" w:rsidR="00B01B09" w:rsidRPr="003868AB" w:rsidRDefault="00B01B09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proofErr w:type="spellStart"/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Acc</w:t>
            </w:r>
            <w:proofErr w:type="spellEnd"/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 xml:space="preserve"> 03 Interest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1E876F1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E27D89D" w14:textId="7EB4090B" w:rsidR="00B01B09" w:rsidRPr="003868AB" w:rsidRDefault="00B01B09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$1,2</w:t>
            </w:r>
            <w:r w:rsidR="0008448A">
              <w:rPr>
                <w:rFonts w:ascii="Georgia" w:eastAsia="Times New Roman" w:hAnsi="Georgia" w:cs="Arial"/>
                <w:sz w:val="22"/>
                <w:szCs w:val="22"/>
              </w:rPr>
              <w:t>27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.</w:t>
            </w:r>
            <w:r w:rsidR="0008448A">
              <w:rPr>
                <w:rFonts w:ascii="Georgia" w:eastAsia="Times New Roman" w:hAnsi="Georgia" w:cs="Arial"/>
                <w:sz w:val="22"/>
                <w:szCs w:val="22"/>
              </w:rPr>
              <w:t>62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B01B09" w:rsidRPr="003868AB" w14:paraId="2E7C3EF3" w14:textId="77777777" w:rsidTr="006A005C">
        <w:trPr>
          <w:trHeight w:val="340"/>
        </w:trPr>
        <w:tc>
          <w:tcPr>
            <w:tcW w:w="45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48865A7" w14:textId="77777777" w:rsidR="00B01B09" w:rsidRPr="003868AB" w:rsidRDefault="00B01B09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FB0964E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482F1A0" w14:textId="146BB9D6" w:rsidR="00B01B09" w:rsidRPr="003868AB" w:rsidRDefault="00B01B09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 w:rsidR="006A005C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8,609.50</w:t>
            </w: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B01B09" w:rsidRPr="003868AB" w14:paraId="2007C7B3" w14:textId="77777777" w:rsidTr="006A005C">
        <w:trPr>
          <w:trHeight w:val="34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F87B01D" w14:textId="77777777" w:rsidR="00B01B09" w:rsidRPr="003868AB" w:rsidRDefault="00B01B09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37C3F72" w14:textId="77777777" w:rsidR="00B01B09" w:rsidRPr="003868AB" w:rsidRDefault="00B01B09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09ADC72" w14:textId="77777777" w:rsidR="00B01B09" w:rsidRPr="003868AB" w:rsidRDefault="00B01B09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 </w:t>
            </w:r>
          </w:p>
        </w:tc>
      </w:tr>
    </w:tbl>
    <w:p w14:paraId="6596B055" w14:textId="2A05DB2D" w:rsidR="003868AB" w:rsidRDefault="003868AB">
      <w:pPr>
        <w:pStyle w:val="BodyText"/>
        <w:rPr>
          <w:sz w:val="20"/>
        </w:rPr>
      </w:pPr>
    </w:p>
    <w:p w14:paraId="3DB61E92" w14:textId="0EBF9CFC" w:rsidR="0008448A" w:rsidRDefault="0008448A">
      <w:pPr>
        <w:pStyle w:val="BodyText"/>
        <w:rPr>
          <w:sz w:val="20"/>
        </w:rPr>
      </w:pPr>
    </w:p>
    <w:p w14:paraId="67F63022" w14:textId="6AA17838" w:rsidR="0008448A" w:rsidRDefault="0008448A">
      <w:pPr>
        <w:pStyle w:val="BodyText"/>
        <w:rPr>
          <w:sz w:val="20"/>
        </w:rPr>
      </w:pPr>
    </w:p>
    <w:p w14:paraId="4F8DDD73" w14:textId="10756E34" w:rsidR="0008448A" w:rsidRDefault="0008448A">
      <w:pPr>
        <w:pStyle w:val="BodyText"/>
        <w:rPr>
          <w:sz w:val="20"/>
        </w:rPr>
      </w:pPr>
    </w:p>
    <w:p w14:paraId="04118A2D" w14:textId="37EBF4F2" w:rsidR="0008448A" w:rsidRDefault="0008448A">
      <w:pPr>
        <w:pStyle w:val="BodyText"/>
        <w:rPr>
          <w:sz w:val="20"/>
        </w:rPr>
      </w:pPr>
    </w:p>
    <w:p w14:paraId="7220B2EA" w14:textId="6B7CB464" w:rsidR="006A005C" w:rsidRDefault="006A005C">
      <w:pPr>
        <w:pStyle w:val="BodyText"/>
        <w:rPr>
          <w:sz w:val="20"/>
        </w:rPr>
      </w:pPr>
    </w:p>
    <w:p w14:paraId="2A21440F" w14:textId="593CC44C" w:rsidR="006A005C" w:rsidRDefault="006A005C">
      <w:pPr>
        <w:pStyle w:val="BodyText"/>
        <w:rPr>
          <w:sz w:val="20"/>
        </w:rPr>
      </w:pPr>
    </w:p>
    <w:p w14:paraId="0B437114" w14:textId="3555BB19" w:rsidR="006A005C" w:rsidRDefault="006A005C">
      <w:pPr>
        <w:pStyle w:val="BodyText"/>
        <w:rPr>
          <w:sz w:val="20"/>
        </w:rPr>
      </w:pPr>
    </w:p>
    <w:p w14:paraId="34F775B7" w14:textId="77777777" w:rsidR="006A005C" w:rsidRDefault="006A005C">
      <w:pPr>
        <w:pStyle w:val="BodyText"/>
        <w:rPr>
          <w:sz w:val="20"/>
        </w:rPr>
      </w:pPr>
    </w:p>
    <w:p w14:paraId="331CF9C9" w14:textId="21321866" w:rsidR="00D3698B" w:rsidRPr="00D3698B" w:rsidRDefault="00D3698B" w:rsidP="00543841">
      <w:pPr>
        <w:spacing w:before="106"/>
        <w:jc w:val="center"/>
        <w:rPr>
          <w:sz w:val="22"/>
        </w:rPr>
      </w:pPr>
      <w:r w:rsidRPr="00D3698B">
        <w:rPr>
          <w:b/>
          <w:color w:val="919195"/>
          <w:w w:val="95"/>
          <w:sz w:val="22"/>
        </w:rPr>
        <w:lastRenderedPageBreak/>
        <w:t xml:space="preserve">New Zealand Rogaine Association Inc. </w:t>
      </w:r>
      <w:r w:rsidRPr="00D3698B">
        <w:rPr>
          <w:color w:val="919195"/>
          <w:w w:val="95"/>
          <w:sz w:val="22"/>
        </w:rPr>
        <w:t>FOR THE YEAR ENDED</w:t>
      </w:r>
      <w:r w:rsidR="009C6B1C">
        <w:rPr>
          <w:color w:val="919195"/>
          <w:w w:val="95"/>
          <w:sz w:val="22"/>
        </w:rPr>
        <w:t xml:space="preserve"> DECEMBER</w:t>
      </w:r>
      <w:r w:rsidRPr="00D3698B">
        <w:rPr>
          <w:color w:val="919195"/>
          <w:w w:val="95"/>
          <w:sz w:val="22"/>
        </w:rPr>
        <w:t xml:space="preserve"> 31 2018</w:t>
      </w:r>
    </w:p>
    <w:p w14:paraId="79A76277" w14:textId="3C526A49" w:rsidR="00D3698B" w:rsidRDefault="00543841" w:rsidP="00D3698B">
      <w:pPr>
        <w:spacing w:before="8"/>
        <w:ind w:firstLine="720"/>
        <w:rPr>
          <w:color w:val="919195"/>
          <w:w w:val="95"/>
          <w:sz w:val="17"/>
        </w:rPr>
      </w:pPr>
      <w:r w:rsidRPr="0006046E">
        <w:rPr>
          <w:noProof/>
          <w:color w:val="1F497D" w:themeColor="text2"/>
          <w:sz w:val="20"/>
        </w:rPr>
        <mc:AlternateContent>
          <mc:Choice Requires="wps">
            <w:drawing>
              <wp:anchor distT="0" distB="0" distL="114300" distR="114300" simplePos="0" relativeHeight="251696640" behindDoc="1" locked="0" layoutInCell="1" allowOverlap="1" wp14:anchorId="25797641" wp14:editId="51F66B1C">
                <wp:simplePos x="0" y="0"/>
                <wp:positionH relativeFrom="page">
                  <wp:posOffset>1221010</wp:posOffset>
                </wp:positionH>
                <wp:positionV relativeFrom="paragraph">
                  <wp:posOffset>94122</wp:posOffset>
                </wp:positionV>
                <wp:extent cx="5376545" cy="0"/>
                <wp:effectExtent l="0" t="25400" r="33655" b="25400"/>
                <wp:wrapNone/>
                <wp:docPr id="82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49504">
                          <a:solidFill>
                            <a:schemeClr val="tx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84C79" id="Line 27" o:spid="_x0000_s1026" style="position:absolute;z-index:-25161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96.15pt,7.4pt" to="519.5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" strokecolor="#1f497d [3215]" strokeweight="1.3751mm">
                <w10:wrap anchorx="page"/>
              </v:line>
            </w:pict>
          </mc:Fallback>
        </mc:AlternateContent>
      </w:r>
    </w:p>
    <w:p w14:paraId="2E4DABAB" w14:textId="77777777" w:rsidR="00D3698B" w:rsidRDefault="00D3698B" w:rsidP="00B01B09">
      <w:pPr>
        <w:tabs>
          <w:tab w:val="left" w:pos="1066"/>
        </w:tabs>
        <w:ind w:left="634"/>
        <w:rPr>
          <w:rFonts w:ascii="Verdana"/>
          <w:b/>
          <w:color w:val="4A9888"/>
          <w:w w:val="90"/>
          <w:sz w:val="18"/>
        </w:rPr>
      </w:pPr>
    </w:p>
    <w:p w14:paraId="717F1386" w14:textId="77777777" w:rsidR="00D3698B" w:rsidRPr="0006046E" w:rsidRDefault="00D3698B" w:rsidP="00B01B09">
      <w:pPr>
        <w:tabs>
          <w:tab w:val="left" w:pos="1066"/>
        </w:tabs>
        <w:ind w:left="634"/>
        <w:rPr>
          <w:rFonts w:ascii="Verdana"/>
          <w:b/>
          <w:color w:val="1F497D" w:themeColor="text2"/>
          <w:w w:val="90"/>
          <w:sz w:val="18"/>
        </w:rPr>
      </w:pPr>
    </w:p>
    <w:p w14:paraId="39A45483" w14:textId="2CA8541B" w:rsidR="00B01B09" w:rsidRPr="0006046E" w:rsidRDefault="00D3698B" w:rsidP="003868AB">
      <w:pPr>
        <w:tabs>
          <w:tab w:val="left" w:pos="1066"/>
        </w:tabs>
        <w:ind w:left="720"/>
        <w:rPr>
          <w:rFonts w:ascii="Georgia" w:hAnsi="Georgia"/>
          <w:b/>
          <w:color w:val="1F497D" w:themeColor="text2"/>
          <w:sz w:val="22"/>
          <w:szCs w:val="22"/>
        </w:rPr>
      </w:pPr>
      <w:r w:rsidRPr="0006046E">
        <w:rPr>
          <w:rFonts w:ascii="Verdana"/>
          <w:b/>
          <w:color w:val="1F497D" w:themeColor="text2"/>
          <w:w w:val="90"/>
          <w:sz w:val="18"/>
        </w:rPr>
        <w:tab/>
      </w:r>
      <w:r w:rsidR="003868AB" w:rsidRPr="0006046E">
        <w:rPr>
          <w:rFonts w:ascii="Verdana"/>
          <w:b/>
          <w:color w:val="1F497D" w:themeColor="text2"/>
          <w:w w:val="90"/>
          <w:sz w:val="18"/>
        </w:rPr>
        <w:tab/>
      </w:r>
      <w:r w:rsidR="00B01B09" w:rsidRPr="0006046E">
        <w:rPr>
          <w:rFonts w:ascii="Georgia" w:hAnsi="Georgia"/>
          <w:b/>
          <w:color w:val="1F497D" w:themeColor="text2"/>
          <w:w w:val="90"/>
          <w:sz w:val="22"/>
          <w:szCs w:val="22"/>
        </w:rPr>
        <w:t>3. Analysis of</w:t>
      </w:r>
      <w:r w:rsidR="00B01B09" w:rsidRPr="0006046E">
        <w:rPr>
          <w:rFonts w:ascii="Georgia" w:hAnsi="Georgia"/>
          <w:b/>
          <w:color w:val="1F497D" w:themeColor="text2"/>
          <w:spacing w:val="-2"/>
          <w:w w:val="90"/>
          <w:sz w:val="22"/>
          <w:szCs w:val="22"/>
        </w:rPr>
        <w:t xml:space="preserve"> </w:t>
      </w:r>
      <w:r w:rsidR="00B01B09" w:rsidRPr="0006046E">
        <w:rPr>
          <w:rFonts w:ascii="Georgia" w:hAnsi="Georgia"/>
          <w:b/>
          <w:color w:val="1F497D" w:themeColor="text2"/>
          <w:w w:val="90"/>
          <w:sz w:val="22"/>
          <w:szCs w:val="22"/>
        </w:rPr>
        <w:t>payments</w:t>
      </w:r>
    </w:p>
    <w:p w14:paraId="7E01A5C8" w14:textId="77777777" w:rsidR="00A1606E" w:rsidRPr="003868AB" w:rsidRDefault="00A1606E">
      <w:pPr>
        <w:pStyle w:val="BodyText"/>
        <w:rPr>
          <w:sz w:val="22"/>
          <w:szCs w:val="22"/>
        </w:rPr>
      </w:pPr>
    </w:p>
    <w:p w14:paraId="537DF113" w14:textId="77777777" w:rsidR="00B01B09" w:rsidRPr="003868AB" w:rsidRDefault="00B01B09">
      <w:pPr>
        <w:pStyle w:val="BodyText"/>
        <w:rPr>
          <w:sz w:val="22"/>
          <w:szCs w:val="22"/>
        </w:rPr>
      </w:pPr>
      <w:r w:rsidRPr="003868AB">
        <w:rPr>
          <w:sz w:val="22"/>
          <w:szCs w:val="22"/>
        </w:rPr>
        <w:tab/>
      </w:r>
    </w:p>
    <w:tbl>
      <w:tblPr>
        <w:tblW w:w="7740" w:type="dxa"/>
        <w:tblInd w:w="1327" w:type="dxa"/>
        <w:tblLook w:val="04A0" w:firstRow="1" w:lastRow="0" w:firstColumn="1" w:lastColumn="0" w:noHBand="0" w:noVBand="1"/>
      </w:tblPr>
      <w:tblGrid>
        <w:gridCol w:w="4560"/>
        <w:gridCol w:w="1300"/>
        <w:gridCol w:w="1880"/>
      </w:tblGrid>
      <w:tr w:rsidR="00FF0138" w:rsidRPr="003868AB" w14:paraId="1014B9B1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DA9DBEF" w14:textId="77777777" w:rsidR="00FF0138" w:rsidRPr="003868AB" w:rsidRDefault="00FF0138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Payments Related to Events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86738D6" w14:textId="77777777" w:rsidR="00FF0138" w:rsidRPr="003868AB" w:rsidRDefault="00FF0138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AFC61DB" w14:textId="77777777" w:rsidR="00FF0138" w:rsidRPr="003868AB" w:rsidRDefault="00FF0138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 </w:t>
            </w:r>
          </w:p>
        </w:tc>
      </w:tr>
      <w:tr w:rsidR="00FF0138" w:rsidRPr="003868AB" w14:paraId="35B99890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624876F" w14:textId="77777777" w:rsidR="00FF0138" w:rsidRPr="003868AB" w:rsidRDefault="00FF0138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Consumables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26C4F6B" w14:textId="77777777" w:rsidR="00FF0138" w:rsidRPr="003868AB" w:rsidRDefault="00FF0138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FF32957" w14:textId="77777777" w:rsidR="006A005C" w:rsidRDefault="006A005C" w:rsidP="006A005C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</w:p>
          <w:p w14:paraId="17211A1A" w14:textId="7FEC868F" w:rsidR="006A005C" w:rsidRPr="006A005C" w:rsidRDefault="00FF0138" w:rsidP="006A005C">
            <w:pPr>
              <w:jc w:val="right"/>
              <w:rPr>
                <w:rFonts w:ascii="Georgia" w:eastAsia="Times New Roman" w:hAnsi="Georgia" w:cs="Arial"/>
                <w:sz w:val="22"/>
                <w:szCs w:val="22"/>
                <w:lang w:val="en-NZ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 w:rsidR="006A005C" w:rsidRPr="006A005C">
              <w:rPr>
                <w:rFonts w:ascii="Georgia" w:eastAsia="Times New Roman" w:hAnsi="Georgia" w:cs="Arial"/>
                <w:sz w:val="22"/>
                <w:szCs w:val="22"/>
                <w:lang w:val="en-NZ"/>
              </w:rPr>
              <w:t>707.25</w:t>
            </w:r>
          </w:p>
          <w:p w14:paraId="502F8826" w14:textId="6BF30274" w:rsidR="00FF0138" w:rsidRPr="003868AB" w:rsidRDefault="00FF0138" w:rsidP="006A005C">
            <w:pPr>
              <w:jc w:val="center"/>
              <w:rPr>
                <w:rFonts w:ascii="Georgia" w:eastAsia="Times New Roman" w:hAnsi="Georgia" w:cs="Arial"/>
                <w:sz w:val="22"/>
                <w:szCs w:val="22"/>
              </w:rPr>
            </w:pPr>
          </w:p>
        </w:tc>
      </w:tr>
      <w:tr w:rsidR="00FF0138" w:rsidRPr="003868AB" w14:paraId="79CD0EC3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8889E69" w14:textId="77777777" w:rsidR="00FF0138" w:rsidRPr="003868AB" w:rsidRDefault="00FF0138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Mapping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C31ECEC" w14:textId="77777777" w:rsidR="00FF0138" w:rsidRPr="003868AB" w:rsidRDefault="00FF0138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25AFE36" w14:textId="05C6A27D" w:rsidR="00FF0138" w:rsidRPr="003868AB" w:rsidRDefault="00FF0138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 w:rsidR="006A005C">
              <w:rPr>
                <w:rFonts w:ascii="Georgia" w:eastAsia="Times New Roman" w:hAnsi="Georgia" w:cs="Arial"/>
                <w:sz w:val="22"/>
                <w:szCs w:val="22"/>
              </w:rPr>
              <w:t>1,479.76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FF0138" w:rsidRPr="003868AB" w14:paraId="00664C8B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91824DD" w14:textId="77777777" w:rsidR="00FF0138" w:rsidRPr="003868AB" w:rsidRDefault="00FF0138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Prizes/Trophies/Engraving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E4B1F75" w14:textId="77777777" w:rsidR="00FF0138" w:rsidRPr="003868AB" w:rsidRDefault="00FF0138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30297EE" w14:textId="65D8EFC7" w:rsidR="00FF0138" w:rsidRPr="003868AB" w:rsidRDefault="00FF0138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$100.</w:t>
            </w:r>
            <w:r w:rsidR="006A005C">
              <w:rPr>
                <w:rFonts w:ascii="Georgia" w:eastAsia="Times New Roman" w:hAnsi="Georgia" w:cs="Arial"/>
                <w:sz w:val="22"/>
                <w:szCs w:val="22"/>
              </w:rPr>
              <w:t>00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6A005C" w:rsidRPr="003868AB" w14:paraId="10A69C8D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415A838" w14:textId="77777777" w:rsidR="006A005C" w:rsidRPr="003868AB" w:rsidRDefault="006A005C" w:rsidP="006A005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Mileage Reimbursement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DE34FD8" w14:textId="77777777" w:rsidR="006A005C" w:rsidRPr="003868AB" w:rsidRDefault="006A005C" w:rsidP="006A005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47B1A11" w14:textId="38C64F31" w:rsidR="006A005C" w:rsidRPr="003868AB" w:rsidRDefault="006A005C" w:rsidP="006A005C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>
              <w:rPr>
                <w:rFonts w:ascii="Georgia" w:eastAsia="Times New Roman" w:hAnsi="Georgia" w:cs="Arial"/>
                <w:sz w:val="22"/>
                <w:szCs w:val="22"/>
              </w:rPr>
              <w:t>1,472.78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6A005C" w:rsidRPr="003868AB" w14:paraId="687206EC" w14:textId="77777777" w:rsidTr="006A005C">
        <w:trPr>
          <w:trHeight w:val="320"/>
        </w:trPr>
        <w:tc>
          <w:tcPr>
            <w:tcW w:w="45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B5D3EB3" w14:textId="77777777" w:rsidR="006A005C" w:rsidRPr="003868AB" w:rsidRDefault="006A005C" w:rsidP="006A005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33B45C0" w14:textId="77777777" w:rsidR="006A005C" w:rsidRPr="003868AB" w:rsidRDefault="006A005C" w:rsidP="006A005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3EF9FCE" w14:textId="247F9833" w:rsidR="006A005C" w:rsidRPr="003868AB" w:rsidRDefault="006A005C" w:rsidP="006A005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 w:rsidR="005D0246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3,760.79</w:t>
            </w: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6A005C" w:rsidRPr="003868AB" w14:paraId="6F275DE8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9807920" w14:textId="77777777" w:rsidR="006A005C" w:rsidRPr="003868AB" w:rsidRDefault="006A005C" w:rsidP="006A005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0B3C852" w14:textId="77777777" w:rsidR="006A005C" w:rsidRPr="003868AB" w:rsidRDefault="006A005C" w:rsidP="006A005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C18C9D5" w14:textId="77777777" w:rsidR="006A005C" w:rsidRPr="003868AB" w:rsidRDefault="006A005C" w:rsidP="006A005C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 </w:t>
            </w:r>
          </w:p>
        </w:tc>
      </w:tr>
      <w:tr w:rsidR="006A005C" w:rsidRPr="003868AB" w14:paraId="68C48208" w14:textId="77777777" w:rsidTr="006A005C">
        <w:trPr>
          <w:trHeight w:val="320"/>
        </w:trPr>
        <w:tc>
          <w:tcPr>
            <w:tcW w:w="4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44A78F4" w14:textId="77777777" w:rsidR="006A005C" w:rsidRPr="003868AB" w:rsidRDefault="006A005C" w:rsidP="006A005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Fundraising/Donations Paid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80F033B" w14:textId="77777777" w:rsidR="006A005C" w:rsidRPr="003868AB" w:rsidRDefault="006A005C" w:rsidP="006A005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02FBB911" w14:textId="77777777" w:rsidR="006A005C" w:rsidRPr="003868AB" w:rsidRDefault="006A005C" w:rsidP="006A005C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 </w:t>
            </w:r>
          </w:p>
        </w:tc>
      </w:tr>
      <w:tr w:rsidR="006A005C" w:rsidRPr="003868AB" w14:paraId="11D95C0B" w14:textId="77777777" w:rsidTr="006A005C">
        <w:trPr>
          <w:trHeight w:val="320"/>
        </w:trPr>
        <w:tc>
          <w:tcPr>
            <w:tcW w:w="45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5BD52CF" w14:textId="1561F3AC" w:rsidR="006A005C" w:rsidRPr="003868AB" w:rsidRDefault="006A005C" w:rsidP="006A005C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>
              <w:rPr>
                <w:rFonts w:ascii="Georgia" w:eastAsia="Times New Roman" w:hAnsi="Georgia"/>
                <w:color w:val="000000"/>
                <w:sz w:val="22"/>
                <w:szCs w:val="22"/>
              </w:rPr>
              <w:t xml:space="preserve">HOW </w:t>
            </w: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Donation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B1EAA3C" w14:textId="77777777" w:rsidR="006A005C" w:rsidRPr="003868AB" w:rsidRDefault="006A005C" w:rsidP="006A005C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275B43C" w14:textId="121DA8FA" w:rsidR="006A005C" w:rsidRPr="003868AB" w:rsidRDefault="006A005C" w:rsidP="006A005C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>
              <w:rPr>
                <w:rFonts w:ascii="Georgia" w:eastAsia="Times New Roman" w:hAnsi="Georgia" w:cs="Arial"/>
                <w:sz w:val="22"/>
                <w:szCs w:val="22"/>
              </w:rPr>
              <w:t>19</w:t>
            </w:r>
            <w:r w:rsidR="005D0246">
              <w:rPr>
                <w:rFonts w:ascii="Georgia" w:eastAsia="Times New Roman" w:hAnsi="Georgia" w:cs="Arial"/>
                <w:sz w:val="22"/>
                <w:szCs w:val="22"/>
              </w:rPr>
              <w:t>,</w:t>
            </w:r>
            <w:r>
              <w:rPr>
                <w:rFonts w:ascii="Georgia" w:eastAsia="Times New Roman" w:hAnsi="Georgia" w:cs="Arial"/>
                <w:sz w:val="22"/>
                <w:szCs w:val="22"/>
              </w:rPr>
              <w:t>254.00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6A005C" w:rsidRPr="003868AB" w14:paraId="15736A94" w14:textId="77777777" w:rsidTr="006A005C">
        <w:trPr>
          <w:trHeight w:val="320"/>
        </w:trPr>
        <w:tc>
          <w:tcPr>
            <w:tcW w:w="45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18380B8" w14:textId="77777777" w:rsidR="006A005C" w:rsidRPr="003868AB" w:rsidRDefault="006A005C" w:rsidP="006A005C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6CEDE989" w14:textId="77777777" w:rsidR="006A005C" w:rsidRPr="003868AB" w:rsidRDefault="006A005C" w:rsidP="006A005C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E250CAD" w14:textId="16E833CC" w:rsidR="006A005C" w:rsidRPr="003868AB" w:rsidRDefault="006A005C" w:rsidP="006A005C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19</w:t>
            </w:r>
            <w:r w:rsidR="005D0246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,</w:t>
            </w:r>
            <w: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254.00</w:t>
            </w: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6D8FDC55" w14:textId="77777777" w:rsidR="00543841" w:rsidRDefault="00543841" w:rsidP="003868AB">
      <w:pPr>
        <w:spacing w:before="106"/>
        <w:ind w:left="859" w:firstLine="581"/>
        <w:rPr>
          <w:b/>
          <w:color w:val="919195"/>
          <w:w w:val="95"/>
          <w:sz w:val="22"/>
        </w:rPr>
      </w:pPr>
    </w:p>
    <w:p w14:paraId="45AA748D" w14:textId="77777777" w:rsidR="003868AB" w:rsidRPr="003868AB" w:rsidRDefault="003868AB" w:rsidP="005D0246">
      <w:pPr>
        <w:tabs>
          <w:tab w:val="left" w:pos="1066"/>
        </w:tabs>
        <w:rPr>
          <w:rFonts w:ascii="Georgia" w:hAnsi="Georgia"/>
          <w:b/>
          <w:color w:val="4A9888"/>
          <w:w w:val="90"/>
          <w:sz w:val="22"/>
          <w:szCs w:val="22"/>
        </w:rPr>
      </w:pPr>
    </w:p>
    <w:tbl>
      <w:tblPr>
        <w:tblW w:w="7817" w:type="dxa"/>
        <w:tblInd w:w="1168" w:type="dxa"/>
        <w:tblLook w:val="04A0" w:firstRow="1" w:lastRow="0" w:firstColumn="1" w:lastColumn="0" w:noHBand="0" w:noVBand="1"/>
      </w:tblPr>
      <w:tblGrid>
        <w:gridCol w:w="4599"/>
        <w:gridCol w:w="1973"/>
        <w:gridCol w:w="1340"/>
      </w:tblGrid>
      <w:tr w:rsidR="003868AB" w:rsidRPr="003868AB" w14:paraId="18A727DA" w14:textId="77777777" w:rsidTr="005D0246">
        <w:trPr>
          <w:trHeight w:val="355"/>
        </w:trPr>
        <w:tc>
          <w:tcPr>
            <w:tcW w:w="45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14:paraId="4A638D51" w14:textId="16A36EDC" w:rsidR="003868AB" w:rsidRPr="003868AB" w:rsidRDefault="003868AB" w:rsidP="005D0246">
            <w:pPr>
              <w:rPr>
                <w:rFonts w:ascii="Georgia" w:eastAsia="Times New Roman" w:hAnsi="Georgia"/>
                <w:b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color w:val="000000"/>
                <w:sz w:val="22"/>
                <w:szCs w:val="22"/>
              </w:rPr>
              <w:t>Other Operating Payments</w:t>
            </w:r>
          </w:p>
        </w:tc>
        <w:tc>
          <w:tcPr>
            <w:tcW w:w="197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14:paraId="6831459F" w14:textId="77777777" w:rsidR="003868AB" w:rsidRPr="003868AB" w:rsidRDefault="003868AB" w:rsidP="003868AB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</w:p>
        </w:tc>
        <w:tc>
          <w:tcPr>
            <w:tcW w:w="12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14:paraId="4548E5DD" w14:textId="77777777" w:rsidR="003868AB" w:rsidRPr="003868AB" w:rsidRDefault="003868AB" w:rsidP="003868AB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</w:p>
        </w:tc>
      </w:tr>
      <w:tr w:rsidR="003868AB" w:rsidRPr="003868AB" w14:paraId="68B83091" w14:textId="77777777" w:rsidTr="005D0246">
        <w:trPr>
          <w:trHeight w:val="355"/>
        </w:trPr>
        <w:tc>
          <w:tcPr>
            <w:tcW w:w="45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AEA090E" w14:textId="77777777" w:rsidR="003868AB" w:rsidRPr="003868AB" w:rsidRDefault="003868AB" w:rsidP="003868AB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Bank Fees</w:t>
            </w:r>
          </w:p>
        </w:tc>
        <w:tc>
          <w:tcPr>
            <w:tcW w:w="197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F6A4F73" w14:textId="319C7ACB" w:rsidR="003868AB" w:rsidRPr="003868AB" w:rsidRDefault="003868AB" w:rsidP="005D0246">
            <w:pPr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</w:p>
        </w:tc>
        <w:tc>
          <w:tcPr>
            <w:tcW w:w="12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C76E83D" w14:textId="456D52D6" w:rsidR="003868AB" w:rsidRPr="003868AB" w:rsidRDefault="003868AB" w:rsidP="003868AB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$1</w:t>
            </w:r>
            <w:r w:rsidR="0006046E">
              <w:rPr>
                <w:rFonts w:ascii="Georgia" w:eastAsia="Times New Roman" w:hAnsi="Georgia" w:cs="Arial"/>
                <w:sz w:val="22"/>
                <w:szCs w:val="22"/>
              </w:rPr>
              <w:t>2</w:t>
            </w:r>
            <w:r w:rsidR="005D0246">
              <w:rPr>
                <w:rFonts w:ascii="Georgia" w:eastAsia="Times New Roman" w:hAnsi="Georgia" w:cs="Arial"/>
                <w:sz w:val="22"/>
                <w:szCs w:val="22"/>
              </w:rPr>
              <w:t>1.33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3868AB" w:rsidRPr="003868AB" w14:paraId="1B41B90A" w14:textId="77777777" w:rsidTr="005D0246">
        <w:trPr>
          <w:trHeight w:val="334"/>
        </w:trPr>
        <w:tc>
          <w:tcPr>
            <w:tcW w:w="459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D2C24A8" w14:textId="77777777" w:rsidR="003868AB" w:rsidRPr="003868AB" w:rsidRDefault="003868AB" w:rsidP="003868AB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Open Host Web Site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1873625" w14:textId="77777777" w:rsidR="003868AB" w:rsidRPr="003868AB" w:rsidRDefault="003868AB" w:rsidP="003868AB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5B34FFAF" w14:textId="0005BBA0" w:rsidR="003868AB" w:rsidRPr="003868AB" w:rsidRDefault="003868AB" w:rsidP="003868AB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 w:rsidR="0006046E">
              <w:rPr>
                <w:rFonts w:ascii="Georgia" w:eastAsia="Times New Roman" w:hAnsi="Georgia" w:cs="Arial"/>
                <w:sz w:val="22"/>
                <w:szCs w:val="22"/>
              </w:rPr>
              <w:t>254</w:t>
            </w:r>
            <w:r w:rsidR="005D0246">
              <w:rPr>
                <w:rFonts w:ascii="Georgia" w:eastAsia="Times New Roman" w:hAnsi="Georgia" w:cs="Arial"/>
                <w:sz w:val="22"/>
                <w:szCs w:val="22"/>
              </w:rPr>
              <w:t>.</w:t>
            </w:r>
            <w:r w:rsidR="0006046E">
              <w:rPr>
                <w:rFonts w:ascii="Georgia" w:eastAsia="Times New Roman" w:hAnsi="Georgia" w:cs="Arial"/>
                <w:sz w:val="22"/>
                <w:szCs w:val="22"/>
              </w:rPr>
              <w:t>00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3868AB" w:rsidRPr="003868AB" w14:paraId="2B9C533A" w14:textId="77777777" w:rsidTr="005D0246">
        <w:trPr>
          <w:trHeight w:val="334"/>
        </w:trPr>
        <w:tc>
          <w:tcPr>
            <w:tcW w:w="459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3646DA7" w14:textId="4506362E" w:rsidR="003868AB" w:rsidRPr="003868AB" w:rsidRDefault="006A005C" w:rsidP="003868AB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>
              <w:rPr>
                <w:rFonts w:ascii="Georgia" w:eastAsia="Times New Roman" w:hAnsi="Georgia"/>
                <w:color w:val="000000"/>
                <w:sz w:val="22"/>
                <w:szCs w:val="22"/>
              </w:rPr>
              <w:t>Accountancy Expenses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ECF8245" w14:textId="77777777" w:rsidR="003868AB" w:rsidRPr="003868AB" w:rsidRDefault="003868AB" w:rsidP="003868AB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9C592C4" w14:textId="178E1091" w:rsidR="003868AB" w:rsidRPr="003868AB" w:rsidRDefault="003868AB" w:rsidP="003868AB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 w:rsidR="005D0246">
              <w:rPr>
                <w:rFonts w:ascii="Georgia" w:eastAsia="Times New Roman" w:hAnsi="Georgia" w:cs="Arial"/>
                <w:sz w:val="22"/>
                <w:szCs w:val="22"/>
              </w:rPr>
              <w:t>3</w:t>
            </w:r>
            <w:r w:rsidR="0006046E">
              <w:rPr>
                <w:rFonts w:ascii="Georgia" w:eastAsia="Times New Roman" w:hAnsi="Georgia" w:cs="Arial"/>
                <w:sz w:val="22"/>
                <w:szCs w:val="22"/>
              </w:rPr>
              <w:t>26.89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3868AB" w:rsidRPr="003868AB" w14:paraId="33F09AB9" w14:textId="77777777" w:rsidTr="005D0246">
        <w:trPr>
          <w:trHeight w:val="334"/>
        </w:trPr>
        <w:tc>
          <w:tcPr>
            <w:tcW w:w="459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450D951" w14:textId="77777777" w:rsidR="003868AB" w:rsidRPr="003868AB" w:rsidRDefault="003868AB" w:rsidP="003868AB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Insurance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7CADC18D" w14:textId="77777777" w:rsidR="003868AB" w:rsidRPr="003868AB" w:rsidRDefault="003868AB" w:rsidP="003868AB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0E74937" w14:textId="77777777" w:rsidR="003868AB" w:rsidRPr="003868AB" w:rsidRDefault="003868AB" w:rsidP="003868AB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$1,495.00 </w:t>
            </w:r>
          </w:p>
        </w:tc>
      </w:tr>
      <w:tr w:rsidR="003868AB" w:rsidRPr="003868AB" w14:paraId="508545D0" w14:textId="77777777" w:rsidTr="005D0246">
        <w:trPr>
          <w:trHeight w:val="334"/>
        </w:trPr>
        <w:tc>
          <w:tcPr>
            <w:tcW w:w="459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06C7995" w14:textId="77777777" w:rsidR="003868AB" w:rsidRPr="003868AB" w:rsidRDefault="003868AB" w:rsidP="003868AB">
            <w:pPr>
              <w:ind w:firstLineChars="100" w:firstLine="220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Federation Levies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C8122D1" w14:textId="77777777" w:rsidR="003868AB" w:rsidRPr="003868AB" w:rsidRDefault="003868AB" w:rsidP="003868AB">
            <w:pPr>
              <w:jc w:val="center"/>
              <w:rPr>
                <w:rFonts w:ascii="Georgia" w:eastAsia="Times New Roman" w:hAnsi="Georgia"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11219607" w14:textId="32EDC855" w:rsidR="003868AB" w:rsidRPr="003868AB" w:rsidRDefault="003868AB" w:rsidP="003868AB">
            <w:pPr>
              <w:jc w:val="right"/>
              <w:rPr>
                <w:rFonts w:ascii="Georgia" w:eastAsia="Times New Roman" w:hAnsi="Georgia" w:cs="Arial"/>
                <w:sz w:val="22"/>
                <w:szCs w:val="22"/>
              </w:rPr>
            </w:pP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>$</w:t>
            </w:r>
            <w:r w:rsidR="005D0246">
              <w:rPr>
                <w:rFonts w:ascii="Georgia" w:eastAsia="Times New Roman" w:hAnsi="Georgia" w:cs="Arial"/>
                <w:sz w:val="22"/>
                <w:szCs w:val="22"/>
              </w:rPr>
              <w:t>85.00</w:t>
            </w:r>
            <w:r w:rsidRPr="003868AB">
              <w:rPr>
                <w:rFonts w:ascii="Georgia" w:eastAsia="Times New Roman" w:hAnsi="Georgia" w:cs="Arial"/>
                <w:sz w:val="22"/>
                <w:szCs w:val="22"/>
              </w:rPr>
              <w:t xml:space="preserve"> </w:t>
            </w:r>
          </w:p>
        </w:tc>
      </w:tr>
      <w:tr w:rsidR="003868AB" w:rsidRPr="003868AB" w14:paraId="2F135760" w14:textId="77777777" w:rsidTr="005D0246">
        <w:trPr>
          <w:trHeight w:val="334"/>
        </w:trPr>
        <w:tc>
          <w:tcPr>
            <w:tcW w:w="459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20352BC1" w14:textId="77777777" w:rsidR="003868AB" w:rsidRPr="003868AB" w:rsidRDefault="003868AB" w:rsidP="003868AB">
            <w:pPr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19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32DC6195" w14:textId="77777777" w:rsidR="003868AB" w:rsidRPr="003868AB" w:rsidRDefault="003868AB" w:rsidP="003868AB">
            <w:pPr>
              <w:jc w:val="center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auto"/>
            <w:noWrap/>
            <w:vAlign w:val="bottom"/>
            <w:hideMark/>
          </w:tcPr>
          <w:p w14:paraId="4B985C22" w14:textId="7FF54951" w:rsidR="003868AB" w:rsidRPr="003868AB" w:rsidRDefault="003868AB" w:rsidP="003868AB">
            <w:pPr>
              <w:jc w:val="right"/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</w:pPr>
            <w:r w:rsidRPr="003868AB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$</w:t>
            </w:r>
            <w:r w:rsidR="005D0246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2,</w:t>
            </w:r>
            <w:r w:rsidR="0006046E">
              <w:rPr>
                <w:rFonts w:ascii="Georgia" w:eastAsia="Times New Roman" w:hAnsi="Georgia"/>
                <w:b/>
                <w:bCs/>
                <w:color w:val="000000"/>
                <w:sz w:val="22"/>
                <w:szCs w:val="22"/>
              </w:rPr>
              <w:t>282.22</w:t>
            </w:r>
          </w:p>
        </w:tc>
      </w:tr>
    </w:tbl>
    <w:p w14:paraId="531BAA8F" w14:textId="3210A703" w:rsidR="00A1606E" w:rsidRPr="005D0246" w:rsidRDefault="00A1606E" w:rsidP="005D0246">
      <w:pPr>
        <w:tabs>
          <w:tab w:val="left" w:pos="1066"/>
        </w:tabs>
        <w:rPr>
          <w:sz w:val="22"/>
          <w:szCs w:val="22"/>
        </w:rPr>
        <w:sectPr w:rsidR="00A1606E" w:rsidRPr="005D0246">
          <w:pgSz w:w="11910" w:h="16840"/>
          <w:pgMar w:top="1580" w:right="0" w:bottom="280" w:left="0" w:header="720" w:footer="720" w:gutter="0"/>
          <w:cols w:space="720"/>
        </w:sectPr>
      </w:pPr>
    </w:p>
    <w:p w14:paraId="30A04968" w14:textId="61B00F4D" w:rsidR="00A1606E" w:rsidRDefault="00A1606E" w:rsidP="0006046E">
      <w:pPr>
        <w:spacing w:before="61" w:line="247" w:lineRule="auto"/>
        <w:ind w:right="868"/>
        <w:rPr>
          <w:sz w:val="12"/>
        </w:rPr>
      </w:pPr>
    </w:p>
    <w:sectPr w:rsidR="00A1606E">
      <w:pgSz w:w="11910" w:h="16840"/>
      <w:pgMar w:top="158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996EF9" w14:textId="77777777" w:rsidR="00FA230B" w:rsidRDefault="00FA230B" w:rsidP="00DA274E">
      <w:r>
        <w:separator/>
      </w:r>
    </w:p>
  </w:endnote>
  <w:endnote w:type="continuationSeparator" w:id="0">
    <w:p w14:paraId="37129718" w14:textId="77777777" w:rsidR="00FA230B" w:rsidRDefault="00FA230B" w:rsidP="00DA2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6AA3CB" w14:textId="77777777" w:rsidR="00694A1F" w:rsidRDefault="00694A1F" w:rsidP="007F11F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84DEF9" w14:textId="77777777" w:rsidR="00694A1F" w:rsidRDefault="00694A1F" w:rsidP="00DA27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CC817D" w14:textId="77777777" w:rsidR="00694A1F" w:rsidRDefault="00694A1F" w:rsidP="00DA274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19EF04" w14:textId="77777777" w:rsidR="00FA230B" w:rsidRDefault="00FA230B" w:rsidP="00DA274E">
      <w:r>
        <w:separator/>
      </w:r>
    </w:p>
  </w:footnote>
  <w:footnote w:type="continuationSeparator" w:id="0">
    <w:p w14:paraId="03DCD3F1" w14:textId="77777777" w:rsidR="00FA230B" w:rsidRDefault="00FA230B" w:rsidP="00DA2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0C2A4" w14:textId="77777777" w:rsidR="00694A1F" w:rsidRDefault="00694A1F" w:rsidP="00DC57E7">
    <w:pPr>
      <w:pStyle w:val="Head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D78272" w14:textId="77777777" w:rsidR="00694A1F" w:rsidRDefault="00694A1F" w:rsidP="00DC57E7">
    <w:pPr>
      <w:pStyle w:val="Header"/>
      <w:framePr w:wrap="none" w:vAnchor="text" w:hAnchor="margin" w:xAlign="center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00BF97" w14:textId="77777777" w:rsidR="00694A1F" w:rsidRDefault="00694A1F" w:rsidP="00DC57E7">
    <w:pPr>
      <w:pStyle w:val="Header"/>
      <w:framePr w:wrap="none" w:vAnchor="text" w:hAnchor="margin" w:xAlign="center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CD1AC1" w14:textId="77777777" w:rsidR="00694A1F" w:rsidRDefault="00694A1F" w:rsidP="00DC57E7">
    <w:pPr>
      <w:pStyle w:val="Header"/>
      <w:framePr w:wrap="none" w:vAnchor="text" w:hAnchor="margin" w:xAlign="center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7FE6FB" w14:textId="77777777" w:rsidR="00694A1F" w:rsidRDefault="00694A1F" w:rsidP="00DA274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520590947"/>
      <w:docPartObj>
        <w:docPartGallery w:val="Page Numbers (Top of Page)"/>
        <w:docPartUnique/>
      </w:docPartObj>
    </w:sdtPr>
    <w:sdtContent>
      <w:p w14:paraId="3E78ACFE" w14:textId="227060FD" w:rsidR="00DC57E7" w:rsidRDefault="00DC57E7" w:rsidP="000C4710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C3C0C0" w14:textId="77777777" w:rsidR="00694A1F" w:rsidRDefault="00694A1F" w:rsidP="00DA274E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47DBA"/>
    <w:multiLevelType w:val="hybridMultilevel"/>
    <w:tmpl w:val="50A2A5E4"/>
    <w:lvl w:ilvl="0" w:tplc="C10C6B1C">
      <w:numFmt w:val="bullet"/>
      <w:lvlText w:val="•"/>
      <w:lvlJc w:val="left"/>
      <w:pPr>
        <w:ind w:left="1077" w:hanging="227"/>
      </w:pPr>
      <w:rPr>
        <w:rFonts w:ascii="Georgia" w:eastAsia="Georgia" w:hAnsi="Georgia" w:cs="Georgia" w:hint="default"/>
        <w:color w:val="231F20"/>
        <w:w w:val="127"/>
        <w:sz w:val="19"/>
        <w:szCs w:val="19"/>
      </w:rPr>
    </w:lvl>
    <w:lvl w:ilvl="1" w:tplc="908259C2">
      <w:numFmt w:val="bullet"/>
      <w:lvlText w:val="•"/>
      <w:lvlJc w:val="left"/>
      <w:pPr>
        <w:ind w:left="2162" w:hanging="227"/>
      </w:pPr>
      <w:rPr>
        <w:rFonts w:hint="default"/>
      </w:rPr>
    </w:lvl>
    <w:lvl w:ilvl="2" w:tplc="D8863588">
      <w:numFmt w:val="bullet"/>
      <w:lvlText w:val="•"/>
      <w:lvlJc w:val="left"/>
      <w:pPr>
        <w:ind w:left="3245" w:hanging="227"/>
      </w:pPr>
      <w:rPr>
        <w:rFonts w:hint="default"/>
      </w:rPr>
    </w:lvl>
    <w:lvl w:ilvl="3" w:tplc="13B8CBB4">
      <w:numFmt w:val="bullet"/>
      <w:lvlText w:val="•"/>
      <w:lvlJc w:val="left"/>
      <w:pPr>
        <w:ind w:left="4327" w:hanging="227"/>
      </w:pPr>
      <w:rPr>
        <w:rFonts w:hint="default"/>
      </w:rPr>
    </w:lvl>
    <w:lvl w:ilvl="4" w:tplc="6E9837F6">
      <w:numFmt w:val="bullet"/>
      <w:lvlText w:val="•"/>
      <w:lvlJc w:val="left"/>
      <w:pPr>
        <w:ind w:left="5410" w:hanging="227"/>
      </w:pPr>
      <w:rPr>
        <w:rFonts w:hint="default"/>
      </w:rPr>
    </w:lvl>
    <w:lvl w:ilvl="5" w:tplc="4222A6DE">
      <w:numFmt w:val="bullet"/>
      <w:lvlText w:val="•"/>
      <w:lvlJc w:val="left"/>
      <w:pPr>
        <w:ind w:left="6492" w:hanging="227"/>
      </w:pPr>
      <w:rPr>
        <w:rFonts w:hint="default"/>
      </w:rPr>
    </w:lvl>
    <w:lvl w:ilvl="6" w:tplc="14149746">
      <w:numFmt w:val="bullet"/>
      <w:lvlText w:val="•"/>
      <w:lvlJc w:val="left"/>
      <w:pPr>
        <w:ind w:left="7575" w:hanging="227"/>
      </w:pPr>
      <w:rPr>
        <w:rFonts w:hint="default"/>
      </w:rPr>
    </w:lvl>
    <w:lvl w:ilvl="7" w:tplc="E63AE0F4">
      <w:numFmt w:val="bullet"/>
      <w:lvlText w:val="•"/>
      <w:lvlJc w:val="left"/>
      <w:pPr>
        <w:ind w:left="8657" w:hanging="227"/>
      </w:pPr>
      <w:rPr>
        <w:rFonts w:hint="default"/>
      </w:rPr>
    </w:lvl>
    <w:lvl w:ilvl="8" w:tplc="6B145716">
      <w:numFmt w:val="bullet"/>
      <w:lvlText w:val="•"/>
      <w:lvlJc w:val="left"/>
      <w:pPr>
        <w:ind w:left="9740" w:hanging="227"/>
      </w:pPr>
      <w:rPr>
        <w:rFonts w:hint="default"/>
      </w:rPr>
    </w:lvl>
  </w:abstractNum>
  <w:abstractNum w:abstractNumId="1" w15:restartNumberingAfterBreak="0">
    <w:nsid w:val="0BD235D6"/>
    <w:multiLevelType w:val="hybridMultilevel"/>
    <w:tmpl w:val="A1B29D46"/>
    <w:lvl w:ilvl="0" w:tplc="05447848">
      <w:start w:val="1"/>
      <w:numFmt w:val="decimal"/>
      <w:lvlText w:val="%1"/>
      <w:lvlJc w:val="left"/>
      <w:pPr>
        <w:ind w:left="2290" w:hanging="216"/>
      </w:pPr>
      <w:rPr>
        <w:rFonts w:ascii="Verdana" w:eastAsia="Verdana" w:hAnsi="Verdana" w:cs="Verdana" w:hint="default"/>
        <w:b/>
        <w:bCs/>
        <w:color w:val="000000" w:themeColor="text1"/>
        <w:w w:val="87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61C5D65"/>
    <w:multiLevelType w:val="hybridMultilevel"/>
    <w:tmpl w:val="FF4CCDF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70E3B4A"/>
    <w:multiLevelType w:val="hybridMultilevel"/>
    <w:tmpl w:val="7A0C91C0"/>
    <w:lvl w:ilvl="0" w:tplc="FD5EA0E6">
      <w:start w:val="1"/>
      <w:numFmt w:val="decimal"/>
      <w:lvlText w:val="%1"/>
      <w:lvlJc w:val="left"/>
      <w:pPr>
        <w:ind w:left="850" w:hanging="216"/>
      </w:pPr>
      <w:rPr>
        <w:rFonts w:ascii="Verdana" w:eastAsia="Verdana" w:hAnsi="Verdana" w:cs="Verdana" w:hint="default"/>
        <w:b/>
        <w:bCs/>
        <w:color w:val="4A9888"/>
        <w:w w:val="87"/>
        <w:sz w:val="18"/>
        <w:szCs w:val="18"/>
      </w:rPr>
    </w:lvl>
    <w:lvl w:ilvl="1" w:tplc="4A3A24EE">
      <w:numFmt w:val="bullet"/>
      <w:lvlText w:val="•"/>
      <w:lvlJc w:val="left"/>
      <w:pPr>
        <w:ind w:left="1964" w:hanging="216"/>
      </w:pPr>
      <w:rPr>
        <w:rFonts w:hint="default"/>
      </w:rPr>
    </w:lvl>
    <w:lvl w:ilvl="2" w:tplc="1F043672">
      <w:numFmt w:val="bullet"/>
      <w:lvlText w:val="•"/>
      <w:lvlJc w:val="left"/>
      <w:pPr>
        <w:ind w:left="3069" w:hanging="216"/>
      </w:pPr>
      <w:rPr>
        <w:rFonts w:hint="default"/>
      </w:rPr>
    </w:lvl>
    <w:lvl w:ilvl="3" w:tplc="0FA2359A">
      <w:numFmt w:val="bullet"/>
      <w:lvlText w:val="•"/>
      <w:lvlJc w:val="left"/>
      <w:pPr>
        <w:ind w:left="4173" w:hanging="216"/>
      </w:pPr>
      <w:rPr>
        <w:rFonts w:hint="default"/>
      </w:rPr>
    </w:lvl>
    <w:lvl w:ilvl="4" w:tplc="AAE0C4D2">
      <w:numFmt w:val="bullet"/>
      <w:lvlText w:val="•"/>
      <w:lvlJc w:val="left"/>
      <w:pPr>
        <w:ind w:left="5278" w:hanging="216"/>
      </w:pPr>
      <w:rPr>
        <w:rFonts w:hint="default"/>
      </w:rPr>
    </w:lvl>
    <w:lvl w:ilvl="5" w:tplc="21866704">
      <w:numFmt w:val="bullet"/>
      <w:lvlText w:val="•"/>
      <w:lvlJc w:val="left"/>
      <w:pPr>
        <w:ind w:left="6382" w:hanging="216"/>
      </w:pPr>
      <w:rPr>
        <w:rFonts w:hint="default"/>
      </w:rPr>
    </w:lvl>
    <w:lvl w:ilvl="6" w:tplc="922AC3F4">
      <w:numFmt w:val="bullet"/>
      <w:lvlText w:val="•"/>
      <w:lvlJc w:val="left"/>
      <w:pPr>
        <w:ind w:left="7487" w:hanging="216"/>
      </w:pPr>
      <w:rPr>
        <w:rFonts w:hint="default"/>
      </w:rPr>
    </w:lvl>
    <w:lvl w:ilvl="7" w:tplc="D9704988">
      <w:numFmt w:val="bullet"/>
      <w:lvlText w:val="•"/>
      <w:lvlJc w:val="left"/>
      <w:pPr>
        <w:ind w:left="8591" w:hanging="216"/>
      </w:pPr>
      <w:rPr>
        <w:rFonts w:hint="default"/>
      </w:rPr>
    </w:lvl>
    <w:lvl w:ilvl="8" w:tplc="737E4314">
      <w:numFmt w:val="bullet"/>
      <w:lvlText w:val="•"/>
      <w:lvlJc w:val="left"/>
      <w:pPr>
        <w:ind w:left="9696" w:hanging="216"/>
      </w:pPr>
      <w:rPr>
        <w:rFonts w:hint="default"/>
      </w:rPr>
    </w:lvl>
  </w:abstractNum>
  <w:abstractNum w:abstractNumId="4" w15:restartNumberingAfterBreak="0">
    <w:nsid w:val="19B152DA"/>
    <w:multiLevelType w:val="hybridMultilevel"/>
    <w:tmpl w:val="D1786B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0045A3"/>
    <w:multiLevelType w:val="multilevel"/>
    <w:tmpl w:val="70002C1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B3395"/>
    <w:multiLevelType w:val="hybridMultilevel"/>
    <w:tmpl w:val="4D4608D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9B24D3"/>
    <w:multiLevelType w:val="hybridMultilevel"/>
    <w:tmpl w:val="DD442CE2"/>
    <w:lvl w:ilvl="0" w:tplc="5B5890EC">
      <w:start w:val="3"/>
      <w:numFmt w:val="decimal"/>
      <w:lvlText w:val="%1"/>
      <w:lvlJc w:val="left"/>
      <w:pPr>
        <w:ind w:left="449" w:hanging="216"/>
      </w:pPr>
      <w:rPr>
        <w:rFonts w:ascii="Georgia" w:eastAsia="Verdana" w:hAnsi="Georgia" w:cs="Verdana" w:hint="default"/>
        <w:color w:val="FFFFFF"/>
        <w:w w:val="90"/>
        <w:sz w:val="32"/>
        <w:szCs w:val="20"/>
      </w:rPr>
    </w:lvl>
    <w:lvl w:ilvl="1" w:tplc="58A0664C">
      <w:numFmt w:val="bullet"/>
      <w:lvlText w:val="•"/>
      <w:lvlJc w:val="left"/>
      <w:pPr>
        <w:ind w:left="993" w:hanging="216"/>
      </w:pPr>
      <w:rPr>
        <w:rFonts w:hint="default"/>
      </w:rPr>
    </w:lvl>
    <w:lvl w:ilvl="2" w:tplc="F52675E8">
      <w:numFmt w:val="bullet"/>
      <w:lvlText w:val="•"/>
      <w:lvlJc w:val="left"/>
      <w:pPr>
        <w:ind w:left="1546" w:hanging="216"/>
      </w:pPr>
      <w:rPr>
        <w:rFonts w:hint="default"/>
      </w:rPr>
    </w:lvl>
    <w:lvl w:ilvl="3" w:tplc="C820ECB6">
      <w:numFmt w:val="bullet"/>
      <w:lvlText w:val="•"/>
      <w:lvlJc w:val="left"/>
      <w:pPr>
        <w:ind w:left="2099" w:hanging="216"/>
      </w:pPr>
      <w:rPr>
        <w:rFonts w:hint="default"/>
      </w:rPr>
    </w:lvl>
    <w:lvl w:ilvl="4" w:tplc="CA468A02">
      <w:numFmt w:val="bullet"/>
      <w:lvlText w:val="•"/>
      <w:lvlJc w:val="left"/>
      <w:pPr>
        <w:ind w:left="2652" w:hanging="216"/>
      </w:pPr>
      <w:rPr>
        <w:rFonts w:hint="default"/>
      </w:rPr>
    </w:lvl>
    <w:lvl w:ilvl="5" w:tplc="18B418BE">
      <w:numFmt w:val="bullet"/>
      <w:lvlText w:val="•"/>
      <w:lvlJc w:val="left"/>
      <w:pPr>
        <w:ind w:left="3205" w:hanging="216"/>
      </w:pPr>
      <w:rPr>
        <w:rFonts w:hint="default"/>
      </w:rPr>
    </w:lvl>
    <w:lvl w:ilvl="6" w:tplc="9A52C16A">
      <w:numFmt w:val="bullet"/>
      <w:lvlText w:val="•"/>
      <w:lvlJc w:val="left"/>
      <w:pPr>
        <w:ind w:left="3759" w:hanging="216"/>
      </w:pPr>
      <w:rPr>
        <w:rFonts w:hint="default"/>
      </w:rPr>
    </w:lvl>
    <w:lvl w:ilvl="7" w:tplc="959E7B28">
      <w:numFmt w:val="bullet"/>
      <w:lvlText w:val="•"/>
      <w:lvlJc w:val="left"/>
      <w:pPr>
        <w:ind w:left="4312" w:hanging="216"/>
      </w:pPr>
      <w:rPr>
        <w:rFonts w:hint="default"/>
      </w:rPr>
    </w:lvl>
    <w:lvl w:ilvl="8" w:tplc="21F0540C">
      <w:numFmt w:val="bullet"/>
      <w:lvlText w:val="•"/>
      <w:lvlJc w:val="left"/>
      <w:pPr>
        <w:ind w:left="4865" w:hanging="216"/>
      </w:pPr>
      <w:rPr>
        <w:rFonts w:hint="default"/>
      </w:rPr>
    </w:lvl>
  </w:abstractNum>
  <w:abstractNum w:abstractNumId="8" w15:restartNumberingAfterBreak="0">
    <w:nsid w:val="5F7E1F20"/>
    <w:multiLevelType w:val="hybridMultilevel"/>
    <w:tmpl w:val="6ECAB250"/>
    <w:lvl w:ilvl="0" w:tplc="437EBBB8">
      <w:numFmt w:val="bullet"/>
      <w:lvlText w:val="•"/>
      <w:lvlJc w:val="left"/>
      <w:pPr>
        <w:ind w:left="359" w:hanging="227"/>
      </w:pPr>
      <w:rPr>
        <w:rFonts w:ascii="Trebuchet MS" w:eastAsia="Trebuchet MS" w:hAnsi="Trebuchet MS" w:cs="Trebuchet MS" w:hint="default"/>
        <w:color w:val="231F20"/>
        <w:w w:val="53"/>
        <w:sz w:val="19"/>
        <w:szCs w:val="19"/>
      </w:rPr>
    </w:lvl>
    <w:lvl w:ilvl="1" w:tplc="2512A7BC">
      <w:numFmt w:val="bullet"/>
      <w:lvlText w:val="•"/>
      <w:lvlJc w:val="left"/>
      <w:pPr>
        <w:ind w:left="649" w:hanging="227"/>
      </w:pPr>
      <w:rPr>
        <w:rFonts w:hint="default"/>
      </w:rPr>
    </w:lvl>
    <w:lvl w:ilvl="2" w:tplc="82A6BDCC">
      <w:numFmt w:val="bullet"/>
      <w:lvlText w:val="•"/>
      <w:lvlJc w:val="left"/>
      <w:pPr>
        <w:ind w:left="938" w:hanging="227"/>
      </w:pPr>
      <w:rPr>
        <w:rFonts w:hint="default"/>
      </w:rPr>
    </w:lvl>
    <w:lvl w:ilvl="3" w:tplc="E74AC39C">
      <w:numFmt w:val="bullet"/>
      <w:lvlText w:val="•"/>
      <w:lvlJc w:val="left"/>
      <w:pPr>
        <w:ind w:left="1227" w:hanging="227"/>
      </w:pPr>
      <w:rPr>
        <w:rFonts w:hint="default"/>
      </w:rPr>
    </w:lvl>
    <w:lvl w:ilvl="4" w:tplc="ECA0741A">
      <w:numFmt w:val="bullet"/>
      <w:lvlText w:val="•"/>
      <w:lvlJc w:val="left"/>
      <w:pPr>
        <w:ind w:left="1516" w:hanging="227"/>
      </w:pPr>
      <w:rPr>
        <w:rFonts w:hint="default"/>
      </w:rPr>
    </w:lvl>
    <w:lvl w:ilvl="5" w:tplc="91A62D58">
      <w:numFmt w:val="bullet"/>
      <w:lvlText w:val="•"/>
      <w:lvlJc w:val="left"/>
      <w:pPr>
        <w:ind w:left="1805" w:hanging="227"/>
      </w:pPr>
      <w:rPr>
        <w:rFonts w:hint="default"/>
      </w:rPr>
    </w:lvl>
    <w:lvl w:ilvl="6" w:tplc="F836D568">
      <w:numFmt w:val="bullet"/>
      <w:lvlText w:val="•"/>
      <w:lvlJc w:val="left"/>
      <w:pPr>
        <w:ind w:left="2094" w:hanging="227"/>
      </w:pPr>
      <w:rPr>
        <w:rFonts w:hint="default"/>
      </w:rPr>
    </w:lvl>
    <w:lvl w:ilvl="7" w:tplc="7382A40E">
      <w:numFmt w:val="bullet"/>
      <w:lvlText w:val="•"/>
      <w:lvlJc w:val="left"/>
      <w:pPr>
        <w:ind w:left="2383" w:hanging="227"/>
      </w:pPr>
      <w:rPr>
        <w:rFonts w:hint="default"/>
      </w:rPr>
    </w:lvl>
    <w:lvl w:ilvl="8" w:tplc="39FE193E">
      <w:numFmt w:val="bullet"/>
      <w:lvlText w:val="•"/>
      <w:lvlJc w:val="left"/>
      <w:pPr>
        <w:ind w:left="2672" w:hanging="227"/>
      </w:pPr>
      <w:rPr>
        <w:rFonts w:hint="default"/>
      </w:rPr>
    </w:lvl>
  </w:abstractNum>
  <w:abstractNum w:abstractNumId="9" w15:restartNumberingAfterBreak="0">
    <w:nsid w:val="640303AA"/>
    <w:multiLevelType w:val="hybridMultilevel"/>
    <w:tmpl w:val="8DFCA77A"/>
    <w:lvl w:ilvl="0" w:tplc="9F0C0370">
      <w:numFmt w:val="bullet"/>
      <w:lvlText w:val="•"/>
      <w:lvlJc w:val="left"/>
      <w:pPr>
        <w:ind w:left="560" w:hanging="227"/>
      </w:pPr>
      <w:rPr>
        <w:rFonts w:ascii="Trebuchet MS" w:eastAsia="Trebuchet MS" w:hAnsi="Trebuchet MS" w:cs="Trebuchet MS" w:hint="default"/>
        <w:color w:val="231F20"/>
        <w:w w:val="53"/>
        <w:sz w:val="19"/>
        <w:szCs w:val="19"/>
      </w:rPr>
    </w:lvl>
    <w:lvl w:ilvl="1" w:tplc="2002312E">
      <w:numFmt w:val="bullet"/>
      <w:lvlText w:val="•"/>
      <w:lvlJc w:val="left"/>
      <w:pPr>
        <w:ind w:left="936" w:hanging="227"/>
      </w:pPr>
      <w:rPr>
        <w:rFonts w:hint="default"/>
      </w:rPr>
    </w:lvl>
    <w:lvl w:ilvl="2" w:tplc="2FC8592E">
      <w:numFmt w:val="bullet"/>
      <w:lvlText w:val="•"/>
      <w:lvlJc w:val="left"/>
      <w:pPr>
        <w:ind w:left="1313" w:hanging="227"/>
      </w:pPr>
      <w:rPr>
        <w:rFonts w:hint="default"/>
      </w:rPr>
    </w:lvl>
    <w:lvl w:ilvl="3" w:tplc="B068256C">
      <w:numFmt w:val="bullet"/>
      <w:lvlText w:val="•"/>
      <w:lvlJc w:val="left"/>
      <w:pPr>
        <w:ind w:left="1689" w:hanging="227"/>
      </w:pPr>
      <w:rPr>
        <w:rFonts w:hint="default"/>
      </w:rPr>
    </w:lvl>
    <w:lvl w:ilvl="4" w:tplc="29866AE8">
      <w:numFmt w:val="bullet"/>
      <w:lvlText w:val="•"/>
      <w:lvlJc w:val="left"/>
      <w:pPr>
        <w:ind w:left="2066" w:hanging="227"/>
      </w:pPr>
      <w:rPr>
        <w:rFonts w:hint="default"/>
      </w:rPr>
    </w:lvl>
    <w:lvl w:ilvl="5" w:tplc="C9D4894A">
      <w:numFmt w:val="bullet"/>
      <w:lvlText w:val="•"/>
      <w:lvlJc w:val="left"/>
      <w:pPr>
        <w:ind w:left="2442" w:hanging="227"/>
      </w:pPr>
      <w:rPr>
        <w:rFonts w:hint="default"/>
      </w:rPr>
    </w:lvl>
    <w:lvl w:ilvl="6" w:tplc="40D21750">
      <w:numFmt w:val="bullet"/>
      <w:lvlText w:val="•"/>
      <w:lvlJc w:val="left"/>
      <w:pPr>
        <w:ind w:left="2819" w:hanging="227"/>
      </w:pPr>
      <w:rPr>
        <w:rFonts w:hint="default"/>
      </w:rPr>
    </w:lvl>
    <w:lvl w:ilvl="7" w:tplc="D8FCB7EE">
      <w:numFmt w:val="bullet"/>
      <w:lvlText w:val="•"/>
      <w:lvlJc w:val="left"/>
      <w:pPr>
        <w:ind w:left="3195" w:hanging="227"/>
      </w:pPr>
      <w:rPr>
        <w:rFonts w:hint="default"/>
      </w:rPr>
    </w:lvl>
    <w:lvl w:ilvl="8" w:tplc="D270B30A">
      <w:numFmt w:val="bullet"/>
      <w:lvlText w:val="•"/>
      <w:lvlJc w:val="left"/>
      <w:pPr>
        <w:ind w:left="3572" w:hanging="227"/>
      </w:pPr>
      <w:rPr>
        <w:rFonts w:hint="default"/>
      </w:rPr>
    </w:lvl>
  </w:abstractNum>
  <w:abstractNum w:abstractNumId="10" w15:restartNumberingAfterBreak="0">
    <w:nsid w:val="69B515E8"/>
    <w:multiLevelType w:val="hybridMultilevel"/>
    <w:tmpl w:val="5352D466"/>
    <w:lvl w:ilvl="0" w:tplc="FD5EA0E6">
      <w:start w:val="1"/>
      <w:numFmt w:val="decimal"/>
      <w:lvlText w:val="%1"/>
      <w:lvlJc w:val="left"/>
      <w:pPr>
        <w:ind w:left="2290" w:hanging="216"/>
      </w:pPr>
      <w:rPr>
        <w:rFonts w:ascii="Verdana" w:eastAsia="Verdana" w:hAnsi="Verdana" w:cs="Verdana" w:hint="default"/>
        <w:b/>
        <w:bCs/>
        <w:color w:val="4A9888"/>
        <w:w w:val="87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716757CF"/>
    <w:multiLevelType w:val="hybridMultilevel"/>
    <w:tmpl w:val="C7801316"/>
    <w:lvl w:ilvl="0" w:tplc="A30A683C">
      <w:numFmt w:val="bullet"/>
      <w:lvlText w:val="•"/>
      <w:lvlJc w:val="left"/>
      <w:pPr>
        <w:ind w:left="678" w:hanging="227"/>
      </w:pPr>
      <w:rPr>
        <w:rFonts w:ascii="Trebuchet MS" w:eastAsia="Trebuchet MS" w:hAnsi="Trebuchet MS" w:cs="Trebuchet MS" w:hint="default"/>
        <w:color w:val="231F20"/>
        <w:w w:val="53"/>
        <w:sz w:val="19"/>
        <w:szCs w:val="19"/>
      </w:rPr>
    </w:lvl>
    <w:lvl w:ilvl="1" w:tplc="6590A7AA">
      <w:numFmt w:val="bullet"/>
      <w:lvlText w:val="•"/>
      <w:lvlJc w:val="left"/>
      <w:pPr>
        <w:ind w:left="9033" w:hanging="227"/>
      </w:pPr>
      <w:rPr>
        <w:rFonts w:ascii="Trebuchet MS" w:eastAsia="Trebuchet MS" w:hAnsi="Trebuchet MS" w:cs="Trebuchet MS" w:hint="default"/>
        <w:color w:val="231F20"/>
        <w:w w:val="53"/>
        <w:sz w:val="19"/>
        <w:szCs w:val="19"/>
      </w:rPr>
    </w:lvl>
    <w:lvl w:ilvl="2" w:tplc="D04807D8">
      <w:numFmt w:val="bullet"/>
      <w:lvlText w:val="•"/>
      <w:lvlJc w:val="left"/>
      <w:pPr>
        <w:ind w:left="8441" w:hanging="227"/>
      </w:pPr>
      <w:rPr>
        <w:rFonts w:hint="default"/>
      </w:rPr>
    </w:lvl>
    <w:lvl w:ilvl="3" w:tplc="6974E4C8">
      <w:numFmt w:val="bullet"/>
      <w:lvlText w:val="•"/>
      <w:lvlJc w:val="left"/>
      <w:pPr>
        <w:ind w:left="7843" w:hanging="227"/>
      </w:pPr>
      <w:rPr>
        <w:rFonts w:hint="default"/>
      </w:rPr>
    </w:lvl>
    <w:lvl w:ilvl="4" w:tplc="74BA7F9C">
      <w:numFmt w:val="bullet"/>
      <w:lvlText w:val="•"/>
      <w:lvlJc w:val="left"/>
      <w:pPr>
        <w:ind w:left="7245" w:hanging="227"/>
      </w:pPr>
      <w:rPr>
        <w:rFonts w:hint="default"/>
      </w:rPr>
    </w:lvl>
    <w:lvl w:ilvl="5" w:tplc="2A8EF696">
      <w:numFmt w:val="bullet"/>
      <w:lvlText w:val="•"/>
      <w:lvlJc w:val="left"/>
      <w:pPr>
        <w:ind w:left="6647" w:hanging="227"/>
      </w:pPr>
      <w:rPr>
        <w:rFonts w:hint="default"/>
      </w:rPr>
    </w:lvl>
    <w:lvl w:ilvl="6" w:tplc="7120748A">
      <w:numFmt w:val="bullet"/>
      <w:lvlText w:val="•"/>
      <w:lvlJc w:val="left"/>
      <w:pPr>
        <w:ind w:left="6049" w:hanging="227"/>
      </w:pPr>
      <w:rPr>
        <w:rFonts w:hint="default"/>
      </w:rPr>
    </w:lvl>
    <w:lvl w:ilvl="7" w:tplc="63EAA7EE">
      <w:numFmt w:val="bullet"/>
      <w:lvlText w:val="•"/>
      <w:lvlJc w:val="left"/>
      <w:pPr>
        <w:ind w:left="5451" w:hanging="227"/>
      </w:pPr>
      <w:rPr>
        <w:rFonts w:hint="default"/>
      </w:rPr>
    </w:lvl>
    <w:lvl w:ilvl="8" w:tplc="EF762BBA">
      <w:numFmt w:val="bullet"/>
      <w:lvlText w:val="•"/>
      <w:lvlJc w:val="left"/>
      <w:pPr>
        <w:ind w:left="4853" w:hanging="227"/>
      </w:pPr>
      <w:rPr>
        <w:rFonts w:hint="default"/>
      </w:rPr>
    </w:lvl>
  </w:abstractNum>
  <w:abstractNum w:abstractNumId="12" w15:restartNumberingAfterBreak="0">
    <w:nsid w:val="7C843061"/>
    <w:multiLevelType w:val="hybridMultilevel"/>
    <w:tmpl w:val="7A0C91C0"/>
    <w:lvl w:ilvl="0" w:tplc="FD5EA0E6">
      <w:start w:val="1"/>
      <w:numFmt w:val="decimal"/>
      <w:lvlText w:val="%1"/>
      <w:lvlJc w:val="left"/>
      <w:pPr>
        <w:ind w:left="850" w:hanging="216"/>
      </w:pPr>
      <w:rPr>
        <w:rFonts w:ascii="Verdana" w:eastAsia="Verdana" w:hAnsi="Verdana" w:cs="Verdana" w:hint="default"/>
        <w:b/>
        <w:bCs/>
        <w:color w:val="4A9888"/>
        <w:w w:val="87"/>
        <w:sz w:val="18"/>
        <w:szCs w:val="18"/>
      </w:rPr>
    </w:lvl>
    <w:lvl w:ilvl="1" w:tplc="4A3A24EE">
      <w:numFmt w:val="bullet"/>
      <w:lvlText w:val="•"/>
      <w:lvlJc w:val="left"/>
      <w:pPr>
        <w:ind w:left="1964" w:hanging="216"/>
      </w:pPr>
      <w:rPr>
        <w:rFonts w:hint="default"/>
      </w:rPr>
    </w:lvl>
    <w:lvl w:ilvl="2" w:tplc="1F043672">
      <w:numFmt w:val="bullet"/>
      <w:lvlText w:val="•"/>
      <w:lvlJc w:val="left"/>
      <w:pPr>
        <w:ind w:left="3069" w:hanging="216"/>
      </w:pPr>
      <w:rPr>
        <w:rFonts w:hint="default"/>
      </w:rPr>
    </w:lvl>
    <w:lvl w:ilvl="3" w:tplc="0FA2359A">
      <w:numFmt w:val="bullet"/>
      <w:lvlText w:val="•"/>
      <w:lvlJc w:val="left"/>
      <w:pPr>
        <w:ind w:left="4173" w:hanging="216"/>
      </w:pPr>
      <w:rPr>
        <w:rFonts w:hint="default"/>
      </w:rPr>
    </w:lvl>
    <w:lvl w:ilvl="4" w:tplc="AAE0C4D2">
      <w:numFmt w:val="bullet"/>
      <w:lvlText w:val="•"/>
      <w:lvlJc w:val="left"/>
      <w:pPr>
        <w:ind w:left="5278" w:hanging="216"/>
      </w:pPr>
      <w:rPr>
        <w:rFonts w:hint="default"/>
      </w:rPr>
    </w:lvl>
    <w:lvl w:ilvl="5" w:tplc="21866704">
      <w:numFmt w:val="bullet"/>
      <w:lvlText w:val="•"/>
      <w:lvlJc w:val="left"/>
      <w:pPr>
        <w:ind w:left="6382" w:hanging="216"/>
      </w:pPr>
      <w:rPr>
        <w:rFonts w:hint="default"/>
      </w:rPr>
    </w:lvl>
    <w:lvl w:ilvl="6" w:tplc="922AC3F4">
      <w:numFmt w:val="bullet"/>
      <w:lvlText w:val="•"/>
      <w:lvlJc w:val="left"/>
      <w:pPr>
        <w:ind w:left="7487" w:hanging="216"/>
      </w:pPr>
      <w:rPr>
        <w:rFonts w:hint="default"/>
      </w:rPr>
    </w:lvl>
    <w:lvl w:ilvl="7" w:tplc="D9704988">
      <w:numFmt w:val="bullet"/>
      <w:lvlText w:val="•"/>
      <w:lvlJc w:val="left"/>
      <w:pPr>
        <w:ind w:left="8591" w:hanging="216"/>
      </w:pPr>
      <w:rPr>
        <w:rFonts w:hint="default"/>
      </w:rPr>
    </w:lvl>
    <w:lvl w:ilvl="8" w:tplc="737E4314">
      <w:numFmt w:val="bullet"/>
      <w:lvlText w:val="•"/>
      <w:lvlJc w:val="left"/>
      <w:pPr>
        <w:ind w:left="9696" w:hanging="216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1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  <w:num w:numId="10">
    <w:abstractNumId w:val="4"/>
  </w:num>
  <w:num w:numId="11">
    <w:abstractNumId w:val="12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06E"/>
    <w:rsid w:val="000172FB"/>
    <w:rsid w:val="0003065C"/>
    <w:rsid w:val="0005639E"/>
    <w:rsid w:val="0006046E"/>
    <w:rsid w:val="0008448A"/>
    <w:rsid w:val="00137FFE"/>
    <w:rsid w:val="001B4888"/>
    <w:rsid w:val="001D2112"/>
    <w:rsid w:val="00200ECB"/>
    <w:rsid w:val="00223331"/>
    <w:rsid w:val="00265184"/>
    <w:rsid w:val="002C5179"/>
    <w:rsid w:val="002F3C5D"/>
    <w:rsid w:val="00343F45"/>
    <w:rsid w:val="00353EC9"/>
    <w:rsid w:val="003868AB"/>
    <w:rsid w:val="00453416"/>
    <w:rsid w:val="00475CE2"/>
    <w:rsid w:val="0048223B"/>
    <w:rsid w:val="004C1F5F"/>
    <w:rsid w:val="004F59D5"/>
    <w:rsid w:val="004F5CD5"/>
    <w:rsid w:val="00523449"/>
    <w:rsid w:val="00543841"/>
    <w:rsid w:val="005A34EA"/>
    <w:rsid w:val="005D0246"/>
    <w:rsid w:val="005E48D7"/>
    <w:rsid w:val="005F21B3"/>
    <w:rsid w:val="006022EE"/>
    <w:rsid w:val="0065315E"/>
    <w:rsid w:val="00694A1F"/>
    <w:rsid w:val="006A005C"/>
    <w:rsid w:val="00751A69"/>
    <w:rsid w:val="00762A8B"/>
    <w:rsid w:val="007B78C8"/>
    <w:rsid w:val="007F11F2"/>
    <w:rsid w:val="0081388C"/>
    <w:rsid w:val="00821D7C"/>
    <w:rsid w:val="0084589C"/>
    <w:rsid w:val="00933056"/>
    <w:rsid w:val="009C6B1C"/>
    <w:rsid w:val="00A1606E"/>
    <w:rsid w:val="00A642A7"/>
    <w:rsid w:val="00A703A7"/>
    <w:rsid w:val="00A844E8"/>
    <w:rsid w:val="00AA5FE9"/>
    <w:rsid w:val="00AF4BE2"/>
    <w:rsid w:val="00B01B09"/>
    <w:rsid w:val="00B67731"/>
    <w:rsid w:val="00B93271"/>
    <w:rsid w:val="00BB7F88"/>
    <w:rsid w:val="00BD30A5"/>
    <w:rsid w:val="00C217C4"/>
    <w:rsid w:val="00C616D8"/>
    <w:rsid w:val="00C753C8"/>
    <w:rsid w:val="00CD0626"/>
    <w:rsid w:val="00CE4073"/>
    <w:rsid w:val="00CF49AE"/>
    <w:rsid w:val="00D2382A"/>
    <w:rsid w:val="00D35414"/>
    <w:rsid w:val="00D3698B"/>
    <w:rsid w:val="00D93D7B"/>
    <w:rsid w:val="00DA274E"/>
    <w:rsid w:val="00DA61DF"/>
    <w:rsid w:val="00DC57E7"/>
    <w:rsid w:val="00E2287B"/>
    <w:rsid w:val="00EC5954"/>
    <w:rsid w:val="00EF2F73"/>
    <w:rsid w:val="00EF4A6D"/>
    <w:rsid w:val="00EF7D0E"/>
    <w:rsid w:val="00F06363"/>
    <w:rsid w:val="00F60D12"/>
    <w:rsid w:val="00F90972"/>
    <w:rsid w:val="00FA230B"/>
    <w:rsid w:val="00FA34D9"/>
    <w:rsid w:val="00FF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3D6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sid w:val="00B01B09"/>
    <w:pPr>
      <w:widowControl/>
      <w:autoSpaceDE/>
      <w:autoSpaceDN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uiPriority w:val="1"/>
    <w:qFormat/>
    <w:pPr>
      <w:ind w:left="850" w:right="3796"/>
      <w:outlineLvl w:val="0"/>
    </w:pPr>
    <w:rPr>
      <w:rFonts w:ascii="Georgia" w:eastAsia="Georgia" w:hAnsi="Georgia" w:cs="Georgia"/>
      <w:sz w:val="66"/>
      <w:szCs w:val="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077" w:hanging="227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  <w:pPr>
      <w:spacing w:before="23"/>
      <w:jc w:val="right"/>
    </w:pPr>
  </w:style>
  <w:style w:type="paragraph" w:styleId="Footer">
    <w:name w:val="footer"/>
    <w:basedOn w:val="Normal"/>
    <w:link w:val="FooterChar"/>
    <w:uiPriority w:val="99"/>
    <w:unhideWhenUsed/>
    <w:rsid w:val="00DA27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274E"/>
    <w:rPr>
      <w:rFonts w:ascii="Verdana" w:eastAsia="Verdana" w:hAnsi="Verdana" w:cs="Verdana"/>
    </w:rPr>
  </w:style>
  <w:style w:type="character" w:styleId="PageNumber">
    <w:name w:val="page number"/>
    <w:basedOn w:val="DefaultParagraphFont"/>
    <w:uiPriority w:val="99"/>
    <w:semiHidden/>
    <w:unhideWhenUsed/>
    <w:rsid w:val="00DA274E"/>
  </w:style>
  <w:style w:type="paragraph" w:styleId="Header">
    <w:name w:val="header"/>
    <w:basedOn w:val="Normal"/>
    <w:link w:val="HeaderChar"/>
    <w:uiPriority w:val="99"/>
    <w:unhideWhenUsed/>
    <w:rsid w:val="00DA27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274E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15470FC-53D1-3748-AAC9-B57F8C8BA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Reuben Scott (1000074264)</cp:lastModifiedBy>
  <cp:revision>2</cp:revision>
  <cp:lastPrinted>2019-03-05T12:21:00Z</cp:lastPrinted>
  <dcterms:created xsi:type="dcterms:W3CDTF">2020-05-28T10:22:00Z</dcterms:created>
  <dcterms:modified xsi:type="dcterms:W3CDTF">2020-05-28T10:22:00Z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2015-08-12T00:00:00Z</vt:filetime>
  </property>
  <property fmtid="{D5CDD505-2E9C-101B-9397-08002B2CF9AE}" pid="3" name="Creator">
    <vt:lpwstr>Adobe InDesign CC 2015 (Windows)</vt:lpwstr>
  </property>
  <property fmtid="{D5CDD505-2E9C-101B-9397-08002B2CF9AE}" pid="4" name="LastSaved">
    <vt:filetime>2019-02-24T00:00:00Z</vt:filetime>
  </property>
</Properties>
</file>