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29CA" w14:textId="132F91BC" w:rsidR="004F12C1" w:rsidRPr="004F12C1" w:rsidRDefault="004F12C1" w:rsidP="004F12C1">
      <w:pPr>
        <w:rPr>
          <w:rFonts w:ascii="Times New Roman" w:hAnsi="Times New Roman" w:cs="Times New Roman"/>
          <w:sz w:val="22"/>
          <w:szCs w:val="22"/>
        </w:rPr>
      </w:pPr>
      <w:r w:rsidRPr="004F12C1">
        <w:rPr>
          <w:rFonts w:ascii="Times New Roman" w:hAnsi="Times New Roman" w:cs="Times New Roman"/>
          <w:b/>
          <w:bCs/>
          <w:sz w:val="22"/>
          <w:szCs w:val="22"/>
        </w:rPr>
        <w:t>CPSC 335 - Algorithm Engineering</w:t>
      </w:r>
      <w:r w:rsidRPr="004F12C1">
        <w:rPr>
          <w:rFonts w:ascii="Times New Roman" w:hAnsi="Times New Roman" w:cs="Times New Roman"/>
          <w:sz w:val="22"/>
          <w:szCs w:val="22"/>
        </w:rPr>
        <w:br/>
      </w:r>
      <w:r w:rsidRPr="004F12C1">
        <w:rPr>
          <w:rFonts w:ascii="Times New Roman" w:hAnsi="Times New Roman" w:cs="Times New Roman"/>
          <w:b/>
          <w:bCs/>
          <w:sz w:val="22"/>
          <w:szCs w:val="22"/>
        </w:rPr>
        <w:t xml:space="preserve">Project </w:t>
      </w:r>
      <w:r w:rsidR="00CB142B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4F12C1">
        <w:rPr>
          <w:rFonts w:ascii="Times New Roman" w:hAnsi="Times New Roman" w:cs="Times New Roman"/>
          <w:b/>
          <w:bCs/>
          <w:sz w:val="22"/>
          <w:szCs w:val="22"/>
        </w:rPr>
        <w:t xml:space="preserve"> Report</w:t>
      </w:r>
      <w:r w:rsidRPr="004F12C1">
        <w:rPr>
          <w:rFonts w:ascii="Times New Roman" w:hAnsi="Times New Roman" w:cs="Times New Roman"/>
          <w:sz w:val="22"/>
          <w:szCs w:val="22"/>
        </w:rPr>
        <w:br/>
      </w:r>
      <w:r w:rsidRPr="004F12C1">
        <w:rPr>
          <w:rFonts w:ascii="Times New Roman" w:hAnsi="Times New Roman" w:cs="Times New Roman"/>
          <w:b/>
          <w:bCs/>
          <w:sz w:val="22"/>
          <w:szCs w:val="22"/>
        </w:rPr>
        <w:t>Spring 2025</w:t>
      </w:r>
      <w:r w:rsidRPr="004F12C1">
        <w:rPr>
          <w:rFonts w:ascii="Times New Roman" w:hAnsi="Times New Roman" w:cs="Times New Roman"/>
          <w:sz w:val="22"/>
          <w:szCs w:val="22"/>
        </w:rPr>
        <w:br/>
      </w:r>
      <w:r w:rsidRPr="004F12C1">
        <w:rPr>
          <w:rFonts w:ascii="Times New Roman" w:hAnsi="Times New Roman" w:cs="Times New Roman"/>
          <w:b/>
          <w:bCs/>
          <w:sz w:val="22"/>
          <w:szCs w:val="22"/>
        </w:rPr>
        <w:t>Due: 0</w:t>
      </w:r>
      <w:r w:rsidR="00CB142B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="006153D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B142B">
        <w:rPr>
          <w:rFonts w:ascii="Times New Roman" w:hAnsi="Times New Roman" w:cs="Times New Roman"/>
          <w:b/>
          <w:bCs/>
          <w:sz w:val="22"/>
          <w:szCs w:val="22"/>
        </w:rPr>
        <w:t>11</w:t>
      </w:r>
    </w:p>
    <w:p w14:paraId="70B1CEC0" w14:textId="3B1BCA37" w:rsidR="004F12C1" w:rsidRDefault="004F12C1" w:rsidP="004F12C1">
      <w:pPr>
        <w:rPr>
          <w:rFonts w:ascii="Times New Roman" w:hAnsi="Times New Roman" w:cs="Times New Roman"/>
        </w:rPr>
      </w:pPr>
      <w:r w:rsidRPr="004F12C1">
        <w:rPr>
          <w:rFonts w:ascii="Times New Roman" w:hAnsi="Times New Roman" w:cs="Times New Roman"/>
        </w:rPr>
        <w:t>Wayne Muse</w:t>
      </w:r>
      <w:r>
        <w:rPr>
          <w:rFonts w:ascii="Times New Roman" w:hAnsi="Times New Roman" w:cs="Times New Roman"/>
        </w:rPr>
        <w:br/>
        <w:t>88601211</w:t>
      </w:r>
      <w:r w:rsidRPr="004F12C1">
        <w:rPr>
          <w:rFonts w:ascii="Times New Roman" w:hAnsi="Times New Roman" w:cs="Times New Roman"/>
          <w:sz w:val="22"/>
          <w:szCs w:val="22"/>
        </w:rPr>
        <w:br/>
      </w:r>
      <w:r w:rsidRPr="004F12C1">
        <w:rPr>
          <w:rFonts w:ascii="Times New Roman" w:hAnsi="Times New Roman" w:cs="Times New Roman"/>
        </w:rPr>
        <w:t>CSUF Email</w:t>
      </w:r>
      <w:r w:rsidRPr="004F12C1">
        <w:rPr>
          <w:rFonts w:ascii="Times New Roman" w:hAnsi="Times New Roman" w:cs="Times New Roman"/>
          <w:b/>
          <w:bCs/>
        </w:rPr>
        <w:t>:</w:t>
      </w:r>
      <w:r w:rsidRPr="004F12C1">
        <w:rPr>
          <w:rFonts w:ascii="Times New Roman" w:hAnsi="Times New Roman" w:cs="Times New Roman"/>
        </w:rPr>
        <w:t xml:space="preserve"> </w:t>
      </w:r>
      <w:hyperlink r:id="rId6" w:history="1">
        <w:r w:rsidRPr="004F12C1">
          <w:rPr>
            <w:rStyle w:val="Hyperlink"/>
            <w:rFonts w:ascii="Times New Roman" w:hAnsi="Times New Roman" w:cs="Times New Roman"/>
            <w:color w:val="auto"/>
          </w:rPr>
          <w:t>waynemuse@csu.fullerton.edu</w:t>
        </w:r>
      </w:hyperlink>
    </w:p>
    <w:p w14:paraId="7055841F" w14:textId="68ACDC37" w:rsidR="004F12C1" w:rsidRPr="004F12C1" w:rsidRDefault="005E3B60" w:rsidP="004F12C1">
      <w:pPr>
        <w:rPr>
          <w:rFonts w:ascii="Times New Roman" w:hAnsi="Times New Roman" w:cs="Times New Roman"/>
        </w:rPr>
      </w:pPr>
      <w:r w:rsidRPr="004F12C1">
        <w:rPr>
          <w:rFonts w:ascii="Times New Roman" w:hAnsi="Times New Roman" w:cs="Times New Roman"/>
        </w:rPr>
        <w:t xml:space="preserve">Submission for Project </w:t>
      </w:r>
      <w:r w:rsidR="00CB142B">
        <w:rPr>
          <w:rFonts w:ascii="Times New Roman" w:hAnsi="Times New Roman" w:cs="Times New Roman"/>
        </w:rPr>
        <w:t>3</w:t>
      </w:r>
    </w:p>
    <w:p w14:paraId="1BBA9A84" w14:textId="77777777" w:rsidR="004F12C1" w:rsidRPr="004F12C1" w:rsidRDefault="004F12C1" w:rsidP="004F12C1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4F12C1">
        <w:rPr>
          <w:rFonts w:ascii="Times New Roman" w:hAnsi="Times New Roman" w:cs="Times New Roman"/>
          <w:color w:val="auto"/>
          <w:sz w:val="32"/>
          <w:szCs w:val="32"/>
        </w:rPr>
        <w:t>Introduction</w:t>
      </w:r>
    </w:p>
    <w:p w14:paraId="60C67A2A" w14:textId="3C0FAB21" w:rsidR="004F12C1" w:rsidRPr="004F12C1" w:rsidRDefault="004F12C1" w:rsidP="004F12C1">
      <w:pPr>
        <w:rPr>
          <w:rFonts w:ascii="Times New Roman" w:hAnsi="Times New Roman" w:cs="Times New Roman"/>
        </w:rPr>
      </w:pPr>
      <w:r w:rsidRPr="004F12C1">
        <w:rPr>
          <w:rFonts w:ascii="Times New Roman" w:hAnsi="Times New Roman" w:cs="Times New Roman"/>
        </w:rPr>
        <w:t xml:space="preserve">This project involves the implementation and analysis of </w:t>
      </w:r>
      <w:r w:rsidR="00F36C08">
        <w:rPr>
          <w:rFonts w:ascii="Times New Roman" w:hAnsi="Times New Roman" w:cs="Times New Roman"/>
        </w:rPr>
        <w:t>three</w:t>
      </w:r>
      <w:r w:rsidRPr="004F12C1">
        <w:rPr>
          <w:rFonts w:ascii="Times New Roman" w:hAnsi="Times New Roman" w:cs="Times New Roman"/>
        </w:rPr>
        <w:t xml:space="preserve"> algorithms:</w:t>
      </w:r>
    </w:p>
    <w:p w14:paraId="394990A6" w14:textId="2B1C66E7" w:rsidR="004F12C1" w:rsidRPr="004F12C1" w:rsidRDefault="00CB142B" w:rsidP="004F12C1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Spread of Fire in a Forest</w:t>
      </w:r>
    </w:p>
    <w:p w14:paraId="563EFFA7" w14:textId="0920D322" w:rsidR="004F12C1" w:rsidRPr="00F36C08" w:rsidRDefault="00CB142B" w:rsidP="004F12C1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Delivery Route Planning</w:t>
      </w:r>
    </w:p>
    <w:p w14:paraId="101879F0" w14:textId="6B0892B2" w:rsidR="004F12C1" w:rsidRPr="004F12C1" w:rsidRDefault="004F12C1" w:rsidP="004F12C1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F12C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Algorithm 1: </w:t>
      </w:r>
      <w:r w:rsidR="00CB142B">
        <w:rPr>
          <w:rFonts w:ascii="Times New Roman" w:hAnsi="Times New Roman" w:cs="Times New Roman"/>
          <w:b/>
          <w:bCs/>
          <w:color w:val="auto"/>
          <w:sz w:val="32"/>
          <w:szCs w:val="32"/>
        </w:rPr>
        <w:t>Spead of Fire</w:t>
      </w:r>
    </w:p>
    <w:p w14:paraId="160AB240" w14:textId="77777777" w:rsidR="004F12C1" w:rsidRPr="004F12C1" w:rsidRDefault="004F12C1" w:rsidP="004F12C1">
      <w:pPr>
        <w:pStyle w:val="Heading2"/>
        <w:rPr>
          <w:rFonts w:cs="Times New Roman"/>
          <w:szCs w:val="28"/>
        </w:rPr>
      </w:pPr>
      <w:r w:rsidRPr="004F12C1">
        <w:rPr>
          <w:rFonts w:cs="Times New Roman"/>
          <w:szCs w:val="28"/>
        </w:rPr>
        <w:t>Problem Description</w:t>
      </w:r>
    </w:p>
    <w:p w14:paraId="02D8FC4A" w14:textId="6134825E" w:rsidR="00184192" w:rsidRPr="00184192" w:rsidRDefault="00184192" w:rsidP="00184192">
      <w:pPr>
        <w:rPr>
          <w:rFonts w:ascii="Times New Roman" w:hAnsi="Times New Roman" w:cs="Times New Roman"/>
        </w:rPr>
      </w:pPr>
      <w:r w:rsidRPr="00184192">
        <w:rPr>
          <w:rFonts w:ascii="Times New Roman" w:hAnsi="Times New Roman" w:cs="Times New Roman"/>
        </w:rPr>
        <w:t>Imagine you are a forest ranger monitoring a forest that has recently experienced a wildfire. The forest is represented by a grid, where each cell can either be:</w:t>
      </w:r>
    </w:p>
    <w:p w14:paraId="59535A8E" w14:textId="0A7B2020" w:rsidR="00184192" w:rsidRPr="00184192" w:rsidRDefault="00184192" w:rsidP="001841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4192">
        <w:rPr>
          <w:rFonts w:ascii="Times New Roman" w:hAnsi="Times New Roman" w:cs="Times New Roman"/>
        </w:rPr>
        <w:t>0: an empty area (no trees),</w:t>
      </w:r>
    </w:p>
    <w:p w14:paraId="6DC5D1DA" w14:textId="0AB75871" w:rsidR="00184192" w:rsidRPr="00184192" w:rsidRDefault="00184192" w:rsidP="001841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4192">
        <w:rPr>
          <w:rFonts w:ascii="Times New Roman" w:hAnsi="Times New Roman" w:cs="Times New Roman"/>
        </w:rPr>
        <w:t>1: a healthy tree,</w:t>
      </w:r>
    </w:p>
    <w:p w14:paraId="591087FD" w14:textId="468439BE" w:rsidR="00184192" w:rsidRPr="00184192" w:rsidRDefault="00184192" w:rsidP="001841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4192">
        <w:rPr>
          <w:rFonts w:ascii="Times New Roman" w:hAnsi="Times New Roman" w:cs="Times New Roman"/>
        </w:rPr>
        <w:t>2: a burned tree (representing a tree affected by the wildfire).</w:t>
      </w:r>
    </w:p>
    <w:p w14:paraId="0D7CB6ED" w14:textId="6CFC12A7" w:rsidR="00184192" w:rsidRPr="00184192" w:rsidRDefault="00184192" w:rsidP="00184192">
      <w:pPr>
        <w:rPr>
          <w:rFonts w:ascii="Times New Roman" w:hAnsi="Times New Roman" w:cs="Times New Roman"/>
        </w:rPr>
      </w:pPr>
      <w:r w:rsidRPr="00184192">
        <w:rPr>
          <w:rFonts w:ascii="Times New Roman" w:hAnsi="Times New Roman" w:cs="Times New Roman"/>
        </w:rPr>
        <w:t>The management needs to determine how many days it will take for all healthy trees to burn down,</w:t>
      </w:r>
      <w:r>
        <w:rPr>
          <w:rFonts w:ascii="Times New Roman" w:hAnsi="Times New Roman" w:cs="Times New Roman"/>
        </w:rPr>
        <w:t xml:space="preserve"> </w:t>
      </w:r>
      <w:r w:rsidRPr="00184192">
        <w:rPr>
          <w:rFonts w:ascii="Times New Roman" w:hAnsi="Times New Roman" w:cs="Times New Roman"/>
        </w:rPr>
        <w:t>considering that every day, any healthy tree that is adjacent (up, down, left, or right) to a burned</w:t>
      </w:r>
      <w:r>
        <w:rPr>
          <w:rFonts w:ascii="Times New Roman" w:hAnsi="Times New Roman" w:cs="Times New Roman"/>
        </w:rPr>
        <w:t xml:space="preserve"> </w:t>
      </w:r>
      <w:r w:rsidRPr="00184192">
        <w:rPr>
          <w:rFonts w:ascii="Times New Roman" w:hAnsi="Times New Roman" w:cs="Times New Roman"/>
        </w:rPr>
        <w:t>tree will also burn down. You need to calculate the minimum number of days it will take for all</w:t>
      </w:r>
      <w:r>
        <w:rPr>
          <w:rFonts w:ascii="Times New Roman" w:hAnsi="Times New Roman" w:cs="Times New Roman"/>
        </w:rPr>
        <w:t xml:space="preserve"> </w:t>
      </w:r>
      <w:r w:rsidRPr="00184192">
        <w:rPr>
          <w:rFonts w:ascii="Times New Roman" w:hAnsi="Times New Roman" w:cs="Times New Roman"/>
        </w:rPr>
        <w:t>healthy trees to burn, or return -1, if it is impossible for some trees to burn (i.e., if there are healthy</w:t>
      </w:r>
      <w:r>
        <w:rPr>
          <w:rFonts w:ascii="Times New Roman" w:hAnsi="Times New Roman" w:cs="Times New Roman"/>
        </w:rPr>
        <w:t xml:space="preserve"> </w:t>
      </w:r>
      <w:r w:rsidRPr="00184192">
        <w:rPr>
          <w:rFonts w:ascii="Times New Roman" w:hAnsi="Times New Roman" w:cs="Times New Roman"/>
        </w:rPr>
        <w:t>trees that are not adjacent to any burned trees).</w:t>
      </w:r>
    </w:p>
    <w:p w14:paraId="04826862" w14:textId="77777777" w:rsidR="00184192" w:rsidRPr="00184192" w:rsidRDefault="00184192" w:rsidP="00184192">
      <w:pPr>
        <w:rPr>
          <w:rFonts w:ascii="Times New Roman" w:hAnsi="Times New Roman" w:cs="Times New Roman"/>
        </w:rPr>
      </w:pPr>
      <w:r w:rsidRPr="00184192">
        <w:rPr>
          <w:rFonts w:ascii="Times New Roman" w:hAnsi="Times New Roman" w:cs="Times New Roman"/>
        </w:rPr>
        <w:t>Details:</w:t>
      </w:r>
    </w:p>
    <w:p w14:paraId="700E16D8" w14:textId="59A70708" w:rsidR="00184192" w:rsidRPr="00184192" w:rsidRDefault="00184192" w:rsidP="001841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84192">
        <w:rPr>
          <w:rFonts w:ascii="Times New Roman" w:hAnsi="Times New Roman" w:cs="Times New Roman"/>
        </w:rPr>
        <w:t>A healthy tree (represented by 1) will burn down after one day, if it is adjacent to a burned tree (represented by 2).</w:t>
      </w:r>
    </w:p>
    <w:p w14:paraId="678F625D" w14:textId="19D13FD1" w:rsidR="00184192" w:rsidRPr="00184192" w:rsidRDefault="00184192" w:rsidP="001841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84192">
        <w:rPr>
          <w:rFonts w:ascii="Times New Roman" w:hAnsi="Times New Roman" w:cs="Times New Roman"/>
        </w:rPr>
        <w:t>An empty area (represented by 0) does not affect the burning process.</w:t>
      </w:r>
    </w:p>
    <w:p w14:paraId="2D8EE1CD" w14:textId="623E60D3" w:rsidR="000B0BF9" w:rsidRPr="00184192" w:rsidRDefault="00184192" w:rsidP="001841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84192">
        <w:rPr>
          <w:rFonts w:ascii="Times New Roman" w:hAnsi="Times New Roman" w:cs="Times New Roman"/>
        </w:rPr>
        <w:t>If there are no burned trees initially, it is impossible for any healthy trees to burn, so return -1.</w:t>
      </w:r>
    </w:p>
    <w:p w14:paraId="4219003C" w14:textId="635D5818" w:rsidR="004F12C1" w:rsidRPr="00603FDE" w:rsidRDefault="00F36C08" w:rsidP="00603FDE">
      <w:pPr>
        <w:pStyle w:val="Heading2"/>
      </w:pPr>
      <w:r w:rsidRPr="00603FDE">
        <w:lastRenderedPageBreak/>
        <w:t>Pseudo Code</w:t>
      </w:r>
      <w:r w:rsidR="00D94EC7" w:rsidRPr="00603FDE">
        <w:br/>
      </w:r>
    </w:p>
    <w:p w14:paraId="54088260" w14:textId="7C4813B8" w:rsidR="00816889" w:rsidRPr="00816889" w:rsidRDefault="00F36C08" w:rsidP="008168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816889" w:rsidRPr="00816889">
        <w:rPr>
          <w:rFonts w:ascii="Courier New" w:hAnsi="Courier New" w:cs="Courier New"/>
        </w:rPr>
        <w:t>unction spread_of_fire(forest):</w:t>
      </w:r>
    </w:p>
    <w:p w14:paraId="2626B733" w14:textId="1CBD06DC" w:rsidR="00816889" w:rsidRPr="00816889" w:rsidRDefault="00816889" w:rsidP="00816889">
      <w:pPr>
        <w:ind w:left="576"/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>rows = len(forest)</w:t>
      </w:r>
      <w:r>
        <w:rPr>
          <w:rFonts w:ascii="Courier New" w:hAnsi="Courier New" w:cs="Courier New"/>
        </w:rPr>
        <w:br/>
      </w:r>
      <w:r w:rsidRPr="00816889">
        <w:rPr>
          <w:rFonts w:ascii="Courier New" w:hAnsi="Courier New" w:cs="Courier New"/>
        </w:rPr>
        <w:t>cols = len(forest[0])</w:t>
      </w:r>
      <w:r>
        <w:rPr>
          <w:rFonts w:ascii="Courier New" w:hAnsi="Courier New" w:cs="Courier New"/>
        </w:rPr>
        <w:br/>
      </w:r>
      <w:r w:rsidRPr="00816889">
        <w:rPr>
          <w:rFonts w:ascii="Courier New" w:hAnsi="Courier New" w:cs="Courier New"/>
        </w:rPr>
        <w:t>queue = deque()</w:t>
      </w:r>
      <w:r>
        <w:rPr>
          <w:rFonts w:ascii="Courier New" w:hAnsi="Courier New" w:cs="Courier New"/>
        </w:rPr>
        <w:br/>
      </w:r>
      <w:r w:rsidRPr="00816889">
        <w:rPr>
          <w:rFonts w:ascii="Courier New" w:hAnsi="Courier New" w:cs="Courier New"/>
        </w:rPr>
        <w:t>healthy_trees = 0</w:t>
      </w:r>
    </w:p>
    <w:p w14:paraId="364EF16D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for each cell (r, c) in forest:</w:t>
      </w:r>
    </w:p>
    <w:p w14:paraId="0D90AA88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 if forest[r][c] == 2:</w:t>
      </w:r>
    </w:p>
    <w:p w14:paraId="01EAE546" w14:textId="4E037C8D" w:rsidR="00816889" w:rsidRPr="00816889" w:rsidRDefault="00816889" w:rsidP="00516D26">
      <w:pPr>
        <w:ind w:left="1440" w:firstLine="720"/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>queue.append((r, c, 0))</w:t>
      </w:r>
    </w:p>
    <w:p w14:paraId="2B6A54F2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 else if forest[r][c] == 1:</w:t>
      </w:r>
    </w:p>
    <w:p w14:paraId="05263BF4" w14:textId="23DE7A4D" w:rsidR="00816889" w:rsidRPr="00816889" w:rsidRDefault="00816889" w:rsidP="00603FDE">
      <w:pPr>
        <w:ind w:left="1440" w:firstLine="720"/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>healthy_trees += 1</w:t>
      </w:r>
    </w:p>
    <w:p w14:paraId="26D6AA5A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if healthy_trees == 0:</w:t>
      </w:r>
    </w:p>
    <w:p w14:paraId="145206B4" w14:textId="4075A85C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return 0</w:t>
      </w:r>
    </w:p>
    <w:p w14:paraId="29D7F039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if queue is empty:</w:t>
      </w:r>
    </w:p>
    <w:p w14:paraId="72EB2E04" w14:textId="2A23F21C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</w:t>
      </w:r>
      <w:r w:rsidR="00603FDE">
        <w:rPr>
          <w:rFonts w:ascii="Courier New" w:hAnsi="Courier New" w:cs="Courier New"/>
        </w:rPr>
        <w:t xml:space="preserve"> </w:t>
      </w:r>
      <w:r w:rsidRPr="00816889">
        <w:rPr>
          <w:rFonts w:ascii="Courier New" w:hAnsi="Courier New" w:cs="Courier New"/>
        </w:rPr>
        <w:t>return -1</w:t>
      </w:r>
    </w:p>
    <w:p w14:paraId="43513BBA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while queue is not empty:</w:t>
      </w:r>
    </w:p>
    <w:p w14:paraId="1E6D142E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 (r, c, d) = queue.popLeft()</w:t>
      </w:r>
    </w:p>
    <w:p w14:paraId="59ABF8BC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 for each direction in [up, down, left, right]:</w:t>
      </w:r>
    </w:p>
    <w:p w14:paraId="35721DD6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     nr = r + direction[0], nc = c + direction[1]</w:t>
      </w:r>
    </w:p>
    <w:p w14:paraId="75EF76E7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     if valid and forest[nr][nc] == 1:</w:t>
      </w:r>
    </w:p>
    <w:p w14:paraId="7EB165CA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         forest[nr][nc] = 2</w:t>
      </w:r>
    </w:p>
    <w:p w14:paraId="769AE98B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         healthy_trees -= 1</w:t>
      </w:r>
    </w:p>
    <w:p w14:paraId="2FFE80BE" w14:textId="77777777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         queue.append((nr, nc, d + 1))</w:t>
      </w:r>
    </w:p>
    <w:p w14:paraId="2DE60303" w14:textId="400BE860" w:rsidR="00816889" w:rsidRPr="00816889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            days = d + 1</w:t>
      </w:r>
    </w:p>
    <w:p w14:paraId="2A93158D" w14:textId="77777777" w:rsidR="00603FDE" w:rsidRDefault="00816889" w:rsidP="00816889">
      <w:pPr>
        <w:rPr>
          <w:rFonts w:ascii="Courier New" w:hAnsi="Courier New" w:cs="Courier New"/>
        </w:rPr>
      </w:pPr>
      <w:r w:rsidRPr="00816889">
        <w:rPr>
          <w:rFonts w:ascii="Courier New" w:hAnsi="Courier New" w:cs="Courier New"/>
        </w:rPr>
        <w:t xml:space="preserve">    return days if healthy_trees == 0 else -1</w:t>
      </w:r>
    </w:p>
    <w:p w14:paraId="1C02E628" w14:textId="345E8EA5" w:rsidR="004F12C1" w:rsidRPr="004F12C1" w:rsidRDefault="004F12C1" w:rsidP="00603FDE">
      <w:pPr>
        <w:pStyle w:val="Heading2"/>
      </w:pPr>
      <w:r w:rsidRPr="004F12C1">
        <w:t>Time Complexity Analysis</w:t>
      </w:r>
    </w:p>
    <w:p w14:paraId="4A433D30" w14:textId="2E562784" w:rsidR="00603FDE" w:rsidRPr="00603FDE" w:rsidRDefault="00603FDE" w:rsidP="00C03B11">
      <w:pPr>
        <w:ind w:left="360"/>
        <w:rPr>
          <w:rFonts w:ascii="Times New Roman" w:hAnsi="Times New Roman" w:cs="Times New Roman"/>
        </w:rPr>
      </w:pPr>
      <w:r w:rsidRPr="00603FDE">
        <w:rPr>
          <w:rFonts w:ascii="Times New Roman" w:hAnsi="Times New Roman" w:cs="Times New Roman"/>
        </w:rPr>
        <w:t>Initialize queue and count healthy trees: O(</w:t>
      </w:r>
      <w:r>
        <w:rPr>
          <w:rFonts w:ascii="Times New Roman" w:hAnsi="Times New Roman" w:cs="Times New Roman"/>
        </w:rPr>
        <w:t>n*m</w:t>
      </w:r>
      <w:r w:rsidRPr="00603F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603FDE">
        <w:rPr>
          <w:rFonts w:ascii="Times New Roman" w:hAnsi="Times New Roman" w:cs="Times New Roman"/>
        </w:rPr>
        <w:t>BFS loop runs once for each tree: O(</w:t>
      </w:r>
      <w:r>
        <w:rPr>
          <w:rFonts w:ascii="Times New Roman" w:hAnsi="Times New Roman" w:cs="Times New Roman"/>
        </w:rPr>
        <w:t>n*m</w:t>
      </w:r>
      <w:r w:rsidRPr="00603F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603FDE">
        <w:rPr>
          <w:rFonts w:ascii="Times New Roman" w:hAnsi="Times New Roman" w:cs="Times New Roman"/>
        </w:rPr>
        <w:lastRenderedPageBreak/>
        <w:t xml:space="preserve">4 directions checked per cell: O(4 × </w:t>
      </w:r>
      <w:r>
        <w:rPr>
          <w:rFonts w:ascii="Times New Roman" w:hAnsi="Times New Roman" w:cs="Times New Roman"/>
        </w:rPr>
        <w:t>(n*m)</w:t>
      </w:r>
      <w:r w:rsidRPr="00603F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603FDE">
        <w:rPr>
          <w:rFonts w:ascii="Times New Roman" w:hAnsi="Times New Roman" w:cs="Times New Roman"/>
        </w:rPr>
        <w:t>Total: O(</w:t>
      </w:r>
      <w:r>
        <w:rPr>
          <w:rFonts w:ascii="Times New Roman" w:hAnsi="Times New Roman" w:cs="Times New Roman"/>
        </w:rPr>
        <w:t>n*m</w:t>
      </w:r>
      <w:r w:rsidRPr="00603F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+O(n*m)+4*O(n*m)</w:t>
      </w:r>
    </w:p>
    <w:p w14:paraId="26496FC1" w14:textId="46B48BA3" w:rsidR="00F36C08" w:rsidRPr="00F36C08" w:rsidRDefault="00603FDE" w:rsidP="00603F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Pr="00603FDE">
        <w:rPr>
          <w:rFonts w:ascii="Times New Roman" w:hAnsi="Times New Roman" w:cs="Times New Roman"/>
        </w:rPr>
        <w:t>Big-O Efficiency: O(</w:t>
      </w:r>
      <w:r w:rsidR="00996669">
        <w:rPr>
          <w:rFonts w:ascii="Times New Roman" w:hAnsi="Times New Roman" w:cs="Times New Roman"/>
        </w:rPr>
        <w:t>n*m</w:t>
      </w:r>
      <w:r w:rsidRPr="00603FDE">
        <w:rPr>
          <w:rFonts w:ascii="Times New Roman" w:hAnsi="Times New Roman" w:cs="Times New Roman"/>
        </w:rPr>
        <w:t>)</w:t>
      </w:r>
    </w:p>
    <w:p w14:paraId="72D75095" w14:textId="78B533E0" w:rsidR="004F12C1" w:rsidRPr="00D94EC7" w:rsidRDefault="004F12C1" w:rsidP="00D94EC7">
      <w:pPr>
        <w:rPr>
          <w:rFonts w:ascii="Times New Roman" w:hAnsi="Times New Roman" w:cs="Times New Roman"/>
        </w:rPr>
      </w:pPr>
    </w:p>
    <w:p w14:paraId="05C16B6C" w14:textId="77777777" w:rsidR="004F12C1" w:rsidRPr="004F12C1" w:rsidRDefault="004F12C1" w:rsidP="004F12C1">
      <w:pPr>
        <w:pStyle w:val="Heading2"/>
        <w:rPr>
          <w:rFonts w:cs="Times New Roman"/>
        </w:rPr>
      </w:pPr>
      <w:r w:rsidRPr="004F12C1">
        <w:rPr>
          <w:rFonts w:cs="Times New Roman"/>
          <w:szCs w:val="28"/>
        </w:rPr>
        <w:t>Example Execution</w:t>
      </w:r>
    </w:p>
    <w:p w14:paraId="17FC388E" w14:textId="7A03B560" w:rsidR="004F12C1" w:rsidRPr="004F12C1" w:rsidRDefault="004F12C1" w:rsidP="004F12C1">
      <w:pPr>
        <w:jc w:val="center"/>
        <w:rPr>
          <w:rFonts w:ascii="Times New Roman" w:hAnsi="Times New Roman" w:cs="Times New Roman"/>
        </w:rPr>
      </w:pPr>
      <w:r w:rsidRPr="004F12C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52268C" wp14:editId="07962DB1">
            <wp:extent cx="4867954" cy="1781735"/>
            <wp:effectExtent l="0" t="0" r="0" b="9525"/>
            <wp:docPr id="75335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5893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C19" w14:textId="77777777" w:rsidR="004F12C1" w:rsidRDefault="004F12C1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2125FA7" w14:textId="726EC6AD" w:rsidR="004F12C1" w:rsidRPr="004F12C1" w:rsidRDefault="004F12C1" w:rsidP="004F12C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4F12C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Algorithm 2: </w:t>
      </w:r>
      <w:r w:rsidR="0029739A">
        <w:rPr>
          <w:rFonts w:ascii="Times New Roman" w:hAnsi="Times New Roman" w:cs="Times New Roman"/>
          <w:b/>
          <w:bCs/>
          <w:color w:val="auto"/>
          <w:sz w:val="32"/>
          <w:szCs w:val="32"/>
        </w:rPr>
        <w:t>Delivery Route</w:t>
      </w:r>
    </w:p>
    <w:p w14:paraId="55EC5FC2" w14:textId="77777777" w:rsidR="004F12C1" w:rsidRDefault="004F12C1" w:rsidP="004F12C1">
      <w:pPr>
        <w:pStyle w:val="Heading2"/>
        <w:rPr>
          <w:rFonts w:cs="Times New Roman"/>
          <w:szCs w:val="28"/>
        </w:rPr>
      </w:pPr>
      <w:r w:rsidRPr="004F12C1">
        <w:rPr>
          <w:rFonts w:cs="Times New Roman"/>
          <w:szCs w:val="28"/>
        </w:rPr>
        <w:t>Problem Description</w:t>
      </w:r>
    </w:p>
    <w:p w14:paraId="6857A875" w14:textId="19CB5319" w:rsidR="000B0BF9" w:rsidRDefault="0029739A" w:rsidP="000B0BF9">
      <w:pPr>
        <w:rPr>
          <w:rFonts w:ascii="Times New Roman" w:hAnsi="Times New Roman" w:cs="Times New Roman"/>
        </w:rPr>
      </w:pPr>
      <w:r w:rsidRPr="0029739A">
        <w:rPr>
          <w:rFonts w:ascii="Times New Roman" w:hAnsi="Times New Roman" w:cs="Times New Roman"/>
        </w:rPr>
        <w:t>Assume that you are a logistics manager working for a company that needs to deliver packages across a network of distribution centers. The distribution centers are connected by a series of delivery routes (similar to flights). You are given a list of available delivery routes between different distribution centers, each with a specific cost. Your goal is to determine the cheapest delivery route from a starting distribution center (src) to a destination center (dst), but the delivery process can involve a maximum of k intermediate stops (transfers).</w:t>
      </w:r>
    </w:p>
    <w:p w14:paraId="66EF63F4" w14:textId="77777777" w:rsidR="0029739A" w:rsidRDefault="0029739A" w:rsidP="00297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9739A">
        <w:rPr>
          <w:rFonts w:ascii="Times New Roman" w:hAnsi="Times New Roman" w:cs="Times New Roman"/>
        </w:rPr>
        <w:t>You</w:t>
      </w:r>
      <w:r w:rsidRPr="0029739A">
        <w:rPr>
          <w:rFonts w:ascii="Times New Roman" w:hAnsi="Times New Roman" w:cs="Times New Roman"/>
        </w:rPr>
        <w:t xml:space="preserve"> are given a list of delivery routes between various distribution centers. Each route specifies:</w:t>
      </w:r>
    </w:p>
    <w:p w14:paraId="5899BDB1" w14:textId="1D0F16EE" w:rsidR="0029739A" w:rsidRDefault="0029739A" w:rsidP="0029739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739A">
        <w:rPr>
          <w:rFonts w:ascii="Times New Roman" w:hAnsi="Times New Roman" w:cs="Times New Roman"/>
        </w:rPr>
        <w:t>The starting distribution center (</w:t>
      </w:r>
      <w:r w:rsidRPr="0029739A">
        <w:rPr>
          <w:rFonts w:ascii="Cambria Math" w:hAnsi="Cambria Math" w:cs="Cambria Math"/>
        </w:rPr>
        <w:t>𝑓𝑟𝑜𝑚𝑖</w:t>
      </w:r>
      <w:r w:rsidRPr="0029739A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</w:p>
    <w:p w14:paraId="10BCD481" w14:textId="71D02148" w:rsidR="0029739A" w:rsidRDefault="0029739A" w:rsidP="0029739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739A">
        <w:rPr>
          <w:rFonts w:ascii="Times New Roman" w:hAnsi="Times New Roman" w:cs="Times New Roman"/>
        </w:rPr>
        <w:t>The destination distribution center (</w:t>
      </w:r>
      <w:r w:rsidRPr="0029739A">
        <w:rPr>
          <w:rFonts w:ascii="Cambria Math" w:hAnsi="Cambria Math" w:cs="Cambria Math"/>
        </w:rPr>
        <w:t>𝑡𝑜𝑖</w:t>
      </w:r>
      <w:r w:rsidRPr="0029739A">
        <w:rPr>
          <w:rFonts w:ascii="Times New Roman" w:hAnsi="Times New Roman" w:cs="Times New Roman"/>
        </w:rPr>
        <w:t>),</w:t>
      </w:r>
    </w:p>
    <w:p w14:paraId="5C3D00F6" w14:textId="77F86EBA" w:rsidR="0029739A" w:rsidRPr="0029739A" w:rsidRDefault="0029739A" w:rsidP="0029739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739A">
        <w:rPr>
          <w:rFonts w:ascii="Times New Roman" w:hAnsi="Times New Roman" w:cs="Times New Roman"/>
        </w:rPr>
        <w:t>The cost of the delivery (</w:t>
      </w:r>
      <w:r w:rsidRPr="0029739A">
        <w:rPr>
          <w:rFonts w:ascii="Cambria Math" w:hAnsi="Cambria Math" w:cs="Cambria Math"/>
        </w:rPr>
        <w:t>𝑝𝑟𝑖𝑐𝑒𝑖</w:t>
      </w:r>
      <w:r w:rsidRPr="0029739A">
        <w:rPr>
          <w:rFonts w:ascii="Times New Roman" w:hAnsi="Times New Roman" w:cs="Times New Roman"/>
        </w:rPr>
        <w:t>).</w:t>
      </w:r>
    </w:p>
    <w:p w14:paraId="2B5AD2C8" w14:textId="3EDB22FB" w:rsidR="0029739A" w:rsidRPr="0029739A" w:rsidRDefault="0029739A" w:rsidP="00297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9739A">
        <w:rPr>
          <w:rFonts w:ascii="Times New Roman" w:hAnsi="Times New Roman" w:cs="Times New Roman"/>
        </w:rPr>
        <w:t>Your</w:t>
      </w:r>
      <w:r w:rsidRPr="0029739A">
        <w:rPr>
          <w:rFonts w:ascii="Times New Roman" w:hAnsi="Times New Roman" w:cs="Times New Roman"/>
        </w:rPr>
        <w:t xml:space="preserve"> task is to calculate the minimum cost for delivering a package from the starting distribution center (src) to the destination distribution center (dst). You can make at most k stopovers (transfers) along the way.</w:t>
      </w:r>
    </w:p>
    <w:p w14:paraId="56550E55" w14:textId="3DDE8D62" w:rsidR="0029739A" w:rsidRPr="0029739A" w:rsidRDefault="0029739A" w:rsidP="00297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9739A">
        <w:rPr>
          <w:rFonts w:ascii="Times New Roman" w:hAnsi="Times New Roman" w:cs="Times New Roman"/>
        </w:rPr>
        <w:t>If</w:t>
      </w:r>
      <w:r w:rsidRPr="0029739A">
        <w:rPr>
          <w:rFonts w:ascii="Times New Roman" w:hAnsi="Times New Roman" w:cs="Times New Roman"/>
        </w:rPr>
        <w:t xml:space="preserve"> there is no valid route that respects the stopover constraint, return -1.</w:t>
      </w:r>
    </w:p>
    <w:p w14:paraId="13C8B86B" w14:textId="77777777" w:rsidR="0029739A" w:rsidRPr="000B0BF9" w:rsidRDefault="0029739A" w:rsidP="000B0BF9">
      <w:pPr>
        <w:rPr>
          <w:rFonts w:ascii="Times New Roman" w:hAnsi="Times New Roman" w:cs="Times New Roman"/>
        </w:rPr>
      </w:pPr>
    </w:p>
    <w:p w14:paraId="1022F96A" w14:textId="74E18D76" w:rsidR="004F12C1" w:rsidRPr="004F12C1" w:rsidRDefault="00D94EC7" w:rsidP="004F12C1">
      <w:pPr>
        <w:pStyle w:val="Heading2"/>
        <w:rPr>
          <w:rFonts w:cs="Times New Roman"/>
          <w:szCs w:val="28"/>
        </w:rPr>
      </w:pPr>
      <w:r>
        <w:rPr>
          <w:rFonts w:cs="Times New Roman"/>
          <w:szCs w:val="28"/>
        </w:rPr>
        <w:t>Pseudo Code</w:t>
      </w:r>
    </w:p>
    <w:p w14:paraId="2698E5A0" w14:textId="60E83470" w:rsidR="000C1A7D" w:rsidRPr="000C1A7D" w:rsidRDefault="000C1A7D" w:rsidP="000C1A7D">
      <w:pPr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Function find_cheapest_delivery(n, routes, src, dst, k):</w:t>
      </w:r>
    </w:p>
    <w:p w14:paraId="52AE0364" w14:textId="47309669" w:rsidR="000C1A7D" w:rsidRPr="000C1A7D" w:rsidRDefault="000C1A7D" w:rsidP="000C1A7D">
      <w:pPr>
        <w:ind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Initialize graph with n empty lists</w:t>
      </w:r>
    </w:p>
    <w:p w14:paraId="78C4EC1D" w14:textId="624888B0" w:rsidR="000C1A7D" w:rsidRPr="000C1A7D" w:rsidRDefault="000C1A7D" w:rsidP="000C1A7D">
      <w:pPr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0C1A7D">
        <w:rPr>
          <w:rFonts w:ascii="Courier New" w:hAnsi="Courier New" w:cs="Courier New"/>
        </w:rPr>
        <w:t>for each route [u, v, price] in routes:</w:t>
      </w:r>
    </w:p>
    <w:p w14:paraId="4DC6B82A" w14:textId="13850C27" w:rsidR="000C1A7D" w:rsidRPr="000C1A7D" w:rsidRDefault="000C1A7D" w:rsidP="000C1A7D">
      <w:pPr>
        <w:ind w:left="720"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graph[u].append((v, price))</w:t>
      </w:r>
    </w:p>
    <w:p w14:paraId="5B94129A" w14:textId="4C7B6866" w:rsidR="000C1A7D" w:rsidRPr="000C1A7D" w:rsidRDefault="000C1A7D" w:rsidP="000C1A7D">
      <w:pPr>
        <w:ind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heap = [(0, src, 0)]</w:t>
      </w:r>
    </w:p>
    <w:p w14:paraId="7279711F" w14:textId="050E3319" w:rsidR="000C1A7D" w:rsidRPr="000C1A7D" w:rsidRDefault="000C1A7D" w:rsidP="000C1A7D">
      <w:pPr>
        <w:ind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visited = {}</w:t>
      </w:r>
    </w:p>
    <w:p w14:paraId="37F59F49" w14:textId="0CCAF13F" w:rsidR="000C1A7D" w:rsidRPr="000C1A7D" w:rsidRDefault="000C1A7D" w:rsidP="000C1A7D">
      <w:pPr>
        <w:ind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while heap is not empty:</w:t>
      </w:r>
    </w:p>
    <w:p w14:paraId="5DE1832B" w14:textId="4825C3EC" w:rsidR="000C1A7D" w:rsidRPr="000C1A7D" w:rsidRDefault="000C1A7D" w:rsidP="000C1A7D">
      <w:pPr>
        <w:ind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0C1A7D">
        <w:rPr>
          <w:rFonts w:ascii="Courier New" w:hAnsi="Courier New" w:cs="Courier New"/>
        </w:rPr>
        <w:t>(cost, node, stops) = heap.popMin()</w:t>
      </w:r>
    </w:p>
    <w:p w14:paraId="2F71E5E8" w14:textId="6BDA0880" w:rsidR="000C1A7D" w:rsidRPr="000C1A7D" w:rsidRDefault="000C1A7D" w:rsidP="000C1A7D">
      <w:pPr>
        <w:ind w:left="720"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if node == dst:</w:t>
      </w:r>
    </w:p>
    <w:p w14:paraId="3F21807E" w14:textId="024E8A6F" w:rsidR="000C1A7D" w:rsidRPr="000C1A7D" w:rsidRDefault="000C1A7D" w:rsidP="000C1A7D">
      <w:pPr>
        <w:ind w:left="1440"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return cost</w:t>
      </w:r>
    </w:p>
    <w:p w14:paraId="034B413C" w14:textId="1A217960" w:rsidR="000C1A7D" w:rsidRPr="000C1A7D" w:rsidRDefault="000C1A7D" w:rsidP="000C1A7D">
      <w:pPr>
        <w:ind w:left="720"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if stops &gt; k or visited[node] &lt;= stops:</w:t>
      </w:r>
    </w:p>
    <w:p w14:paraId="50AD49F2" w14:textId="13A36433" w:rsidR="000C1A7D" w:rsidRPr="000C1A7D" w:rsidRDefault="000C1A7D" w:rsidP="000C1A7D">
      <w:pPr>
        <w:ind w:left="1440"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continue</w:t>
      </w:r>
    </w:p>
    <w:p w14:paraId="047095B8" w14:textId="222DAB0A" w:rsidR="000C1A7D" w:rsidRPr="000C1A7D" w:rsidRDefault="000C1A7D" w:rsidP="000C1A7D">
      <w:pPr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lastRenderedPageBreak/>
        <w:t xml:space="preserve">        </w:t>
      </w:r>
      <w:r>
        <w:rPr>
          <w:rFonts w:ascii="Courier New" w:hAnsi="Courier New" w:cs="Courier New"/>
        </w:rPr>
        <w:tab/>
      </w:r>
      <w:r w:rsidRPr="000C1A7D">
        <w:rPr>
          <w:rFonts w:ascii="Courier New" w:hAnsi="Courier New" w:cs="Courier New"/>
        </w:rPr>
        <w:t>visited[node] = stops</w:t>
      </w:r>
    </w:p>
    <w:p w14:paraId="6E2C71A8" w14:textId="4D077613" w:rsidR="000C1A7D" w:rsidRPr="000C1A7D" w:rsidRDefault="000C1A7D" w:rsidP="000C1A7D">
      <w:pPr>
        <w:ind w:left="720"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for each (neighbor, price) in graph[node]:</w:t>
      </w:r>
    </w:p>
    <w:p w14:paraId="411C4B2B" w14:textId="4B1D3C60" w:rsidR="000C1A7D" w:rsidRPr="000C1A7D" w:rsidRDefault="000C1A7D" w:rsidP="000C1A7D">
      <w:pPr>
        <w:ind w:left="1440"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heap.push((cost + price, neighbor, stops + 1))</w:t>
      </w:r>
    </w:p>
    <w:p w14:paraId="546B6CAD" w14:textId="3CFE3DC3" w:rsidR="000C1A7D" w:rsidRDefault="000C1A7D" w:rsidP="000C1A7D">
      <w:pPr>
        <w:ind w:firstLine="720"/>
        <w:rPr>
          <w:rFonts w:ascii="Courier New" w:hAnsi="Courier New" w:cs="Courier New"/>
        </w:rPr>
      </w:pPr>
      <w:r w:rsidRPr="000C1A7D">
        <w:rPr>
          <w:rFonts w:ascii="Courier New" w:hAnsi="Courier New" w:cs="Courier New"/>
        </w:rPr>
        <w:t>return -1</w:t>
      </w:r>
    </w:p>
    <w:p w14:paraId="613ED837" w14:textId="3BA2177A" w:rsidR="004F12C1" w:rsidRPr="004F12C1" w:rsidRDefault="004F12C1" w:rsidP="000C1A7D">
      <w:pPr>
        <w:pStyle w:val="Heading2"/>
      </w:pPr>
      <w:r w:rsidRPr="004F12C1">
        <w:t>Time Complexity Analysis</w:t>
      </w:r>
    </w:p>
    <w:p w14:paraId="604FD090" w14:textId="1C1396BB" w:rsidR="00BD6E6D" w:rsidRDefault="00D94EC7" w:rsidP="00BD6E6D">
      <w:pPr>
        <w:pStyle w:val="NoSpacing"/>
      </w:pPr>
      <w:r>
        <w:tab/>
      </w:r>
      <w:r w:rsidR="00BD6E6D">
        <w:t>Graph construction: O(</w:t>
      </w:r>
      <w:r w:rsidR="00BD6E6D">
        <w:t>n</w:t>
      </w:r>
      <w:r w:rsidR="00BD6E6D">
        <w:t>)</w:t>
      </w:r>
    </w:p>
    <w:p w14:paraId="2FB1339B" w14:textId="65A29380" w:rsidR="00BD6E6D" w:rsidRDefault="00BD6E6D" w:rsidP="00BD6E6D">
      <w:pPr>
        <w:pStyle w:val="NoSpacing"/>
        <w:ind w:firstLine="720"/>
      </w:pPr>
      <w:r>
        <w:t>push/pop</w:t>
      </w:r>
      <w:r w:rsidR="005F12C9">
        <w:t xml:space="preserve"> operations</w:t>
      </w:r>
      <w:r>
        <w:t xml:space="preserve">: O(log </w:t>
      </w:r>
      <w:r>
        <w:t>n</w:t>
      </w:r>
      <w:r>
        <w:t>)</w:t>
      </w:r>
    </w:p>
    <w:p w14:paraId="59D0D916" w14:textId="2901830C" w:rsidR="00BD6E6D" w:rsidRDefault="00BD6E6D" w:rsidP="00BE23DC">
      <w:pPr>
        <w:pStyle w:val="NoSpacing"/>
        <w:ind w:firstLine="720"/>
      </w:pPr>
      <w:r>
        <w:t>Total heap: O(</w:t>
      </w:r>
      <w:r>
        <w:t>n</w:t>
      </w:r>
      <w:r>
        <w:t xml:space="preserve"> log</w:t>
      </w:r>
      <w:r>
        <w:t xml:space="preserve"> n</w:t>
      </w:r>
      <w:r>
        <w:t>)</w:t>
      </w:r>
      <w:r w:rsidR="00BE23DC">
        <w:t xml:space="preserve"> + O(n)</w:t>
      </w:r>
    </w:p>
    <w:p w14:paraId="5A3AA3AD" w14:textId="75F7C01A" w:rsidR="004F12C1" w:rsidRPr="004F12C1" w:rsidRDefault="00B67FEC" w:rsidP="00B67FEC">
      <w:pPr>
        <w:pStyle w:val="NoSpacing"/>
      </w:pPr>
      <w:r>
        <w:tab/>
        <w:t>Big O efficiency: O(n</w:t>
      </w:r>
      <w:r w:rsidR="005F12C9">
        <w:t xml:space="preserve"> log n</w:t>
      </w:r>
      <w:r>
        <w:t>)</w:t>
      </w:r>
      <w:r w:rsidR="00D94EC7">
        <w:t xml:space="preserve"> </w:t>
      </w:r>
    </w:p>
    <w:p w14:paraId="7D746765" w14:textId="77777777" w:rsidR="004F12C1" w:rsidRPr="004F12C1" w:rsidRDefault="004F12C1" w:rsidP="004F12C1">
      <w:pPr>
        <w:pStyle w:val="Heading2"/>
        <w:rPr>
          <w:rFonts w:cs="Times New Roman"/>
          <w:szCs w:val="28"/>
        </w:rPr>
      </w:pPr>
      <w:r w:rsidRPr="004F12C1">
        <w:rPr>
          <w:rFonts w:cs="Times New Roman"/>
          <w:szCs w:val="28"/>
        </w:rPr>
        <w:t>Example Execution</w:t>
      </w:r>
    </w:p>
    <w:p w14:paraId="64953CEB" w14:textId="28AFBD40" w:rsidR="00855C40" w:rsidRPr="00EA0757" w:rsidRDefault="00402B3E" w:rsidP="00EA0757">
      <w:pPr>
        <w:jc w:val="center"/>
        <w:rPr>
          <w:rFonts w:ascii="Times New Roman" w:hAnsi="Times New Roman" w:cs="Times New Roman"/>
        </w:rPr>
      </w:pPr>
      <w:r w:rsidRPr="00402B3E">
        <w:rPr>
          <w:rFonts w:ascii="Times New Roman" w:hAnsi="Times New Roman" w:cs="Times New Roman"/>
          <w:noProof/>
        </w:rPr>
        <w:drawing>
          <wp:inline distT="0" distB="0" distL="0" distR="0" wp14:anchorId="4F07C7A2" wp14:editId="0B486013">
            <wp:extent cx="3341642" cy="681830"/>
            <wp:effectExtent l="0" t="0" r="0" b="4445"/>
            <wp:docPr id="180020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0535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642" cy="6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1F7" w14:textId="1F5A41A6" w:rsidR="004F12C1" w:rsidRPr="004F12C1" w:rsidRDefault="004F12C1" w:rsidP="004F12C1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4F12C1">
        <w:rPr>
          <w:rFonts w:ascii="Times New Roman" w:hAnsi="Times New Roman" w:cs="Times New Roman"/>
          <w:color w:val="auto"/>
          <w:sz w:val="32"/>
          <w:szCs w:val="32"/>
        </w:rPr>
        <w:t>Project Components</w:t>
      </w:r>
    </w:p>
    <w:p w14:paraId="3B666254" w14:textId="77777777" w:rsidR="004F12C1" w:rsidRPr="004F12C1" w:rsidRDefault="004F12C1" w:rsidP="004F12C1">
      <w:pPr>
        <w:rPr>
          <w:rFonts w:ascii="Times New Roman" w:hAnsi="Times New Roman" w:cs="Times New Roman"/>
        </w:rPr>
      </w:pPr>
      <w:r w:rsidRPr="004F12C1">
        <w:rPr>
          <w:rFonts w:ascii="Times New Roman" w:hAnsi="Times New Roman" w:cs="Times New Roman"/>
        </w:rPr>
        <w:t>The project submission includes the following files:</w:t>
      </w:r>
    </w:p>
    <w:p w14:paraId="61D702EF" w14:textId="77777777" w:rsidR="004F12C1" w:rsidRPr="004F12C1" w:rsidRDefault="004F12C1" w:rsidP="004F12C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12C1">
        <w:rPr>
          <w:rFonts w:ascii="Times New Roman" w:hAnsi="Times New Roman" w:cs="Times New Roman"/>
          <w:b/>
          <w:bCs/>
        </w:rPr>
        <w:t>README.md</w:t>
      </w:r>
      <w:r w:rsidRPr="004F12C1">
        <w:rPr>
          <w:rFonts w:ascii="Times New Roman" w:hAnsi="Times New Roman" w:cs="Times New Roman"/>
        </w:rPr>
        <w:t xml:space="preserve"> – Contains instructions for running the project.</w:t>
      </w:r>
    </w:p>
    <w:p w14:paraId="10988389" w14:textId="77777777" w:rsidR="004F12C1" w:rsidRPr="004F12C1" w:rsidRDefault="004F12C1" w:rsidP="004F12C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12C1">
        <w:rPr>
          <w:rFonts w:ascii="Times New Roman" w:hAnsi="Times New Roman" w:cs="Times New Roman"/>
          <w:b/>
          <w:bCs/>
        </w:rPr>
        <w:t>main.py</w:t>
      </w:r>
      <w:r w:rsidRPr="004F12C1">
        <w:rPr>
          <w:rFonts w:ascii="Times New Roman" w:hAnsi="Times New Roman" w:cs="Times New Roman"/>
        </w:rPr>
        <w:t xml:space="preserve"> – The main driver program to execute the algorithms.</w:t>
      </w:r>
    </w:p>
    <w:p w14:paraId="45FAEA26" w14:textId="5A11C55C" w:rsidR="004F12C1" w:rsidRPr="004F12C1" w:rsidRDefault="004F12C1" w:rsidP="004F12C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12C1">
        <w:rPr>
          <w:rFonts w:ascii="Times New Roman" w:hAnsi="Times New Roman" w:cs="Times New Roman"/>
          <w:b/>
          <w:bCs/>
        </w:rPr>
        <w:t>alg1.py</w:t>
      </w:r>
      <w:r w:rsidRPr="004F12C1">
        <w:rPr>
          <w:rFonts w:ascii="Times New Roman" w:hAnsi="Times New Roman" w:cs="Times New Roman"/>
        </w:rPr>
        <w:t xml:space="preserve"> – Implementation of the</w:t>
      </w:r>
      <w:r w:rsidR="00C4368E">
        <w:rPr>
          <w:rFonts w:ascii="Times New Roman" w:hAnsi="Times New Roman" w:cs="Times New Roman"/>
        </w:rPr>
        <w:t xml:space="preserve"> </w:t>
      </w:r>
      <w:r w:rsidR="00EA0757">
        <w:rPr>
          <w:rFonts w:ascii="Times New Roman" w:hAnsi="Times New Roman" w:cs="Times New Roman"/>
        </w:rPr>
        <w:t>Spread of Fire</w:t>
      </w:r>
    </w:p>
    <w:p w14:paraId="45F5834E" w14:textId="36B11E8E" w:rsidR="004F12C1" w:rsidRDefault="004F12C1" w:rsidP="004F12C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12C1">
        <w:rPr>
          <w:rFonts w:ascii="Times New Roman" w:hAnsi="Times New Roman" w:cs="Times New Roman"/>
          <w:b/>
          <w:bCs/>
        </w:rPr>
        <w:t>alg2.py</w:t>
      </w:r>
      <w:r w:rsidRPr="004F12C1">
        <w:rPr>
          <w:rFonts w:ascii="Times New Roman" w:hAnsi="Times New Roman" w:cs="Times New Roman"/>
        </w:rPr>
        <w:t xml:space="preserve"> – Implementation of the </w:t>
      </w:r>
      <w:r w:rsidR="0029739A">
        <w:rPr>
          <w:rFonts w:ascii="Times New Roman" w:hAnsi="Times New Roman" w:cs="Times New Roman"/>
        </w:rPr>
        <w:t>Delivery</w:t>
      </w:r>
    </w:p>
    <w:p w14:paraId="10FD9973" w14:textId="15974DB7" w:rsidR="006601A6" w:rsidRDefault="000D47EA" w:rsidP="004F12C1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CPSC 335 Project3 Report </w:t>
      </w:r>
      <w:r>
        <w:rPr>
          <w:rFonts w:ascii="Times New Roman" w:hAnsi="Times New Roman" w:cs="Times New Roman"/>
        </w:rPr>
        <w:t>– project report</w:t>
      </w:r>
    </w:p>
    <w:p w14:paraId="76BB1675" w14:textId="77777777" w:rsidR="004F12C1" w:rsidRPr="004F12C1" w:rsidRDefault="00000000" w:rsidP="004F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2F6208">
          <v:rect id="_x0000_i1025" style="width:0;height:1.5pt" o:hralign="center" o:hrstd="t" o:hr="t" fillcolor="#a0a0a0" stroked="f"/>
        </w:pict>
      </w:r>
    </w:p>
    <w:p w14:paraId="3E7DABEB" w14:textId="2E621057" w:rsidR="004F12C1" w:rsidRPr="004F12C1" w:rsidRDefault="004F12C1" w:rsidP="004F12C1">
      <w:pPr>
        <w:rPr>
          <w:rFonts w:ascii="Times New Roman" w:hAnsi="Times New Roman" w:cs="Times New Roman"/>
        </w:rPr>
      </w:pPr>
    </w:p>
    <w:sectPr w:rsidR="004F12C1" w:rsidRPr="004F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3463"/>
    <w:multiLevelType w:val="multilevel"/>
    <w:tmpl w:val="FE8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6067"/>
    <w:multiLevelType w:val="multilevel"/>
    <w:tmpl w:val="264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5A62"/>
    <w:multiLevelType w:val="hybridMultilevel"/>
    <w:tmpl w:val="8938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1913"/>
    <w:multiLevelType w:val="multilevel"/>
    <w:tmpl w:val="234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03341"/>
    <w:multiLevelType w:val="multilevel"/>
    <w:tmpl w:val="0746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205D4"/>
    <w:multiLevelType w:val="multilevel"/>
    <w:tmpl w:val="6E3E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B6263"/>
    <w:multiLevelType w:val="multilevel"/>
    <w:tmpl w:val="6BC0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E317B"/>
    <w:multiLevelType w:val="hybridMultilevel"/>
    <w:tmpl w:val="1044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10DC7"/>
    <w:multiLevelType w:val="multilevel"/>
    <w:tmpl w:val="69BE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02DB4"/>
    <w:multiLevelType w:val="hybridMultilevel"/>
    <w:tmpl w:val="0F0C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62157"/>
    <w:multiLevelType w:val="multilevel"/>
    <w:tmpl w:val="62B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27BD2"/>
    <w:multiLevelType w:val="hybridMultilevel"/>
    <w:tmpl w:val="003A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94286">
    <w:abstractNumId w:val="5"/>
  </w:num>
  <w:num w:numId="2" w16cid:durableId="1010763699">
    <w:abstractNumId w:val="8"/>
  </w:num>
  <w:num w:numId="3" w16cid:durableId="950091974">
    <w:abstractNumId w:val="1"/>
  </w:num>
  <w:num w:numId="4" w16cid:durableId="472530497">
    <w:abstractNumId w:val="6"/>
  </w:num>
  <w:num w:numId="5" w16cid:durableId="1729918187">
    <w:abstractNumId w:val="0"/>
  </w:num>
  <w:num w:numId="6" w16cid:durableId="1994094999">
    <w:abstractNumId w:val="3"/>
  </w:num>
  <w:num w:numId="7" w16cid:durableId="101147646">
    <w:abstractNumId w:val="10"/>
  </w:num>
  <w:num w:numId="8" w16cid:durableId="976685495">
    <w:abstractNumId w:val="4"/>
  </w:num>
  <w:num w:numId="9" w16cid:durableId="322048980">
    <w:abstractNumId w:val="9"/>
  </w:num>
  <w:num w:numId="10" w16cid:durableId="691029259">
    <w:abstractNumId w:val="11"/>
  </w:num>
  <w:num w:numId="11" w16cid:durableId="964041640">
    <w:abstractNumId w:val="2"/>
  </w:num>
  <w:num w:numId="12" w16cid:durableId="306513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C1"/>
    <w:rsid w:val="000B0BF9"/>
    <w:rsid w:val="000C1A7D"/>
    <w:rsid w:val="000D47EA"/>
    <w:rsid w:val="00184192"/>
    <w:rsid w:val="001C53F3"/>
    <w:rsid w:val="001F10B7"/>
    <w:rsid w:val="0029739A"/>
    <w:rsid w:val="00394F88"/>
    <w:rsid w:val="003B70F2"/>
    <w:rsid w:val="00402B3E"/>
    <w:rsid w:val="004F12C1"/>
    <w:rsid w:val="004F2A7B"/>
    <w:rsid w:val="00516D26"/>
    <w:rsid w:val="005314D8"/>
    <w:rsid w:val="005E3B60"/>
    <w:rsid w:val="005F12C9"/>
    <w:rsid w:val="00603FDE"/>
    <w:rsid w:val="006153DB"/>
    <w:rsid w:val="006601A6"/>
    <w:rsid w:val="006A2BAF"/>
    <w:rsid w:val="00781854"/>
    <w:rsid w:val="007847B5"/>
    <w:rsid w:val="007A529E"/>
    <w:rsid w:val="007E2A17"/>
    <w:rsid w:val="00816889"/>
    <w:rsid w:val="00855C40"/>
    <w:rsid w:val="008938AB"/>
    <w:rsid w:val="00911074"/>
    <w:rsid w:val="00972AAC"/>
    <w:rsid w:val="00996669"/>
    <w:rsid w:val="00A34325"/>
    <w:rsid w:val="00A43C6F"/>
    <w:rsid w:val="00B67FEC"/>
    <w:rsid w:val="00BD6E6D"/>
    <w:rsid w:val="00BE23DC"/>
    <w:rsid w:val="00C03B11"/>
    <w:rsid w:val="00C123C3"/>
    <w:rsid w:val="00C4368E"/>
    <w:rsid w:val="00C4577E"/>
    <w:rsid w:val="00CB142B"/>
    <w:rsid w:val="00D94EC7"/>
    <w:rsid w:val="00DE3E93"/>
    <w:rsid w:val="00E8668A"/>
    <w:rsid w:val="00EA0757"/>
    <w:rsid w:val="00F3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A711"/>
  <w15:chartTrackingRefBased/>
  <w15:docId w15:val="{A519EB27-685C-4218-85D8-3BF40E03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3FD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FDE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2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1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2C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67F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818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ynemuse@csu.fullerton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207BA-526E-49F2-A36D-8CC5F74D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Muse</dc:creator>
  <cp:keywords/>
  <dc:description/>
  <cp:lastModifiedBy>Wayne Muse</cp:lastModifiedBy>
  <cp:revision>24</cp:revision>
  <dcterms:created xsi:type="dcterms:W3CDTF">2025-03-27T00:05:00Z</dcterms:created>
  <dcterms:modified xsi:type="dcterms:W3CDTF">2025-04-11T03:05:00Z</dcterms:modified>
</cp:coreProperties>
</file>