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C3ECD" w14:textId="77777777" w:rsidR="007E4008" w:rsidRDefault="00000000">
      <w:pPr>
        <w:jc w:val="center"/>
      </w:pPr>
      <w:r>
        <w:t>Polaris Desk Ontology V1.2</w:t>
      </w:r>
    </w:p>
    <w:p w14:paraId="7281F625" w14:textId="77777777" w:rsidR="007E4008" w:rsidRDefault="00000000">
      <w:pPr>
        <w:jc w:val="center"/>
      </w:pPr>
      <w:r>
        <w:rPr>
          <w:color w:val="595959"/>
          <w:sz w:val="24"/>
        </w:rPr>
        <w:t>Data Dictionary Enhanced</w:t>
      </w:r>
      <w:r>
        <w:rPr>
          <w:color w:val="595959"/>
          <w:sz w:val="24"/>
        </w:rPr>
        <w:t>｜金融研究平台</w:t>
      </w:r>
      <w:r>
        <w:rPr>
          <w:color w:val="595959"/>
          <w:sz w:val="24"/>
        </w:rPr>
        <w:t xml:space="preserve"> × Data Governance × AI Agent System</w:t>
      </w:r>
    </w:p>
    <w:p w14:paraId="7ECCD8B5" w14:textId="77777777" w:rsidR="007E4008" w:rsidRDefault="00000000">
      <w:pPr>
        <w:jc w:val="center"/>
      </w:pPr>
      <w:r>
        <w:t>產出日期：2026-06-09｜來源：Ontology_V1_Freeze_Candidate.xlsx｜Join Key Policy：ticker</w:t>
      </w:r>
    </w:p>
    <w:p w14:paraId="13A28DEB" w14:textId="77777777" w:rsidR="007E4008" w:rsidRDefault="00000000">
      <w:r>
        <w:br w:type="page"/>
      </w:r>
    </w:p>
    <w:p w14:paraId="111A60BB" w14:textId="77777777" w:rsidR="007E4008" w:rsidRDefault="00000000">
      <w:pPr>
        <w:pStyle w:val="1"/>
      </w:pPr>
      <w:proofErr w:type="spellStart"/>
      <w:r>
        <w:lastRenderedPageBreak/>
        <w:t>第一章：文件定位</w:t>
      </w:r>
      <w:proofErr w:type="spellEnd"/>
    </w:p>
    <w:p w14:paraId="3BFD9D62" w14:textId="77777777" w:rsidR="007E4008" w:rsidRDefault="00000000">
      <w:r>
        <w:t>這份</w:t>
      </w:r>
      <w:r>
        <w:t xml:space="preserve"> Enhanced </w:t>
      </w:r>
      <w:r>
        <w:t>版本不是重新解釋欄位名稱，而是補強每個欄位在金融研究平台、資料治理（</w:t>
      </w:r>
      <w:r>
        <w:t>Data Governance</w:t>
      </w:r>
      <w:r>
        <w:t>）與</w:t>
      </w:r>
      <w:r>
        <w:t xml:space="preserve"> AI Agent System </w:t>
      </w:r>
      <w:r>
        <w:t>中存在的原因。讀者應能理解：這個欄位為什麼存在、</w:t>
      </w:r>
      <w:r>
        <w:t xml:space="preserve">Agent </w:t>
      </w:r>
      <w:r>
        <w:t>怎麼用、</w:t>
      </w:r>
      <w:r>
        <w:t xml:space="preserve">R3/R4/R5/R6 </w:t>
      </w:r>
      <w:r>
        <w:t>協作時要避免什麼。</w:t>
      </w:r>
    </w:p>
    <w:p w14:paraId="0B8B7BF7" w14:textId="77777777" w:rsidR="007E4008" w:rsidRDefault="00000000">
      <w:pPr>
        <w:pStyle w:val="a0"/>
      </w:pPr>
      <w:r>
        <w:t>R3 Agent Engineer</w:t>
      </w:r>
      <w:r>
        <w:t>：理解欄位如何影響輸入解析、</w:t>
      </w:r>
      <w:r>
        <w:t>routing</w:t>
      </w:r>
      <w:r>
        <w:t>、</w:t>
      </w:r>
      <w:r>
        <w:t xml:space="preserve">retrieval </w:t>
      </w:r>
      <w:r>
        <w:t>與</w:t>
      </w:r>
      <w:r>
        <w:t xml:space="preserve"> guardrail</w:t>
      </w:r>
      <w:r>
        <w:t>。</w:t>
      </w:r>
    </w:p>
    <w:p w14:paraId="011F7186" w14:textId="77777777" w:rsidR="007E4008" w:rsidRDefault="00000000">
      <w:pPr>
        <w:pStyle w:val="a0"/>
      </w:pPr>
      <w:r>
        <w:t>R4 Data Engineer</w:t>
      </w:r>
      <w:r>
        <w:t>：理解哪些欄位是</w:t>
      </w:r>
      <w:r>
        <w:t xml:space="preserve"> BigQuery join key</w:t>
      </w:r>
      <w:r>
        <w:t>、哪些只是顯示或治理欄位。</w:t>
      </w:r>
    </w:p>
    <w:p w14:paraId="2E52DD66" w14:textId="77777777" w:rsidR="007E4008" w:rsidRDefault="00000000">
      <w:pPr>
        <w:pStyle w:val="a0"/>
      </w:pPr>
      <w:r>
        <w:t>R5 Eval Engineer</w:t>
      </w:r>
      <w:r>
        <w:t>：理解</w:t>
      </w:r>
      <w:r>
        <w:t xml:space="preserve"> golden data </w:t>
      </w:r>
      <w:r>
        <w:t>應記哪些</w:t>
      </w:r>
      <w:r>
        <w:t xml:space="preserve"> ID</w:t>
      </w:r>
      <w:r>
        <w:t>，以及如何設計可檢查的錯誤案例。</w:t>
      </w:r>
    </w:p>
    <w:p w14:paraId="3C0462FB" w14:textId="77777777" w:rsidR="007E4008" w:rsidRDefault="00000000">
      <w:pPr>
        <w:pStyle w:val="a0"/>
        <w:rPr>
          <w:lang w:eastAsia="zh-TW"/>
        </w:rPr>
      </w:pPr>
      <w:r>
        <w:rPr>
          <w:lang w:eastAsia="zh-TW"/>
        </w:rPr>
        <w:t xml:space="preserve">R6 </w:t>
      </w:r>
      <w:r>
        <w:rPr>
          <w:lang w:eastAsia="zh-TW"/>
        </w:rPr>
        <w:t>金融品質：維護金融口徑、來源可信度與欄位治理規則。</w:t>
      </w:r>
    </w:p>
    <w:p w14:paraId="0F55FCC2" w14:textId="77777777" w:rsidR="007E4008" w:rsidRDefault="00000000">
      <w:pPr>
        <w:pStyle w:val="1"/>
      </w:pPr>
      <w:proofErr w:type="spellStart"/>
      <w:r>
        <w:t>第二章：</w:t>
      </w:r>
      <w:r>
        <w:t>Agent</w:t>
      </w:r>
      <w:proofErr w:type="spellEnd"/>
      <w:r>
        <w:t xml:space="preserve"> Data Flow</w:t>
      </w:r>
    </w:p>
    <w:p w14:paraId="70CE57DE" w14:textId="77777777" w:rsidR="007E4008" w:rsidRDefault="00000000">
      <w:pPr>
        <w:pStyle w:val="a"/>
        <w:rPr>
          <w:lang w:eastAsia="zh-TW"/>
        </w:rPr>
      </w:pPr>
      <w:r>
        <w:rPr>
          <w:lang w:eastAsia="zh-TW"/>
        </w:rPr>
        <w:t>使用者輸入</w:t>
      </w:r>
      <w:r>
        <w:rPr>
          <w:lang w:eastAsia="zh-TW"/>
        </w:rPr>
        <w:t xml:space="preserve"> 2330</w:t>
      </w:r>
      <w:r>
        <w:rPr>
          <w:lang w:eastAsia="zh-TW"/>
        </w:rPr>
        <w:t>、台積電、</w:t>
      </w:r>
      <w:r>
        <w:rPr>
          <w:lang w:eastAsia="zh-TW"/>
        </w:rPr>
        <w:t xml:space="preserve">TSMC </w:t>
      </w:r>
      <w:r>
        <w:rPr>
          <w:lang w:eastAsia="zh-TW"/>
        </w:rPr>
        <w:t>或台積。</w:t>
      </w:r>
    </w:p>
    <w:p w14:paraId="370DE519" w14:textId="77777777" w:rsidR="007E4008" w:rsidRDefault="00000000">
      <w:pPr>
        <w:pStyle w:val="a"/>
      </w:pPr>
      <w:r>
        <w:t>Agent 先解析使用者輸入，例如 2330、台積電、TSMC、台積，並在 02_company公司 透過 ticker、aliases、company_name、english_name 進行 entity resolution。</w:t>
      </w:r>
    </w:p>
    <w:p w14:paraId="2B1AB6E4" w14:textId="77777777" w:rsidR="007E4008" w:rsidRDefault="00000000">
      <w:pPr>
        <w:pStyle w:val="a"/>
      </w:pPr>
      <w:r>
        <w:t>系統解析出 ticker，例如 2330；ticker 是 Polaris Desk V1.1 的正式 join key。</w:t>
      </w:r>
    </w:p>
    <w:p w14:paraId="3AE71541" w14:textId="77777777" w:rsidR="007E4008" w:rsidRDefault="00000000">
      <w:pPr>
        <w:pStyle w:val="a"/>
      </w:pPr>
      <w:r>
        <w:t>後續 join 08_company_theme_mapping、09_company_industry_mapping、財務資料、新聞 metadata、RAG metadata 與 Eval golden data 均以 ticker 作為 V1.1 正式 join key。</w:t>
      </w:r>
    </w:p>
    <w:p w14:paraId="4E2742F1" w14:textId="77777777" w:rsidR="007E4008" w:rsidRDefault="00000000">
      <w:pPr>
        <w:pStyle w:val="a"/>
      </w:pPr>
      <w:r>
        <w:t>如果問題涉及財務數字，使用</w:t>
      </w:r>
      <w:r>
        <w:t xml:space="preserve"> 03_financial_metric </w:t>
      </w:r>
      <w:r>
        <w:t>找</w:t>
      </w:r>
      <w:r>
        <w:t xml:space="preserve"> metric_id</w:t>
      </w:r>
      <w:r>
        <w:t>、公式口徑、來源粒度與</w:t>
      </w:r>
      <w:r>
        <w:t xml:space="preserve"> zero_tolerance</w:t>
      </w:r>
      <w:r>
        <w:t>。</w:t>
      </w:r>
    </w:p>
    <w:p w14:paraId="533FF9B5" w14:textId="77777777" w:rsidR="007E4008" w:rsidRDefault="00000000">
      <w:pPr>
        <w:pStyle w:val="a"/>
      </w:pPr>
      <w:r>
        <w:t>如果問題涉及事件或風險，使用</w:t>
      </w:r>
      <w:r>
        <w:t xml:space="preserve"> 04_disclosure_events </w:t>
      </w:r>
      <w:r>
        <w:t>與</w:t>
      </w:r>
      <w:r>
        <w:t xml:space="preserve"> 07_risk_signal </w:t>
      </w:r>
      <w:r>
        <w:t>決定查核路徑。</w:t>
      </w:r>
    </w:p>
    <w:p w14:paraId="585B6CA5" w14:textId="77777777" w:rsidR="007E4008" w:rsidRDefault="00000000">
      <w:pPr>
        <w:pStyle w:val="a"/>
      </w:pPr>
      <w:r>
        <w:t xml:space="preserve">Retriever </w:t>
      </w:r>
      <w:r>
        <w:t>根據</w:t>
      </w:r>
      <w:r>
        <w:t xml:space="preserve"> 10_news_source_whitelist </w:t>
      </w:r>
      <w:r>
        <w:t>判斷來源可信度、是否可作事實依據，以及是否必須</w:t>
      </w:r>
      <w:r>
        <w:t xml:space="preserve"> citation</w:t>
      </w:r>
      <w:r>
        <w:t>。</w:t>
      </w:r>
    </w:p>
    <w:p w14:paraId="4663D241" w14:textId="77777777" w:rsidR="007E4008" w:rsidRDefault="00000000">
      <w:pPr>
        <w:pStyle w:val="a"/>
      </w:pPr>
      <w:r>
        <w:t xml:space="preserve">Compliance Agent </w:t>
      </w:r>
      <w:r>
        <w:t>根據</w:t>
      </w:r>
      <w:r>
        <w:t xml:space="preserve"> 05_compliance_terms </w:t>
      </w:r>
      <w:r>
        <w:t>防止投資建議、未公開資訊與市場傳聞被當成事實。</w:t>
      </w:r>
    </w:p>
    <w:p w14:paraId="7E85D90F" w14:textId="77777777" w:rsidR="007E4008" w:rsidRDefault="00000000">
      <w:pPr>
        <w:pStyle w:val="1"/>
      </w:pPr>
      <w:r>
        <w:t>第三章：</w:t>
      </w:r>
      <w:r>
        <w:t>Workbook Structure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86"/>
        <w:gridCol w:w="1942"/>
        <w:gridCol w:w="1913"/>
        <w:gridCol w:w="1903"/>
        <w:gridCol w:w="1908"/>
      </w:tblGrid>
      <w:tr w:rsidR="007E4008" w14:paraId="09908B7B" w14:textId="77777777">
        <w:trPr>
          <w:jc w:val="center"/>
        </w:trPr>
        <w:tc>
          <w:tcPr>
            <w:tcW w:w="1987" w:type="dxa"/>
            <w:vAlign w:val="center"/>
          </w:tcPr>
          <w:p w14:paraId="6FE4FF4B" w14:textId="77777777" w:rsidR="007E4008" w:rsidRDefault="00000000">
            <w:r>
              <w:rPr>
                <w:b/>
                <w:sz w:val="17"/>
              </w:rPr>
              <w:t>Sheet</w:t>
            </w:r>
          </w:p>
        </w:tc>
        <w:tc>
          <w:tcPr>
            <w:tcW w:w="1987" w:type="dxa"/>
            <w:vAlign w:val="center"/>
          </w:tcPr>
          <w:p w14:paraId="3F22E133" w14:textId="77777777" w:rsidR="007E4008" w:rsidRDefault="00000000">
            <w:r>
              <w:rPr>
                <w:b/>
                <w:sz w:val="17"/>
              </w:rPr>
              <w:t>Business Role</w:t>
            </w:r>
          </w:p>
        </w:tc>
        <w:tc>
          <w:tcPr>
            <w:tcW w:w="1987" w:type="dxa"/>
            <w:vAlign w:val="center"/>
          </w:tcPr>
          <w:p w14:paraId="38262C3B" w14:textId="77777777" w:rsidR="007E4008" w:rsidRDefault="00000000">
            <w:r>
              <w:rPr>
                <w:b/>
                <w:sz w:val="17"/>
              </w:rPr>
              <w:t>Owner</w:t>
            </w:r>
          </w:p>
        </w:tc>
        <w:tc>
          <w:tcPr>
            <w:tcW w:w="1987" w:type="dxa"/>
            <w:vAlign w:val="center"/>
          </w:tcPr>
          <w:p w14:paraId="2B7BB0F2" w14:textId="77777777" w:rsidR="007E4008" w:rsidRDefault="00000000">
            <w:r>
              <w:rPr>
                <w:b/>
                <w:sz w:val="17"/>
              </w:rPr>
              <w:t>主要使用角色</w:t>
            </w:r>
          </w:p>
        </w:tc>
        <w:tc>
          <w:tcPr>
            <w:tcW w:w="1987" w:type="dxa"/>
            <w:vAlign w:val="center"/>
          </w:tcPr>
          <w:p w14:paraId="434001C4" w14:textId="77777777" w:rsidR="007E4008" w:rsidRDefault="00000000">
            <w:r>
              <w:rPr>
                <w:b/>
                <w:sz w:val="17"/>
              </w:rPr>
              <w:t>Rows</w:t>
            </w:r>
          </w:p>
        </w:tc>
      </w:tr>
      <w:tr w:rsidR="007E4008" w14:paraId="0223C98C" w14:textId="77777777">
        <w:trPr>
          <w:jc w:val="center"/>
        </w:trPr>
        <w:tc>
          <w:tcPr>
            <w:tcW w:w="1987" w:type="dxa"/>
            <w:vAlign w:val="center"/>
          </w:tcPr>
          <w:p w14:paraId="0943A7E8" w14:textId="77777777" w:rsidR="007E4008" w:rsidRDefault="00000000">
            <w:r>
              <w:rPr>
                <w:sz w:val="16"/>
              </w:rPr>
              <w:t>00_readme</w:t>
            </w:r>
          </w:p>
        </w:tc>
        <w:tc>
          <w:tcPr>
            <w:tcW w:w="1987" w:type="dxa"/>
            <w:vAlign w:val="center"/>
          </w:tcPr>
          <w:p w14:paraId="038D27EE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讓團隊快速知道這份</w:t>
            </w:r>
            <w:r>
              <w:rPr>
                <w:sz w:val="16"/>
                <w:lang w:eastAsia="zh-TW"/>
              </w:rPr>
              <w:t xml:space="preserve"> ontology </w:t>
            </w:r>
            <w:r>
              <w:rPr>
                <w:sz w:val="16"/>
                <w:lang w:eastAsia="zh-TW"/>
              </w:rPr>
              <w:t>的版本、</w:t>
            </w:r>
            <w:r>
              <w:rPr>
                <w:sz w:val="16"/>
                <w:lang w:eastAsia="zh-TW"/>
              </w:rPr>
              <w:t xml:space="preserve">freeze </w:t>
            </w:r>
            <w:r>
              <w:rPr>
                <w:sz w:val="16"/>
                <w:lang w:eastAsia="zh-TW"/>
              </w:rPr>
              <w:t>狀態、公司數與治理註記。</w:t>
            </w:r>
          </w:p>
        </w:tc>
        <w:tc>
          <w:tcPr>
            <w:tcW w:w="1987" w:type="dxa"/>
            <w:vAlign w:val="center"/>
          </w:tcPr>
          <w:p w14:paraId="59419539" w14:textId="77777777" w:rsidR="007E4008" w:rsidRDefault="00000000"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44069BA6" w14:textId="77777777" w:rsidR="007E4008" w:rsidRDefault="00000000">
            <w:r>
              <w:rPr>
                <w:sz w:val="16"/>
              </w:rPr>
              <w:t>全員</w:t>
            </w:r>
          </w:p>
        </w:tc>
        <w:tc>
          <w:tcPr>
            <w:tcW w:w="1987" w:type="dxa"/>
            <w:vAlign w:val="center"/>
          </w:tcPr>
          <w:p w14:paraId="4C8E1761" w14:textId="77777777" w:rsidR="007E4008" w:rsidRDefault="00000000">
            <w:r>
              <w:rPr>
                <w:sz w:val="16"/>
              </w:rPr>
              <w:t>22</w:t>
            </w:r>
          </w:p>
        </w:tc>
      </w:tr>
      <w:tr w:rsidR="007E4008" w14:paraId="200FDE15" w14:textId="77777777">
        <w:trPr>
          <w:jc w:val="center"/>
        </w:trPr>
        <w:tc>
          <w:tcPr>
            <w:tcW w:w="1987" w:type="dxa"/>
            <w:vAlign w:val="center"/>
          </w:tcPr>
          <w:p w14:paraId="31F7A327" w14:textId="77777777" w:rsidR="007E4008" w:rsidRDefault="00000000">
            <w:r>
              <w:rPr>
                <w:sz w:val="16"/>
              </w:rPr>
              <w:t>01_industry</w:t>
            </w:r>
            <w:r>
              <w:rPr>
                <w:sz w:val="16"/>
              </w:rPr>
              <w:t>產業</w:t>
            </w:r>
          </w:p>
        </w:tc>
        <w:tc>
          <w:tcPr>
            <w:tcW w:w="1987" w:type="dxa"/>
            <w:vAlign w:val="center"/>
          </w:tcPr>
          <w:p w14:paraId="043AD7DB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定義正式產業分類，避免</w:t>
            </w:r>
            <w:r>
              <w:rPr>
                <w:sz w:val="16"/>
                <w:lang w:eastAsia="zh-TW"/>
              </w:rPr>
              <w:t xml:space="preserve"> Agent </w:t>
            </w:r>
            <w:r>
              <w:rPr>
                <w:sz w:val="16"/>
                <w:lang w:eastAsia="zh-TW"/>
              </w:rPr>
              <w:t>或研究人員用口語產業名稱各說各話。</w:t>
            </w:r>
          </w:p>
        </w:tc>
        <w:tc>
          <w:tcPr>
            <w:tcW w:w="1987" w:type="dxa"/>
            <w:vAlign w:val="center"/>
          </w:tcPr>
          <w:p w14:paraId="60779804" w14:textId="77777777" w:rsidR="007E4008" w:rsidRDefault="00000000">
            <w:r>
              <w:rPr>
                <w:sz w:val="16"/>
              </w:rPr>
              <w:t>R6 / R2</w:t>
            </w:r>
          </w:p>
        </w:tc>
        <w:tc>
          <w:tcPr>
            <w:tcW w:w="1987" w:type="dxa"/>
            <w:vAlign w:val="center"/>
          </w:tcPr>
          <w:p w14:paraId="670FB8C7" w14:textId="77777777" w:rsidR="007E4008" w:rsidRDefault="00000000">
            <w:r>
              <w:rPr>
                <w:sz w:val="16"/>
              </w:rPr>
              <w:t>R2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R4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R5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613096A3" w14:textId="77777777" w:rsidR="007E4008" w:rsidRDefault="00000000">
            <w:r>
              <w:rPr>
                <w:sz w:val="16"/>
              </w:rPr>
              <w:t>18</w:t>
            </w:r>
          </w:p>
        </w:tc>
      </w:tr>
      <w:tr w:rsidR="007E4008" w14:paraId="3AD15A34" w14:textId="77777777">
        <w:trPr>
          <w:jc w:val="center"/>
        </w:trPr>
        <w:tc>
          <w:tcPr>
            <w:tcW w:w="1987" w:type="dxa"/>
            <w:vAlign w:val="center"/>
          </w:tcPr>
          <w:p w14:paraId="1BC79091" w14:textId="77777777" w:rsidR="007E4008" w:rsidRDefault="00000000">
            <w:r>
              <w:rPr>
                <w:sz w:val="16"/>
              </w:rPr>
              <w:t>02_company</w:t>
            </w:r>
            <w:r>
              <w:rPr>
                <w:sz w:val="16"/>
              </w:rPr>
              <w:t>公司</w:t>
            </w:r>
          </w:p>
        </w:tc>
        <w:tc>
          <w:tcPr>
            <w:tcW w:w="1987" w:type="dxa"/>
            <w:vAlign w:val="center"/>
          </w:tcPr>
          <w:p>
            <w:r>
              <w:t>Polaris Desk 的公司實體入口，負責把使用者輸入解析為 V1.1 正式 join key：ticker；company_id / tax_id 保留為法人治理欄位。</w:t>
            </w:r>
          </w:p>
        </w:tc>
        <w:tc>
          <w:tcPr>
            <w:tcW w:w="1987" w:type="dxa"/>
            <w:vAlign w:val="center"/>
          </w:tcPr>
          <w:p w14:paraId="2889A899" w14:textId="77777777" w:rsidR="007E4008" w:rsidRDefault="00000000"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4415CE5F" w14:textId="77777777" w:rsidR="007E4008" w:rsidRDefault="00000000">
            <w:r>
              <w:rPr>
                <w:sz w:val="16"/>
              </w:rPr>
              <w:t>R2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R4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R5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139AF5B8" w14:textId="77777777" w:rsidR="007E4008" w:rsidRDefault="00000000">
            <w:r>
              <w:rPr>
                <w:sz w:val="16"/>
              </w:rPr>
              <w:t>20</w:t>
            </w:r>
          </w:p>
        </w:tc>
      </w:tr>
      <w:tr w:rsidR="007E4008" w14:paraId="023CC62E" w14:textId="77777777">
        <w:trPr>
          <w:jc w:val="center"/>
        </w:trPr>
        <w:tc>
          <w:tcPr>
            <w:tcW w:w="1987" w:type="dxa"/>
            <w:vAlign w:val="center"/>
          </w:tcPr>
          <w:p w14:paraId="0C7E45E0" w14:textId="77777777" w:rsidR="007E4008" w:rsidRDefault="00000000">
            <w:r>
              <w:rPr>
                <w:sz w:val="16"/>
              </w:rPr>
              <w:t>03_financial_metric</w:t>
            </w:r>
            <w:r>
              <w:rPr>
                <w:sz w:val="16"/>
              </w:rPr>
              <w:t>財務指標</w:t>
            </w:r>
          </w:p>
        </w:tc>
        <w:tc>
          <w:tcPr>
            <w:tcW w:w="1987" w:type="dxa"/>
            <w:vAlign w:val="center"/>
          </w:tcPr>
          <w:p w14:paraId="634B52B4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定義每個財務指標的口徑、頻率、來源粒度與未來標準代碼對接位</w:t>
            </w:r>
            <w:r>
              <w:rPr>
                <w:sz w:val="16"/>
                <w:lang w:eastAsia="zh-TW"/>
              </w:rPr>
              <w:lastRenderedPageBreak/>
              <w:t>置。</w:t>
            </w:r>
          </w:p>
        </w:tc>
        <w:tc>
          <w:tcPr>
            <w:tcW w:w="1987" w:type="dxa"/>
            <w:vAlign w:val="center"/>
          </w:tcPr>
          <w:p w14:paraId="5BB0A34C" w14:textId="77777777" w:rsidR="007E4008" w:rsidRDefault="00000000">
            <w:r>
              <w:rPr>
                <w:sz w:val="16"/>
              </w:rPr>
              <w:lastRenderedPageBreak/>
              <w:t>R6</w:t>
            </w:r>
          </w:p>
        </w:tc>
        <w:tc>
          <w:tcPr>
            <w:tcW w:w="1987" w:type="dxa"/>
            <w:vAlign w:val="center"/>
          </w:tcPr>
          <w:p w14:paraId="227587A2" w14:textId="77777777" w:rsidR="007E4008" w:rsidRDefault="00000000">
            <w:r>
              <w:rPr>
                <w:sz w:val="16"/>
              </w:rPr>
              <w:t>R3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R4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R5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11E11058" w14:textId="77777777" w:rsidR="007E4008" w:rsidRDefault="00000000">
            <w:r>
              <w:rPr>
                <w:sz w:val="16"/>
              </w:rPr>
              <w:t>16</w:t>
            </w:r>
          </w:p>
        </w:tc>
      </w:tr>
      <w:tr w:rsidR="007E4008" w14:paraId="6E8F033D" w14:textId="77777777">
        <w:trPr>
          <w:jc w:val="center"/>
        </w:trPr>
        <w:tc>
          <w:tcPr>
            <w:tcW w:w="1987" w:type="dxa"/>
            <w:vAlign w:val="center"/>
          </w:tcPr>
          <w:p w14:paraId="708B8DC0" w14:textId="77777777" w:rsidR="007E4008" w:rsidRDefault="00000000">
            <w:r>
              <w:rPr>
                <w:sz w:val="16"/>
              </w:rPr>
              <w:t>05_compliance_terms</w:t>
            </w:r>
            <w:r>
              <w:rPr>
                <w:sz w:val="16"/>
              </w:rPr>
              <w:t>法遵名詞</w:t>
            </w:r>
          </w:p>
        </w:tc>
        <w:tc>
          <w:tcPr>
            <w:tcW w:w="1987" w:type="dxa"/>
            <w:vAlign w:val="center"/>
          </w:tcPr>
          <w:p w14:paraId="34CA040D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將</w:t>
            </w:r>
            <w:r>
              <w:rPr>
                <w:sz w:val="16"/>
                <w:lang w:eastAsia="zh-TW"/>
              </w:rPr>
              <w:t xml:space="preserve"> NFR-031</w:t>
            </w:r>
            <w:r>
              <w:rPr>
                <w:sz w:val="16"/>
                <w:lang w:eastAsia="zh-TW"/>
              </w:rPr>
              <w:t>、投資建議、未公開資訊與市場傳聞等紅線轉成</w:t>
            </w:r>
            <w:r>
              <w:rPr>
                <w:sz w:val="16"/>
                <w:lang w:eastAsia="zh-TW"/>
              </w:rPr>
              <w:t xml:space="preserve"> Agent/Eval </w:t>
            </w:r>
            <w:r>
              <w:rPr>
                <w:sz w:val="16"/>
                <w:lang w:eastAsia="zh-TW"/>
              </w:rPr>
              <w:t>可使用的規則。</w:t>
            </w:r>
          </w:p>
        </w:tc>
        <w:tc>
          <w:tcPr>
            <w:tcW w:w="1987" w:type="dxa"/>
            <w:vAlign w:val="center"/>
          </w:tcPr>
          <w:p w14:paraId="450A3685" w14:textId="77777777" w:rsidR="007E4008" w:rsidRDefault="00000000"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33DA7751" w14:textId="77777777" w:rsidR="007E4008" w:rsidRDefault="00000000">
            <w:r>
              <w:rPr>
                <w:sz w:val="16"/>
              </w:rPr>
              <w:t>R3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R5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5F202096" w14:textId="77777777" w:rsidR="007E4008" w:rsidRDefault="00000000">
            <w:r>
              <w:rPr>
                <w:sz w:val="16"/>
              </w:rPr>
              <w:t>38</w:t>
            </w:r>
          </w:p>
        </w:tc>
      </w:tr>
      <w:tr w:rsidR="007E4008" w14:paraId="01857ADC" w14:textId="77777777">
        <w:trPr>
          <w:jc w:val="center"/>
        </w:trPr>
        <w:tc>
          <w:tcPr>
            <w:tcW w:w="1987" w:type="dxa"/>
            <w:vAlign w:val="center"/>
          </w:tcPr>
          <w:p w14:paraId="7F7C38D0" w14:textId="77777777" w:rsidR="007E4008" w:rsidRDefault="00000000">
            <w:r>
              <w:rPr>
                <w:sz w:val="16"/>
              </w:rPr>
              <w:t>04_disclosure_events</w:t>
            </w:r>
            <w:r>
              <w:rPr>
                <w:sz w:val="16"/>
              </w:rPr>
              <w:t>事件</w:t>
            </w:r>
          </w:p>
        </w:tc>
        <w:tc>
          <w:tcPr>
            <w:tcW w:w="1987" w:type="dxa"/>
            <w:vAlign w:val="center"/>
          </w:tcPr>
          <w:p w14:paraId="5B9C74ED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定義法說會、公告、增資等事件，讓</w:t>
            </w:r>
            <w:r>
              <w:rPr>
                <w:sz w:val="16"/>
                <w:lang w:eastAsia="zh-TW"/>
              </w:rPr>
              <w:t xml:space="preserve"> Agent </w:t>
            </w:r>
            <w:r>
              <w:rPr>
                <w:sz w:val="16"/>
                <w:lang w:eastAsia="zh-TW"/>
              </w:rPr>
              <w:t>知道要查哪類公開資訊。</w:t>
            </w:r>
          </w:p>
        </w:tc>
        <w:tc>
          <w:tcPr>
            <w:tcW w:w="1987" w:type="dxa"/>
            <w:vAlign w:val="center"/>
          </w:tcPr>
          <w:p w14:paraId="1C3EA18F" w14:textId="77777777" w:rsidR="007E4008" w:rsidRDefault="00000000">
            <w:r>
              <w:rPr>
                <w:sz w:val="16"/>
              </w:rPr>
              <w:t>R6 / R2</w:t>
            </w:r>
          </w:p>
        </w:tc>
        <w:tc>
          <w:tcPr>
            <w:tcW w:w="1987" w:type="dxa"/>
            <w:vAlign w:val="center"/>
          </w:tcPr>
          <w:p w14:paraId="29C8AF49" w14:textId="77777777" w:rsidR="007E4008" w:rsidRDefault="00000000">
            <w:r>
              <w:rPr>
                <w:sz w:val="16"/>
              </w:rPr>
              <w:t>R3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R4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R5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12F9502D" w14:textId="77777777" w:rsidR="007E4008" w:rsidRDefault="00000000">
            <w:r>
              <w:rPr>
                <w:sz w:val="16"/>
              </w:rPr>
              <w:t>13</w:t>
            </w:r>
          </w:p>
        </w:tc>
      </w:tr>
      <w:tr w:rsidR="007E4008" w14:paraId="275596B7" w14:textId="77777777">
        <w:trPr>
          <w:jc w:val="center"/>
        </w:trPr>
        <w:tc>
          <w:tcPr>
            <w:tcW w:w="1987" w:type="dxa"/>
            <w:vAlign w:val="center"/>
          </w:tcPr>
          <w:p w14:paraId="78C6F959" w14:textId="77777777" w:rsidR="007E4008" w:rsidRDefault="00000000">
            <w:r>
              <w:rPr>
                <w:sz w:val="16"/>
              </w:rPr>
              <w:t>06_theme</w:t>
            </w:r>
          </w:p>
        </w:tc>
        <w:tc>
          <w:tcPr>
            <w:tcW w:w="1987" w:type="dxa"/>
            <w:vAlign w:val="center"/>
          </w:tcPr>
          <w:p w14:paraId="0458CAB7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定義</w:t>
            </w:r>
            <w:r>
              <w:rPr>
                <w:sz w:val="16"/>
                <w:lang w:eastAsia="zh-TW"/>
              </w:rPr>
              <w:t xml:space="preserve"> AI</w:t>
            </w:r>
            <w:r>
              <w:rPr>
                <w:sz w:val="16"/>
                <w:lang w:eastAsia="zh-TW"/>
              </w:rPr>
              <w:t>、</w:t>
            </w:r>
            <w:r>
              <w:rPr>
                <w:sz w:val="16"/>
                <w:lang w:eastAsia="zh-TW"/>
              </w:rPr>
              <w:t>HPC</w:t>
            </w:r>
            <w:r>
              <w:rPr>
                <w:sz w:val="16"/>
                <w:lang w:eastAsia="zh-TW"/>
              </w:rPr>
              <w:t>、半導體、金融等研究主題，支援主題型提問與公司分類。</w:t>
            </w:r>
          </w:p>
        </w:tc>
        <w:tc>
          <w:tcPr>
            <w:tcW w:w="1987" w:type="dxa"/>
            <w:vAlign w:val="center"/>
          </w:tcPr>
          <w:p w14:paraId="5D658567" w14:textId="77777777" w:rsidR="007E4008" w:rsidRDefault="00000000">
            <w:r>
              <w:rPr>
                <w:sz w:val="16"/>
              </w:rPr>
              <w:t>R6 / R2</w:t>
            </w:r>
          </w:p>
        </w:tc>
        <w:tc>
          <w:tcPr>
            <w:tcW w:w="1987" w:type="dxa"/>
            <w:vAlign w:val="center"/>
          </w:tcPr>
          <w:p w14:paraId="1ABB9FBB" w14:textId="77777777" w:rsidR="007E4008" w:rsidRDefault="00000000">
            <w:r>
              <w:rPr>
                <w:sz w:val="16"/>
              </w:rPr>
              <w:t>R2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R5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2AEB7E36" w14:textId="77777777" w:rsidR="007E4008" w:rsidRDefault="00000000">
            <w:r>
              <w:rPr>
                <w:sz w:val="16"/>
              </w:rPr>
              <w:t>17</w:t>
            </w:r>
          </w:p>
        </w:tc>
      </w:tr>
      <w:tr w:rsidR="007E4008" w14:paraId="07E46911" w14:textId="77777777">
        <w:trPr>
          <w:jc w:val="center"/>
        </w:trPr>
        <w:tc>
          <w:tcPr>
            <w:tcW w:w="1987" w:type="dxa"/>
            <w:vAlign w:val="center"/>
          </w:tcPr>
          <w:p w14:paraId="1983ADB2" w14:textId="77777777" w:rsidR="007E4008" w:rsidRDefault="00000000">
            <w:r>
              <w:rPr>
                <w:sz w:val="16"/>
              </w:rPr>
              <w:t>07_risk_signal</w:t>
            </w:r>
          </w:p>
        </w:tc>
        <w:tc>
          <w:tcPr>
            <w:tcW w:w="1987" w:type="dxa"/>
            <w:vAlign w:val="center"/>
          </w:tcPr>
          <w:p w14:paraId="6BAB3684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把營收、毛利率、展望、匯率等風險轉成</w:t>
            </w:r>
            <w:r>
              <w:rPr>
                <w:sz w:val="16"/>
                <w:lang w:eastAsia="zh-TW"/>
              </w:rPr>
              <w:t xml:space="preserve"> Agent </w:t>
            </w:r>
            <w:r>
              <w:rPr>
                <w:sz w:val="16"/>
                <w:lang w:eastAsia="zh-TW"/>
              </w:rPr>
              <w:t>的查核提示。</w:t>
            </w:r>
          </w:p>
        </w:tc>
        <w:tc>
          <w:tcPr>
            <w:tcW w:w="1987" w:type="dxa"/>
            <w:vAlign w:val="center"/>
          </w:tcPr>
          <w:p w14:paraId="22575047" w14:textId="77777777" w:rsidR="007E4008" w:rsidRDefault="00000000"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0AAF840B" w14:textId="77777777" w:rsidR="007E4008" w:rsidRDefault="00000000">
            <w:r>
              <w:rPr>
                <w:sz w:val="16"/>
              </w:rPr>
              <w:t>R3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R5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0A696215" w14:textId="77777777" w:rsidR="007E4008" w:rsidRDefault="00000000">
            <w:r>
              <w:rPr>
                <w:sz w:val="16"/>
              </w:rPr>
              <w:t>22</w:t>
            </w:r>
          </w:p>
        </w:tc>
      </w:tr>
      <w:tr w:rsidR="007E4008" w14:paraId="72D2A12F" w14:textId="77777777">
        <w:trPr>
          <w:jc w:val="center"/>
        </w:trPr>
        <w:tc>
          <w:tcPr>
            <w:tcW w:w="1987" w:type="dxa"/>
            <w:vAlign w:val="center"/>
          </w:tcPr>
          <w:p w14:paraId="609F75CF" w14:textId="77777777" w:rsidR="007E4008" w:rsidRDefault="00000000">
            <w:r>
              <w:rPr>
                <w:sz w:val="16"/>
              </w:rPr>
              <w:t>08_company_theme_mapping</w:t>
            </w:r>
          </w:p>
        </w:tc>
        <w:tc>
          <w:tcPr>
            <w:tcW w:w="1987" w:type="dxa"/>
            <w:vAlign w:val="center"/>
          </w:tcPr>
          <w:p w14:paraId="60776EB9" w14:textId="77777777" w:rsidR="007E4008" w:rsidRDefault="00000000">
            <w:r>
              <w:rPr>
                <w:sz w:val="16"/>
              </w:rPr>
              <w:t>公司與研究主題的正式</w:t>
            </w:r>
            <w:r>
              <w:rPr>
                <w:sz w:val="16"/>
              </w:rPr>
              <w:t xml:space="preserve"> mapping</w:t>
            </w:r>
            <w:r>
              <w:rPr>
                <w:sz w:val="16"/>
              </w:rPr>
              <w:t>，是</w:t>
            </w:r>
            <w:r>
              <w:rPr>
                <w:sz w:val="16"/>
              </w:rPr>
              <w:t xml:space="preserve"> theme_hint </w:t>
            </w:r>
            <w:r>
              <w:rPr>
                <w:sz w:val="16"/>
              </w:rPr>
              <w:t>之外的正式依據。</w:t>
            </w:r>
          </w:p>
        </w:tc>
        <w:tc>
          <w:tcPr>
            <w:tcW w:w="1987" w:type="dxa"/>
            <w:vAlign w:val="center"/>
          </w:tcPr>
          <w:p w14:paraId="60DF97F5" w14:textId="77777777" w:rsidR="007E4008" w:rsidRDefault="00000000">
            <w:r>
              <w:rPr>
                <w:sz w:val="16"/>
              </w:rPr>
              <w:t>R6 / R2</w:t>
            </w:r>
          </w:p>
        </w:tc>
        <w:tc>
          <w:tcPr>
            <w:tcW w:w="1987" w:type="dxa"/>
            <w:vAlign w:val="center"/>
          </w:tcPr>
          <w:p w14:paraId="7CD5694B" w14:textId="77777777" w:rsidR="007E4008" w:rsidRDefault="00000000">
            <w:r>
              <w:rPr>
                <w:sz w:val="16"/>
              </w:rPr>
              <w:t>R2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R4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R5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2235538A" w14:textId="77777777" w:rsidR="007E4008" w:rsidRDefault="00000000">
            <w:r>
              <w:rPr>
                <w:sz w:val="16"/>
              </w:rPr>
              <w:t>55</w:t>
            </w:r>
          </w:p>
        </w:tc>
      </w:tr>
      <w:tr w:rsidR="007E4008" w14:paraId="6D035224" w14:textId="77777777">
        <w:trPr>
          <w:jc w:val="center"/>
        </w:trPr>
        <w:tc>
          <w:tcPr>
            <w:tcW w:w="1987" w:type="dxa"/>
            <w:vAlign w:val="center"/>
          </w:tcPr>
          <w:p w14:paraId="157E6FEE" w14:textId="77777777" w:rsidR="007E4008" w:rsidRDefault="00000000">
            <w:r>
              <w:rPr>
                <w:sz w:val="16"/>
              </w:rPr>
              <w:t>09_company_industry_mapping</w:t>
            </w:r>
          </w:p>
        </w:tc>
        <w:tc>
          <w:tcPr>
            <w:tcW w:w="1987" w:type="dxa"/>
            <w:vAlign w:val="center"/>
          </w:tcPr>
          <w:p w14:paraId="2E98A77F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公司與產業的正式多產業</w:t>
            </w:r>
            <w:r>
              <w:rPr>
                <w:sz w:val="16"/>
                <w:lang w:eastAsia="zh-TW"/>
              </w:rPr>
              <w:t xml:space="preserve"> mapping</w:t>
            </w:r>
            <w:r>
              <w:rPr>
                <w:sz w:val="16"/>
                <w:lang w:eastAsia="zh-TW"/>
              </w:rPr>
              <w:t>，是跨產業公司與同業比較的主要依據。</w:t>
            </w:r>
          </w:p>
        </w:tc>
        <w:tc>
          <w:tcPr>
            <w:tcW w:w="1987" w:type="dxa"/>
            <w:vAlign w:val="center"/>
          </w:tcPr>
          <w:p w14:paraId="315E8928" w14:textId="77777777" w:rsidR="007E4008" w:rsidRDefault="00000000">
            <w:r>
              <w:rPr>
                <w:sz w:val="16"/>
              </w:rPr>
              <w:t>R6 / R2</w:t>
            </w:r>
          </w:p>
        </w:tc>
        <w:tc>
          <w:tcPr>
            <w:tcW w:w="1987" w:type="dxa"/>
            <w:vAlign w:val="center"/>
          </w:tcPr>
          <w:p w14:paraId="12C08B17" w14:textId="77777777" w:rsidR="007E4008" w:rsidRDefault="00000000">
            <w:r>
              <w:rPr>
                <w:sz w:val="16"/>
              </w:rPr>
              <w:t>R2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R4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R5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7FA4B6BC" w14:textId="77777777" w:rsidR="007E4008" w:rsidRDefault="00000000">
            <w:r>
              <w:rPr>
                <w:sz w:val="16"/>
              </w:rPr>
              <w:t>27</w:t>
            </w:r>
          </w:p>
        </w:tc>
      </w:tr>
      <w:tr w:rsidR="007E4008" w14:paraId="0B78F8C7" w14:textId="77777777">
        <w:trPr>
          <w:jc w:val="center"/>
        </w:trPr>
        <w:tc>
          <w:tcPr>
            <w:tcW w:w="1987" w:type="dxa"/>
            <w:vAlign w:val="center"/>
          </w:tcPr>
          <w:p w14:paraId="3373150E" w14:textId="77777777" w:rsidR="007E4008" w:rsidRDefault="00000000">
            <w:r>
              <w:rPr>
                <w:sz w:val="16"/>
              </w:rPr>
              <w:t>10_news_source_whitelist</w:t>
            </w:r>
          </w:p>
        </w:tc>
        <w:tc>
          <w:tcPr>
            <w:tcW w:w="1987" w:type="dxa"/>
            <w:vAlign w:val="center"/>
          </w:tcPr>
          <w:p w14:paraId="60FB9C2A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定義哪些來源可作金融事實依據、是否要引用、可信度層級。</w:t>
            </w:r>
          </w:p>
        </w:tc>
        <w:tc>
          <w:tcPr>
            <w:tcW w:w="1987" w:type="dxa"/>
            <w:vAlign w:val="center"/>
          </w:tcPr>
          <w:p w14:paraId="2FA2EE8C" w14:textId="77777777" w:rsidR="007E4008" w:rsidRDefault="00000000"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18A62AEE" w14:textId="77777777" w:rsidR="007E4008" w:rsidRDefault="00000000">
            <w:r>
              <w:rPr>
                <w:sz w:val="16"/>
              </w:rPr>
              <w:t>R3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R5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39C9BD89" w14:textId="77777777" w:rsidR="007E4008" w:rsidRDefault="00000000">
            <w:r>
              <w:rPr>
                <w:sz w:val="16"/>
              </w:rPr>
              <w:t>13</w:t>
            </w:r>
          </w:p>
        </w:tc>
      </w:tr>
      <w:tr w:rsidR="007E4008" w14:paraId="09052CB9" w14:textId="77777777">
        <w:trPr>
          <w:jc w:val="center"/>
        </w:trPr>
        <w:tc>
          <w:tcPr>
            <w:tcW w:w="1987" w:type="dxa"/>
            <w:vAlign w:val="center"/>
          </w:tcPr>
          <w:p w14:paraId="3AECB320" w14:textId="77777777" w:rsidR="007E4008" w:rsidRDefault="00000000">
            <w:r>
              <w:rPr>
                <w:sz w:val="16"/>
              </w:rPr>
              <w:t>11_quality_checks</w:t>
            </w:r>
          </w:p>
        </w:tc>
        <w:tc>
          <w:tcPr>
            <w:tcW w:w="1987" w:type="dxa"/>
            <w:vAlign w:val="center"/>
          </w:tcPr>
          <w:p w14:paraId="25A09B62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記錄</w:t>
            </w:r>
            <w:r>
              <w:rPr>
                <w:sz w:val="16"/>
                <w:lang w:eastAsia="zh-TW"/>
              </w:rPr>
              <w:t xml:space="preserve"> freeze </w:t>
            </w:r>
            <w:r>
              <w:rPr>
                <w:sz w:val="16"/>
                <w:lang w:eastAsia="zh-TW"/>
              </w:rPr>
              <w:t>前後應追蹤的品質規則，支援</w:t>
            </w:r>
            <w:r>
              <w:rPr>
                <w:sz w:val="16"/>
                <w:lang w:eastAsia="zh-TW"/>
              </w:rPr>
              <w:t xml:space="preserve"> R5/R6 </w:t>
            </w:r>
            <w:r>
              <w:rPr>
                <w:sz w:val="16"/>
                <w:lang w:eastAsia="zh-TW"/>
              </w:rPr>
              <w:t>檢查。</w:t>
            </w:r>
          </w:p>
        </w:tc>
        <w:tc>
          <w:tcPr>
            <w:tcW w:w="1987" w:type="dxa"/>
            <w:vAlign w:val="center"/>
          </w:tcPr>
          <w:p w14:paraId="1D75C064" w14:textId="77777777" w:rsidR="007E4008" w:rsidRDefault="00000000">
            <w:r>
              <w:rPr>
                <w:sz w:val="16"/>
              </w:rPr>
              <w:t>R5 / R6</w:t>
            </w:r>
          </w:p>
        </w:tc>
        <w:tc>
          <w:tcPr>
            <w:tcW w:w="1987" w:type="dxa"/>
            <w:vAlign w:val="center"/>
          </w:tcPr>
          <w:p w14:paraId="4962823C" w14:textId="77777777" w:rsidR="007E4008" w:rsidRDefault="00000000">
            <w:r>
              <w:rPr>
                <w:sz w:val="16"/>
              </w:rPr>
              <w:t>R1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R5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632B23B1" w14:textId="77777777" w:rsidR="007E4008" w:rsidRDefault="00000000">
            <w:r>
              <w:rPr>
                <w:sz w:val="16"/>
              </w:rPr>
              <w:t>14</w:t>
            </w:r>
          </w:p>
        </w:tc>
      </w:tr>
      <w:tr w:rsidR="007E4008" w14:paraId="5D2E971D" w14:textId="77777777">
        <w:trPr>
          <w:jc w:val="center"/>
        </w:trPr>
        <w:tc>
          <w:tcPr>
            <w:tcW w:w="1987" w:type="dxa"/>
            <w:vAlign w:val="center"/>
          </w:tcPr>
          <w:p w14:paraId="26916C82" w14:textId="77777777" w:rsidR="007E4008" w:rsidRDefault="00000000">
            <w:r>
              <w:rPr>
                <w:sz w:val="16"/>
              </w:rPr>
              <w:t>99_change_log</w:t>
            </w:r>
          </w:p>
        </w:tc>
        <w:tc>
          <w:tcPr>
            <w:tcW w:w="1987" w:type="dxa"/>
            <w:vAlign w:val="center"/>
          </w:tcPr>
          <w:p w14:paraId="33FC6CA7" w14:textId="77777777" w:rsidR="007E4008" w:rsidRDefault="00000000">
            <w:r>
              <w:rPr>
                <w:sz w:val="16"/>
              </w:rPr>
              <w:t>記錄</w:t>
            </w:r>
            <w:r>
              <w:rPr>
                <w:sz w:val="16"/>
              </w:rPr>
              <w:t xml:space="preserve"> schema migration</w:t>
            </w:r>
            <w:r>
              <w:rPr>
                <w:sz w:val="16"/>
              </w:rPr>
              <w:t>、統編補完、</w:t>
            </w:r>
            <w:r>
              <w:rPr>
                <w:sz w:val="16"/>
              </w:rPr>
              <w:t xml:space="preserve">freeze </w:t>
            </w:r>
            <w:r>
              <w:rPr>
                <w:sz w:val="16"/>
              </w:rPr>
              <w:t>調整等重要治理決策。</w:t>
            </w:r>
          </w:p>
        </w:tc>
        <w:tc>
          <w:tcPr>
            <w:tcW w:w="1987" w:type="dxa"/>
            <w:vAlign w:val="center"/>
          </w:tcPr>
          <w:p w14:paraId="75E109B2" w14:textId="77777777" w:rsidR="007E4008" w:rsidRDefault="00000000"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553DF95C" w14:textId="77777777" w:rsidR="007E4008" w:rsidRDefault="00000000">
            <w:r>
              <w:rPr>
                <w:sz w:val="16"/>
              </w:rPr>
              <w:t>全員</w:t>
            </w:r>
          </w:p>
        </w:tc>
        <w:tc>
          <w:tcPr>
            <w:tcW w:w="1987" w:type="dxa"/>
            <w:vAlign w:val="center"/>
          </w:tcPr>
          <w:p w14:paraId="45941676" w14:textId="77777777" w:rsidR="007E4008" w:rsidRDefault="00000000">
            <w:r>
              <w:rPr>
                <w:sz w:val="16"/>
              </w:rPr>
              <w:t>11</w:t>
            </w:r>
          </w:p>
        </w:tc>
      </w:tr>
    </w:tbl>
    <w:p w14:paraId="5F68231A" w14:textId="77777777" w:rsidR="007E4008" w:rsidRDefault="00000000">
      <w:pPr>
        <w:pStyle w:val="1"/>
      </w:pPr>
      <w:r>
        <w:t>第四章：資料字典</w:t>
      </w:r>
      <w:r>
        <w:t xml:space="preserve"> Enhanced</w:t>
      </w:r>
    </w:p>
    <w:p w14:paraId="3917880B" w14:textId="77777777" w:rsidR="007E4008" w:rsidRDefault="00000000">
      <w:pPr>
        <w:pStyle w:val="1"/>
      </w:pPr>
      <w:r>
        <w:t>00_readme</w:t>
      </w:r>
      <w:r>
        <w:t>｜版本與治理摘要</w:t>
      </w:r>
    </w:p>
    <w:p w14:paraId="56CAE18A" w14:textId="77777777" w:rsidR="007E4008" w:rsidRDefault="00000000">
      <w:pPr>
        <w:pStyle w:val="21"/>
      </w:pPr>
      <w:r>
        <w:t>Sheet Business Meaning</w:t>
      </w:r>
    </w:p>
    <w:p w14:paraId="403B5947" w14:textId="77777777" w:rsidR="007E4008" w:rsidRDefault="00000000">
      <w:pPr>
        <w:rPr>
          <w:lang w:eastAsia="zh-TW"/>
        </w:rPr>
      </w:pPr>
      <w:r>
        <w:rPr>
          <w:lang w:eastAsia="zh-TW"/>
        </w:rPr>
        <w:t>讓團隊快速知道這份</w:t>
      </w:r>
      <w:r>
        <w:rPr>
          <w:lang w:eastAsia="zh-TW"/>
        </w:rPr>
        <w:t xml:space="preserve"> ontology </w:t>
      </w:r>
      <w:r>
        <w:rPr>
          <w:lang w:eastAsia="zh-TW"/>
        </w:rPr>
        <w:t>的版本、</w:t>
      </w:r>
      <w:r>
        <w:rPr>
          <w:lang w:eastAsia="zh-TW"/>
        </w:rPr>
        <w:t xml:space="preserve">freeze </w:t>
      </w:r>
      <w:r>
        <w:rPr>
          <w:lang w:eastAsia="zh-TW"/>
        </w:rPr>
        <w:t>狀態、公司數與治理註記。</w:t>
      </w:r>
    </w:p>
    <w:p w14:paraId="3FDCD315" w14:textId="77777777" w:rsidR="007E4008" w:rsidRDefault="00000000">
      <w:pPr>
        <w:pStyle w:val="21"/>
      </w:pPr>
      <w:r>
        <w:lastRenderedPageBreak/>
        <w:t xml:space="preserve">Agent / RAG / Eval </w:t>
      </w:r>
      <w:proofErr w:type="spellStart"/>
      <w:r>
        <w:t>使用方式</w:t>
      </w:r>
      <w:proofErr w:type="spellEnd"/>
    </w:p>
    <w:p w14:paraId="159AA1C0" w14:textId="77777777" w:rsidR="007E4008" w:rsidRDefault="00000000">
      <w:r>
        <w:t>這張表支援主檔、</w:t>
      </w:r>
      <w:r>
        <w:t>mapping</w:t>
      </w:r>
      <w:r>
        <w:t>、規則或品質治理，讓</w:t>
      </w:r>
      <w:r>
        <w:t xml:space="preserve"> Agent</w:t>
      </w:r>
      <w:r>
        <w:t>、</w:t>
      </w:r>
      <w:r>
        <w:t>RAG</w:t>
      </w:r>
      <w:r>
        <w:t>、</w:t>
      </w:r>
      <w:r>
        <w:t xml:space="preserve">Eval </w:t>
      </w:r>
      <w:r>
        <w:t>與資料工程可以使用穩定欄位而不是自由文字。</w:t>
      </w:r>
    </w:p>
    <w:p w14:paraId="683C0369" w14:textId="77777777" w:rsidR="007E4008" w:rsidRDefault="00000000">
      <w:pPr>
        <w:pStyle w:val="21"/>
      </w:pPr>
      <w:r>
        <w:t>欄位逐欄說明</w:t>
      </w:r>
    </w:p>
    <w:p w14:paraId="615BC9FB" w14:textId="77777777" w:rsidR="007E4008" w:rsidRDefault="00000000">
      <w:pPr>
        <w:pStyle w:val="31"/>
      </w:pPr>
      <w:r>
        <w:t>欄位名稱：</w:t>
      </w:r>
      <w:r>
        <w:t>key</w:t>
      </w:r>
    </w:p>
    <w:p w14:paraId="19607F2C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中文名稱：設定鍵名</w:t>
      </w:r>
    </w:p>
    <w:p w14:paraId="25FB7E6C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r>
        <w:rPr>
          <w:lang w:eastAsia="zh-TW"/>
        </w:rPr>
        <w:t>key</w:t>
      </w:r>
    </w:p>
    <w:p w14:paraId="3C2DBAFE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416B803C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version</w:t>
      </w:r>
    </w:p>
    <w:p w14:paraId="54234F18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商業意義：設定鍵名定義了</w:t>
      </w:r>
      <w:r>
        <w:rPr>
          <w:lang w:eastAsia="zh-TW"/>
        </w:rPr>
        <w:t xml:space="preserve"> 00_readme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699E28A1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73898B51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7EB292AA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key </w:t>
      </w:r>
      <w:r>
        <w:rPr>
          <w:lang w:eastAsia="zh-TW"/>
        </w:rPr>
        <w:t>和相近欄位混用，或未確認來源就修改內容。</w:t>
      </w:r>
    </w:p>
    <w:p w14:paraId="23B187B5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6CAFFFA5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36EF556D" w14:textId="77777777" w:rsidR="007E4008" w:rsidRDefault="00000000">
      <w:pPr>
        <w:pStyle w:val="31"/>
      </w:pPr>
      <w:r>
        <w:t>欄位名稱：</w:t>
      </w:r>
      <w:r>
        <w:t>value</w:t>
      </w:r>
    </w:p>
    <w:p w14:paraId="16AD1370" w14:textId="77777777" w:rsidR="007E4008" w:rsidRDefault="00000000">
      <w:r>
        <w:t>中文名稱：設定值</w:t>
      </w:r>
    </w:p>
    <w:p w14:paraId="08CF6531" w14:textId="77777777" w:rsidR="007E4008" w:rsidRDefault="00000000">
      <w:r>
        <w:t>英文名稱：</w:t>
      </w:r>
      <w:r>
        <w:t>value</w:t>
      </w:r>
    </w:p>
    <w:p w14:paraId="1769B071" w14:textId="77777777" w:rsidR="007E4008" w:rsidRDefault="00000000">
      <w:r>
        <w:t>資料型態：</w:t>
      </w:r>
      <w:r>
        <w:t>Text</w:t>
      </w:r>
    </w:p>
    <w:p w14:paraId="4CA295E6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Ontology v0.5</w:t>
      </w:r>
    </w:p>
    <w:p w14:paraId="145D70E6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商業意義：設定值定義了</w:t>
      </w:r>
      <w:r>
        <w:rPr>
          <w:lang w:eastAsia="zh-TW"/>
        </w:rPr>
        <w:t xml:space="preserve"> 00_readme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5FC0E0F3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0582A95E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00A81B86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value </w:t>
      </w:r>
      <w:r>
        <w:rPr>
          <w:lang w:eastAsia="zh-TW"/>
        </w:rPr>
        <w:t>和相近欄位混用，或未確認來源就修改內容。</w:t>
      </w:r>
    </w:p>
    <w:p w14:paraId="4C3482C6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1589CE62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62BF4C7B" w14:textId="77777777" w:rsidR="007E4008" w:rsidRDefault="00000000">
      <w:pPr>
        <w:pStyle w:val="1"/>
      </w:pPr>
      <w:r>
        <w:t>01_industry</w:t>
      </w:r>
      <w:r>
        <w:t>產業｜產業主檔</w:t>
      </w:r>
    </w:p>
    <w:p w14:paraId="5FE60471" w14:textId="77777777" w:rsidR="007E4008" w:rsidRDefault="00000000">
      <w:pPr>
        <w:pStyle w:val="21"/>
      </w:pPr>
      <w:r>
        <w:t>Sheet Business Meaning</w:t>
      </w:r>
    </w:p>
    <w:p w14:paraId="16454343" w14:textId="77777777" w:rsidR="007E4008" w:rsidRDefault="00000000">
      <w:r>
        <w:t>定義正式產業分類，避免</w:t>
      </w:r>
      <w:r>
        <w:t xml:space="preserve"> Agent </w:t>
      </w:r>
      <w:r>
        <w:t>或研究人員用口語產業名稱各說各話。</w:t>
      </w:r>
    </w:p>
    <w:p w14:paraId="7A321D81" w14:textId="77777777" w:rsidR="007E4008" w:rsidRDefault="00000000">
      <w:pPr>
        <w:pStyle w:val="21"/>
      </w:pPr>
      <w:r>
        <w:t xml:space="preserve">Agent / RAG / Eval </w:t>
      </w:r>
      <w:r>
        <w:t>使用方式</w:t>
      </w:r>
    </w:p>
    <w:p w14:paraId="6FA2D898" w14:textId="77777777" w:rsidR="007E4008" w:rsidRDefault="00000000">
      <w:r>
        <w:t>這張表支援主檔、</w:t>
      </w:r>
      <w:r>
        <w:t>mapping</w:t>
      </w:r>
      <w:r>
        <w:t>、規則或品質治理，讓</w:t>
      </w:r>
      <w:r>
        <w:t xml:space="preserve"> Agent</w:t>
      </w:r>
      <w:r>
        <w:t>、</w:t>
      </w:r>
      <w:r>
        <w:t>RAG</w:t>
      </w:r>
      <w:r>
        <w:t>、</w:t>
      </w:r>
      <w:r>
        <w:t xml:space="preserve">Eval </w:t>
      </w:r>
      <w:r>
        <w:t>與資料工程可以使用穩定欄位而不是自由文字。</w:t>
      </w:r>
    </w:p>
    <w:p w14:paraId="555C2D4A" w14:textId="77777777" w:rsidR="007E4008" w:rsidRDefault="00000000">
      <w:pPr>
        <w:pStyle w:val="21"/>
      </w:pPr>
      <w:r>
        <w:t>欄位逐欄說明</w:t>
      </w:r>
    </w:p>
    <w:p w14:paraId="4C424347" w14:textId="77777777" w:rsidR="007E4008" w:rsidRDefault="00000000">
      <w:pPr>
        <w:pStyle w:val="31"/>
      </w:pPr>
      <w:r>
        <w:t>欄位名稱：</w:t>
      </w:r>
      <w:r>
        <w:t>industry_id</w:t>
      </w:r>
    </w:p>
    <w:p w14:paraId="251BDB01" w14:textId="77777777" w:rsidR="007E4008" w:rsidRDefault="00000000">
      <w:r>
        <w:t>中文名稱：產業代碼</w:t>
      </w:r>
    </w:p>
    <w:p w14:paraId="38AD7188" w14:textId="77777777" w:rsidR="007E4008" w:rsidRDefault="00000000">
      <w:r>
        <w:t>英文名稱：</w:t>
      </w:r>
      <w:r>
        <w:t>industry_id</w:t>
      </w:r>
    </w:p>
    <w:p w14:paraId="70E942C6" w14:textId="77777777" w:rsidR="007E4008" w:rsidRDefault="00000000">
      <w:r>
        <w:t>資料型態：</w:t>
      </w:r>
      <w:r>
        <w:t>Text</w:t>
      </w:r>
    </w:p>
    <w:p w14:paraId="3FB39400" w14:textId="77777777" w:rsidR="007E4008" w:rsidRDefault="00000000">
      <w:r>
        <w:t>範例：</w:t>
      </w:r>
      <w:r>
        <w:t>IND_SEMICON</w:t>
      </w:r>
    </w:p>
    <w:p w14:paraId="67419765" w14:textId="77777777" w:rsidR="007E4008" w:rsidRDefault="00000000">
      <w:pPr>
        <w:rPr>
          <w:lang w:eastAsia="zh-TW"/>
        </w:rPr>
      </w:pPr>
      <w:r>
        <w:t>商業意義：產業代碼定義了</w:t>
      </w:r>
      <w:r>
        <w:t xml:space="preserve"> 01_industry</w:t>
      </w:r>
      <w:r>
        <w:t>產業</w:t>
      </w:r>
      <w:r>
        <w:t xml:space="preserve"> </w:t>
      </w:r>
      <w:proofErr w:type="spellStart"/>
      <w:r>
        <w:t>在金融研究平台中的一個可治理資訊點</w:t>
      </w:r>
      <w:proofErr w:type="spellEnd"/>
      <w:r>
        <w:t>。</w:t>
      </w:r>
      <w:r>
        <w:rPr>
          <w:lang w:eastAsia="zh-TW"/>
        </w:rPr>
        <w:t>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5A59DDE6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44A2A316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2E57575D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>常見誤用：常見錯誤是把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industry_id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和相近欄位混用，或未確認來源就修改內容。</w:t>
      </w:r>
    </w:p>
    <w:p w14:paraId="67BF527D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31CC7F18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0D3494F6" w14:textId="77777777" w:rsidR="007E4008" w:rsidRDefault="00000000">
      <w:pPr>
        <w:pStyle w:val="31"/>
      </w:pPr>
      <w:r>
        <w:t>欄位名稱：</w:t>
      </w:r>
      <w:r>
        <w:t>industry_name</w:t>
      </w:r>
    </w:p>
    <w:p w14:paraId="354361A8" w14:textId="77777777" w:rsidR="007E4008" w:rsidRDefault="00000000">
      <w:r>
        <w:t>中文名稱：產業名稱</w:t>
      </w:r>
    </w:p>
    <w:p w14:paraId="75063E06" w14:textId="77777777" w:rsidR="007E4008" w:rsidRDefault="00000000">
      <w:r>
        <w:t>英文名稱：</w:t>
      </w:r>
      <w:r>
        <w:t>industry_name</w:t>
      </w:r>
    </w:p>
    <w:p w14:paraId="0B865DC6" w14:textId="77777777" w:rsidR="007E4008" w:rsidRDefault="00000000">
      <w:r>
        <w:t>資料型態：</w:t>
      </w:r>
      <w:r>
        <w:t>Text</w:t>
      </w:r>
    </w:p>
    <w:p w14:paraId="3CC8367E" w14:textId="77777777" w:rsidR="007E4008" w:rsidRDefault="00000000">
      <w:pPr>
        <w:rPr>
          <w:lang w:eastAsia="zh-TW"/>
        </w:rPr>
      </w:pPr>
      <w:r>
        <w:rPr>
          <w:lang w:eastAsia="zh-TW"/>
        </w:rPr>
        <w:t>範例：半導體</w:t>
      </w:r>
    </w:p>
    <w:p w14:paraId="67DF5723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商業意義：產業名稱定義了</w:t>
      </w:r>
      <w:r>
        <w:rPr>
          <w:lang w:eastAsia="zh-TW"/>
        </w:rPr>
        <w:t xml:space="preserve"> 01_industry</w:t>
      </w:r>
      <w:r>
        <w:rPr>
          <w:lang w:eastAsia="zh-TW"/>
        </w:rPr>
        <w:t>產業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7E1ED1F9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7F6A2BBF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271D4CFA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industry_name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2A1EDFC6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7D7B774F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049CFD60" w14:textId="77777777" w:rsidR="007E4008" w:rsidRDefault="00000000">
      <w:pPr>
        <w:pStyle w:val="31"/>
      </w:pPr>
      <w:r>
        <w:t>欄位名稱：</w:t>
      </w:r>
      <w:r>
        <w:t>parent_industry_id</w:t>
      </w:r>
    </w:p>
    <w:p w14:paraId="15B1001A" w14:textId="77777777" w:rsidR="007E4008" w:rsidRDefault="00000000">
      <w:r>
        <w:t>中文名稱：上層產業代碼</w:t>
      </w:r>
    </w:p>
    <w:p w14:paraId="425DB013" w14:textId="77777777" w:rsidR="007E4008" w:rsidRDefault="00000000">
      <w:r>
        <w:t>英文名稱：</w:t>
      </w:r>
      <w:r>
        <w:t>parent_industry_id</w:t>
      </w:r>
    </w:p>
    <w:p w14:paraId="1F389F72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5A49AA62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IND_SEMICON</w:t>
      </w:r>
    </w:p>
    <w:p w14:paraId="571A66DD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商業意義：上層產業代碼定義了</w:t>
      </w:r>
      <w:r>
        <w:rPr>
          <w:lang w:eastAsia="zh-TW"/>
        </w:rPr>
        <w:t xml:space="preserve"> 01_industry</w:t>
      </w:r>
      <w:r>
        <w:rPr>
          <w:lang w:eastAsia="zh-TW"/>
        </w:rPr>
        <w:t>產業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2AE91064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4A269994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45DEA705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parent_industry_id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09BA4602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A1C7060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400FEED0" w14:textId="77777777" w:rsidR="007E4008" w:rsidRDefault="00000000">
      <w:pPr>
        <w:pStyle w:val="31"/>
      </w:pPr>
      <w:r>
        <w:t>欄位名稱：</w:t>
      </w:r>
      <w:r>
        <w:t>industry_level</w:t>
      </w:r>
    </w:p>
    <w:p w14:paraId="3E497688" w14:textId="77777777" w:rsidR="007E4008" w:rsidRDefault="00000000">
      <w:r>
        <w:t>中文名稱：產業層級</w:t>
      </w:r>
    </w:p>
    <w:p w14:paraId="23551880" w14:textId="77777777" w:rsidR="007E4008" w:rsidRDefault="00000000">
      <w:r>
        <w:t>英文名稱：</w:t>
      </w:r>
      <w:r>
        <w:t>industry_level</w:t>
      </w:r>
    </w:p>
    <w:p w14:paraId="129998DB" w14:textId="77777777" w:rsidR="007E4008" w:rsidRDefault="00000000">
      <w:r>
        <w:t>資料型態：</w:t>
      </w:r>
      <w:r>
        <w:t>Text</w:t>
      </w:r>
    </w:p>
    <w:p w14:paraId="2989BF6F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1</w:t>
      </w:r>
    </w:p>
    <w:p w14:paraId="2481CFCE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商業意義：產業層級定義了</w:t>
      </w:r>
      <w:r>
        <w:rPr>
          <w:lang w:eastAsia="zh-TW"/>
        </w:rPr>
        <w:t xml:space="preserve"> 01_industry</w:t>
      </w:r>
      <w:r>
        <w:rPr>
          <w:lang w:eastAsia="zh-TW"/>
        </w:rPr>
        <w:t>產業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230DDA72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6581FB43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46912DDA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industry_level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4A98EF58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6822D311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1B0813B0" w14:textId="77777777" w:rsidR="007E4008" w:rsidRDefault="00000000">
      <w:pPr>
        <w:pStyle w:val="31"/>
      </w:pPr>
      <w:r>
        <w:t>欄位名稱：</w:t>
      </w:r>
      <w:r>
        <w:t>gics_sector_hint</w:t>
      </w:r>
    </w:p>
    <w:p w14:paraId="1FE7F89E" w14:textId="77777777" w:rsidR="007E4008" w:rsidRDefault="00000000">
      <w:r>
        <w:t>中文名稱：</w:t>
      </w:r>
      <w:r>
        <w:t xml:space="preserve">GICS </w:t>
      </w:r>
      <w:r>
        <w:t>參考分類</w:t>
      </w:r>
    </w:p>
    <w:p w14:paraId="21398949" w14:textId="77777777" w:rsidR="007E4008" w:rsidRDefault="00000000">
      <w:r>
        <w:t>英文名稱：</w:t>
      </w:r>
      <w:r>
        <w:t>gics_sector_hint</w:t>
      </w:r>
    </w:p>
    <w:p w14:paraId="37547EBA" w14:textId="77777777" w:rsidR="007E4008" w:rsidRDefault="00000000">
      <w:r>
        <w:t>資料型態：</w:t>
      </w:r>
      <w:r>
        <w:t>Text</w:t>
      </w:r>
    </w:p>
    <w:p w14:paraId="3F8E6ACE" w14:textId="77777777" w:rsidR="007E4008" w:rsidRDefault="00000000">
      <w:r>
        <w:lastRenderedPageBreak/>
        <w:t>範例：</w:t>
      </w:r>
      <w:r>
        <w:t>Information Technology</w:t>
      </w:r>
    </w:p>
    <w:p w14:paraId="55A43461" w14:textId="77777777" w:rsidR="007E4008" w:rsidRDefault="00000000">
      <w:r>
        <w:t>商業意義：</w:t>
      </w:r>
      <w:r>
        <w:t xml:space="preserve">GICS </w:t>
      </w:r>
      <w:r>
        <w:t>參考分類定義了</w:t>
      </w:r>
      <w:r>
        <w:t xml:space="preserve"> 01_industry</w:t>
      </w:r>
      <w:r>
        <w:t>產業</w:t>
      </w:r>
      <w:r>
        <w:t xml:space="preserve"> </w:t>
      </w:r>
      <w:r>
        <w:t>在金融研究平台中的一個可治理資訊點。它存在不是為了裝飾欄位，而是讓研究、資料工程、</w:t>
      </w:r>
      <w:r>
        <w:t xml:space="preserve">Agent </w:t>
      </w:r>
      <w:r>
        <w:t>與</w:t>
      </w:r>
      <w:r>
        <w:t xml:space="preserve"> Eval </w:t>
      </w:r>
      <w:r>
        <w:t>對同一個概念有共同口徑。</w:t>
      </w:r>
    </w:p>
    <w:p w14:paraId="177A5B63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4C1098E4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33C637F3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gics_sector_hint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565D25F0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E855F06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6D9B462A" w14:textId="77777777" w:rsidR="007E4008" w:rsidRDefault="00000000">
      <w:pPr>
        <w:pStyle w:val="31"/>
      </w:pPr>
      <w:r>
        <w:t>欄位名稱：</w:t>
      </w:r>
      <w:r>
        <w:t>description</w:t>
      </w:r>
    </w:p>
    <w:p w14:paraId="78DFA30E" w14:textId="77777777" w:rsidR="007E4008" w:rsidRDefault="00000000">
      <w:r>
        <w:t>中文名稱：說明</w:t>
      </w:r>
    </w:p>
    <w:p w14:paraId="367F3C35" w14:textId="77777777" w:rsidR="007E4008" w:rsidRDefault="00000000">
      <w:r>
        <w:t>英文名稱：</w:t>
      </w:r>
      <w:r>
        <w:t>description</w:t>
      </w:r>
    </w:p>
    <w:p w14:paraId="4A359B4A" w14:textId="77777777" w:rsidR="007E4008" w:rsidRDefault="00000000">
      <w:r>
        <w:t>資料型態：</w:t>
      </w:r>
      <w:r>
        <w:t>Text</w:t>
      </w:r>
    </w:p>
    <w:p w14:paraId="05933E27" w14:textId="77777777" w:rsidR="007E4008" w:rsidRDefault="00000000">
      <w:pPr>
        <w:rPr>
          <w:lang w:eastAsia="zh-TW"/>
        </w:rPr>
      </w:pPr>
      <w:r>
        <w:rPr>
          <w:lang w:eastAsia="zh-TW"/>
        </w:rPr>
        <w:t>範例：半導體設計、製造、封測、材料與載板</w:t>
      </w:r>
    </w:p>
    <w:p w14:paraId="7CC41097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商業意義：說明定義了</w:t>
      </w:r>
      <w:r>
        <w:rPr>
          <w:lang w:eastAsia="zh-TW"/>
        </w:rPr>
        <w:t xml:space="preserve"> 01_industry</w:t>
      </w:r>
      <w:r>
        <w:rPr>
          <w:lang w:eastAsia="zh-TW"/>
        </w:rPr>
        <w:t>產業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08BD7A6D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680E6DF4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0C9D18FD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description </w:t>
      </w:r>
      <w:r>
        <w:rPr>
          <w:lang w:eastAsia="zh-TW"/>
        </w:rPr>
        <w:t>和相近欄位混用，或未確認來源就修改內容。</w:t>
      </w:r>
    </w:p>
    <w:p w14:paraId="01D4523E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963CE11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14E54F34" w14:textId="77777777" w:rsidR="007E4008" w:rsidRDefault="00000000">
      <w:pPr>
        <w:pStyle w:val="31"/>
      </w:pPr>
      <w:r>
        <w:lastRenderedPageBreak/>
        <w:t>欄位名稱：</w:t>
      </w:r>
      <w:r>
        <w:t>keywords</w:t>
      </w:r>
    </w:p>
    <w:p w14:paraId="3C1C2D05" w14:textId="77777777" w:rsidR="007E4008" w:rsidRDefault="00000000">
      <w:r>
        <w:t>中文名稱：關鍵字</w:t>
      </w:r>
    </w:p>
    <w:p w14:paraId="1FF7FC53" w14:textId="77777777" w:rsidR="007E4008" w:rsidRDefault="00000000">
      <w:r>
        <w:t>英文名稱：</w:t>
      </w:r>
      <w:r>
        <w:t>keywords</w:t>
      </w:r>
    </w:p>
    <w:p w14:paraId="0797B806" w14:textId="77777777" w:rsidR="007E4008" w:rsidRDefault="00000000">
      <w:r>
        <w:t>資料型態：</w:t>
      </w:r>
      <w:r>
        <w:t>Text</w:t>
      </w:r>
    </w:p>
    <w:p w14:paraId="627B76AD" w14:textId="77777777" w:rsidR="007E4008" w:rsidRDefault="00000000">
      <w:pPr>
        <w:rPr>
          <w:lang w:eastAsia="zh-TW"/>
        </w:rPr>
      </w:pPr>
      <w:r>
        <w:rPr>
          <w:lang w:eastAsia="zh-TW"/>
        </w:rPr>
        <w:t>範例：晶圓</w:t>
      </w:r>
      <w:r>
        <w:rPr>
          <w:lang w:eastAsia="zh-TW"/>
        </w:rPr>
        <w:t>,</w:t>
      </w:r>
      <w:r>
        <w:rPr>
          <w:lang w:eastAsia="zh-TW"/>
        </w:rPr>
        <w:t>製程</w:t>
      </w:r>
      <w:r>
        <w:rPr>
          <w:lang w:eastAsia="zh-TW"/>
        </w:rPr>
        <w:t>,IC,</w:t>
      </w:r>
      <w:r>
        <w:rPr>
          <w:lang w:eastAsia="zh-TW"/>
        </w:rPr>
        <w:t>封測</w:t>
      </w:r>
      <w:r>
        <w:rPr>
          <w:lang w:eastAsia="zh-TW"/>
        </w:rPr>
        <w:t>,</w:t>
      </w:r>
      <w:r>
        <w:rPr>
          <w:lang w:eastAsia="zh-TW"/>
        </w:rPr>
        <w:t>載板</w:t>
      </w:r>
    </w:p>
    <w:p w14:paraId="3584A30A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商業意義：關鍵字定義了</w:t>
      </w:r>
      <w:r>
        <w:rPr>
          <w:lang w:eastAsia="zh-TW"/>
        </w:rPr>
        <w:t xml:space="preserve"> 01_industry</w:t>
      </w:r>
      <w:r>
        <w:rPr>
          <w:lang w:eastAsia="zh-TW"/>
        </w:rPr>
        <w:t>產業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3C6F8874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1DD2B178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36EF0E94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keywords </w:t>
      </w:r>
      <w:r>
        <w:rPr>
          <w:lang w:eastAsia="zh-TW"/>
        </w:rPr>
        <w:t>和相近欄位混用，或未確認來源就修改內容。</w:t>
      </w:r>
    </w:p>
    <w:p w14:paraId="0C0F1045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38EFEC00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673D9A08" w14:textId="77777777" w:rsidR="007E4008" w:rsidRDefault="00000000">
      <w:pPr>
        <w:pStyle w:val="1"/>
      </w:pPr>
      <w:r>
        <w:t>02_company</w:t>
      </w:r>
      <w:r>
        <w:t>公司｜公司主檔</w:t>
      </w:r>
    </w:p>
    <w:p w14:paraId="414B2389" w14:textId="77777777" w:rsidR="007E4008" w:rsidRDefault="00000000">
      <w:pPr>
        <w:pStyle w:val="21"/>
      </w:pPr>
      <w:r>
        <w:t>Sheet Business Meaning</w:t>
      </w:r>
    </w:p>
    <w:p w14:paraId="7A9F178E" w14:textId="77777777" w:rsidR="007E4008" w:rsidRDefault="00000000">
      <w:r>
        <w:t>Polaris Desk 的公司實體入口，負責把使用者輸入的 ticker、中文名、英文名與 aliases 解析成 V1.1 正式 join key：ticker。company_id 與 tax_id 保留為法人治理與公司登記輔助欄位。</w:t>
      </w:r>
    </w:p>
    <w:p w14:paraId="4457AC28" w14:textId="77777777" w:rsidR="007E4008" w:rsidRDefault="00000000">
      <w:pPr>
        <w:pStyle w:val="21"/>
      </w:pPr>
      <w:r>
        <w:t xml:space="preserve">Agent / RAG / Eval </w:t>
      </w:r>
      <w:r>
        <w:t>使用方式</w:t>
      </w:r>
    </w:p>
    <w:p w14:paraId="727440E3" w14:textId="77777777" w:rsidR="007E4008" w:rsidRDefault="00000000">
      <w:r>
        <w:t>這是 entity resolution 的中心。Agent 從使用者輸入解析到 ticker；R4 以 ticker 做 BigQuery table join 與 RAG metadata join；R5 Eval golden data 應記 ticker；R6 維護 ticker、company_id、tax_id 與 aliases 的一致性，其中 company_id / tax_id 用於法人治理與公司登記對照。</w:t>
      </w:r>
    </w:p>
    <w:p w14:paraId="70EA33CE" w14:textId="77777777" w:rsidR="007E4008" w:rsidRDefault="00000000">
      <w:pPr>
        <w:pStyle w:val="21"/>
      </w:pPr>
      <w:r>
        <w:t>欄位逐欄說明</w:t>
      </w:r>
    </w:p>
    <w:p w14:paraId="63D262E4" w14:textId="77777777" w:rsidR="007E4008" w:rsidRDefault="00000000">
      <w:pPr>
        <w:pStyle w:val="31"/>
      </w:pPr>
      <w:r>
        <w:t>欄位名稱：</w:t>
      </w:r>
      <w:r>
        <w:t>company_id</w:t>
      </w:r>
    </w:p>
    <w:p w14:paraId="1928A4D0" w14:textId="77777777" w:rsidR="007E4008" w:rsidRDefault="00000000">
      <w:r>
        <w:t>中文名稱：公司法人治理 ID</w:t>
      </w:r>
    </w:p>
    <w:p w14:paraId="47478D30" w14:textId="77777777" w:rsidR="007E4008" w:rsidRDefault="00000000">
      <w:r>
        <w:t>英文名稱：company_id</w:t>
      </w:r>
    </w:p>
    <w:p w14:paraId="1F004B2C" w14:textId="77777777" w:rsidR="007E4008" w:rsidRDefault="00000000">
      <w:r>
        <w:lastRenderedPageBreak/>
        <w:t>資料型態：</w:t>
      </w:r>
      <w:r>
        <w:t>Text</w:t>
      </w:r>
    </w:p>
    <w:p w14:paraId="69509D91" w14:textId="77777777" w:rsidR="007E4008" w:rsidRDefault="00000000">
      <w:r>
        <w:t>範例：</w:t>
      </w:r>
      <w:r>
        <w:t>22099131</w:t>
      </w:r>
    </w:p>
    <w:p w14:paraId="54B9A18F" w14:textId="77777777" w:rsidR="007E4008" w:rsidRDefault="00000000">
      <w:pPr>
        <w:rPr>
          <w:lang w:eastAsia="zh-TW"/>
        </w:rPr>
      </w:pPr>
      <w:r>
        <w:t>商業意義：公司法人治理 ID。V1.1 中不作為主要 join key；主要 join key 改為 ticker。company_id 保留作為未來法人層級、母子公司、統編治理與 entity governance 使用。</w:t>
      </w:r>
    </w:p>
    <w:p w14:paraId="7077DBA4" w14:textId="77777777" w:rsidR="007E4008" w:rsidRDefault="00000000">
      <w:r>
        <w:t>Agent 使用情境：R3 先用 ticker、aliases、company_name、english_name 解析輸入，取得 ticker，例如 2330。後續主題、產業、財務資料、新聞 metadata、RAG metadata、Question Bank / Red Team Dataset 與 Eval golden data 都以 ticker 作為 V1.1 正式 join key。</w:t>
      </w:r>
    </w:p>
    <w:p w14:paraId="4132039C" w14:textId="77777777" w:rsidR="007E4008" w:rsidRDefault="00000000">
      <w:r>
        <w:t>資料治理目的：建立 V1.1 查詢與評測的一致 join policy：ticker 用於 BigQuery、Eval、RAG metadata 與 mapping table；company_id 與 tax_id 用於法人治理、公司登記與長期 entity governance。</w:t>
      </w:r>
    </w:p>
    <w:p w14:paraId="36C15A34" w14:textId="77777777" w:rsidR="007E4008" w:rsidRDefault="00000000">
      <w:r>
        <w:t>常見誤用：把 company_id 當 V1.1 正式 join key，或在別的表用公司名稱 join。</w:t>
      </w:r>
    </w:p>
    <w:p w14:paraId="32AE5143" w14:textId="77777777" w:rsidR="007E4008" w:rsidRDefault="00000000">
      <w:r>
        <w:t>Co-work 注意事項：任何新增公司、mapping 或 Eval golden data，都必須先確認 ticker 已存在於 02_company；company_id / tax_id 可同步維護作為治理輔助欄位。</w:t>
      </w:r>
    </w:p>
    <w:p w14:paraId="64703F0B" w14:textId="77777777" w:rsidR="007E4008" w:rsidRDefault="00000000">
      <w:r>
        <w:t>Future Extension：未來若納入子公司、母公司或非上市法人，company_id 可作為長期 canonical entity governance 欄位，必要時可接外部法人識別系統；但 V1.1 正式 join key 仍為 ticker。</w:t>
      </w:r>
    </w:p>
    <w:p w14:paraId="412F82AE" w14:textId="77777777" w:rsidR="007E4008" w:rsidRDefault="00000000">
      <w:pPr>
        <w:pStyle w:val="31"/>
      </w:pPr>
      <w:r>
        <w:t>欄位名稱：</w:t>
      </w:r>
      <w:r>
        <w:t>company_name</w:t>
      </w:r>
    </w:p>
    <w:p w14:paraId="56B52673" w14:textId="77777777" w:rsidR="007E4008" w:rsidRDefault="00000000">
      <w:r>
        <w:t>中文名稱：公司中文名稱</w:t>
      </w:r>
    </w:p>
    <w:p w14:paraId="7E90F06D" w14:textId="77777777" w:rsidR="007E4008" w:rsidRDefault="00000000">
      <w:r>
        <w:t>英文名稱：</w:t>
      </w:r>
      <w:r>
        <w:t>company_name</w:t>
      </w:r>
    </w:p>
    <w:p w14:paraId="19647FF5" w14:textId="77777777" w:rsidR="007E4008" w:rsidRDefault="00000000">
      <w:r>
        <w:t>資料型態：</w:t>
      </w:r>
      <w:r>
        <w:t>Text</w:t>
      </w:r>
    </w:p>
    <w:p w14:paraId="3F8DA54F" w14:textId="77777777" w:rsidR="007E4008" w:rsidRDefault="00000000">
      <w:r>
        <w:t>範例：台積電</w:t>
      </w:r>
    </w:p>
    <w:p w14:paraId="380B903B" w14:textId="77777777" w:rsidR="007E4008" w:rsidRDefault="00000000">
      <w:r>
        <w:t>商業意義：公司在台灣市場常用的中文簡稱，是研究員與使用者最容易理解的顯示名稱。</w:t>
      </w:r>
    </w:p>
    <w:p w14:paraId="2EA8FAAE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用它處理中文輸入，例如「台積電最近毛利率如何」，並在回答中顯示人可讀名稱。</w:t>
      </w:r>
    </w:p>
    <w:p w14:paraId="23A5B77C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資料治理目的：讓資料表保持可讀性，但不承擔主鍵責任。</w:t>
      </w:r>
    </w:p>
    <w:p w14:paraId="277CD475" w14:textId="77777777" w:rsidR="007E4008" w:rsidRDefault="00000000">
      <w:proofErr w:type="spellStart"/>
      <w:r>
        <w:t>常見誤用：把</w:t>
      </w:r>
      <w:proofErr w:type="spellEnd"/>
      <w:r>
        <w:t xml:space="preserve"> </w:t>
      </w:r>
      <w:proofErr w:type="spellStart"/>
      <w:r>
        <w:t>company_name</w:t>
      </w:r>
      <w:proofErr w:type="spellEnd"/>
      <w:r>
        <w:t xml:space="preserve"> </w:t>
      </w:r>
      <w:r>
        <w:t>當</w:t>
      </w:r>
      <w:r>
        <w:t xml:space="preserve"> join key</w:t>
      </w:r>
      <w:r>
        <w:t>，會因簡稱、全名、同名集團而出錯。</w:t>
      </w:r>
    </w:p>
    <w:p w14:paraId="7AEF601F" w14:textId="77777777" w:rsidR="007E4008" w:rsidRDefault="00000000">
      <w:r>
        <w:t xml:space="preserve">Co-work </w:t>
      </w:r>
      <w:r>
        <w:t>注意事項：名稱調整需確認是否影響</w:t>
      </w:r>
      <w:r>
        <w:t xml:space="preserve"> aliases </w:t>
      </w:r>
      <w:r>
        <w:t>與使用者輸入解析。</w:t>
      </w:r>
    </w:p>
    <w:p w14:paraId="4C477A60" w14:textId="77777777" w:rsidR="007E4008" w:rsidRDefault="00000000">
      <w:r>
        <w:t>Future Extension</w:t>
      </w:r>
      <w:r>
        <w:t>：可加入正式全名欄位或多語系名稱表，支援更精準的</w:t>
      </w:r>
      <w:r>
        <w:t xml:space="preserve"> entity resolution</w:t>
      </w:r>
      <w:r>
        <w:t>。</w:t>
      </w:r>
    </w:p>
    <w:p w14:paraId="6D2E8B1D" w14:textId="77777777" w:rsidR="007E4008" w:rsidRDefault="00000000">
      <w:pPr>
        <w:pStyle w:val="31"/>
      </w:pPr>
      <w:r>
        <w:lastRenderedPageBreak/>
        <w:t>欄位名稱：</w:t>
      </w:r>
      <w:r>
        <w:t>english_name</w:t>
      </w:r>
    </w:p>
    <w:p w14:paraId="2D9BDA5D" w14:textId="77777777" w:rsidR="007E4008" w:rsidRDefault="00000000">
      <w:r>
        <w:t>中文名稱：公司英文名稱</w:t>
      </w:r>
    </w:p>
    <w:p w14:paraId="4F14DACE" w14:textId="77777777" w:rsidR="007E4008" w:rsidRDefault="00000000">
      <w:r>
        <w:t>英文名稱：</w:t>
      </w:r>
      <w:r>
        <w:t>english_name</w:t>
      </w:r>
    </w:p>
    <w:p w14:paraId="6E1AF370" w14:textId="77777777" w:rsidR="007E4008" w:rsidRDefault="00000000">
      <w:r>
        <w:t>資料型態：</w:t>
      </w:r>
      <w:r>
        <w:t>Text</w:t>
      </w:r>
    </w:p>
    <w:p w14:paraId="1AFA1164" w14:textId="77777777" w:rsidR="007E4008" w:rsidRDefault="00000000">
      <w:r>
        <w:t>範例：</w:t>
      </w:r>
      <w:r>
        <w:t>Taiwan Semiconductor Manufacturing Company</w:t>
      </w:r>
    </w:p>
    <w:p w14:paraId="0679ECFE" w14:textId="77777777" w:rsidR="007E4008" w:rsidRDefault="00000000">
      <w:r>
        <w:t>商業意義：公司英文正式或常見名稱，用於英文資料源、</w:t>
      </w:r>
      <w:r>
        <w:t xml:space="preserve">IR </w:t>
      </w:r>
      <w:r>
        <w:t>文件與國際新聞比對。</w:t>
      </w:r>
    </w:p>
    <w:p w14:paraId="0E858094" w14:textId="77777777" w:rsidR="007E4008" w:rsidRDefault="00000000">
      <w:r>
        <w:t>Agent 使用情境：使用者輸入 TSMC、MediaTek、Quanta 時，Agent 可搭配 aliases 對回 ticker，作為 V1.1 主要查詢 key。</w:t>
      </w:r>
    </w:p>
    <w:p w14:paraId="32A25900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資料治理目的：提升跨語言資料對接能力，避免英文來源被錯配到中文公司。</w:t>
      </w:r>
    </w:p>
    <w:p w14:paraId="193D276C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常見誤用：把英文名當唯一識別碼，忽略縮寫、舊名或品牌名差異。</w:t>
      </w:r>
    </w:p>
    <w:p w14:paraId="5A1E2C94" w14:textId="77777777" w:rsidR="007E4008" w:rsidRDefault="00000000">
      <w:r>
        <w:t xml:space="preserve">Co-work </w:t>
      </w:r>
      <w:proofErr w:type="spellStart"/>
      <w:r>
        <w:t>注意事項：英文名稱更新時，需同步檢查</w:t>
      </w:r>
      <w:proofErr w:type="spellEnd"/>
      <w:r>
        <w:t xml:space="preserve"> aliases </w:t>
      </w:r>
      <w:proofErr w:type="spellStart"/>
      <w:r>
        <w:t>是否保留常用縮寫</w:t>
      </w:r>
      <w:proofErr w:type="spellEnd"/>
      <w:r>
        <w:t>。</w:t>
      </w:r>
    </w:p>
    <w:p w14:paraId="52A11B82" w14:textId="77777777" w:rsidR="007E4008" w:rsidRDefault="00000000">
      <w:r>
        <w:t>Future Extension</w:t>
      </w:r>
      <w:r>
        <w:t>：未來可拆成</w:t>
      </w:r>
      <w:r>
        <w:t xml:space="preserve"> official_english_name</w:t>
      </w:r>
      <w:r>
        <w:t>、</w:t>
      </w:r>
      <w:r>
        <w:t>short_english_name</w:t>
      </w:r>
      <w:r>
        <w:t>、</w:t>
      </w:r>
      <w:r>
        <w:t>brand_name</w:t>
      </w:r>
      <w:r>
        <w:t>。</w:t>
      </w:r>
    </w:p>
    <w:p w14:paraId="09A919BB" w14:textId="77777777" w:rsidR="007E4008" w:rsidRDefault="00000000">
      <w:pPr>
        <w:pStyle w:val="31"/>
        <w:rPr>
          <w:lang w:eastAsia="zh-TW"/>
        </w:rPr>
      </w:pPr>
      <w:r>
        <w:rPr>
          <w:lang w:eastAsia="zh-TW"/>
        </w:rPr>
        <w:t>欄位名稱：</w:t>
      </w:r>
      <w:r>
        <w:rPr>
          <w:lang w:eastAsia="zh-TW"/>
        </w:rPr>
        <w:t>ticker</w:t>
      </w:r>
    </w:p>
    <w:p w14:paraId="374CC3B2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中文名稱：股票代號</w:t>
      </w:r>
    </w:p>
    <w:p w14:paraId="16FC5650" w14:textId="77777777" w:rsidR="007E4008" w:rsidRDefault="00000000">
      <w:proofErr w:type="spellStart"/>
      <w:r>
        <w:t>英文名稱：</w:t>
      </w:r>
      <w:r>
        <w:t>ticker</w:t>
      </w:r>
      <w:proofErr w:type="spellEnd"/>
    </w:p>
    <w:p w14:paraId="6987FBF3" w14:textId="77777777" w:rsidR="007E4008" w:rsidRDefault="00000000">
      <w:r>
        <w:t>資料型態：</w:t>
      </w:r>
      <w:r>
        <w:t>Text</w:t>
      </w:r>
    </w:p>
    <w:p w14:paraId="20D97EA8" w14:textId="77777777" w:rsidR="007E4008" w:rsidRDefault="00000000">
      <w:r>
        <w:t>範例：</w:t>
      </w:r>
      <w:r>
        <w:t>2330</w:t>
      </w:r>
    </w:p>
    <w:p w14:paraId="52DCC3A7" w14:textId="77777777" w:rsidR="007E4008" w:rsidRDefault="00000000">
      <w:r>
        <w:t>商業意義：股票代號。ticker 是 Polaris Desk V1.1 的正式 join key。R3、R4、R5、R6 在 V1.1 階段應使用 ticker 連接公司主檔、mapping table、財務資料、新聞 metadata 與 Eval golden data。</w:t>
      </w:r>
    </w:p>
    <w:p w14:paraId="7A4AC896" w14:textId="77777777" w:rsidR="007E4008" w:rsidRDefault="00000000">
      <w:r>
        <w:t>Agent 使用情境：R3/R4 可用 2330、台積電、TSMC 等輸入解析出 ticker=2330，並以 ticker 進行 08/09 mapping、BigQuery、RAG metadata、新聞 metadata 與 Question Bank / Red Team Dataset 查詢。</w:t>
      </w:r>
    </w:p>
    <w:p w14:paraId="21FE2A6A" w14:textId="77777777" w:rsidR="007E4008" w:rsidRDefault="00000000">
      <w:pPr>
        <w:rPr>
          <w:lang w:eastAsia="zh-TW"/>
        </w:rPr>
      </w:pPr>
      <w:r>
        <w:t>資料治理目的：提供上市公司資料、財務資料、法說會、新聞 metadata 與 Eval golden data 之間最直接且一致的 V1.1 join key。</w:t>
      </w:r>
    </w:p>
    <w:p w14:paraId="2EADEB04" w14:textId="77777777" w:rsidR="007E4008" w:rsidRDefault="00000000">
      <w:r>
        <w:t>常見誤用：只把 ticker 當使用者查詢入口，而沒有把它作為 V1.1 正式 join key。</w:t>
      </w:r>
    </w:p>
    <w:p w14:paraId="611DCF5E" w14:textId="77777777" w:rsidR="007E4008" w:rsidRDefault="00000000">
      <w:r>
        <w:t>Co-work 注意事項：Agent flow 必須明確：使用者輸入 → entity resolution → ticker → 以 ticker join 08/09、財務資料、新聞 metadata、RAG metadata 與 Eval golden data。</w:t>
      </w:r>
    </w:p>
    <w:p w14:paraId="4FA93DF6" w14:textId="77777777" w:rsidR="007E4008" w:rsidRDefault="00000000">
      <w:r>
        <w:t>Future Extension</w:t>
      </w:r>
      <w:r>
        <w:t>：未來若處理下市、換代號、雙重上市或海外</w:t>
      </w:r>
      <w:r>
        <w:t xml:space="preserve"> ADR</w:t>
      </w:r>
      <w:r>
        <w:t>，可保留</w:t>
      </w:r>
      <w:r>
        <w:t xml:space="preserve"> ticker history</w:t>
      </w:r>
      <w:r>
        <w:t>。</w:t>
      </w:r>
    </w:p>
    <w:p w14:paraId="2ABAE707" w14:textId="77777777" w:rsidR="007E4008" w:rsidRDefault="00000000">
      <w:pPr>
        <w:pStyle w:val="31"/>
      </w:pPr>
      <w:r>
        <w:lastRenderedPageBreak/>
        <w:t>欄位名稱：</w:t>
      </w:r>
      <w:r>
        <w:t>tax_id</w:t>
      </w:r>
    </w:p>
    <w:p w14:paraId="5F3DB728" w14:textId="77777777" w:rsidR="007E4008" w:rsidRDefault="00000000">
      <w:r>
        <w:t>中文名稱：法人統一編號</w:t>
      </w:r>
    </w:p>
    <w:p w14:paraId="5DA85B89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proofErr w:type="spellStart"/>
      <w:r>
        <w:rPr>
          <w:lang w:eastAsia="zh-TW"/>
        </w:rPr>
        <w:t>tax_id</w:t>
      </w:r>
      <w:proofErr w:type="spellEnd"/>
    </w:p>
    <w:p w14:paraId="1ECC8717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27673B8C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22099131</w:t>
      </w:r>
    </w:p>
    <w:p w14:paraId="3E643A8F" w14:textId="77777777" w:rsidR="007E4008" w:rsidRDefault="00000000">
      <w:pPr>
        <w:rPr>
          <w:lang w:eastAsia="zh-TW"/>
        </w:rPr>
      </w:pPr>
      <w:r>
        <w:t>商業意義：法人統一編號。tax_id 是台灣公司登記與官方資料核對用的法人屬性，不作為 Polaris Desk V1.1 的主要 join key。</w:t>
      </w:r>
    </w:p>
    <w:p w14:paraId="26274B7B" w14:textId="77777777" w:rsidR="007E4008" w:rsidRDefault="00000000">
      <w:r>
        <w:t>Agent 使用情境：Agent 通常不直接使用 tax_id 回答使用者；R4/R6 可用它對接台灣公司登記資料、法人資料治理與外部官方資料核對。</w:t>
      </w:r>
    </w:p>
    <w:p w14:paraId="4C8764C1" w14:textId="77777777" w:rsidR="007E4008" w:rsidRDefault="00000000">
      <w:r>
        <w:t>資料治理目的：保留 tax_id 可讓資料模型語意清楚：ticker 是 V1.1 正式 join key；company_id 是法人治理 ID；tax_id 是法人統一編號屬性。</w:t>
      </w:r>
    </w:p>
    <w:p w14:paraId="01312D5D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常見誤用：因為值相同就刪除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tax_id</w:t>
      </w:r>
      <w:proofErr w:type="spellEnd"/>
      <w:r>
        <w:rPr>
          <w:lang w:eastAsia="zh-TW"/>
        </w:rPr>
        <w:t>，會降低資料可讀性。</w:t>
      </w:r>
    </w:p>
    <w:p w14:paraId="56A5F5D1" w14:textId="77777777" w:rsidR="007E4008" w:rsidRDefault="00000000">
      <w:r>
        <w:t xml:space="preserve">Co-work </w:t>
      </w:r>
      <w:proofErr w:type="spellStart"/>
      <w:r>
        <w:t>注意事項：新增公司時</w:t>
      </w:r>
      <w:proofErr w:type="spellEnd"/>
      <w:r>
        <w:t xml:space="preserve"> </w:t>
      </w:r>
      <w:proofErr w:type="spellStart"/>
      <w:r>
        <w:t>tax_id</w:t>
      </w:r>
      <w:proofErr w:type="spellEnd"/>
      <w:r>
        <w:t xml:space="preserve"> </w:t>
      </w:r>
      <w:proofErr w:type="spellStart"/>
      <w:r>
        <w:t>必須來自可靠來源，不可由</w:t>
      </w:r>
      <w:proofErr w:type="spellEnd"/>
      <w:r>
        <w:t xml:space="preserve"> AI </w:t>
      </w:r>
      <w:r>
        <w:t>猜測。</w:t>
      </w:r>
    </w:p>
    <w:p w14:paraId="37D43323" w14:textId="77777777" w:rsidR="007E4008" w:rsidRDefault="00000000">
      <w:r>
        <w:t>Future Extension：未來若 company_id 改接全球 LEI 或內部 entity id，tax_id 仍可保留為台灣法人屬性；V1.1 查詢與評測仍以 ticker join。</w:t>
      </w:r>
    </w:p>
    <w:p w14:paraId="62BA8D58" w14:textId="77777777" w:rsidR="007E4008" w:rsidRDefault="00000000">
      <w:pPr>
        <w:pStyle w:val="31"/>
      </w:pPr>
      <w:r>
        <w:t>欄位名稱：</w:t>
      </w:r>
      <w:r>
        <w:t>entity_type</w:t>
      </w:r>
    </w:p>
    <w:p w14:paraId="29CD5BB0" w14:textId="77777777" w:rsidR="007E4008" w:rsidRDefault="00000000">
      <w:r>
        <w:t>中文名稱：實體類型</w:t>
      </w:r>
    </w:p>
    <w:p w14:paraId="464325EF" w14:textId="77777777" w:rsidR="007E4008" w:rsidRDefault="00000000">
      <w:r>
        <w:t>英文名稱：</w:t>
      </w:r>
      <w:r>
        <w:t>entity_type</w:t>
      </w:r>
    </w:p>
    <w:p w14:paraId="1913281B" w14:textId="77777777" w:rsidR="007E4008" w:rsidRDefault="00000000">
      <w:r>
        <w:t>資料型態：</w:t>
      </w:r>
      <w:r>
        <w:t>Text</w:t>
      </w:r>
    </w:p>
    <w:p w14:paraId="0EF644F7" w14:textId="77777777" w:rsidR="007E4008" w:rsidRDefault="00000000">
      <w:r>
        <w:t>範例：</w:t>
      </w:r>
      <w:r>
        <w:t>listed_company</w:t>
      </w:r>
    </w:p>
    <w:p w14:paraId="18C07134" w14:textId="77777777" w:rsidR="007E4008" w:rsidRDefault="00000000">
      <w:r>
        <w:t>商業意義：描述這筆資料代表哪種法人實體，例如上市公司、子公司、母公司或金控公司。</w:t>
      </w:r>
      <w:r>
        <w:t xml:space="preserve">V1 </w:t>
      </w:r>
      <w:r>
        <w:t>首批皆為</w:t>
      </w:r>
      <w:r>
        <w:t xml:space="preserve"> listed_company</w:t>
      </w:r>
      <w:r>
        <w:t>。</w:t>
      </w:r>
    </w:p>
    <w:p w14:paraId="29C39795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可用</w:t>
      </w:r>
      <w:r>
        <w:t xml:space="preserve"> entity_type </w:t>
      </w:r>
      <w:r>
        <w:t>判斷回答粒度，例如使用者問金控集團時，未來可區分控股公司與子公司銀行。</w:t>
      </w:r>
    </w:p>
    <w:p w14:paraId="4F9AF1BD" w14:textId="77777777" w:rsidR="007E4008" w:rsidRDefault="00000000">
      <w:r>
        <w:t>資料治理目的：保留未來擴充彈性，避免所有公司都被視為同一種實體。</w:t>
      </w:r>
    </w:p>
    <w:p w14:paraId="0638CBDC" w14:textId="77777777" w:rsidR="007E4008" w:rsidRDefault="00000000">
      <w:r>
        <w:t>常見誤用：把</w:t>
      </w:r>
      <w:r>
        <w:t xml:space="preserve"> entity_type </w:t>
      </w:r>
      <w:r>
        <w:t>當產業分類，或拿它取代</w:t>
      </w:r>
      <w:r>
        <w:t xml:space="preserve"> industry_id</w:t>
      </w:r>
      <w:r>
        <w:t>。</w:t>
      </w:r>
    </w:p>
    <w:p w14:paraId="4BF1757D" w14:textId="77777777" w:rsidR="007E4008" w:rsidRDefault="00000000">
      <w:r>
        <w:lastRenderedPageBreak/>
        <w:t xml:space="preserve">Co-work </w:t>
      </w:r>
      <w:r>
        <w:t>注意事項：新增子公司或母公司時，需先定義</w:t>
      </w:r>
      <w:r>
        <w:t xml:space="preserve"> entity_type </w:t>
      </w:r>
      <w:r>
        <w:t>值域。</w:t>
      </w:r>
    </w:p>
    <w:p w14:paraId="09350997" w14:textId="77777777" w:rsidR="007E4008" w:rsidRDefault="00000000">
      <w:r>
        <w:t>Future Extension</w:t>
      </w:r>
      <w:r>
        <w:t>：可擴充</w:t>
      </w:r>
      <w:r>
        <w:t xml:space="preserve"> subsidiary</w:t>
      </w:r>
      <w:r>
        <w:t>、</w:t>
      </w:r>
      <w:r>
        <w:t>parent_company</w:t>
      </w:r>
      <w:r>
        <w:t>、</w:t>
      </w:r>
      <w:r>
        <w:t>financial_holding_company</w:t>
      </w:r>
      <w:r>
        <w:t>、</w:t>
      </w:r>
      <w:r>
        <w:t>legal_entity</w:t>
      </w:r>
      <w:r>
        <w:t>。</w:t>
      </w:r>
    </w:p>
    <w:p w14:paraId="52BD9CC7" w14:textId="77777777" w:rsidR="007E4008" w:rsidRDefault="00000000">
      <w:pPr>
        <w:pStyle w:val="31"/>
      </w:pPr>
      <w:r>
        <w:t>欄位名稱：</w:t>
      </w:r>
      <w:r>
        <w:t>parent_company_id</w:t>
      </w:r>
    </w:p>
    <w:p w14:paraId="4F345D9A" w14:textId="77777777" w:rsidR="007E4008" w:rsidRDefault="00000000">
      <w:r>
        <w:t>中文名稱：母公司主鍵</w:t>
      </w:r>
    </w:p>
    <w:p w14:paraId="26F7B896" w14:textId="77777777" w:rsidR="007E4008" w:rsidRDefault="00000000">
      <w:r>
        <w:t>英文名稱：</w:t>
      </w:r>
      <w:r>
        <w:t>parent_company_id</w:t>
      </w:r>
    </w:p>
    <w:p w14:paraId="08710B97" w14:textId="77777777" w:rsidR="007E4008" w:rsidRDefault="00000000">
      <w:r>
        <w:t>資料型態：</w:t>
      </w:r>
      <w:r>
        <w:t>Text</w:t>
      </w:r>
    </w:p>
    <w:p w14:paraId="73D66310" w14:textId="77777777" w:rsidR="007E4008" w:rsidRDefault="00000000">
      <w:r>
        <w:t>範例：</w:t>
      </w:r>
    </w:p>
    <w:p w14:paraId="02A35A65" w14:textId="77777777" w:rsidR="007E4008" w:rsidRDefault="00000000">
      <w:r>
        <w:t>商業意義：支援集團、子公司與金控架構的上層關係。</w:t>
      </w:r>
      <w:r>
        <w:t xml:space="preserve">V1 </w:t>
      </w:r>
      <w:r>
        <w:t>首批上市公司可留空。</w:t>
      </w:r>
    </w:p>
    <w:p w14:paraId="4FCF98A7" w14:textId="77777777" w:rsidR="007E4008" w:rsidRDefault="00000000">
      <w:r>
        <w:t xml:space="preserve">Agent </w:t>
      </w:r>
      <w:r>
        <w:t>使用情境：未來使用者問「鴻海集團旗下公司」時，</w:t>
      </w:r>
      <w:r>
        <w:t xml:space="preserve">Agent </w:t>
      </w:r>
      <w:r>
        <w:t>可用</w:t>
      </w:r>
      <w:r>
        <w:t xml:space="preserve"> parent_company_id </w:t>
      </w:r>
      <w:r>
        <w:t>找上下層法人關係。</w:t>
      </w:r>
    </w:p>
    <w:p w14:paraId="6A200ED7" w14:textId="77777777" w:rsidR="007E4008" w:rsidRDefault="00000000">
      <w:r>
        <w:t>資料治理目的：讓</w:t>
      </w:r>
      <w:r>
        <w:t xml:space="preserve"> ontology </w:t>
      </w:r>
      <w:r>
        <w:t>不只支援單一上市公司，也能支援法人關係治理。</w:t>
      </w:r>
    </w:p>
    <w:p w14:paraId="6AE64C95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常見誤用：填</w:t>
      </w:r>
      <w:r>
        <w:rPr>
          <w:lang w:eastAsia="zh-TW"/>
        </w:rPr>
        <w:t xml:space="preserve"> ticker</w:t>
      </w:r>
      <w:r>
        <w:rPr>
          <w:lang w:eastAsia="zh-TW"/>
        </w:rPr>
        <w:t>、公司名稱或任意集團名。</w:t>
      </w:r>
    </w:p>
    <w:p w14:paraId="2014E159" w14:textId="77777777" w:rsidR="007E4008" w:rsidRDefault="00000000">
      <w:r>
        <w:t xml:space="preserve">Co-work </w:t>
      </w:r>
      <w:proofErr w:type="spellStart"/>
      <w:r>
        <w:t>注意事項：若填值，必須填母公司的</w:t>
      </w:r>
      <w:proofErr w:type="spellEnd"/>
      <w:r>
        <w:t xml:space="preserve"> </w:t>
      </w:r>
      <w:proofErr w:type="spellStart"/>
      <w:r>
        <w:t>company_id</w:t>
      </w:r>
      <w:r>
        <w:t>，且該母公司需存在於</w:t>
      </w:r>
      <w:proofErr w:type="spellEnd"/>
      <w:r>
        <w:t xml:space="preserve"> 02_company</w:t>
      </w:r>
      <w:r>
        <w:t>。</w:t>
      </w:r>
    </w:p>
    <w:p w14:paraId="5C15D87D" w14:textId="77777777" w:rsidR="007E4008" w:rsidRDefault="00000000">
      <w:r>
        <w:t>Future Extension</w:t>
      </w:r>
      <w:r>
        <w:t>：可用於建立</w:t>
      </w:r>
      <w:r>
        <w:t xml:space="preserve"> company hierarchy</w:t>
      </w:r>
      <w:r>
        <w:t>、集團風險、關係企業查詢。</w:t>
      </w:r>
    </w:p>
    <w:p w14:paraId="4D1F265A" w14:textId="77777777" w:rsidR="007E4008" w:rsidRDefault="00000000">
      <w:pPr>
        <w:pStyle w:val="31"/>
        <w:rPr>
          <w:lang w:eastAsia="zh-TW"/>
        </w:rPr>
      </w:pPr>
      <w:r>
        <w:rPr>
          <w:lang w:eastAsia="zh-TW"/>
        </w:rPr>
        <w:t>欄位名稱：</w:t>
      </w:r>
      <w:r>
        <w:rPr>
          <w:lang w:eastAsia="zh-TW"/>
        </w:rPr>
        <w:t>market</w:t>
      </w:r>
    </w:p>
    <w:p w14:paraId="3F0F1699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中文名稱：市場別</w:t>
      </w:r>
    </w:p>
    <w:p w14:paraId="40E2C57F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r>
        <w:rPr>
          <w:lang w:eastAsia="zh-TW"/>
        </w:rPr>
        <w:t>market</w:t>
      </w:r>
    </w:p>
    <w:p w14:paraId="56BF71C7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097CB491" w14:textId="77777777" w:rsidR="007E4008" w:rsidRDefault="00000000">
      <w:pPr>
        <w:rPr>
          <w:lang w:eastAsia="zh-TW"/>
        </w:rPr>
      </w:pPr>
      <w:r>
        <w:rPr>
          <w:lang w:eastAsia="zh-TW"/>
        </w:rPr>
        <w:t>範例：上市</w:t>
      </w:r>
    </w:p>
    <w:p w14:paraId="1027C6EA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商業意義：表示公司目前所在交易市場，例如上市。這讓研究平台知道資料應連到哪個市場制度與資料源。</w:t>
      </w:r>
    </w:p>
    <w:p w14:paraId="6106C73D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Agent/R4 </w:t>
      </w:r>
      <w:r>
        <w:rPr>
          <w:lang w:eastAsia="zh-TW"/>
        </w:rPr>
        <w:t>可依</w:t>
      </w:r>
      <w:r>
        <w:rPr>
          <w:lang w:eastAsia="zh-TW"/>
        </w:rPr>
        <w:t xml:space="preserve"> market </w:t>
      </w:r>
      <w:r>
        <w:rPr>
          <w:lang w:eastAsia="zh-TW"/>
        </w:rPr>
        <w:t>選擇上市、上櫃或興櫃的資料來源與</w:t>
      </w:r>
      <w:r>
        <w:rPr>
          <w:lang w:eastAsia="zh-TW"/>
        </w:rPr>
        <w:t xml:space="preserve"> API</w:t>
      </w:r>
      <w:r>
        <w:rPr>
          <w:lang w:eastAsia="zh-TW"/>
        </w:rPr>
        <w:t>。</w:t>
      </w:r>
    </w:p>
    <w:p w14:paraId="5C164CE5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資料治理目的：避免不同市場公司使用錯誤揭露規則或資料源。</w:t>
      </w:r>
    </w:p>
    <w:p w14:paraId="5E90CFF2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常見誤用：把</w:t>
      </w:r>
      <w:r>
        <w:rPr>
          <w:lang w:eastAsia="zh-TW"/>
        </w:rPr>
        <w:t xml:space="preserve"> market </w:t>
      </w:r>
      <w:r>
        <w:rPr>
          <w:lang w:eastAsia="zh-TW"/>
        </w:rPr>
        <w:t>當產業或公司規模分類。</w:t>
      </w:r>
    </w:p>
    <w:p w14:paraId="7486602F" w14:textId="77777777" w:rsidR="007E4008" w:rsidRDefault="00000000">
      <w:r>
        <w:lastRenderedPageBreak/>
        <w:t xml:space="preserve">Co-work </w:t>
      </w:r>
      <w:proofErr w:type="spellStart"/>
      <w:r>
        <w:t>注意事項：新增非上市或上櫃公司前，需先確認</w:t>
      </w:r>
      <w:proofErr w:type="spellEnd"/>
      <w:r>
        <w:t xml:space="preserve"> market </w:t>
      </w:r>
      <w:proofErr w:type="spellStart"/>
      <w:r>
        <w:t>值域</w:t>
      </w:r>
      <w:proofErr w:type="spellEnd"/>
      <w:r>
        <w:t>。</w:t>
      </w:r>
    </w:p>
    <w:p w14:paraId="6224F324" w14:textId="77777777" w:rsidR="007E4008" w:rsidRDefault="00000000">
      <w:r>
        <w:t>Future Extension</w:t>
      </w:r>
      <w:r>
        <w:t>：可擴充上市、上櫃、興櫃、公開發行、未上市。</w:t>
      </w:r>
    </w:p>
    <w:p w14:paraId="3E90A6E3" w14:textId="77777777" w:rsidR="007E4008" w:rsidRDefault="00000000">
      <w:pPr>
        <w:pStyle w:val="31"/>
      </w:pPr>
      <w:r>
        <w:t>欄位名稱：</w:t>
      </w:r>
      <w:r>
        <w:t>industry_id</w:t>
      </w:r>
    </w:p>
    <w:p w14:paraId="4E5F2124" w14:textId="77777777" w:rsidR="007E4008" w:rsidRDefault="00000000">
      <w:r>
        <w:t>中文名稱：主要產業代碼</w:t>
      </w:r>
    </w:p>
    <w:p w14:paraId="32873147" w14:textId="77777777" w:rsidR="007E4008" w:rsidRDefault="00000000">
      <w:r>
        <w:t>英文名稱：</w:t>
      </w:r>
      <w:r>
        <w:t>industry_id</w:t>
      </w:r>
    </w:p>
    <w:p w14:paraId="077A4A69" w14:textId="77777777" w:rsidR="007E4008" w:rsidRDefault="00000000">
      <w:r>
        <w:t>資料型態：</w:t>
      </w:r>
      <w:r>
        <w:t>Text</w:t>
      </w:r>
    </w:p>
    <w:p w14:paraId="79855AE8" w14:textId="77777777" w:rsidR="007E4008" w:rsidRDefault="00000000">
      <w:r>
        <w:t>範例：</w:t>
      </w:r>
      <w:r>
        <w:t>IND_FOUNDRY</w:t>
      </w:r>
    </w:p>
    <w:p w14:paraId="0BFD8267" w14:textId="77777777" w:rsidR="007E4008" w:rsidRDefault="00000000">
      <w:r>
        <w:t>商業意義：公司主檔上的快速主要產業標記，方便人員掃描公司大致屬性。</w:t>
      </w:r>
    </w:p>
    <w:p w14:paraId="17805029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可用它做初步</w:t>
      </w:r>
      <w:r>
        <w:t xml:space="preserve"> routing</w:t>
      </w:r>
      <w:r>
        <w:t>，例如看到</w:t>
      </w:r>
      <w:r>
        <w:t xml:space="preserve"> IND_FOUNDRY </w:t>
      </w:r>
      <w:r>
        <w:t>先準備半導體製造相關指標。</w:t>
      </w:r>
    </w:p>
    <w:p w14:paraId="308FE4DA" w14:textId="77777777" w:rsidR="007E4008" w:rsidRDefault="00000000">
      <w:r>
        <w:t>資料治理目的：提供輕量查詢入口，但正式多產業關係仍由</w:t>
      </w:r>
      <w:r>
        <w:t xml:space="preserve"> 09_company_industry_mapping </w:t>
      </w:r>
      <w:r>
        <w:t>管理。</w:t>
      </w:r>
    </w:p>
    <w:p w14:paraId="1B4B3C44" w14:textId="77777777" w:rsidR="007E4008" w:rsidRDefault="00000000">
      <w:r>
        <w:t>常見誤用：把</w:t>
      </w:r>
      <w:r>
        <w:t xml:space="preserve"> 02_company.industry_id </w:t>
      </w:r>
      <w:r>
        <w:t>當唯一產業真相。</w:t>
      </w:r>
    </w:p>
    <w:p w14:paraId="3053B19B" w14:textId="77777777" w:rsidR="007E4008" w:rsidRDefault="00000000">
      <w:r>
        <w:t xml:space="preserve">Co-work </w:t>
      </w:r>
      <w:r>
        <w:t>注意事項：跨產業公司或多重產業分析，必須查</w:t>
      </w:r>
      <w:r>
        <w:t xml:space="preserve"> 09 mapping</w:t>
      </w:r>
      <w:r>
        <w:t>。</w:t>
      </w:r>
    </w:p>
    <w:p w14:paraId="15D143EE" w14:textId="77777777" w:rsidR="007E4008" w:rsidRDefault="00000000">
      <w:r>
        <w:t>Future Extension</w:t>
      </w:r>
      <w:r>
        <w:t>：未來可作為</w:t>
      </w:r>
      <w:r>
        <w:t xml:space="preserve"> default industry</w:t>
      </w:r>
      <w:r>
        <w:t>，並由</w:t>
      </w:r>
      <w:r>
        <w:t xml:space="preserve"> 09 </w:t>
      </w:r>
      <w:r>
        <w:t>管理完整多產業結構。</w:t>
      </w:r>
    </w:p>
    <w:p w14:paraId="1827B2EB" w14:textId="77777777" w:rsidR="007E4008" w:rsidRDefault="00000000">
      <w:pPr>
        <w:pStyle w:val="31"/>
      </w:pPr>
      <w:r>
        <w:t>欄位名稱：</w:t>
      </w:r>
      <w:r>
        <w:t>industry_name</w:t>
      </w:r>
    </w:p>
    <w:p w14:paraId="4607905A" w14:textId="77777777" w:rsidR="007E4008" w:rsidRDefault="00000000">
      <w:r>
        <w:t>中文名稱：主要產業名稱</w:t>
      </w:r>
    </w:p>
    <w:p w14:paraId="2B39A244" w14:textId="77777777" w:rsidR="007E4008" w:rsidRDefault="00000000">
      <w:r>
        <w:t>英文名稱：</w:t>
      </w:r>
      <w:r>
        <w:t>industry_name</w:t>
      </w:r>
    </w:p>
    <w:p w14:paraId="5D12CED0" w14:textId="77777777" w:rsidR="007E4008" w:rsidRDefault="00000000">
      <w:r>
        <w:t>資料型態：</w:t>
      </w:r>
      <w:r>
        <w:t>Text</w:t>
      </w:r>
    </w:p>
    <w:p w14:paraId="3594DFAC" w14:textId="77777777" w:rsidR="007E4008" w:rsidRDefault="00000000">
      <w:r>
        <w:t>範例：晶圓代工</w:t>
      </w:r>
    </w:p>
    <w:p w14:paraId="2B55A8B8" w14:textId="77777777" w:rsidR="007E4008" w:rsidRDefault="00000000">
      <w:r>
        <w:t>商業意義：</w:t>
      </w:r>
      <w:r>
        <w:t xml:space="preserve">industry_id </w:t>
      </w:r>
      <w:r>
        <w:t>的中文顯示名稱，讓非資料背景組員快速理解公司所在產業。</w:t>
      </w:r>
    </w:p>
    <w:p w14:paraId="10366F84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可在回答中顯示產業名稱，但查詢時應使用</w:t>
      </w:r>
      <w:r>
        <w:t xml:space="preserve"> industry_id</w:t>
      </w:r>
      <w:r>
        <w:t>。</w:t>
      </w:r>
    </w:p>
    <w:p w14:paraId="1360D82C" w14:textId="77777777" w:rsidR="007E4008" w:rsidRDefault="00000000">
      <w:r>
        <w:t>資料治理目的：增加可讀性，降低</w:t>
      </w:r>
      <w:r>
        <w:t xml:space="preserve"> PM/Research </w:t>
      </w:r>
      <w:r>
        <w:t>檢查資料時的理解成本。</w:t>
      </w:r>
    </w:p>
    <w:p w14:paraId="0551D2D3" w14:textId="77777777" w:rsidR="007E4008" w:rsidRDefault="00000000">
      <w:r>
        <w:t>常見誤用：拿</w:t>
      </w:r>
      <w:r>
        <w:t xml:space="preserve"> industry_name </w:t>
      </w:r>
      <w:r>
        <w:t>當</w:t>
      </w:r>
      <w:r>
        <w:t xml:space="preserve"> join key</w:t>
      </w:r>
      <w:r>
        <w:t>，會受命名調整影響。</w:t>
      </w:r>
    </w:p>
    <w:p w14:paraId="2F119D07" w14:textId="77777777" w:rsidR="007E4008" w:rsidRDefault="00000000">
      <w:r>
        <w:t xml:space="preserve">Co-work </w:t>
      </w:r>
      <w:r>
        <w:t>注意事項：若改名稱，要確認</w:t>
      </w:r>
      <w:r>
        <w:t xml:space="preserve"> 01_industry </w:t>
      </w:r>
      <w:r>
        <w:t>的正式名稱是否同步。</w:t>
      </w:r>
    </w:p>
    <w:p w14:paraId="51C1EE1C" w14:textId="77777777" w:rsidR="007E4008" w:rsidRDefault="00000000">
      <w:r>
        <w:lastRenderedPageBreak/>
        <w:t>Future Extension</w:t>
      </w:r>
      <w:r>
        <w:t>：未來可支援多語系或標準產業分類對照。</w:t>
      </w:r>
    </w:p>
    <w:p w14:paraId="17D8767A" w14:textId="77777777" w:rsidR="007E4008" w:rsidRDefault="00000000">
      <w:pPr>
        <w:pStyle w:val="31"/>
      </w:pPr>
      <w:r>
        <w:t>欄位名稱：</w:t>
      </w:r>
      <w:r>
        <w:t>secondary_industry</w:t>
      </w:r>
    </w:p>
    <w:p w14:paraId="6645D2AD" w14:textId="77777777" w:rsidR="007E4008" w:rsidRDefault="00000000">
      <w:r>
        <w:t>中文名稱：次要產業描述</w:t>
      </w:r>
    </w:p>
    <w:p w14:paraId="1FB02512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proofErr w:type="spellStart"/>
      <w:r>
        <w:rPr>
          <w:lang w:eastAsia="zh-TW"/>
        </w:rPr>
        <w:t>secondary_industry</w:t>
      </w:r>
      <w:proofErr w:type="spellEnd"/>
    </w:p>
    <w:p w14:paraId="438ADE6F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41841952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AI</w:t>
      </w:r>
      <w:r>
        <w:rPr>
          <w:lang w:eastAsia="zh-TW"/>
        </w:rPr>
        <w:t>伺服器</w:t>
      </w:r>
      <w:r>
        <w:rPr>
          <w:lang w:eastAsia="zh-TW"/>
        </w:rPr>
        <w:t>;</w:t>
      </w:r>
      <w:r>
        <w:rPr>
          <w:lang w:eastAsia="zh-TW"/>
        </w:rPr>
        <w:t>電動車供應鏈</w:t>
      </w:r>
    </w:p>
    <w:p w14:paraId="03CC4632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商業意義：保留公司可能涉及的次要產業線索，例如電源、節能、電動車供應鏈。</w:t>
      </w:r>
    </w:p>
    <w:p w14:paraId="4EAD92C0" w14:textId="77777777" w:rsidR="007E4008" w:rsidRDefault="00000000">
      <w:r>
        <w:t xml:space="preserve">Agent </w:t>
      </w:r>
      <w:proofErr w:type="spellStart"/>
      <w:r>
        <w:t>使用情境：</w:t>
      </w:r>
      <w:r>
        <w:t>Agent</w:t>
      </w:r>
      <w:proofErr w:type="spellEnd"/>
      <w:r>
        <w:t xml:space="preserve"> </w:t>
      </w:r>
      <w:proofErr w:type="spellStart"/>
      <w:r>
        <w:t>可把它當作補充提示，但不能直接當正式分類結果</w:t>
      </w:r>
      <w:proofErr w:type="spellEnd"/>
      <w:r>
        <w:t>。</w:t>
      </w:r>
    </w:p>
    <w:p w14:paraId="73E3BE7E" w14:textId="77777777" w:rsidR="007E4008" w:rsidRDefault="00000000">
      <w:r>
        <w:t>資料治理目的：保留早期研究線索，避免尚未完全</w:t>
      </w:r>
      <w:r>
        <w:t xml:space="preserve"> mapping </w:t>
      </w:r>
      <w:r>
        <w:t>的次產業資訊遺失。</w:t>
      </w:r>
    </w:p>
    <w:p w14:paraId="030FD373" w14:textId="77777777" w:rsidR="007E4008" w:rsidRDefault="00000000">
      <w:r>
        <w:t>常見誤用：把主題詞如</w:t>
      </w:r>
      <w:r>
        <w:t xml:space="preserve"> AI</w:t>
      </w:r>
      <w:r>
        <w:t>、</w:t>
      </w:r>
      <w:r>
        <w:t xml:space="preserve">HPC </w:t>
      </w:r>
      <w:r>
        <w:t>全塞進</w:t>
      </w:r>
      <w:r>
        <w:t xml:space="preserve"> secondary_industry</w:t>
      </w:r>
      <w:r>
        <w:t>，或把它當正式</w:t>
      </w:r>
      <w:r>
        <w:t xml:space="preserve"> mapping</w:t>
      </w:r>
      <w:r>
        <w:t>。</w:t>
      </w:r>
    </w:p>
    <w:p w14:paraId="112F9701" w14:textId="77777777" w:rsidR="007E4008" w:rsidRDefault="00000000">
      <w:r>
        <w:t xml:space="preserve">Co-work </w:t>
      </w:r>
      <w:r>
        <w:t>注意事項：正式公司產業仍以</w:t>
      </w:r>
      <w:r>
        <w:t xml:space="preserve"> 09_company_industry_mapping </w:t>
      </w:r>
      <w:r>
        <w:t>為準。</w:t>
      </w:r>
    </w:p>
    <w:p w14:paraId="69C0CBFE" w14:textId="77777777" w:rsidR="007E4008" w:rsidRDefault="00000000">
      <w:r>
        <w:t>Future Extension</w:t>
      </w:r>
      <w:r>
        <w:t>：未來可拆成正式</w:t>
      </w:r>
      <w:r>
        <w:t xml:space="preserve"> secondary industry mapping </w:t>
      </w:r>
      <w:r>
        <w:t>或營收線別表。</w:t>
      </w:r>
    </w:p>
    <w:p w14:paraId="245EBCD2" w14:textId="77777777" w:rsidR="007E4008" w:rsidRDefault="00000000">
      <w:pPr>
        <w:pStyle w:val="31"/>
      </w:pPr>
      <w:r>
        <w:t>欄位名稱：</w:t>
      </w:r>
      <w:r>
        <w:t>group_name</w:t>
      </w:r>
    </w:p>
    <w:p w14:paraId="617E8D31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中文名稱：集團名稱</w:t>
      </w:r>
    </w:p>
    <w:p w14:paraId="4EFB86E3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proofErr w:type="spellStart"/>
      <w:r>
        <w:rPr>
          <w:lang w:eastAsia="zh-TW"/>
        </w:rPr>
        <w:t>group_name</w:t>
      </w:r>
      <w:proofErr w:type="spellEnd"/>
    </w:p>
    <w:p w14:paraId="2272967F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21044C6C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</w:p>
    <w:p w14:paraId="3CF48D3F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商業意義：描述公司所屬集團或關係企業脈絡。</w:t>
      </w:r>
      <w:r>
        <w:rPr>
          <w:lang w:eastAsia="zh-TW"/>
        </w:rPr>
        <w:t xml:space="preserve">V1 </w:t>
      </w:r>
      <w:r>
        <w:rPr>
          <w:lang w:eastAsia="zh-TW"/>
        </w:rPr>
        <w:t>多數可空白，因正式階層關係尚未建立。</w:t>
      </w:r>
    </w:p>
    <w:p w14:paraId="0CDB84B4" w14:textId="77777777" w:rsidR="007E4008" w:rsidRDefault="00000000">
      <w:r>
        <w:t xml:space="preserve">Agent </w:t>
      </w:r>
      <w:proofErr w:type="spellStart"/>
      <w:r>
        <w:t>使用情境：未來</w:t>
      </w:r>
      <w:proofErr w:type="spellEnd"/>
      <w:r>
        <w:t xml:space="preserve"> Agent </w:t>
      </w:r>
      <w:proofErr w:type="spellStart"/>
      <w:r>
        <w:t>處理「某集團」問題時，可用</w:t>
      </w:r>
      <w:proofErr w:type="spellEnd"/>
      <w:r>
        <w:t xml:space="preserve"> group_name </w:t>
      </w:r>
      <w:r>
        <w:t>作為輔助搜尋線索。</w:t>
      </w:r>
    </w:p>
    <w:p w14:paraId="5C7EA68F" w14:textId="77777777" w:rsidR="007E4008" w:rsidRDefault="00000000">
      <w:r>
        <w:t>資料治理目的：保留商業脈絡，但不作主鍵，不替代</w:t>
      </w:r>
      <w:r>
        <w:t xml:space="preserve"> parent_company_id</w:t>
      </w:r>
      <w:r>
        <w:t>。</w:t>
      </w:r>
    </w:p>
    <w:p w14:paraId="01C8AC7F" w14:textId="77777777" w:rsidR="007E4008" w:rsidRDefault="00000000">
      <w:r>
        <w:t>常見誤用：把</w:t>
      </w:r>
      <w:r>
        <w:t xml:space="preserve"> group_name </w:t>
      </w:r>
      <w:r>
        <w:t>當母公司</w:t>
      </w:r>
      <w:r>
        <w:t xml:space="preserve"> ID</w:t>
      </w:r>
      <w:r>
        <w:t>，或用它</w:t>
      </w:r>
      <w:r>
        <w:t xml:space="preserve"> join </w:t>
      </w:r>
      <w:r>
        <w:t>子公司。</w:t>
      </w:r>
    </w:p>
    <w:p w14:paraId="0A8E30DF" w14:textId="77777777" w:rsidR="007E4008" w:rsidRDefault="00000000">
      <w:r>
        <w:t xml:space="preserve">Co-work </w:t>
      </w:r>
      <w:r>
        <w:t>注意事項：若要建立正式集團關係，應使用</w:t>
      </w:r>
      <w:r>
        <w:t xml:space="preserve"> parent_company_id</w:t>
      </w:r>
      <w:r>
        <w:t>。</w:t>
      </w:r>
    </w:p>
    <w:p w14:paraId="0BF59F5A" w14:textId="77777777" w:rsidR="007E4008" w:rsidRDefault="00000000">
      <w:r>
        <w:t>Future Extension</w:t>
      </w:r>
      <w:r>
        <w:t>：可擴充為</w:t>
      </w:r>
      <w:r>
        <w:t xml:space="preserve"> group master </w:t>
      </w:r>
      <w:r>
        <w:t>或</w:t>
      </w:r>
      <w:r>
        <w:t xml:space="preserve"> company relationship table</w:t>
      </w:r>
      <w:r>
        <w:t>。</w:t>
      </w:r>
    </w:p>
    <w:p w14:paraId="68EEFCFA" w14:textId="77777777" w:rsidR="007E4008" w:rsidRDefault="00000000">
      <w:pPr>
        <w:pStyle w:val="31"/>
      </w:pPr>
      <w:r>
        <w:lastRenderedPageBreak/>
        <w:t>欄位名稱：</w:t>
      </w:r>
      <w:r>
        <w:t>aliases</w:t>
      </w:r>
    </w:p>
    <w:p w14:paraId="336BE3BB" w14:textId="77777777" w:rsidR="007E4008" w:rsidRDefault="00000000">
      <w:r>
        <w:t>中文名稱：公司別名</w:t>
      </w:r>
    </w:p>
    <w:p w14:paraId="4D0C58DF" w14:textId="77777777" w:rsidR="007E4008" w:rsidRDefault="00000000">
      <w:r>
        <w:t>英文名稱：</w:t>
      </w:r>
      <w:r>
        <w:t>aliases</w:t>
      </w:r>
    </w:p>
    <w:p w14:paraId="6DBA37FA" w14:textId="77777777" w:rsidR="007E4008" w:rsidRDefault="00000000">
      <w:r>
        <w:t>資料型態：</w:t>
      </w:r>
      <w:r>
        <w:t>Text</w:t>
      </w:r>
    </w:p>
    <w:p w14:paraId="1C027147" w14:textId="77777777" w:rsidR="007E4008" w:rsidRDefault="00000000">
      <w:pPr>
        <w:rPr>
          <w:lang w:eastAsia="zh-TW"/>
        </w:rPr>
      </w:pPr>
      <w:r>
        <w:rPr>
          <w:lang w:eastAsia="zh-TW"/>
        </w:rPr>
        <w:t>範例：台積電</w:t>
      </w:r>
      <w:r>
        <w:rPr>
          <w:lang w:eastAsia="zh-TW"/>
        </w:rPr>
        <w:t>,TSMC,2330</w:t>
      </w:r>
    </w:p>
    <w:p w14:paraId="24C06339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商業意義：儲存公司常見中文簡稱、英文縮寫、股票代號與市場慣用稱呼。</w:t>
      </w:r>
    </w:p>
    <w:p w14:paraId="03AB3E8E" w14:textId="77777777" w:rsidR="007E4008" w:rsidRDefault="00000000">
      <w:r>
        <w:t>Agent 使用情境：使用者輸入 TSMC、台積、2330 時，Agent 可利用 aliases 對回 ticker=2330。</w:t>
      </w:r>
    </w:p>
    <w:p w14:paraId="5B8B6D94" w14:textId="77777777" w:rsidR="007E4008" w:rsidRDefault="00000000">
      <w:r>
        <w:t>資料治理目的：避免同一家公司因不同稱呼被誤判為不同實體，是</w:t>
      </w:r>
      <w:r>
        <w:t xml:space="preserve"> entity resolution </w:t>
      </w:r>
      <w:r>
        <w:t>的重要輔助欄位。</w:t>
      </w:r>
    </w:p>
    <w:p w14:paraId="0EF7B61D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常見誤用：把</w:t>
      </w:r>
      <w:r>
        <w:rPr>
          <w:lang w:eastAsia="zh-TW"/>
        </w:rPr>
        <w:t xml:space="preserve"> aliases </w:t>
      </w:r>
      <w:r>
        <w:rPr>
          <w:lang w:eastAsia="zh-TW"/>
        </w:rPr>
        <w:t>當正式主鍵，或把多家公司別名混在一起。</w:t>
      </w:r>
    </w:p>
    <w:p w14:paraId="501226DD" w14:textId="77777777" w:rsidR="007E4008" w:rsidRDefault="00000000">
      <w:r>
        <w:t>Co-work 注意事項：aliases 可多值，但 V1.1 正式 join key 仍是 ticker。</w:t>
      </w:r>
    </w:p>
    <w:p w14:paraId="6369CC31" w14:textId="77777777" w:rsidR="007E4008" w:rsidRDefault="00000000">
      <w:r>
        <w:t>Future Extension</w:t>
      </w:r>
      <w:r>
        <w:t>：未來可拆成</w:t>
      </w:r>
      <w:r>
        <w:t xml:space="preserve"> alias table</w:t>
      </w:r>
      <w:r>
        <w:t>，記錄</w:t>
      </w:r>
      <w:r>
        <w:t xml:space="preserve"> alias_type</w:t>
      </w:r>
      <w:r>
        <w:t>、語言、可信度。</w:t>
      </w:r>
    </w:p>
    <w:p w14:paraId="6CCB60D2" w14:textId="77777777" w:rsidR="007E4008" w:rsidRDefault="00000000">
      <w:pPr>
        <w:pStyle w:val="31"/>
      </w:pPr>
      <w:r>
        <w:t>欄位名稱：</w:t>
      </w:r>
      <w:r>
        <w:t>description</w:t>
      </w:r>
    </w:p>
    <w:p w14:paraId="514E3D24" w14:textId="77777777" w:rsidR="007E4008" w:rsidRDefault="00000000">
      <w:r>
        <w:t>中文名稱：公司描述</w:t>
      </w:r>
    </w:p>
    <w:p w14:paraId="418C7AA6" w14:textId="77777777" w:rsidR="007E4008" w:rsidRDefault="00000000">
      <w:r>
        <w:t>英文名稱：</w:t>
      </w:r>
      <w:r>
        <w:t>description</w:t>
      </w:r>
    </w:p>
    <w:p w14:paraId="454A13B6" w14:textId="77777777" w:rsidR="007E4008" w:rsidRDefault="00000000">
      <w:r>
        <w:t>資料型態：</w:t>
      </w:r>
      <w:r>
        <w:t>Text</w:t>
      </w:r>
    </w:p>
    <w:p w14:paraId="45E30C0D" w14:textId="77777777" w:rsidR="007E4008" w:rsidRDefault="00000000">
      <w:r>
        <w:t>範例：半導體製造；</w:t>
      </w:r>
      <w:r>
        <w:t>0050</w:t>
      </w:r>
      <w:r>
        <w:t>混合型清單第</w:t>
      </w:r>
      <w:r>
        <w:t>1</w:t>
      </w:r>
      <w:r>
        <w:t>名；</w:t>
      </w:r>
      <w:r>
        <w:t xml:space="preserve">v0.5 </w:t>
      </w:r>
      <w:r>
        <w:t>初稿待</w:t>
      </w:r>
      <w:r>
        <w:t>R6</w:t>
      </w:r>
      <w:r>
        <w:t>逐筆查核。</w:t>
      </w:r>
    </w:p>
    <w:p w14:paraId="32522DE2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商業意義：用白話描述公司業務與資料來源脈絡，幫助新組員快速理解公司為何在樣本中。</w:t>
      </w:r>
    </w:p>
    <w:p w14:paraId="15B704CE" w14:textId="77777777" w:rsidR="007E4008" w:rsidRDefault="00000000">
      <w:r>
        <w:t xml:space="preserve">Agent </w:t>
      </w:r>
      <w:proofErr w:type="spellStart"/>
      <w:r>
        <w:t>使用情境：</w:t>
      </w:r>
      <w:r>
        <w:t>Agent</w:t>
      </w:r>
      <w:proofErr w:type="spellEnd"/>
      <w:r>
        <w:t xml:space="preserve"> </w:t>
      </w:r>
      <w:proofErr w:type="spellStart"/>
      <w:r>
        <w:t>不應把</w:t>
      </w:r>
      <w:proofErr w:type="spellEnd"/>
      <w:r>
        <w:t xml:space="preserve"> description </w:t>
      </w:r>
      <w:proofErr w:type="spellStart"/>
      <w:r>
        <w:t>當最新事實來源，但可作為</w:t>
      </w:r>
      <w:proofErr w:type="spellEnd"/>
      <w:r>
        <w:t xml:space="preserve"> routing </w:t>
      </w:r>
      <w:r>
        <w:t>或初步摘要背景。</w:t>
      </w:r>
    </w:p>
    <w:p w14:paraId="2940142D" w14:textId="77777777" w:rsidR="007E4008" w:rsidRDefault="00000000">
      <w:r>
        <w:t>資料治理目的：保留人工整理脈絡，協助</w:t>
      </w:r>
      <w:r>
        <w:t xml:space="preserve"> review </w:t>
      </w:r>
      <w:r>
        <w:t>與</w:t>
      </w:r>
      <w:r>
        <w:t xml:space="preserve"> demo </w:t>
      </w:r>
      <w:r>
        <w:t>敘事。</w:t>
      </w:r>
    </w:p>
    <w:p w14:paraId="1A52C4D0" w14:textId="77777777" w:rsidR="007E4008" w:rsidRDefault="00000000">
      <w:r>
        <w:t>常見誤用：把</w:t>
      </w:r>
      <w:r>
        <w:t xml:space="preserve"> description </w:t>
      </w:r>
      <w:r>
        <w:t>當成即時財務事實或可引用來源。</w:t>
      </w:r>
    </w:p>
    <w:p w14:paraId="74551775" w14:textId="77777777" w:rsidR="007E4008" w:rsidRDefault="00000000">
      <w:r>
        <w:t xml:space="preserve">Co-work </w:t>
      </w:r>
      <w:r>
        <w:t>注意事項：涉及財務數字或最新事件時，必須查正式來源。</w:t>
      </w:r>
    </w:p>
    <w:p w14:paraId="7F71D0AC" w14:textId="77777777" w:rsidR="007E4008" w:rsidRDefault="00000000">
      <w:r>
        <w:t>Future Extension</w:t>
      </w:r>
      <w:r>
        <w:t>：未來可拆成</w:t>
      </w:r>
      <w:r>
        <w:t xml:space="preserve"> company_profile</w:t>
      </w:r>
      <w:r>
        <w:t>，並附來源與更新日期。</w:t>
      </w:r>
    </w:p>
    <w:p w14:paraId="4C5F4959" w14:textId="77777777" w:rsidR="007E4008" w:rsidRDefault="00000000">
      <w:pPr>
        <w:pStyle w:val="31"/>
      </w:pPr>
      <w:r>
        <w:lastRenderedPageBreak/>
        <w:t>欄位名稱：</w:t>
      </w:r>
      <w:r>
        <w:t>is_active</w:t>
      </w:r>
    </w:p>
    <w:p w14:paraId="7E8DC6B3" w14:textId="77777777" w:rsidR="007E4008" w:rsidRDefault="00000000">
      <w:r>
        <w:t>中文名稱：是否啟用</w:t>
      </w:r>
    </w:p>
    <w:p w14:paraId="200CCC65" w14:textId="77777777" w:rsidR="007E4008" w:rsidRDefault="00000000">
      <w:r>
        <w:t>英文名稱：</w:t>
      </w:r>
      <w:r>
        <w:t>is_active</w:t>
      </w:r>
    </w:p>
    <w:p w14:paraId="260A12D6" w14:textId="77777777" w:rsidR="007E4008" w:rsidRDefault="00000000">
      <w:r>
        <w:t>資料型態：</w:t>
      </w:r>
      <w:r>
        <w:t>Text</w:t>
      </w:r>
    </w:p>
    <w:p w14:paraId="6B8174E8" w14:textId="77777777" w:rsidR="007E4008" w:rsidRDefault="00000000">
      <w:r>
        <w:t>範例：</w:t>
      </w:r>
      <w:r>
        <w:t>Y</w:t>
      </w:r>
    </w:p>
    <w:p w14:paraId="606EC7F7" w14:textId="77777777" w:rsidR="007E4008" w:rsidRDefault="00000000">
      <w:r>
        <w:t>商業意義：標示公司是否納入目前</w:t>
      </w:r>
      <w:r>
        <w:t xml:space="preserve"> ontology </w:t>
      </w:r>
      <w:r>
        <w:t>與</w:t>
      </w:r>
      <w:r>
        <w:t xml:space="preserve"> Agent </w:t>
      </w:r>
      <w:r>
        <w:t>查詢範圍。</w:t>
      </w:r>
    </w:p>
    <w:p w14:paraId="14FA26ED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可用</w:t>
      </w:r>
      <w:r>
        <w:t xml:space="preserve"> is_active </w:t>
      </w:r>
      <w:r>
        <w:t>過濾停用公司，避免回答已不在樣本池內的公司。</w:t>
      </w:r>
    </w:p>
    <w:p w14:paraId="5BB3FD8E" w14:textId="77777777" w:rsidR="007E4008" w:rsidRDefault="00000000">
      <w:r>
        <w:t>資料治理目的：支援資料生命週期管理，不必刪除歷史公司資料。</w:t>
      </w:r>
    </w:p>
    <w:p w14:paraId="231317EA" w14:textId="77777777" w:rsidR="007E4008" w:rsidRDefault="00000000">
      <w:r>
        <w:t>常見誤用：把停用公司直接刪除，導致歷史</w:t>
      </w:r>
      <w:r>
        <w:t xml:space="preserve"> mapping </w:t>
      </w:r>
      <w:r>
        <w:t>或</w:t>
      </w:r>
      <w:r>
        <w:t xml:space="preserve"> Eval </w:t>
      </w:r>
      <w:r>
        <w:t>無法追溯。</w:t>
      </w:r>
    </w:p>
    <w:p w14:paraId="2E8931FE" w14:textId="77777777" w:rsidR="007E4008" w:rsidRDefault="00000000">
      <w:r>
        <w:t xml:space="preserve">Co-work </w:t>
      </w:r>
      <w:r>
        <w:t>注意事項：停用前需確認</w:t>
      </w:r>
      <w:r>
        <w:t xml:space="preserve"> 08/09</w:t>
      </w:r>
      <w:r>
        <w:t>、</w:t>
      </w:r>
      <w:r>
        <w:t>Eval</w:t>
      </w:r>
      <w:r>
        <w:t>、文件索引是否仍需要歷史資料。</w:t>
      </w:r>
    </w:p>
    <w:p w14:paraId="604FA9C6" w14:textId="77777777" w:rsidR="007E4008" w:rsidRDefault="00000000">
      <w:r>
        <w:t>Future Extension</w:t>
      </w:r>
      <w:r>
        <w:t>：可擴充</w:t>
      </w:r>
      <w:r>
        <w:t xml:space="preserve"> active_from</w:t>
      </w:r>
      <w:r>
        <w:t>、</w:t>
      </w:r>
      <w:r>
        <w:t>active_to</w:t>
      </w:r>
      <w:r>
        <w:t>、</w:t>
      </w:r>
      <w:r>
        <w:t>inactive_reason</w:t>
      </w:r>
      <w:r>
        <w:t>。</w:t>
      </w:r>
    </w:p>
    <w:p w14:paraId="6B30FC3A" w14:textId="77777777" w:rsidR="007E4008" w:rsidRDefault="00000000">
      <w:pPr>
        <w:pStyle w:val="31"/>
      </w:pPr>
      <w:r>
        <w:t>欄位名稱：</w:t>
      </w:r>
      <w:r>
        <w:t>source_sheet</w:t>
      </w:r>
    </w:p>
    <w:p w14:paraId="51491B1B" w14:textId="77777777" w:rsidR="007E4008" w:rsidRDefault="00000000">
      <w:r>
        <w:t>中文名稱：來源工作表</w:t>
      </w:r>
    </w:p>
    <w:p w14:paraId="7CA1B325" w14:textId="77777777" w:rsidR="007E4008" w:rsidRDefault="00000000">
      <w:r>
        <w:t>英文名稱：</w:t>
      </w:r>
      <w:r>
        <w:t>source_sheet</w:t>
      </w:r>
    </w:p>
    <w:p w14:paraId="62629890" w14:textId="77777777" w:rsidR="007E4008" w:rsidRDefault="00000000">
      <w:r>
        <w:t>資料型態：</w:t>
      </w:r>
      <w:r>
        <w:t>Text</w:t>
      </w:r>
    </w:p>
    <w:p w14:paraId="7B83AB65" w14:textId="77777777" w:rsidR="007E4008" w:rsidRDefault="00000000">
      <w:r>
        <w:t>範例：</w:t>
      </w:r>
      <w:r>
        <w:t>0050_</w:t>
      </w:r>
      <w:r>
        <w:t>公司清單</w:t>
      </w:r>
      <w:r>
        <w:t>.xlsx/</w:t>
      </w:r>
      <w:r>
        <w:t>混合型</w:t>
      </w:r>
    </w:p>
    <w:p w14:paraId="05532ECA" w14:textId="77777777" w:rsidR="007E4008" w:rsidRDefault="00000000">
      <w:r>
        <w:t>商業意義：記錄這筆公司資料最初來自哪個整理來源，例如</w:t>
      </w:r>
      <w:r>
        <w:t xml:space="preserve"> 0050 </w:t>
      </w:r>
      <w:r>
        <w:t>混合型清單。</w:t>
      </w:r>
    </w:p>
    <w:p w14:paraId="6336C0D7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通常不直接使用，但</w:t>
      </w:r>
      <w:r>
        <w:t xml:space="preserve"> R6/R4 </w:t>
      </w:r>
      <w:r>
        <w:t>可用它追蹤資料</w:t>
      </w:r>
      <w:r>
        <w:t xml:space="preserve"> lineage</w:t>
      </w:r>
      <w:r>
        <w:t>。</w:t>
      </w:r>
    </w:p>
    <w:p w14:paraId="4690E08E" w14:textId="77777777" w:rsidR="007E4008" w:rsidRDefault="00000000">
      <w:r>
        <w:t>資料治理目的：讓資料可回溯，避免來源混亂時不知道該找誰修。</w:t>
      </w:r>
    </w:p>
    <w:p w14:paraId="3F03895E" w14:textId="77777777" w:rsidR="007E4008" w:rsidRDefault="00000000">
      <w:r>
        <w:t>常見誤用：把</w:t>
      </w:r>
      <w:r>
        <w:t xml:space="preserve"> source_sheet </w:t>
      </w:r>
      <w:r>
        <w:t>當資料可信度分數。</w:t>
      </w:r>
    </w:p>
    <w:p w14:paraId="05B9B691" w14:textId="77777777" w:rsidR="007E4008" w:rsidRDefault="00000000">
      <w:r>
        <w:t xml:space="preserve">Co-work </w:t>
      </w:r>
      <w:r>
        <w:t>注意事項：若公司資料從新來源更新，需保留</w:t>
      </w:r>
      <w:r>
        <w:t xml:space="preserve"> change log</w:t>
      </w:r>
      <w:r>
        <w:t>。</w:t>
      </w:r>
    </w:p>
    <w:p w14:paraId="409D7CDE" w14:textId="77777777" w:rsidR="007E4008" w:rsidRDefault="00000000">
      <w:r>
        <w:t>Future Extension</w:t>
      </w:r>
      <w:r>
        <w:t>：可擴充為</w:t>
      </w:r>
      <w:r>
        <w:t xml:space="preserve"> source_id</w:t>
      </w:r>
      <w:r>
        <w:t>、</w:t>
      </w:r>
      <w:r>
        <w:t>source_url</w:t>
      </w:r>
      <w:r>
        <w:t>、</w:t>
      </w:r>
      <w:r>
        <w:t>extraction_date</w:t>
      </w:r>
      <w:r>
        <w:t>。</w:t>
      </w:r>
    </w:p>
    <w:p w14:paraId="74CC2038" w14:textId="77777777" w:rsidR="007E4008" w:rsidRDefault="00000000">
      <w:pPr>
        <w:pStyle w:val="31"/>
      </w:pPr>
      <w:r>
        <w:lastRenderedPageBreak/>
        <w:t>欄位名稱：</w:t>
      </w:r>
      <w:r>
        <w:t>source_rank</w:t>
      </w:r>
    </w:p>
    <w:p w14:paraId="55FD00CC" w14:textId="77777777" w:rsidR="007E4008" w:rsidRDefault="00000000">
      <w:r>
        <w:t>中文名稱：來源排序</w:t>
      </w:r>
    </w:p>
    <w:p w14:paraId="66148712" w14:textId="77777777" w:rsidR="007E4008" w:rsidRDefault="00000000">
      <w:r>
        <w:t>英文名稱：</w:t>
      </w:r>
      <w:r>
        <w:t>source_rank</w:t>
      </w:r>
    </w:p>
    <w:p w14:paraId="3C8EAC22" w14:textId="77777777" w:rsidR="007E4008" w:rsidRDefault="00000000">
      <w:r>
        <w:t>資料型態：</w:t>
      </w:r>
      <w:r>
        <w:t>Number</w:t>
      </w:r>
    </w:p>
    <w:p w14:paraId="486E7216" w14:textId="77777777" w:rsidR="007E4008" w:rsidRDefault="00000000">
      <w:r>
        <w:t>範例：</w:t>
      </w:r>
      <w:r>
        <w:t>1</w:t>
      </w:r>
    </w:p>
    <w:p w14:paraId="501B98BF" w14:textId="77777777" w:rsidR="007E4008" w:rsidRDefault="00000000">
      <w:r>
        <w:t>商業意義：記錄來源清單中的排序，通常反映初始樣本或來源順序，不一定代表重要性。</w:t>
      </w:r>
    </w:p>
    <w:p w14:paraId="4DBFC0A9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不應把</w:t>
      </w:r>
      <w:r>
        <w:t xml:space="preserve"> source_rank </w:t>
      </w:r>
      <w:r>
        <w:t>當投資或研究排序，但可用於</w:t>
      </w:r>
      <w:r>
        <w:t xml:space="preserve"> demo </w:t>
      </w:r>
      <w:r>
        <w:t>初期排序。</w:t>
      </w:r>
    </w:p>
    <w:p w14:paraId="504EF51A" w14:textId="77777777" w:rsidR="007E4008" w:rsidRDefault="00000000">
      <w:r>
        <w:t>資料治理目的：保留來源順序，讓</w:t>
      </w:r>
      <w:r>
        <w:t xml:space="preserve"> workbook </w:t>
      </w:r>
      <w:r>
        <w:t>可重現當初選樣邏輯。</w:t>
      </w:r>
    </w:p>
    <w:p w14:paraId="001DBAE5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常見誤用：以為數字越小就一定代表投資優先或品質較高。</w:t>
      </w:r>
    </w:p>
    <w:p w14:paraId="0F978B82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Co-work </w:t>
      </w:r>
      <w:r>
        <w:rPr>
          <w:lang w:eastAsia="zh-TW"/>
        </w:rPr>
        <w:t>注意事項：使用前需確認該欄在當前任務的排序意義。</w:t>
      </w:r>
    </w:p>
    <w:p w14:paraId="43CFA310" w14:textId="77777777" w:rsidR="007E4008" w:rsidRDefault="00000000">
      <w:r>
        <w:t xml:space="preserve">Future </w:t>
      </w:r>
      <w:proofErr w:type="spellStart"/>
      <w:r>
        <w:t>Extension</w:t>
      </w:r>
      <w:r>
        <w:t>：未來可拆成</w:t>
      </w:r>
      <w:proofErr w:type="spellEnd"/>
      <w:r>
        <w:t xml:space="preserve"> </w:t>
      </w:r>
      <w:proofErr w:type="spellStart"/>
      <w:r>
        <w:t>sample_rank</w:t>
      </w:r>
      <w:r>
        <w:t>、</w:t>
      </w:r>
      <w:r>
        <w:t>source_priority</w:t>
      </w:r>
      <w:r>
        <w:t>、</w:t>
      </w:r>
      <w:r>
        <w:t>display_order</w:t>
      </w:r>
      <w:proofErr w:type="spellEnd"/>
      <w:r>
        <w:t>。</w:t>
      </w:r>
    </w:p>
    <w:p w14:paraId="0FAF84CC" w14:textId="77777777" w:rsidR="007E4008" w:rsidRDefault="00000000">
      <w:pPr>
        <w:pStyle w:val="31"/>
      </w:pPr>
      <w:r>
        <w:t>欄位名稱：</w:t>
      </w:r>
      <w:r>
        <w:t>priority</w:t>
      </w:r>
    </w:p>
    <w:p w14:paraId="5B8645F2" w14:textId="77777777" w:rsidR="007E4008" w:rsidRDefault="00000000">
      <w:r>
        <w:t>中文名稱：專案優先級</w:t>
      </w:r>
    </w:p>
    <w:p w14:paraId="49364BD3" w14:textId="77777777" w:rsidR="007E4008" w:rsidRDefault="00000000">
      <w:r>
        <w:t>英文名稱：</w:t>
      </w:r>
      <w:r>
        <w:t>priority</w:t>
      </w:r>
    </w:p>
    <w:p w14:paraId="4307C19B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1B9B3CFD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A</w:t>
      </w:r>
    </w:p>
    <w:p w14:paraId="2D7F7C0B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商業意義：標示專題中優先處理的公司批次，例如</w:t>
      </w:r>
      <w:r>
        <w:rPr>
          <w:lang w:eastAsia="zh-TW"/>
        </w:rPr>
        <w:t xml:space="preserve"> A </w:t>
      </w:r>
      <w:r>
        <w:rPr>
          <w:lang w:eastAsia="zh-TW"/>
        </w:rPr>
        <w:t>類代表</w:t>
      </w:r>
      <w:r>
        <w:rPr>
          <w:lang w:eastAsia="zh-TW"/>
        </w:rPr>
        <w:t xml:space="preserve"> G1/G2 </w:t>
      </w:r>
      <w:r>
        <w:rPr>
          <w:lang w:eastAsia="zh-TW"/>
        </w:rPr>
        <w:t>先處理樣本。</w:t>
      </w:r>
    </w:p>
    <w:p w14:paraId="0EC68C70" w14:textId="77777777" w:rsidR="007E4008" w:rsidRDefault="00000000">
      <w:r>
        <w:t xml:space="preserve">Agent </w:t>
      </w:r>
      <w:proofErr w:type="spellStart"/>
      <w:r>
        <w:t>使用情境：</w:t>
      </w:r>
      <w:r>
        <w:t>Agent</w:t>
      </w:r>
      <w:proofErr w:type="spellEnd"/>
      <w:r>
        <w:t xml:space="preserve"> </w:t>
      </w:r>
      <w:r>
        <w:t>或</w:t>
      </w:r>
      <w:r>
        <w:t xml:space="preserve"> Eval </w:t>
      </w:r>
      <w:r>
        <w:t>可用</w:t>
      </w:r>
      <w:r>
        <w:t xml:space="preserve"> priority </w:t>
      </w:r>
      <w:r>
        <w:t>決定先覆蓋哪些公司案例。</w:t>
      </w:r>
    </w:p>
    <w:p w14:paraId="72066160" w14:textId="77777777" w:rsidR="007E4008" w:rsidRDefault="00000000">
      <w:r>
        <w:t>資料治理目的：協助</w:t>
      </w:r>
      <w:r>
        <w:t xml:space="preserve"> PM/R6 </w:t>
      </w:r>
      <w:r>
        <w:t>管理樣本範圍，不等於投資價值。</w:t>
      </w:r>
    </w:p>
    <w:p w14:paraId="79D2A505" w14:textId="77777777" w:rsidR="007E4008" w:rsidRDefault="00000000">
      <w:r>
        <w:t>常見誤用：把</w:t>
      </w:r>
      <w:r>
        <w:t xml:space="preserve"> priority </w:t>
      </w:r>
      <w:r>
        <w:t>當推薦等級或公司好壞。</w:t>
      </w:r>
    </w:p>
    <w:p w14:paraId="2111A87B" w14:textId="77777777" w:rsidR="007E4008" w:rsidRDefault="00000000">
      <w:r>
        <w:t xml:space="preserve">Co-work </w:t>
      </w:r>
      <w:r>
        <w:t>注意事項：改</w:t>
      </w:r>
      <w:r>
        <w:t xml:space="preserve"> priority </w:t>
      </w:r>
      <w:r>
        <w:t>需和</w:t>
      </w:r>
      <w:r>
        <w:t xml:space="preserve"> R1/R2/R5 </w:t>
      </w:r>
      <w:r>
        <w:t>對齊測試範圍。</w:t>
      </w:r>
    </w:p>
    <w:p w14:paraId="3D792D4F" w14:textId="77777777" w:rsidR="007E4008" w:rsidRDefault="00000000">
      <w:r>
        <w:t>Future Extension</w:t>
      </w:r>
      <w:r>
        <w:t>：可擴充不同</w:t>
      </w:r>
      <w:r>
        <w:t xml:space="preserve"> sprint </w:t>
      </w:r>
      <w:r>
        <w:t>或</w:t>
      </w:r>
      <w:r>
        <w:t xml:space="preserve"> demo scenario </w:t>
      </w:r>
      <w:r>
        <w:t>的</w:t>
      </w:r>
      <w:r>
        <w:t xml:space="preserve"> priority</w:t>
      </w:r>
      <w:r>
        <w:t>。</w:t>
      </w:r>
    </w:p>
    <w:p w14:paraId="6CCBF322" w14:textId="77777777" w:rsidR="007E4008" w:rsidRDefault="00000000">
      <w:pPr>
        <w:pStyle w:val="31"/>
      </w:pPr>
      <w:r>
        <w:lastRenderedPageBreak/>
        <w:t>欄位名稱：</w:t>
      </w:r>
      <w:r>
        <w:t>weight_pct</w:t>
      </w:r>
    </w:p>
    <w:p w14:paraId="673B4B79" w14:textId="77777777" w:rsidR="007E4008" w:rsidRDefault="00000000">
      <w:r>
        <w:t>中文名稱：</w:t>
      </w:r>
      <w:r>
        <w:t xml:space="preserve">0050 </w:t>
      </w:r>
      <w:r>
        <w:t>權重占比</w:t>
      </w:r>
    </w:p>
    <w:p w14:paraId="68CB3EFD" w14:textId="77777777" w:rsidR="007E4008" w:rsidRDefault="00000000">
      <w:r>
        <w:t>英文名稱：</w:t>
      </w:r>
      <w:r>
        <w:t>weight_pct</w:t>
      </w:r>
    </w:p>
    <w:p w14:paraId="583C6E8A" w14:textId="77777777" w:rsidR="007E4008" w:rsidRDefault="00000000">
      <w:r>
        <w:t>資料型態：</w:t>
      </w:r>
      <w:r>
        <w:t>Decimal</w:t>
      </w:r>
    </w:p>
    <w:p w14:paraId="21697CED" w14:textId="77777777" w:rsidR="007E4008" w:rsidRDefault="00000000">
      <w:r>
        <w:t>範例：</w:t>
      </w:r>
      <w:r>
        <w:t>63.15</w:t>
      </w:r>
    </w:p>
    <w:p w14:paraId="66EA4CF0" w14:textId="77777777" w:rsidR="007E4008" w:rsidRDefault="00000000">
      <w:r>
        <w:t>商業意義：代表公司在</w:t>
      </w:r>
      <w:r>
        <w:t xml:space="preserve"> 0050 </w:t>
      </w:r>
      <w:r>
        <w:t>成分股中的權重，用於決定樣本代表性與</w:t>
      </w:r>
      <w:r>
        <w:t xml:space="preserve"> demo </w:t>
      </w:r>
      <w:r>
        <w:t>聚焦程度。</w:t>
      </w:r>
    </w:p>
    <w:p w14:paraId="45967FE9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不應用它判斷營收占比或投資吸引力；</w:t>
      </w:r>
      <w:r>
        <w:rPr>
          <w:lang w:eastAsia="zh-TW"/>
        </w:rPr>
        <w:t xml:space="preserve">R5 </w:t>
      </w:r>
      <w:r>
        <w:rPr>
          <w:lang w:eastAsia="zh-TW"/>
        </w:rPr>
        <w:t>可用它挑高曝光公司的測試題。</w:t>
      </w:r>
    </w:p>
    <w:p w14:paraId="39B5D6A0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資料治理目的：保留樣本來源的量化脈絡，讓團隊知道為什麼某些公司被優先處理。</w:t>
      </w:r>
    </w:p>
    <w:p w14:paraId="0FF78ED2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weight_pct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當營收占比、市佔率或買賣依據。</w:t>
      </w:r>
    </w:p>
    <w:p w14:paraId="272EC7D6" w14:textId="77777777" w:rsidR="007E4008" w:rsidRDefault="00000000">
      <w:r>
        <w:t xml:space="preserve">Co-work </w:t>
      </w:r>
      <w:proofErr w:type="spellStart"/>
      <w:r>
        <w:t>注意事項：若</w:t>
      </w:r>
      <w:proofErr w:type="spellEnd"/>
      <w:r>
        <w:t xml:space="preserve"> 0050 </w:t>
      </w:r>
      <w:proofErr w:type="spellStart"/>
      <w:r>
        <w:t>權重更新，需要記錄來源與日期</w:t>
      </w:r>
      <w:proofErr w:type="spellEnd"/>
      <w:r>
        <w:t>。</w:t>
      </w:r>
    </w:p>
    <w:p w14:paraId="48B52366" w14:textId="77777777" w:rsidR="007E4008" w:rsidRDefault="00000000">
      <w:r>
        <w:t>Future Extension</w:t>
      </w:r>
      <w:r>
        <w:t>：可擴充</w:t>
      </w:r>
      <w:r>
        <w:t xml:space="preserve"> index_weight_date</w:t>
      </w:r>
      <w:r>
        <w:t>、</w:t>
      </w:r>
      <w:r>
        <w:t>index_name</w:t>
      </w:r>
      <w:r>
        <w:t>、</w:t>
      </w:r>
      <w:r>
        <w:t>rebalance_source</w:t>
      </w:r>
      <w:r>
        <w:t>。</w:t>
      </w:r>
    </w:p>
    <w:p w14:paraId="681BE4E8" w14:textId="77777777" w:rsidR="007E4008" w:rsidRDefault="00000000">
      <w:pPr>
        <w:pStyle w:val="31"/>
      </w:pPr>
      <w:r>
        <w:t>欄位名稱：</w:t>
      </w:r>
      <w:r>
        <w:t>is_ai_concept</w:t>
      </w:r>
    </w:p>
    <w:p w14:paraId="112984DB" w14:textId="77777777" w:rsidR="007E4008" w:rsidRDefault="00000000">
      <w:r>
        <w:t>中文名稱：</w:t>
      </w:r>
      <w:r>
        <w:t xml:space="preserve">AI </w:t>
      </w:r>
      <w:r>
        <w:t>概念快速標記</w:t>
      </w:r>
    </w:p>
    <w:p w14:paraId="00DA809B" w14:textId="77777777" w:rsidR="007E4008" w:rsidRDefault="00000000">
      <w:r>
        <w:t>英文名稱：</w:t>
      </w:r>
      <w:r>
        <w:t>is_ai_concept</w:t>
      </w:r>
    </w:p>
    <w:p w14:paraId="598472E1" w14:textId="77777777" w:rsidR="007E4008" w:rsidRDefault="00000000">
      <w:r>
        <w:t>資料型態：</w:t>
      </w:r>
      <w:r>
        <w:t>Text</w:t>
      </w:r>
    </w:p>
    <w:p w14:paraId="493800E6" w14:textId="77777777" w:rsidR="007E4008" w:rsidRDefault="00000000">
      <w:r>
        <w:t>範例：是</w:t>
      </w:r>
    </w:p>
    <w:p w14:paraId="048750B9" w14:textId="77777777" w:rsidR="007E4008" w:rsidRDefault="00000000">
      <w:r>
        <w:t>商業意義：快速標示公司是否可能與</w:t>
      </w:r>
      <w:r>
        <w:t xml:space="preserve"> AI </w:t>
      </w:r>
      <w:r>
        <w:t>題材相關，用於早期</w:t>
      </w:r>
      <w:r>
        <w:t xml:space="preserve"> demo </w:t>
      </w:r>
      <w:r>
        <w:t>和研究篩選。</w:t>
      </w:r>
    </w:p>
    <w:p w14:paraId="56308287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可用它初步判斷是否要啟動</w:t>
      </w:r>
      <w:r>
        <w:t xml:space="preserve"> AI </w:t>
      </w:r>
      <w:r>
        <w:t>供應鏈相關</w:t>
      </w:r>
      <w:r>
        <w:t xml:space="preserve"> routing</w:t>
      </w:r>
      <w:r>
        <w:t>，但不能用它取代正式主題</w:t>
      </w:r>
      <w:r>
        <w:t xml:space="preserve"> mapping</w:t>
      </w:r>
      <w:r>
        <w:t>。</w:t>
      </w:r>
    </w:p>
    <w:p w14:paraId="1E0C4D29" w14:textId="77777777" w:rsidR="007E4008" w:rsidRDefault="00000000">
      <w:r>
        <w:t>資料治理目的：保留快速篩選能力，同時避免過度建模。</w:t>
      </w:r>
    </w:p>
    <w:p w14:paraId="58F8E8BF" w14:textId="77777777" w:rsidR="007E4008" w:rsidRDefault="00000000">
      <w:r>
        <w:t>常見誤用：把</w:t>
      </w:r>
      <w:r>
        <w:t xml:space="preserve"> is_ai_concept </w:t>
      </w:r>
      <w:r>
        <w:t>當正式主題分類或投資題材結論。</w:t>
      </w:r>
    </w:p>
    <w:p w14:paraId="6005D2D5" w14:textId="77777777" w:rsidR="007E4008" w:rsidRDefault="00000000">
      <w:r>
        <w:t xml:space="preserve">Co-work </w:t>
      </w:r>
      <w:r>
        <w:t>注意事項：正式主題關係以</w:t>
      </w:r>
      <w:r>
        <w:t xml:space="preserve"> 08_company_theme_mapping </w:t>
      </w:r>
      <w:r>
        <w:t>為準。</w:t>
      </w:r>
    </w:p>
    <w:p w14:paraId="5A762159" w14:textId="77777777" w:rsidR="007E4008" w:rsidRDefault="00000000">
      <w:r>
        <w:t>Future Extension</w:t>
      </w:r>
      <w:r>
        <w:t>：未來可由</w:t>
      </w:r>
      <w:r>
        <w:t xml:space="preserve"> 08 mapping </w:t>
      </w:r>
      <w:r>
        <w:t>自動推導，不一定手動維護。</w:t>
      </w:r>
    </w:p>
    <w:p w14:paraId="00EA49B9" w14:textId="77777777" w:rsidR="007E4008" w:rsidRDefault="00000000">
      <w:pPr>
        <w:pStyle w:val="31"/>
      </w:pPr>
      <w:r>
        <w:lastRenderedPageBreak/>
        <w:t>欄位名稱：</w:t>
      </w:r>
      <w:r>
        <w:t>is_financial</w:t>
      </w:r>
    </w:p>
    <w:p w14:paraId="371AF162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中文名稱：是否金融業</w:t>
      </w:r>
    </w:p>
    <w:p w14:paraId="1FAB18C4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proofErr w:type="spellStart"/>
      <w:r>
        <w:rPr>
          <w:lang w:eastAsia="zh-TW"/>
        </w:rPr>
        <w:t>is_financial</w:t>
      </w:r>
      <w:proofErr w:type="spellEnd"/>
    </w:p>
    <w:p w14:paraId="01E1E62F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5248376B" w14:textId="77777777" w:rsidR="007E4008" w:rsidRDefault="00000000">
      <w:pPr>
        <w:rPr>
          <w:lang w:eastAsia="zh-TW"/>
        </w:rPr>
      </w:pPr>
      <w:r>
        <w:rPr>
          <w:lang w:eastAsia="zh-TW"/>
        </w:rPr>
        <w:t>範例：否</w:t>
      </w:r>
    </w:p>
    <w:p w14:paraId="3782F35E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商業意義：標示公司是否屬金融業，因金融控股、銀行、保險的財務指標與一般製造業不同。</w:t>
      </w:r>
    </w:p>
    <w:p w14:paraId="35BF326B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可依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is_financial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避免把毛利率、庫存等製造業指標硬套到金控公司。</w:t>
      </w:r>
    </w:p>
    <w:p w14:paraId="02FE017A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資料治理目的：支援指標適用性治理，降低錯用財務指標的風險。</w:t>
      </w:r>
    </w:p>
    <w:p w14:paraId="658B4730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常見誤用：把金融業標記當投資風格或風險等級。</w:t>
      </w:r>
    </w:p>
    <w:p w14:paraId="2B36DA2D" w14:textId="77777777" w:rsidR="007E4008" w:rsidRDefault="00000000">
      <w:r>
        <w:t xml:space="preserve">Co-work </w:t>
      </w:r>
      <w:proofErr w:type="spellStart"/>
      <w:r>
        <w:t>注意事項：金融業回答需使用適合金融業的指標與來源</w:t>
      </w:r>
      <w:proofErr w:type="spellEnd"/>
      <w:r>
        <w:t>。</w:t>
      </w:r>
    </w:p>
    <w:p w14:paraId="725CC3BD" w14:textId="77777777" w:rsidR="007E4008" w:rsidRDefault="00000000">
      <w:r>
        <w:t>Future Extension</w:t>
      </w:r>
      <w:r>
        <w:t>：未來可細分</w:t>
      </w:r>
      <w:r>
        <w:t xml:space="preserve"> bank</w:t>
      </w:r>
      <w:r>
        <w:t>、</w:t>
      </w:r>
      <w:r>
        <w:t>insurance</w:t>
      </w:r>
      <w:r>
        <w:t>、</w:t>
      </w:r>
      <w:r>
        <w:t>securities</w:t>
      </w:r>
      <w:r>
        <w:t>、</w:t>
      </w:r>
      <w:r>
        <w:t>financial_holding</w:t>
      </w:r>
      <w:r>
        <w:t>。</w:t>
      </w:r>
    </w:p>
    <w:p w14:paraId="6BCE303B" w14:textId="77777777" w:rsidR="007E4008" w:rsidRDefault="00000000">
      <w:pPr>
        <w:pStyle w:val="31"/>
      </w:pPr>
      <w:r>
        <w:t>欄位名稱：</w:t>
      </w:r>
      <w:r>
        <w:t>needs_manual_review</w:t>
      </w:r>
    </w:p>
    <w:p w14:paraId="601D29F6" w14:textId="77777777" w:rsidR="007E4008" w:rsidRDefault="00000000">
      <w:r>
        <w:t>中文名稱：需人工覆核</w:t>
      </w:r>
    </w:p>
    <w:p w14:paraId="59DFBD2C" w14:textId="77777777" w:rsidR="007E4008" w:rsidRDefault="00000000">
      <w:r>
        <w:t>英文名稱：</w:t>
      </w:r>
      <w:r>
        <w:t>needs_manual_review</w:t>
      </w:r>
    </w:p>
    <w:p w14:paraId="77693605" w14:textId="77777777" w:rsidR="007E4008" w:rsidRDefault="00000000">
      <w:r>
        <w:t>資料型態：</w:t>
      </w:r>
      <w:r>
        <w:t>Text</w:t>
      </w:r>
    </w:p>
    <w:p w14:paraId="1A4A5362" w14:textId="77777777" w:rsidR="007E4008" w:rsidRDefault="00000000">
      <w:r>
        <w:t>範例：</w:t>
      </w:r>
    </w:p>
    <w:p w14:paraId="306D89EE" w14:textId="77777777" w:rsidR="007E4008" w:rsidRDefault="00000000">
      <w:r>
        <w:t>商業意義：標示該公司資料是否仍需</w:t>
      </w:r>
      <w:r>
        <w:t xml:space="preserve"> R6 </w:t>
      </w:r>
      <w:r>
        <w:t>人工檢查。</w:t>
      </w:r>
      <w:r>
        <w:t xml:space="preserve">V1 </w:t>
      </w:r>
      <w:r>
        <w:t>首批統編已確認，因此多數應為空白。</w:t>
      </w:r>
    </w:p>
    <w:p w14:paraId="75513331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不應因這欄改變回答內容；</w:t>
      </w:r>
      <w:r>
        <w:rPr>
          <w:lang w:eastAsia="zh-TW"/>
        </w:rPr>
        <w:t xml:space="preserve">R6/R5 </w:t>
      </w:r>
      <w:r>
        <w:rPr>
          <w:lang w:eastAsia="zh-TW"/>
        </w:rPr>
        <w:t>可用它建立治理待辦。</w:t>
      </w:r>
    </w:p>
    <w:p w14:paraId="4725E6CC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資料治理目的：保留資料品質流程狀態，避免未確認資料直接進</w:t>
      </w:r>
      <w:r>
        <w:rPr>
          <w:lang w:eastAsia="zh-TW"/>
        </w:rPr>
        <w:t xml:space="preserve"> freeze</w:t>
      </w:r>
      <w:r>
        <w:rPr>
          <w:lang w:eastAsia="zh-TW"/>
        </w:rPr>
        <w:t>。</w:t>
      </w:r>
    </w:p>
    <w:p w14:paraId="1413EDAA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常見誤用：看到</w:t>
      </w:r>
      <w:r>
        <w:rPr>
          <w:lang w:eastAsia="zh-TW"/>
        </w:rPr>
        <w:t xml:space="preserve"> Y </w:t>
      </w:r>
      <w:r>
        <w:rPr>
          <w:lang w:eastAsia="zh-TW"/>
        </w:rPr>
        <w:t>就認定資料錯誤，或把空白解讀成永遠不用</w:t>
      </w:r>
      <w:r>
        <w:rPr>
          <w:lang w:eastAsia="zh-TW"/>
        </w:rPr>
        <w:t xml:space="preserve"> review</w:t>
      </w:r>
      <w:r>
        <w:rPr>
          <w:lang w:eastAsia="zh-TW"/>
        </w:rPr>
        <w:t>。</w:t>
      </w:r>
    </w:p>
    <w:p w14:paraId="5B914628" w14:textId="77777777" w:rsidR="007E4008" w:rsidRDefault="00000000">
      <w:r>
        <w:t xml:space="preserve">Co-work </w:t>
      </w:r>
      <w:proofErr w:type="spellStart"/>
      <w:r>
        <w:t>注意事項：若改成</w:t>
      </w:r>
      <w:proofErr w:type="spellEnd"/>
      <w:r>
        <w:t xml:space="preserve"> </w:t>
      </w:r>
      <w:proofErr w:type="spellStart"/>
      <w:r>
        <w:t>Y</w:t>
      </w:r>
      <w:r>
        <w:t>，應在</w:t>
      </w:r>
      <w:proofErr w:type="spellEnd"/>
      <w:r>
        <w:t xml:space="preserve"> change log </w:t>
      </w:r>
      <w:r>
        <w:t>或</w:t>
      </w:r>
      <w:r>
        <w:t xml:space="preserve"> review </w:t>
      </w:r>
      <w:r>
        <w:t>表說明原因。</w:t>
      </w:r>
    </w:p>
    <w:p w14:paraId="6F3D5D98" w14:textId="77777777" w:rsidR="007E4008" w:rsidRDefault="00000000">
      <w:r>
        <w:t>Future Extension</w:t>
      </w:r>
      <w:r>
        <w:t>：可擴充</w:t>
      </w:r>
      <w:r>
        <w:t xml:space="preserve"> review_owner</w:t>
      </w:r>
      <w:r>
        <w:t>、</w:t>
      </w:r>
      <w:r>
        <w:t>review_due_date</w:t>
      </w:r>
      <w:r>
        <w:t>、</w:t>
      </w:r>
      <w:r>
        <w:t>review_reason</w:t>
      </w:r>
      <w:r>
        <w:t>。</w:t>
      </w:r>
    </w:p>
    <w:p w14:paraId="203C9418" w14:textId="77777777" w:rsidR="007E4008" w:rsidRDefault="00000000">
      <w:pPr>
        <w:pStyle w:val="31"/>
      </w:pPr>
      <w:r>
        <w:lastRenderedPageBreak/>
        <w:t>欄位名稱：</w:t>
      </w:r>
      <w:r>
        <w:t>theme_hint</w:t>
      </w:r>
    </w:p>
    <w:p w14:paraId="4F0A2A92" w14:textId="77777777" w:rsidR="007E4008" w:rsidRDefault="00000000">
      <w:r>
        <w:t>中文名稱：主題提示</w:t>
      </w:r>
    </w:p>
    <w:p w14:paraId="540FF250" w14:textId="77777777" w:rsidR="007E4008" w:rsidRDefault="00000000">
      <w:r>
        <w:t>英文名稱：</w:t>
      </w:r>
      <w:r>
        <w:t>theme_hint</w:t>
      </w:r>
    </w:p>
    <w:p w14:paraId="02CFC7A6" w14:textId="77777777" w:rsidR="007E4008" w:rsidRDefault="00000000">
      <w:r>
        <w:t>資料型態：</w:t>
      </w:r>
      <w:r>
        <w:t>Text</w:t>
      </w:r>
    </w:p>
    <w:p w14:paraId="782AE3F3" w14:textId="77777777" w:rsidR="007E4008" w:rsidRDefault="00000000">
      <w:r>
        <w:t>範例：</w:t>
      </w:r>
      <w:r>
        <w:t>AI,HPC,SEMICON</w:t>
      </w:r>
    </w:p>
    <w:p w14:paraId="2077C769" w14:textId="77777777" w:rsidR="007E4008" w:rsidRDefault="00000000">
      <w:r>
        <w:t>商業意義：快速列出公司可能涉及的研究主題，例如</w:t>
      </w:r>
      <w:r>
        <w:t xml:space="preserve"> AI</w:t>
      </w:r>
      <w:r>
        <w:t>、</w:t>
      </w:r>
      <w:r>
        <w:t>HPC</w:t>
      </w:r>
      <w:r>
        <w:t>、</w:t>
      </w:r>
      <w:r>
        <w:t>SEMICON</w:t>
      </w:r>
      <w:r>
        <w:t>。</w:t>
      </w:r>
    </w:p>
    <w:p w14:paraId="2E29C15D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可用</w:t>
      </w:r>
      <w:r>
        <w:t xml:space="preserve"> theme_hint </w:t>
      </w:r>
      <w:r>
        <w:t>作初步提示，但正式查主題應走</w:t>
      </w:r>
      <w:r>
        <w:t xml:space="preserve"> 08_company_theme_mapping</w:t>
      </w:r>
      <w:r>
        <w:t>。</w:t>
      </w:r>
    </w:p>
    <w:p w14:paraId="12EBEBCC" w14:textId="77777777" w:rsidR="007E4008" w:rsidRDefault="00000000">
      <w:r>
        <w:t>資料治理目的：保留人工研究線索，支援早期探索與</w:t>
      </w:r>
      <w:r>
        <w:t xml:space="preserve"> demo </w:t>
      </w:r>
      <w:r>
        <w:t>故事。</w:t>
      </w:r>
    </w:p>
    <w:p w14:paraId="7FC1B0DF" w14:textId="77777777" w:rsidR="007E4008" w:rsidRDefault="00000000">
      <w:r>
        <w:t>常見誤用：把</w:t>
      </w:r>
      <w:r>
        <w:t xml:space="preserve"> theme_hint </w:t>
      </w:r>
      <w:r>
        <w:t>當正式主題表，或把它當產業分類。</w:t>
      </w:r>
    </w:p>
    <w:p w14:paraId="44AB4AF4" w14:textId="77777777" w:rsidR="007E4008" w:rsidRDefault="00000000">
      <w:r>
        <w:t xml:space="preserve">Co-work </w:t>
      </w:r>
      <w:r>
        <w:t>注意事項：正式公司主題關係以</w:t>
      </w:r>
      <w:r>
        <w:t xml:space="preserve"> 08 mapping </w:t>
      </w:r>
      <w:r>
        <w:t>為準。</w:t>
      </w:r>
    </w:p>
    <w:p w14:paraId="7A675AB6" w14:textId="77777777" w:rsidR="007E4008" w:rsidRDefault="00000000">
      <w:r>
        <w:t>Future Extension</w:t>
      </w:r>
      <w:r>
        <w:t>：未來可由正式</w:t>
      </w:r>
      <w:r>
        <w:t xml:space="preserve"> mapping </w:t>
      </w:r>
      <w:r>
        <w:t>自動生成，或拆成</w:t>
      </w:r>
      <w:r>
        <w:t xml:space="preserve"> theme confidence</w:t>
      </w:r>
      <w:r>
        <w:t>。</w:t>
      </w:r>
    </w:p>
    <w:p w14:paraId="6A1003C8" w14:textId="77777777" w:rsidR="007E4008" w:rsidRDefault="00000000">
      <w:pPr>
        <w:pStyle w:val="1"/>
      </w:pPr>
      <w:r>
        <w:t>03_financial_metric</w:t>
      </w:r>
      <w:r>
        <w:t>財務指標｜財務指標字典</w:t>
      </w:r>
    </w:p>
    <w:p w14:paraId="036DFFAE" w14:textId="77777777" w:rsidR="007E4008" w:rsidRDefault="00000000">
      <w:pPr>
        <w:pStyle w:val="21"/>
      </w:pPr>
      <w:r>
        <w:t>Sheet Business Meaning</w:t>
      </w:r>
    </w:p>
    <w:p w14:paraId="2DF65888" w14:textId="77777777" w:rsidR="007E4008" w:rsidRDefault="00000000">
      <w:r>
        <w:t>定義每個財務指標的口徑、頻率、來源粒度與未來標準代碼對接位置。</w:t>
      </w:r>
    </w:p>
    <w:p w14:paraId="5EAF1439" w14:textId="77777777" w:rsidR="007E4008" w:rsidRDefault="00000000">
      <w:pPr>
        <w:pStyle w:val="21"/>
      </w:pPr>
      <w:r>
        <w:t xml:space="preserve">Agent / RAG / Eval </w:t>
      </w:r>
      <w:r>
        <w:t>使用方式</w:t>
      </w:r>
    </w:p>
    <w:p w14:paraId="7DA7BF19" w14:textId="77777777" w:rsidR="007E4008" w:rsidRDefault="00000000">
      <w:r>
        <w:t>這是金融指標</w:t>
      </w:r>
      <w:r>
        <w:t xml:space="preserve"> semantic layer </w:t>
      </w:r>
      <w:r>
        <w:t>的雛形。</w:t>
      </w:r>
      <w:r>
        <w:t xml:space="preserve">Agent </w:t>
      </w:r>
      <w:r>
        <w:t>用</w:t>
      </w:r>
      <w:r>
        <w:t xml:space="preserve"> metric_id </w:t>
      </w:r>
      <w:r>
        <w:t>查定義與來源粒度，</w:t>
      </w:r>
      <w:r>
        <w:t xml:space="preserve">RAG </w:t>
      </w:r>
      <w:r>
        <w:t>根據</w:t>
      </w:r>
      <w:r>
        <w:t xml:space="preserve"> source_grain </w:t>
      </w:r>
      <w:r>
        <w:t>選財報、月營收或法說會，</w:t>
      </w:r>
      <w:r>
        <w:t xml:space="preserve">R5 </w:t>
      </w:r>
      <w:r>
        <w:t>用</w:t>
      </w:r>
      <w:r>
        <w:t xml:space="preserve"> zero_tolerance </w:t>
      </w:r>
      <w:r>
        <w:t>測試金融數字不得幻覺，</w:t>
      </w:r>
      <w:r>
        <w:t xml:space="preserve">R4 </w:t>
      </w:r>
      <w:r>
        <w:t>未來可對接</w:t>
      </w:r>
      <w:r>
        <w:t xml:space="preserve"> BigQuery fact table </w:t>
      </w:r>
      <w:r>
        <w:t>與</w:t>
      </w:r>
      <w:r>
        <w:t xml:space="preserve"> XBRL/MOPS </w:t>
      </w:r>
      <w:r>
        <w:t>欄位。</w:t>
      </w:r>
    </w:p>
    <w:p w14:paraId="275B0D9B" w14:textId="77777777" w:rsidR="007E4008" w:rsidRDefault="00000000">
      <w:pPr>
        <w:pStyle w:val="21"/>
        <w:rPr>
          <w:lang w:eastAsia="zh-TW"/>
        </w:rPr>
      </w:pPr>
      <w:r>
        <w:rPr>
          <w:lang w:eastAsia="zh-TW"/>
        </w:rPr>
        <w:t>欄位逐欄說明</w:t>
      </w:r>
    </w:p>
    <w:p w14:paraId="6B25BFF5" w14:textId="77777777" w:rsidR="007E4008" w:rsidRDefault="00000000">
      <w:pPr>
        <w:pStyle w:val="31"/>
        <w:rPr>
          <w:lang w:eastAsia="zh-TW"/>
        </w:rPr>
      </w:pPr>
      <w:r>
        <w:rPr>
          <w:lang w:eastAsia="zh-TW"/>
        </w:rPr>
        <w:t>欄位名稱：</w:t>
      </w:r>
      <w:proofErr w:type="spellStart"/>
      <w:r>
        <w:rPr>
          <w:lang w:eastAsia="zh-TW"/>
        </w:rPr>
        <w:t>metric_id</w:t>
      </w:r>
      <w:proofErr w:type="spellEnd"/>
    </w:p>
    <w:p w14:paraId="2242133D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中文名稱：財務指標代碼</w:t>
      </w:r>
    </w:p>
    <w:p w14:paraId="5BE8E0F4" w14:textId="77777777" w:rsidR="007E4008" w:rsidRDefault="00000000">
      <w:proofErr w:type="spellStart"/>
      <w:r>
        <w:t>英文名稱：</w:t>
      </w:r>
      <w:r>
        <w:t>metric_id</w:t>
      </w:r>
      <w:proofErr w:type="spellEnd"/>
    </w:p>
    <w:p w14:paraId="100AC9A9" w14:textId="77777777" w:rsidR="007E4008" w:rsidRDefault="00000000">
      <w:r>
        <w:t>資料型態：</w:t>
      </w:r>
      <w:r>
        <w:t>Text</w:t>
      </w:r>
    </w:p>
    <w:p w14:paraId="08E703C8" w14:textId="77777777" w:rsidR="007E4008" w:rsidRDefault="00000000">
      <w:r>
        <w:t>範例：</w:t>
      </w:r>
      <w:r>
        <w:t>revenue</w:t>
      </w:r>
    </w:p>
    <w:p w14:paraId="2188C9A7" w14:textId="77777777" w:rsidR="007E4008" w:rsidRDefault="00000000">
      <w:pPr>
        <w:rPr>
          <w:lang w:eastAsia="zh-TW"/>
        </w:rPr>
      </w:pPr>
      <w:r>
        <w:lastRenderedPageBreak/>
        <w:t>商業意義：財務指標在系統內的穩定</w:t>
      </w:r>
      <w:r>
        <w:t xml:space="preserve"> </w:t>
      </w:r>
      <w:proofErr w:type="spellStart"/>
      <w:r>
        <w:t>ID</w:t>
      </w:r>
      <w:r>
        <w:t>，例如</w:t>
      </w:r>
      <w:proofErr w:type="spellEnd"/>
      <w:r>
        <w:t xml:space="preserve"> </w:t>
      </w:r>
      <w:proofErr w:type="spellStart"/>
      <w:r>
        <w:t>revenue</w:t>
      </w:r>
      <w:r>
        <w:t>、</w:t>
      </w:r>
      <w:r>
        <w:t>eps</w:t>
      </w:r>
      <w:r>
        <w:t>、</w:t>
      </w:r>
      <w:r>
        <w:t>gross_margin</w:t>
      </w:r>
      <w:proofErr w:type="spellEnd"/>
      <w:r>
        <w:t>。</w:t>
      </w:r>
      <w:r>
        <w:rPr>
          <w:lang w:eastAsia="zh-TW"/>
        </w:rPr>
        <w:t>它讓不同角色講同一個指標時不會因中文名稱差異而混淆。</w:t>
      </w:r>
    </w:p>
    <w:p w14:paraId="17ACD5C6" w14:textId="77777777" w:rsidR="007E4008" w:rsidRDefault="00000000">
      <w:r>
        <w:t xml:space="preserve">Agent </w:t>
      </w:r>
      <w:proofErr w:type="spellStart"/>
      <w:r>
        <w:t>使用情境：</w:t>
      </w:r>
      <w:r>
        <w:t>Agent</w:t>
      </w:r>
      <w:proofErr w:type="spellEnd"/>
      <w:r>
        <w:t xml:space="preserve"> </w:t>
      </w:r>
      <w:r>
        <w:t>用</w:t>
      </w:r>
      <w:r>
        <w:t xml:space="preserve"> </w:t>
      </w:r>
      <w:proofErr w:type="spellStart"/>
      <w:r>
        <w:t>metric_id</w:t>
      </w:r>
      <w:proofErr w:type="spellEnd"/>
      <w:r>
        <w:t xml:space="preserve"> </w:t>
      </w:r>
      <w:proofErr w:type="spellStart"/>
      <w:r>
        <w:t>決定要查哪種財務資料，</w:t>
      </w:r>
      <w:r>
        <w:t>Risk</w:t>
      </w:r>
      <w:proofErr w:type="spellEnd"/>
      <w:r>
        <w:t xml:space="preserve"> Signal </w:t>
      </w:r>
      <w:r>
        <w:t>的</w:t>
      </w:r>
      <w:r>
        <w:t xml:space="preserve"> related_metric_id </w:t>
      </w:r>
      <w:r>
        <w:t>也必須對應這裡。</w:t>
      </w:r>
    </w:p>
    <w:p w14:paraId="5C91D90E" w14:textId="77777777" w:rsidR="007E4008" w:rsidRDefault="00000000">
      <w:r>
        <w:t>資料治理目的：支援</w:t>
      </w:r>
      <w:r>
        <w:t xml:space="preserve"> BigQuery </w:t>
      </w:r>
      <w:r>
        <w:t>欄位、</w:t>
      </w:r>
      <w:r>
        <w:t>Eval golden data</w:t>
      </w:r>
      <w:r>
        <w:t>、</w:t>
      </w:r>
      <w:r>
        <w:t xml:space="preserve">RAG retrieval </w:t>
      </w:r>
      <w:r>
        <w:t>與風險訊號的穩定對接。</w:t>
      </w:r>
    </w:p>
    <w:p w14:paraId="6240DCE7" w14:textId="77777777" w:rsidR="007E4008" w:rsidRDefault="00000000">
      <w:r>
        <w:t>常見誤用：用中文名稱或別名當</w:t>
      </w:r>
      <w:r>
        <w:t xml:space="preserve"> join key</w:t>
      </w:r>
      <w:r>
        <w:t>。</w:t>
      </w:r>
    </w:p>
    <w:p w14:paraId="6D677C8E" w14:textId="77777777" w:rsidR="007E4008" w:rsidRDefault="00000000">
      <w:r>
        <w:t xml:space="preserve">Co-work </w:t>
      </w:r>
      <w:r>
        <w:t>注意事項：新增或改名</w:t>
      </w:r>
      <w:r>
        <w:t xml:space="preserve"> metric_id </w:t>
      </w:r>
      <w:r>
        <w:t>前需確認</w:t>
      </w:r>
      <w:r>
        <w:t xml:space="preserve"> 07_risk_signal</w:t>
      </w:r>
      <w:r>
        <w:t>、</w:t>
      </w:r>
      <w:r>
        <w:t>Eval</w:t>
      </w:r>
      <w:r>
        <w:t>、</w:t>
      </w:r>
      <w:r>
        <w:t xml:space="preserve">SQL </w:t>
      </w:r>
      <w:r>
        <w:t>是否會斷。</w:t>
      </w:r>
    </w:p>
    <w:p w14:paraId="36225058" w14:textId="77777777" w:rsidR="007E4008" w:rsidRDefault="00000000">
      <w:r>
        <w:t>Future Extension</w:t>
      </w:r>
      <w:r>
        <w:t>：未來可對接</w:t>
      </w:r>
      <w:r>
        <w:t xml:space="preserve"> XBRL tag</w:t>
      </w:r>
      <w:r>
        <w:t>、</w:t>
      </w:r>
      <w:r>
        <w:t xml:space="preserve">MOPS </w:t>
      </w:r>
      <w:r>
        <w:t>欄位、</w:t>
      </w:r>
      <w:r>
        <w:t>BigQuery fact table</w:t>
      </w:r>
      <w:r>
        <w:t>。</w:t>
      </w:r>
    </w:p>
    <w:p w14:paraId="5D710414" w14:textId="77777777" w:rsidR="007E4008" w:rsidRDefault="00000000">
      <w:pPr>
        <w:pStyle w:val="31"/>
      </w:pPr>
      <w:r>
        <w:t>欄位名稱：</w:t>
      </w:r>
      <w:r>
        <w:t>metric_name</w:t>
      </w:r>
    </w:p>
    <w:p w14:paraId="53B65160" w14:textId="77777777" w:rsidR="007E4008" w:rsidRDefault="00000000">
      <w:r>
        <w:t>中文名稱：財務指標名稱</w:t>
      </w:r>
    </w:p>
    <w:p w14:paraId="145CAF1D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proofErr w:type="spellStart"/>
      <w:r>
        <w:rPr>
          <w:lang w:eastAsia="zh-TW"/>
        </w:rPr>
        <w:t>metric_name</w:t>
      </w:r>
      <w:proofErr w:type="spellEnd"/>
    </w:p>
    <w:p w14:paraId="42B699D7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7238B0AF" w14:textId="77777777" w:rsidR="007E4008" w:rsidRDefault="00000000">
      <w:pPr>
        <w:rPr>
          <w:lang w:eastAsia="zh-TW"/>
        </w:rPr>
      </w:pPr>
      <w:r>
        <w:rPr>
          <w:lang w:eastAsia="zh-TW"/>
        </w:rPr>
        <w:t>範例：營業收入</w:t>
      </w:r>
    </w:p>
    <w:p w14:paraId="03DF12C7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商業意義：給人閱讀的財務指標中文名稱，例如營收、</w:t>
      </w:r>
      <w:r>
        <w:rPr>
          <w:lang w:eastAsia="zh-TW"/>
        </w:rPr>
        <w:t>EPS</w:t>
      </w:r>
      <w:r>
        <w:rPr>
          <w:lang w:eastAsia="zh-TW"/>
        </w:rPr>
        <w:t>、毛利率。</w:t>
      </w:r>
    </w:p>
    <w:p w14:paraId="1FE010AC" w14:textId="77777777" w:rsidR="007E4008" w:rsidRDefault="00000000">
      <w:r>
        <w:t xml:space="preserve">Agent </w:t>
      </w:r>
      <w:proofErr w:type="spellStart"/>
      <w:r>
        <w:t>使用情境：</w:t>
      </w:r>
      <w:r>
        <w:t>Agent</w:t>
      </w:r>
      <w:proofErr w:type="spellEnd"/>
      <w:r>
        <w:t xml:space="preserve"> </w:t>
      </w:r>
      <w:proofErr w:type="spellStart"/>
      <w:r>
        <w:t>可在回答中顯示</w:t>
      </w:r>
      <w:proofErr w:type="spellEnd"/>
      <w:r>
        <w:t xml:space="preserve"> </w:t>
      </w:r>
      <w:proofErr w:type="spellStart"/>
      <w:r>
        <w:t>metric_name</w:t>
      </w:r>
      <w:r>
        <w:t>，但查詢和計算應使用</w:t>
      </w:r>
      <w:proofErr w:type="spellEnd"/>
      <w:r>
        <w:t xml:space="preserve"> metric_id</w:t>
      </w:r>
      <w:r>
        <w:t>。</w:t>
      </w:r>
    </w:p>
    <w:p w14:paraId="71EC48AF" w14:textId="77777777" w:rsidR="007E4008" w:rsidRDefault="00000000">
      <w:r>
        <w:t>資料治理目的：提升可讀性，讓非工程角色能</w:t>
      </w:r>
      <w:r>
        <w:t xml:space="preserve"> review </w:t>
      </w:r>
      <w:r>
        <w:t>指標表。</w:t>
      </w:r>
    </w:p>
    <w:p w14:paraId="10AD563E" w14:textId="77777777" w:rsidR="007E4008" w:rsidRDefault="00000000">
      <w:r>
        <w:t>常見誤用：把</w:t>
      </w:r>
      <w:r>
        <w:t xml:space="preserve"> metric_name </w:t>
      </w:r>
      <w:r>
        <w:t>當主鍵。</w:t>
      </w:r>
    </w:p>
    <w:p w14:paraId="64D234F4" w14:textId="77777777" w:rsidR="007E4008" w:rsidRDefault="00000000">
      <w:r>
        <w:t xml:space="preserve">Co-work </w:t>
      </w:r>
      <w:r>
        <w:t>注意事項：若調整名稱，要保留</w:t>
      </w:r>
      <w:r>
        <w:t xml:space="preserve"> metric_id </w:t>
      </w:r>
      <w:r>
        <w:t>穩定。</w:t>
      </w:r>
    </w:p>
    <w:p w14:paraId="6F4669D3" w14:textId="77777777" w:rsidR="007E4008" w:rsidRDefault="00000000">
      <w:r>
        <w:t>Future Extension</w:t>
      </w:r>
      <w:r>
        <w:t>：可支援中英名稱與展示層翻譯。</w:t>
      </w:r>
    </w:p>
    <w:p w14:paraId="7B56C726" w14:textId="77777777" w:rsidR="007E4008" w:rsidRDefault="00000000">
      <w:pPr>
        <w:pStyle w:val="31"/>
      </w:pPr>
      <w:r>
        <w:t>欄位名稱：</w:t>
      </w:r>
      <w:r>
        <w:t>alias</w:t>
      </w:r>
    </w:p>
    <w:p w14:paraId="4B22F49D" w14:textId="77777777" w:rsidR="007E4008" w:rsidRDefault="00000000">
      <w:r>
        <w:t>中文名稱：財務指標別名</w:t>
      </w:r>
    </w:p>
    <w:p w14:paraId="170F15F6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r>
        <w:rPr>
          <w:lang w:eastAsia="zh-TW"/>
        </w:rPr>
        <w:t>alias</w:t>
      </w:r>
    </w:p>
    <w:p w14:paraId="38CA3990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410F0FD2" w14:textId="77777777" w:rsidR="007E4008" w:rsidRDefault="00000000">
      <w:pPr>
        <w:rPr>
          <w:lang w:eastAsia="zh-TW"/>
        </w:rPr>
      </w:pPr>
      <w:r>
        <w:rPr>
          <w:lang w:eastAsia="zh-TW"/>
        </w:rPr>
        <w:t>範例：營收</w:t>
      </w:r>
      <w:r>
        <w:rPr>
          <w:lang w:eastAsia="zh-TW"/>
        </w:rPr>
        <w:t>,sales</w:t>
      </w:r>
    </w:p>
    <w:p w14:paraId="79DEC234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>商業意義：記錄市場常用說法或同義詞，例如每股盈餘、</w:t>
      </w:r>
      <w:r>
        <w:rPr>
          <w:lang w:eastAsia="zh-TW"/>
        </w:rPr>
        <w:t>EPS</w:t>
      </w:r>
      <w:r>
        <w:rPr>
          <w:lang w:eastAsia="zh-TW"/>
        </w:rPr>
        <w:t>。</w:t>
      </w:r>
    </w:p>
    <w:p w14:paraId="71CD39B3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可用</w:t>
      </w:r>
      <w:r>
        <w:rPr>
          <w:lang w:eastAsia="zh-TW"/>
        </w:rPr>
        <w:t xml:space="preserve"> alias </w:t>
      </w:r>
      <w:r>
        <w:rPr>
          <w:lang w:eastAsia="zh-TW"/>
        </w:rPr>
        <w:t>解析使用者問題，將口語詞轉成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metric_id</w:t>
      </w:r>
      <w:proofErr w:type="spellEnd"/>
      <w:r>
        <w:rPr>
          <w:lang w:eastAsia="zh-TW"/>
        </w:rPr>
        <w:t>。</w:t>
      </w:r>
    </w:p>
    <w:p w14:paraId="692B8F1F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資料治理目的：降低自然語言查詢與標準指標表之間的落差。</w:t>
      </w:r>
    </w:p>
    <w:p w14:paraId="471E8548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常見誤用：把</w:t>
      </w:r>
      <w:r>
        <w:rPr>
          <w:lang w:eastAsia="zh-TW"/>
        </w:rPr>
        <w:t xml:space="preserve"> alias </w:t>
      </w:r>
      <w:r>
        <w:rPr>
          <w:lang w:eastAsia="zh-TW"/>
        </w:rPr>
        <w:t>當正式公式，或把不同口徑指標混成同一個。</w:t>
      </w:r>
    </w:p>
    <w:p w14:paraId="78EC0002" w14:textId="77777777" w:rsidR="007E4008" w:rsidRDefault="00000000">
      <w:r>
        <w:t xml:space="preserve">Co-work </w:t>
      </w:r>
      <w:proofErr w:type="spellStart"/>
      <w:r>
        <w:t>注意事項：別名需確認不會跨指標誤配</w:t>
      </w:r>
      <w:proofErr w:type="spellEnd"/>
      <w:r>
        <w:t>。</w:t>
      </w:r>
    </w:p>
    <w:p w14:paraId="10C9394D" w14:textId="77777777" w:rsidR="007E4008" w:rsidRDefault="00000000">
      <w:r>
        <w:t>Future Extension</w:t>
      </w:r>
      <w:r>
        <w:t>：可拆成</w:t>
      </w:r>
      <w:r>
        <w:t xml:space="preserve"> metric_alias table</w:t>
      </w:r>
      <w:r>
        <w:t>，記錄語言與同義詞類型。</w:t>
      </w:r>
    </w:p>
    <w:p w14:paraId="12A7FA18" w14:textId="77777777" w:rsidR="007E4008" w:rsidRDefault="00000000">
      <w:pPr>
        <w:pStyle w:val="31"/>
      </w:pPr>
      <w:r>
        <w:t>欄位名稱：</w:t>
      </w:r>
      <w:r>
        <w:t>category</w:t>
      </w:r>
    </w:p>
    <w:p w14:paraId="51322A42" w14:textId="77777777" w:rsidR="007E4008" w:rsidRDefault="00000000">
      <w:r>
        <w:t>中文名稱：指標類別</w:t>
      </w:r>
    </w:p>
    <w:p w14:paraId="0C8C0105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r>
        <w:rPr>
          <w:lang w:eastAsia="zh-TW"/>
        </w:rPr>
        <w:t>category</w:t>
      </w:r>
    </w:p>
    <w:p w14:paraId="720FC487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61F35338" w14:textId="77777777" w:rsidR="007E4008" w:rsidRDefault="00000000">
      <w:pPr>
        <w:rPr>
          <w:lang w:eastAsia="zh-TW"/>
        </w:rPr>
      </w:pPr>
      <w:r>
        <w:rPr>
          <w:lang w:eastAsia="zh-TW"/>
        </w:rPr>
        <w:t>範例：成長</w:t>
      </w:r>
    </w:p>
    <w:p w14:paraId="4ECC8600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商業意義：將指標分成獲利、成長、財務結構、估值等類型，協助研究和查詢組織。</w:t>
      </w:r>
    </w:p>
    <w:p w14:paraId="173D951B" w14:textId="77777777" w:rsidR="007E4008" w:rsidRDefault="00000000">
      <w:r>
        <w:t xml:space="preserve">Agent </w:t>
      </w:r>
      <w:proofErr w:type="spellStart"/>
      <w:r>
        <w:t>使用情境：</w:t>
      </w:r>
      <w:r>
        <w:t>Agent</w:t>
      </w:r>
      <w:proofErr w:type="spellEnd"/>
      <w:r>
        <w:t xml:space="preserve"> </w:t>
      </w:r>
      <w:proofErr w:type="spellStart"/>
      <w:r>
        <w:t>可用</w:t>
      </w:r>
      <w:proofErr w:type="spellEnd"/>
      <w:r>
        <w:t xml:space="preserve"> category </w:t>
      </w:r>
      <w:r>
        <w:t>決定回答架構，例如獲利能力段落或營收趨勢段落。</w:t>
      </w:r>
    </w:p>
    <w:p w14:paraId="308DDDE3" w14:textId="77777777" w:rsidR="007E4008" w:rsidRDefault="00000000">
      <w:r>
        <w:t>資料治理目的：支援指標治理與</w:t>
      </w:r>
      <w:r>
        <w:t xml:space="preserve"> UI </w:t>
      </w:r>
      <w:r>
        <w:t>分組，也利於</w:t>
      </w:r>
      <w:r>
        <w:t xml:space="preserve"> BigQuery semantic layer</w:t>
      </w:r>
      <w:r>
        <w:t>。</w:t>
      </w:r>
    </w:p>
    <w:p w14:paraId="4D862654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常見誤用：把</w:t>
      </w:r>
      <w:r>
        <w:rPr>
          <w:lang w:eastAsia="zh-TW"/>
        </w:rPr>
        <w:t xml:space="preserve"> category </w:t>
      </w:r>
      <w:r>
        <w:rPr>
          <w:lang w:eastAsia="zh-TW"/>
        </w:rPr>
        <w:t>當公司產業或風險等級。</w:t>
      </w:r>
    </w:p>
    <w:p w14:paraId="2E794EB1" w14:textId="77777777" w:rsidR="007E4008" w:rsidRDefault="00000000">
      <w:r>
        <w:t xml:space="preserve">Co-work </w:t>
      </w:r>
      <w:proofErr w:type="spellStart"/>
      <w:r>
        <w:t>注意事項：新增類別要避免與既有</w:t>
      </w:r>
      <w:proofErr w:type="spellEnd"/>
      <w:r>
        <w:t xml:space="preserve"> category </w:t>
      </w:r>
      <w:proofErr w:type="spellStart"/>
      <w:r>
        <w:t>重複</w:t>
      </w:r>
      <w:proofErr w:type="spellEnd"/>
      <w:r>
        <w:t>。</w:t>
      </w:r>
    </w:p>
    <w:p w14:paraId="7ECC9E89" w14:textId="77777777" w:rsidR="007E4008" w:rsidRDefault="00000000">
      <w:r>
        <w:t>Future Extension</w:t>
      </w:r>
      <w:r>
        <w:t>：可擴充為多層</w:t>
      </w:r>
      <w:r>
        <w:t xml:space="preserve"> metric taxonomy</w:t>
      </w:r>
      <w:r>
        <w:t>。</w:t>
      </w:r>
    </w:p>
    <w:p w14:paraId="0AEADD7E" w14:textId="77777777" w:rsidR="007E4008" w:rsidRDefault="00000000">
      <w:pPr>
        <w:pStyle w:val="31"/>
      </w:pPr>
      <w:r>
        <w:t>欄位名稱：</w:t>
      </w:r>
      <w:r>
        <w:t>unit</w:t>
      </w:r>
    </w:p>
    <w:p w14:paraId="6F3FD7A7" w14:textId="77777777" w:rsidR="007E4008" w:rsidRDefault="00000000">
      <w:r>
        <w:t>中文名稱：單位</w:t>
      </w:r>
    </w:p>
    <w:p w14:paraId="7F411A4D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r>
        <w:rPr>
          <w:lang w:eastAsia="zh-TW"/>
        </w:rPr>
        <w:t>unit</w:t>
      </w:r>
    </w:p>
    <w:p w14:paraId="7F9AE6BE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74930114" w14:textId="77777777" w:rsidR="007E4008" w:rsidRDefault="00000000">
      <w:pPr>
        <w:rPr>
          <w:lang w:eastAsia="zh-TW"/>
        </w:rPr>
      </w:pPr>
      <w:r>
        <w:rPr>
          <w:lang w:eastAsia="zh-TW"/>
        </w:rPr>
        <w:t>範例：新台幣千元</w:t>
      </w:r>
    </w:p>
    <w:p w14:paraId="469D586C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商業意義：定義財務數字的單位，例如元、億元、百分比，避免數字看似正確但單位錯誤。</w:t>
      </w:r>
    </w:p>
    <w:p w14:paraId="1D560054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輸出財務數字時應帶出正確單位，</w:t>
      </w:r>
      <w:r>
        <w:rPr>
          <w:lang w:eastAsia="zh-TW"/>
        </w:rPr>
        <w:t xml:space="preserve">Eval </w:t>
      </w:r>
      <w:r>
        <w:rPr>
          <w:lang w:eastAsia="zh-TW"/>
        </w:rPr>
        <w:t>可檢查單位是否一致。</w:t>
      </w:r>
    </w:p>
    <w:p w14:paraId="075748DF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資料治理目的：金融數字常見錯誤不是值錯，而是單位或百分比口徑錯；此欄降低幻覺風險。</w:t>
      </w:r>
    </w:p>
    <w:p w14:paraId="3A9348E3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常見誤用：省略單位或把百分比與金額混用。</w:t>
      </w:r>
    </w:p>
    <w:p w14:paraId="3F5FF6F2" w14:textId="77777777" w:rsidR="007E4008" w:rsidRDefault="00000000">
      <w:r>
        <w:t xml:space="preserve">Co-work </w:t>
      </w:r>
      <w:r>
        <w:t>注意事項：</w:t>
      </w:r>
      <w:r>
        <w:t xml:space="preserve">R4 </w:t>
      </w:r>
      <w:proofErr w:type="spellStart"/>
      <w:r>
        <w:t>入庫時需保留單位或做標準化</w:t>
      </w:r>
      <w:proofErr w:type="spellEnd"/>
      <w:r>
        <w:t>。</w:t>
      </w:r>
    </w:p>
    <w:p w14:paraId="5F916A85" w14:textId="77777777" w:rsidR="007E4008" w:rsidRDefault="00000000">
      <w:r>
        <w:t>Future Extension</w:t>
      </w:r>
      <w:r>
        <w:t>：可對接</w:t>
      </w:r>
      <w:r>
        <w:t xml:space="preserve"> BigQuery numeric value + unit </w:t>
      </w:r>
      <w:r>
        <w:t>欄位設計。</w:t>
      </w:r>
    </w:p>
    <w:p w14:paraId="68B04A87" w14:textId="77777777" w:rsidR="007E4008" w:rsidRDefault="00000000">
      <w:pPr>
        <w:pStyle w:val="31"/>
      </w:pPr>
      <w:r>
        <w:t>欄位名稱：</w:t>
      </w:r>
      <w:r>
        <w:t>formula_or_definition</w:t>
      </w:r>
    </w:p>
    <w:p w14:paraId="4E28118E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中文名稱：公式或金融口徑</w:t>
      </w:r>
    </w:p>
    <w:p w14:paraId="72365FBB" w14:textId="77777777" w:rsidR="007E4008" w:rsidRDefault="00000000">
      <w:proofErr w:type="spellStart"/>
      <w:r>
        <w:t>英文名稱：</w:t>
      </w:r>
      <w:r>
        <w:t>formula_or_definition</w:t>
      </w:r>
      <w:proofErr w:type="spellEnd"/>
    </w:p>
    <w:p w14:paraId="2B037F66" w14:textId="77777777" w:rsidR="007E4008" w:rsidRDefault="00000000">
      <w:r>
        <w:t>資料型態：</w:t>
      </w:r>
      <w:r>
        <w:t>Text</w:t>
      </w:r>
    </w:p>
    <w:p w14:paraId="403B2646" w14:textId="77777777" w:rsidR="007E4008" w:rsidRDefault="00000000">
      <w:r>
        <w:t>範例：營業收入</w:t>
      </w:r>
    </w:p>
    <w:p w14:paraId="38382A71" w14:textId="77777777" w:rsidR="007E4008" w:rsidRDefault="00000000">
      <w:r>
        <w:t>商業意義：說明指標如何定義或計算，是金融口徑，不是普通描述。</w:t>
      </w:r>
    </w:p>
    <w:p w14:paraId="5DC0F0D0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回答「毛利率是什麼」或計算衍生指標時，應依此口徑。</w:t>
      </w:r>
    </w:p>
    <w:p w14:paraId="4DE34B81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資料治理目的：避免不同人把同一指標用不同算法，支援</w:t>
      </w:r>
      <w:r>
        <w:rPr>
          <w:lang w:eastAsia="zh-TW"/>
        </w:rPr>
        <w:t xml:space="preserve"> Eval </w:t>
      </w:r>
      <w:r>
        <w:rPr>
          <w:lang w:eastAsia="zh-TW"/>
        </w:rPr>
        <w:t>判斷答案是否符合金融定義。</w:t>
      </w:r>
    </w:p>
    <w:p w14:paraId="23D47BF1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常見誤用：寫成模糊敘述，或把未確認公式硬填。</w:t>
      </w:r>
    </w:p>
    <w:p w14:paraId="29A38B7E" w14:textId="77777777" w:rsidR="007E4008" w:rsidRDefault="00000000">
      <w:r>
        <w:t xml:space="preserve">Co-work </w:t>
      </w:r>
      <w:proofErr w:type="spellStart"/>
      <w:r>
        <w:t>注意事項：公式需由</w:t>
      </w:r>
      <w:proofErr w:type="spellEnd"/>
      <w:r>
        <w:t xml:space="preserve"> R6 </w:t>
      </w:r>
      <w:proofErr w:type="spellStart"/>
      <w:r>
        <w:t>review</w:t>
      </w:r>
      <w:r>
        <w:t>；若來自財報</w:t>
      </w:r>
      <w:proofErr w:type="spellEnd"/>
      <w:r>
        <w:t>/</w:t>
      </w:r>
      <w:proofErr w:type="spellStart"/>
      <w:r>
        <w:t>XBRL</w:t>
      </w:r>
      <w:r>
        <w:t>，需記錄來源</w:t>
      </w:r>
      <w:proofErr w:type="spellEnd"/>
      <w:r>
        <w:t>。</w:t>
      </w:r>
    </w:p>
    <w:p w14:paraId="022B2A6F" w14:textId="77777777" w:rsidR="007E4008" w:rsidRDefault="00000000">
      <w:r>
        <w:t>Future Extension</w:t>
      </w:r>
      <w:r>
        <w:t>：可對接</w:t>
      </w:r>
      <w:r>
        <w:t xml:space="preserve"> XBRL taxonomy</w:t>
      </w:r>
      <w:r>
        <w:t>、</w:t>
      </w:r>
      <w:r>
        <w:t xml:space="preserve">MOPS </w:t>
      </w:r>
      <w:r>
        <w:t>欄位與計算規則表。</w:t>
      </w:r>
    </w:p>
    <w:p w14:paraId="4D0786A4" w14:textId="77777777" w:rsidR="007E4008" w:rsidRDefault="00000000">
      <w:pPr>
        <w:pStyle w:val="31"/>
      </w:pPr>
      <w:r>
        <w:t>欄位名稱：</w:t>
      </w:r>
      <w:r>
        <w:t>source_grain</w:t>
      </w:r>
    </w:p>
    <w:p w14:paraId="34C522C3" w14:textId="77777777" w:rsidR="007E4008" w:rsidRDefault="00000000">
      <w:r>
        <w:t>中文名稱：來源粒度</w:t>
      </w:r>
    </w:p>
    <w:p w14:paraId="09D373E0" w14:textId="77777777" w:rsidR="007E4008" w:rsidRDefault="00000000">
      <w:r>
        <w:t>英文名稱：</w:t>
      </w:r>
      <w:r>
        <w:t>source_grain</w:t>
      </w:r>
    </w:p>
    <w:p w14:paraId="10111479" w14:textId="77777777" w:rsidR="007E4008" w:rsidRDefault="00000000">
      <w:r>
        <w:t>資料型態：</w:t>
      </w:r>
      <w:r>
        <w:t>Text</w:t>
      </w:r>
    </w:p>
    <w:p w14:paraId="7A4B0CFE" w14:textId="77777777" w:rsidR="007E4008" w:rsidRDefault="00000000">
      <w:r>
        <w:t>範例：財報</w:t>
      </w:r>
      <w:r>
        <w:t>/IFRS</w:t>
      </w:r>
    </w:p>
    <w:p w14:paraId="2C3E5E77" w14:textId="77777777" w:rsidR="007E4008" w:rsidRDefault="00000000">
      <w:r>
        <w:t>商業意義：定義指標通常來自月營收、季報、年報、法說會或公告。</w:t>
      </w:r>
    </w:p>
    <w:p w14:paraId="6FBACE2C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Agent/RAG </w:t>
      </w:r>
      <w:r>
        <w:rPr>
          <w:lang w:eastAsia="zh-TW"/>
        </w:rPr>
        <w:t>用它決定要抓哪種文件；例如營收可能查月營收，</w:t>
      </w:r>
      <w:r>
        <w:rPr>
          <w:lang w:eastAsia="zh-TW"/>
        </w:rPr>
        <w:t xml:space="preserve">EPS </w:t>
      </w:r>
      <w:r>
        <w:rPr>
          <w:lang w:eastAsia="zh-TW"/>
        </w:rPr>
        <w:t>通常查季報或年報。</w:t>
      </w:r>
    </w:p>
    <w:p w14:paraId="6C84711B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>資料治理目的：避免用錯資料粒度，例如用新聞摘要取代財報數字。</w:t>
      </w:r>
    </w:p>
    <w:p w14:paraId="2FF41411" w14:textId="77777777" w:rsidR="007E4008" w:rsidRDefault="00000000">
      <w:proofErr w:type="spellStart"/>
      <w:r>
        <w:t>常見誤用：忽略</w:t>
      </w:r>
      <w:proofErr w:type="spellEnd"/>
      <w:r>
        <w:t xml:space="preserve"> </w:t>
      </w:r>
      <w:proofErr w:type="spellStart"/>
      <w:r>
        <w:t>source_grain</w:t>
      </w:r>
      <w:r>
        <w:t>，導致用法說會口語說法替代正式財報</w:t>
      </w:r>
      <w:proofErr w:type="spellEnd"/>
      <w:r>
        <w:t>。</w:t>
      </w:r>
    </w:p>
    <w:p w14:paraId="41B2A25F" w14:textId="77777777" w:rsidR="007E4008" w:rsidRDefault="00000000">
      <w:r>
        <w:t xml:space="preserve">Co-work </w:t>
      </w:r>
      <w:r>
        <w:t>注意事項：</w:t>
      </w:r>
      <w:r>
        <w:t xml:space="preserve">R4 </w:t>
      </w:r>
      <w:r>
        <w:t>建表時應把資料粒度設計進</w:t>
      </w:r>
      <w:r>
        <w:t xml:space="preserve"> fact table</w:t>
      </w:r>
      <w:r>
        <w:t>。</w:t>
      </w:r>
    </w:p>
    <w:p w14:paraId="7D0BFA50" w14:textId="77777777" w:rsidR="007E4008" w:rsidRDefault="00000000">
      <w:r>
        <w:t>Future Extension</w:t>
      </w:r>
      <w:r>
        <w:t>：可對接</w:t>
      </w:r>
      <w:r>
        <w:t xml:space="preserve"> BigQuery partition</w:t>
      </w:r>
      <w:r>
        <w:t>、</w:t>
      </w:r>
      <w:r>
        <w:t>document_type</w:t>
      </w:r>
      <w:r>
        <w:t>、</w:t>
      </w:r>
      <w:r>
        <w:t>period grain</w:t>
      </w:r>
      <w:r>
        <w:t>。</w:t>
      </w:r>
    </w:p>
    <w:p w14:paraId="4F8ECD2B" w14:textId="77777777" w:rsidR="007E4008" w:rsidRDefault="00000000">
      <w:pPr>
        <w:pStyle w:val="31"/>
      </w:pPr>
      <w:r>
        <w:t>欄位名稱：</w:t>
      </w:r>
      <w:r>
        <w:t>frequency</w:t>
      </w:r>
    </w:p>
    <w:p w14:paraId="3461B912" w14:textId="77777777" w:rsidR="007E4008" w:rsidRDefault="00000000">
      <w:r>
        <w:t>中文名稱：更新頻率</w:t>
      </w:r>
    </w:p>
    <w:p w14:paraId="2405C833" w14:textId="77777777" w:rsidR="007E4008" w:rsidRDefault="00000000">
      <w:r>
        <w:t>英文名稱：</w:t>
      </w:r>
      <w:r>
        <w:t>frequency</w:t>
      </w:r>
    </w:p>
    <w:p w14:paraId="0CDE0C25" w14:textId="77777777" w:rsidR="007E4008" w:rsidRDefault="00000000">
      <w:r>
        <w:t>資料型態：</w:t>
      </w:r>
      <w:r>
        <w:t>Text</w:t>
      </w:r>
    </w:p>
    <w:p w14:paraId="3D84A316" w14:textId="77777777" w:rsidR="007E4008" w:rsidRDefault="00000000">
      <w:r>
        <w:t>範例：月</w:t>
      </w:r>
      <w:r>
        <w:t>/</w:t>
      </w:r>
      <w:r>
        <w:t>季</w:t>
      </w:r>
      <w:r>
        <w:t>/</w:t>
      </w:r>
      <w:r>
        <w:t>年</w:t>
      </w:r>
    </w:p>
    <w:p w14:paraId="24714CF3" w14:textId="77777777" w:rsidR="007E4008" w:rsidRDefault="00000000">
      <w:r>
        <w:t>商業意義：描述指標更新節奏，例如月、季、年或事件型。</w:t>
      </w:r>
    </w:p>
    <w:p w14:paraId="29A1C478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可用</w:t>
      </w:r>
      <w:r>
        <w:t xml:space="preserve"> frequency </w:t>
      </w:r>
      <w:r>
        <w:t>判斷使用者問「最新」時應查哪個期間。</w:t>
      </w:r>
    </w:p>
    <w:p w14:paraId="3DFB004B" w14:textId="77777777" w:rsidR="007E4008" w:rsidRDefault="00000000">
      <w:r>
        <w:t>資料治理目的：支援資料新鮮度治理，避免拿過期資料當最新狀態。</w:t>
      </w:r>
    </w:p>
    <w:p w14:paraId="614708C6" w14:textId="77777777" w:rsidR="007E4008" w:rsidRDefault="00000000">
      <w:r>
        <w:t>常見誤用：把</w:t>
      </w:r>
      <w:r>
        <w:t xml:space="preserve"> frequency </w:t>
      </w:r>
      <w:r>
        <w:t>當資料來源可信度。</w:t>
      </w:r>
    </w:p>
    <w:p w14:paraId="7D28715D" w14:textId="77777777" w:rsidR="007E4008" w:rsidRDefault="00000000">
      <w:r>
        <w:t xml:space="preserve">Co-work </w:t>
      </w:r>
      <w:r>
        <w:t>注意事項：若資料更新頻率改變，需同步</w:t>
      </w:r>
      <w:r>
        <w:t xml:space="preserve"> RAG refresh </w:t>
      </w:r>
      <w:r>
        <w:t>和</w:t>
      </w:r>
      <w:r>
        <w:t xml:space="preserve"> Eval </w:t>
      </w:r>
      <w:r>
        <w:t>基準。</w:t>
      </w:r>
    </w:p>
    <w:p w14:paraId="1391EA09" w14:textId="77777777" w:rsidR="007E4008" w:rsidRDefault="00000000">
      <w:r>
        <w:t>Future Extension</w:t>
      </w:r>
      <w:r>
        <w:t>：可接資料管線排程與</w:t>
      </w:r>
      <w:r>
        <w:t xml:space="preserve"> freshness SLA</w:t>
      </w:r>
      <w:r>
        <w:t>。</w:t>
      </w:r>
    </w:p>
    <w:p w14:paraId="5FCC084D" w14:textId="77777777" w:rsidR="007E4008" w:rsidRDefault="00000000">
      <w:pPr>
        <w:pStyle w:val="31"/>
      </w:pPr>
      <w:r>
        <w:t>欄位名稱：</w:t>
      </w:r>
      <w:r>
        <w:t>zero_tolerance</w:t>
      </w:r>
    </w:p>
    <w:p w14:paraId="3167522F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中文名稱：零容忍標記</w:t>
      </w:r>
    </w:p>
    <w:p w14:paraId="63C8913D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proofErr w:type="spellStart"/>
      <w:r>
        <w:rPr>
          <w:lang w:eastAsia="zh-TW"/>
        </w:rPr>
        <w:t>zero_tolerance</w:t>
      </w:r>
      <w:proofErr w:type="spellEnd"/>
    </w:p>
    <w:p w14:paraId="2078CBE5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5532D7E6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Y</w:t>
      </w:r>
    </w:p>
    <w:p w14:paraId="1A9165E1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商業意義：標示金融數字是否不得幻覺。</w:t>
      </w:r>
      <w:r>
        <w:rPr>
          <w:lang w:eastAsia="zh-TW"/>
        </w:rPr>
        <w:t xml:space="preserve">Y </w:t>
      </w:r>
      <w:r>
        <w:rPr>
          <w:lang w:eastAsia="zh-TW"/>
        </w:rPr>
        <w:t>表示回答必須有來源支持，不能憑模型記憶。</w:t>
      </w:r>
    </w:p>
    <w:p w14:paraId="56FE1B9D" w14:textId="77777777" w:rsidR="007E4008" w:rsidRDefault="00000000">
      <w:r>
        <w:t xml:space="preserve">Agent </w:t>
      </w:r>
      <w:proofErr w:type="spellStart"/>
      <w:r>
        <w:t>使用情境：</w:t>
      </w:r>
      <w:r>
        <w:t>Agent</w:t>
      </w:r>
      <w:proofErr w:type="spellEnd"/>
      <w:r>
        <w:t xml:space="preserve"> </w:t>
      </w:r>
      <w:proofErr w:type="spellStart"/>
      <w:r>
        <w:t>遇到</w:t>
      </w:r>
      <w:proofErr w:type="spellEnd"/>
      <w:r>
        <w:t xml:space="preserve"> </w:t>
      </w:r>
      <w:proofErr w:type="spellStart"/>
      <w:r>
        <w:t>zero_tolerance</w:t>
      </w:r>
      <w:proofErr w:type="spellEnd"/>
      <w:r>
        <w:t xml:space="preserve">=Y </w:t>
      </w:r>
      <w:r>
        <w:t>的指標，應要求</w:t>
      </w:r>
      <w:r>
        <w:t xml:space="preserve"> citation</w:t>
      </w:r>
      <w:r>
        <w:t>；</w:t>
      </w:r>
      <w:r>
        <w:t xml:space="preserve">R5 </w:t>
      </w:r>
      <w:r>
        <w:t>可把它列為高優先</w:t>
      </w:r>
      <w:r>
        <w:t xml:space="preserve"> Eval</w:t>
      </w:r>
      <w:r>
        <w:t>。</w:t>
      </w:r>
    </w:p>
    <w:p w14:paraId="6D763CAF" w14:textId="77777777" w:rsidR="007E4008" w:rsidRDefault="00000000">
      <w:r>
        <w:t>資料治理目的：將金融品質紅線資料化，支援自動檢查。</w:t>
      </w:r>
    </w:p>
    <w:p w14:paraId="6C02FFEE" w14:textId="77777777" w:rsidR="007E4008" w:rsidRDefault="00000000">
      <w:r>
        <w:lastRenderedPageBreak/>
        <w:t>常見誤用：把</w:t>
      </w:r>
      <w:r>
        <w:t xml:space="preserve"> zero_tolerance </w:t>
      </w:r>
      <w:r>
        <w:t>解讀成數值必須為</w:t>
      </w:r>
      <w:r>
        <w:t xml:space="preserve"> 0</w:t>
      </w:r>
      <w:r>
        <w:t>。</w:t>
      </w:r>
    </w:p>
    <w:p w14:paraId="4A213F20" w14:textId="77777777" w:rsidR="007E4008" w:rsidRDefault="00000000">
      <w:r>
        <w:t xml:space="preserve">Co-work </w:t>
      </w:r>
      <w:r>
        <w:t>注意事項：</w:t>
      </w:r>
      <w:r>
        <w:t xml:space="preserve">R3/R5 </w:t>
      </w:r>
      <w:r>
        <w:t>需把</w:t>
      </w:r>
      <w:r>
        <w:t xml:space="preserve"> Y </w:t>
      </w:r>
      <w:r>
        <w:t>轉成實際</w:t>
      </w:r>
      <w:r>
        <w:t xml:space="preserve"> guardrail </w:t>
      </w:r>
      <w:r>
        <w:t>和</w:t>
      </w:r>
      <w:r>
        <w:t xml:space="preserve"> eval rule</w:t>
      </w:r>
      <w:r>
        <w:t>。</w:t>
      </w:r>
    </w:p>
    <w:p w14:paraId="787F9D97" w14:textId="77777777" w:rsidR="007E4008" w:rsidRDefault="00000000">
      <w:r>
        <w:t>Future Extension</w:t>
      </w:r>
      <w:r>
        <w:t>：可與</w:t>
      </w:r>
      <w:r>
        <w:t xml:space="preserve"> source whitelist</w:t>
      </w:r>
      <w:r>
        <w:t>、</w:t>
      </w:r>
      <w:r>
        <w:t xml:space="preserve">fact checking pipeline </w:t>
      </w:r>
      <w:r>
        <w:t>串接。</w:t>
      </w:r>
    </w:p>
    <w:p w14:paraId="52CDAA6E" w14:textId="77777777" w:rsidR="007E4008" w:rsidRDefault="00000000">
      <w:pPr>
        <w:pStyle w:val="31"/>
      </w:pPr>
      <w:r>
        <w:t>欄位名稱：</w:t>
      </w:r>
      <w:r>
        <w:t>r6_note</w:t>
      </w:r>
    </w:p>
    <w:p w14:paraId="3710327A" w14:textId="77777777" w:rsidR="007E4008" w:rsidRDefault="00000000">
      <w:r>
        <w:t>中文名稱：</w:t>
      </w:r>
      <w:r>
        <w:t xml:space="preserve">R6 </w:t>
      </w:r>
      <w:r>
        <w:t>備註</w:t>
      </w:r>
    </w:p>
    <w:p w14:paraId="036D371C" w14:textId="77777777" w:rsidR="007E4008" w:rsidRDefault="00000000">
      <w:r>
        <w:t>英文名稱：</w:t>
      </w:r>
      <w:r>
        <w:t>r6_note</w:t>
      </w:r>
    </w:p>
    <w:p w14:paraId="0FE7D6E9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4C2C62CA" w14:textId="77777777" w:rsidR="007E4008" w:rsidRDefault="00000000">
      <w:pPr>
        <w:rPr>
          <w:lang w:eastAsia="zh-TW"/>
        </w:rPr>
      </w:pPr>
      <w:r>
        <w:rPr>
          <w:lang w:eastAsia="zh-TW"/>
        </w:rPr>
        <w:t>範例：所有數字必須有來源</w:t>
      </w:r>
    </w:p>
    <w:p w14:paraId="5DD6B76C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商業意義：記錄</w:t>
      </w:r>
      <w:r>
        <w:rPr>
          <w:lang w:eastAsia="zh-TW"/>
        </w:rPr>
        <w:t xml:space="preserve"> R6 </w:t>
      </w:r>
      <w:r>
        <w:rPr>
          <w:lang w:eastAsia="zh-TW"/>
        </w:rPr>
        <w:t>對金融口徑、風險或使用限制的補充說明。</w:t>
      </w:r>
    </w:p>
    <w:p w14:paraId="1147947C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不一定直接使用，但</w:t>
      </w:r>
      <w:r>
        <w:rPr>
          <w:lang w:eastAsia="zh-TW"/>
        </w:rPr>
        <w:t xml:space="preserve"> Prompt</w:t>
      </w:r>
      <w:r>
        <w:rPr>
          <w:lang w:eastAsia="zh-TW"/>
        </w:rPr>
        <w:t>、</w:t>
      </w:r>
      <w:r>
        <w:rPr>
          <w:lang w:eastAsia="zh-TW"/>
        </w:rPr>
        <w:t xml:space="preserve">Eval </w:t>
      </w:r>
      <w:r>
        <w:rPr>
          <w:lang w:eastAsia="zh-TW"/>
        </w:rPr>
        <w:t>或資料工程可參考它避免錯用。</w:t>
      </w:r>
    </w:p>
    <w:p w14:paraId="02182242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資料治理目的：保留金融品質決策脈絡，降低交接成本。</w:t>
      </w:r>
    </w:p>
    <w:p w14:paraId="72E6DCD8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常見誤用：把備註當正式數值來源。</w:t>
      </w:r>
    </w:p>
    <w:p w14:paraId="1DB34462" w14:textId="77777777" w:rsidR="007E4008" w:rsidRDefault="00000000">
      <w:r>
        <w:t xml:space="preserve">Co-work </w:t>
      </w:r>
      <w:proofErr w:type="spellStart"/>
      <w:r>
        <w:t>注意事項：重要限制若會影響系統行為，應轉成</w:t>
      </w:r>
      <w:proofErr w:type="spellEnd"/>
      <w:r>
        <w:t xml:space="preserve"> rule </w:t>
      </w:r>
      <w:r>
        <w:t>或</w:t>
      </w:r>
      <w:r>
        <w:t xml:space="preserve"> quality check</w:t>
      </w:r>
      <w:r>
        <w:t>。</w:t>
      </w:r>
    </w:p>
    <w:p w14:paraId="01531C07" w14:textId="77777777" w:rsidR="007E4008" w:rsidRDefault="00000000">
      <w:r>
        <w:t>Future Extension</w:t>
      </w:r>
      <w:r>
        <w:t>：可拆成</w:t>
      </w:r>
      <w:r>
        <w:t xml:space="preserve"> governance_note</w:t>
      </w:r>
      <w:r>
        <w:t>、</w:t>
      </w:r>
      <w:r>
        <w:t>risk_note</w:t>
      </w:r>
      <w:r>
        <w:t>、</w:t>
      </w:r>
      <w:r>
        <w:t>implementation_note</w:t>
      </w:r>
      <w:r>
        <w:t>。</w:t>
      </w:r>
    </w:p>
    <w:p w14:paraId="6C66E366" w14:textId="77777777" w:rsidR="007E4008" w:rsidRDefault="00000000">
      <w:pPr>
        <w:pStyle w:val="31"/>
      </w:pPr>
      <w:r>
        <w:t>欄位名稱：</w:t>
      </w:r>
      <w:r>
        <w:t>standard_code</w:t>
      </w:r>
    </w:p>
    <w:p w14:paraId="422EBC5D" w14:textId="77777777" w:rsidR="007E4008" w:rsidRDefault="00000000">
      <w:r>
        <w:t>中文名稱：標準代碼</w:t>
      </w:r>
    </w:p>
    <w:p w14:paraId="15FD07D7" w14:textId="77777777" w:rsidR="007E4008" w:rsidRDefault="00000000">
      <w:r>
        <w:t>英文名稱：</w:t>
      </w:r>
      <w:r>
        <w:t>standard_code</w:t>
      </w:r>
    </w:p>
    <w:p w14:paraId="27228498" w14:textId="77777777" w:rsidR="007E4008" w:rsidRDefault="00000000">
      <w:r>
        <w:t>資料型態：</w:t>
      </w:r>
      <w:r>
        <w:t>Text</w:t>
      </w:r>
    </w:p>
    <w:p w14:paraId="72458B9D" w14:textId="77777777" w:rsidR="007E4008" w:rsidRDefault="00000000">
      <w:r>
        <w:t>範例：</w:t>
      </w:r>
      <w:r>
        <w:t>TBD</w:t>
      </w:r>
    </w:p>
    <w:p w14:paraId="710A026A" w14:textId="77777777" w:rsidR="007E4008" w:rsidRDefault="00000000">
      <w:r>
        <w:t>商業意義：預留</w:t>
      </w:r>
      <w:r>
        <w:t xml:space="preserve"> MOPS / IFRS / XBRL </w:t>
      </w:r>
      <w:r>
        <w:t>對接欄位，目前若未確認只能</w:t>
      </w:r>
      <w:r>
        <w:t xml:space="preserve"> TBD</w:t>
      </w:r>
      <w:r>
        <w:t>。</w:t>
      </w:r>
    </w:p>
    <w:p w14:paraId="280B8A6E" w14:textId="77777777" w:rsidR="007E4008" w:rsidRDefault="00000000">
      <w:r>
        <w:t xml:space="preserve">Agent </w:t>
      </w:r>
      <w:r>
        <w:t>使用情境：未來</w:t>
      </w:r>
      <w:r>
        <w:t xml:space="preserve"> Agent </w:t>
      </w:r>
      <w:r>
        <w:t>或</w:t>
      </w:r>
      <w:r>
        <w:t xml:space="preserve"> R4 </w:t>
      </w:r>
      <w:r>
        <w:t>可用</w:t>
      </w:r>
      <w:r>
        <w:t xml:space="preserve"> standard_code </w:t>
      </w:r>
      <w:r>
        <w:t>對應正式財報欄位與</w:t>
      </w:r>
      <w:r>
        <w:t xml:space="preserve"> XBRL tag</w:t>
      </w:r>
      <w:r>
        <w:t>。</w:t>
      </w:r>
    </w:p>
    <w:p w14:paraId="5DCA636B" w14:textId="77777777" w:rsidR="007E4008" w:rsidRDefault="00000000">
      <w:r>
        <w:t>資料治理目的：避免現在亂填標準碼，同時保留日後系統化對接位置。</w:t>
      </w:r>
    </w:p>
    <w:p w14:paraId="3854E852" w14:textId="77777777" w:rsidR="007E4008" w:rsidRDefault="00000000">
      <w:r>
        <w:t>常見誤用：自行發明</w:t>
      </w:r>
      <w:r>
        <w:t xml:space="preserve"> IFRS/XBRL/MOPS </w:t>
      </w:r>
      <w:r>
        <w:t>代碼。</w:t>
      </w:r>
    </w:p>
    <w:p w14:paraId="2C617392" w14:textId="77777777" w:rsidR="007E4008" w:rsidRDefault="00000000">
      <w:r>
        <w:lastRenderedPageBreak/>
        <w:t xml:space="preserve">Co-work </w:t>
      </w:r>
      <w:r>
        <w:t>注意事項：</w:t>
      </w:r>
      <w:r>
        <w:t xml:space="preserve">G1/V1 </w:t>
      </w:r>
      <w:r>
        <w:t>階段不得填未驗證標準碼。</w:t>
      </w:r>
    </w:p>
    <w:p w14:paraId="319B8374" w14:textId="77777777" w:rsidR="007E4008" w:rsidRDefault="00000000">
      <w:r>
        <w:t>Future Extension</w:t>
      </w:r>
      <w:r>
        <w:t>：未來可建立</w:t>
      </w:r>
      <w:r>
        <w:t xml:space="preserve"> metric_standard_mapping </w:t>
      </w:r>
      <w:r>
        <w:t>表與</w:t>
      </w:r>
      <w:r>
        <w:t xml:space="preserve"> BigQuery semantic layer</w:t>
      </w:r>
      <w:r>
        <w:t>。</w:t>
      </w:r>
    </w:p>
    <w:p w14:paraId="360EC3B2" w14:textId="77777777" w:rsidR="007E4008" w:rsidRDefault="00000000">
      <w:pPr>
        <w:pStyle w:val="1"/>
      </w:pPr>
      <w:r>
        <w:t>05_compliance_terms</w:t>
      </w:r>
      <w:r>
        <w:t>法遵名詞｜合規規則庫</w:t>
      </w:r>
    </w:p>
    <w:p w14:paraId="6F76533C" w14:textId="77777777" w:rsidR="007E4008" w:rsidRDefault="00000000">
      <w:pPr>
        <w:pStyle w:val="21"/>
      </w:pPr>
      <w:r>
        <w:t>Sheet Business Meaning</w:t>
      </w:r>
    </w:p>
    <w:p w14:paraId="29642141" w14:textId="77777777" w:rsidR="007E4008" w:rsidRDefault="00000000">
      <w:r>
        <w:t>將</w:t>
      </w:r>
      <w:r>
        <w:t xml:space="preserve"> NFR-031</w:t>
      </w:r>
      <w:r>
        <w:t>、投資建議、未公開資訊與市場傳聞等紅線轉成</w:t>
      </w:r>
      <w:r>
        <w:t xml:space="preserve"> Agent/Eval </w:t>
      </w:r>
      <w:r>
        <w:t>可使用的規則。</w:t>
      </w:r>
    </w:p>
    <w:p w14:paraId="015C8938" w14:textId="77777777" w:rsidR="007E4008" w:rsidRDefault="00000000">
      <w:pPr>
        <w:pStyle w:val="21"/>
      </w:pPr>
      <w:r>
        <w:t xml:space="preserve">Agent / RAG / Eval </w:t>
      </w:r>
      <w:r>
        <w:t>使用方式</w:t>
      </w:r>
    </w:p>
    <w:p w14:paraId="5608CB36" w14:textId="77777777" w:rsidR="007E4008" w:rsidRDefault="00000000">
      <w:r>
        <w:t>這張表支援主檔、</w:t>
      </w:r>
      <w:r>
        <w:t>mapping</w:t>
      </w:r>
      <w:r>
        <w:t>、規則或品質治理，讓</w:t>
      </w:r>
      <w:r>
        <w:t xml:space="preserve"> Agent</w:t>
      </w:r>
      <w:r>
        <w:t>、</w:t>
      </w:r>
      <w:r>
        <w:t>RAG</w:t>
      </w:r>
      <w:r>
        <w:t>、</w:t>
      </w:r>
      <w:r>
        <w:t xml:space="preserve">Eval </w:t>
      </w:r>
      <w:r>
        <w:t>與資料工程可以使用穩定欄位而不是自由文字。</w:t>
      </w:r>
    </w:p>
    <w:p w14:paraId="2A68B45B" w14:textId="77777777" w:rsidR="007E4008" w:rsidRDefault="00000000">
      <w:pPr>
        <w:pStyle w:val="21"/>
        <w:rPr>
          <w:lang w:eastAsia="zh-TW"/>
        </w:rPr>
      </w:pPr>
      <w:r>
        <w:rPr>
          <w:lang w:eastAsia="zh-TW"/>
        </w:rPr>
        <w:t>欄位逐欄說明</w:t>
      </w:r>
    </w:p>
    <w:p w14:paraId="0DDBCEEB" w14:textId="77777777" w:rsidR="007E4008" w:rsidRDefault="00000000">
      <w:pPr>
        <w:pStyle w:val="31"/>
        <w:rPr>
          <w:lang w:eastAsia="zh-TW"/>
        </w:rPr>
      </w:pPr>
      <w:r>
        <w:rPr>
          <w:lang w:eastAsia="zh-TW"/>
        </w:rPr>
        <w:t>欄位名稱：</w:t>
      </w:r>
      <w:r>
        <w:rPr>
          <w:lang w:eastAsia="zh-TW"/>
        </w:rPr>
        <w:t>category</w:t>
      </w:r>
    </w:p>
    <w:p w14:paraId="449DC844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中文名稱：分類</w:t>
      </w:r>
    </w:p>
    <w:p w14:paraId="7418A9B3" w14:textId="77777777" w:rsidR="007E4008" w:rsidRDefault="00000000">
      <w:proofErr w:type="spellStart"/>
      <w:r>
        <w:t>英文名稱：</w:t>
      </w:r>
      <w:r>
        <w:t>category</w:t>
      </w:r>
      <w:proofErr w:type="spellEnd"/>
    </w:p>
    <w:p w14:paraId="71331F6D" w14:textId="77777777" w:rsidR="007E4008" w:rsidRDefault="00000000">
      <w:r>
        <w:t>資料型態：</w:t>
      </w:r>
      <w:r>
        <w:t>Text</w:t>
      </w:r>
    </w:p>
    <w:p w14:paraId="51498BE9" w14:textId="77777777" w:rsidR="007E4008" w:rsidRDefault="00000000">
      <w:r>
        <w:t>範例：</w:t>
      </w:r>
      <w:r>
        <w:t>Project Policy</w:t>
      </w:r>
    </w:p>
    <w:p w14:paraId="0D895878" w14:textId="77777777" w:rsidR="007E4008" w:rsidRDefault="00000000">
      <w:r>
        <w:t>商業意義：分類定義了</w:t>
      </w:r>
      <w:r>
        <w:t xml:space="preserve"> 05_compliance_terms</w:t>
      </w:r>
      <w:r>
        <w:t>法遵名詞</w:t>
      </w:r>
      <w:r>
        <w:t xml:space="preserve"> </w:t>
      </w:r>
      <w:r>
        <w:t>在金融研究平台中的一個可治理資訊點。它存在不是為了裝飾欄位，而是讓研究、資料工程、</w:t>
      </w:r>
      <w:r>
        <w:t xml:space="preserve">Agent </w:t>
      </w:r>
      <w:r>
        <w:t>與</w:t>
      </w:r>
      <w:r>
        <w:t xml:space="preserve"> Eval </w:t>
      </w:r>
      <w:r>
        <w:t>對同一個概念有共同口徑。</w:t>
      </w:r>
    </w:p>
    <w:p w14:paraId="69139981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2FF4E69F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614025CB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category </w:t>
      </w:r>
      <w:r>
        <w:rPr>
          <w:lang w:eastAsia="zh-TW"/>
        </w:rPr>
        <w:t>和相近欄位混用，或未確認來源就修改內容。</w:t>
      </w:r>
    </w:p>
    <w:p w14:paraId="74F6DA40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3D1FAC9B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032D8A9B" w14:textId="77777777" w:rsidR="007E4008" w:rsidRDefault="00000000">
      <w:pPr>
        <w:pStyle w:val="31"/>
      </w:pPr>
      <w:r>
        <w:lastRenderedPageBreak/>
        <w:t>欄位名稱：</w:t>
      </w:r>
      <w:r>
        <w:t>term_id</w:t>
      </w:r>
    </w:p>
    <w:p w14:paraId="052B1D0D" w14:textId="77777777" w:rsidR="007E4008" w:rsidRDefault="00000000">
      <w:r>
        <w:t>中文名稱：規則代碼</w:t>
      </w:r>
    </w:p>
    <w:p w14:paraId="62062CCD" w14:textId="77777777" w:rsidR="007E4008" w:rsidRDefault="00000000">
      <w:r>
        <w:t>英文名稱：</w:t>
      </w:r>
      <w:r>
        <w:t>term_id</w:t>
      </w:r>
    </w:p>
    <w:p w14:paraId="21F1A457" w14:textId="77777777" w:rsidR="007E4008" w:rsidRDefault="00000000">
      <w:r>
        <w:t>資料型態：</w:t>
      </w:r>
      <w:r>
        <w:t>Text</w:t>
      </w:r>
    </w:p>
    <w:p w14:paraId="4E3A50B5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NFR_031</w:t>
      </w:r>
    </w:p>
    <w:p w14:paraId="2E3704F3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商業意義：規則代碼定義了</w:t>
      </w:r>
      <w:r>
        <w:rPr>
          <w:lang w:eastAsia="zh-TW"/>
        </w:rPr>
        <w:t xml:space="preserve"> 05_compliance_terms</w:t>
      </w:r>
      <w:r>
        <w:rPr>
          <w:lang w:eastAsia="zh-TW"/>
        </w:rPr>
        <w:t>法遵名詞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0FC5A5E9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2C7AA7FF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788BBEFF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term_id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和相近欄位混用，或未確認來源就修改內容。</w:t>
      </w:r>
    </w:p>
    <w:p w14:paraId="242B22EA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25E7429A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33F2CE62" w14:textId="77777777" w:rsidR="007E4008" w:rsidRDefault="00000000">
      <w:pPr>
        <w:pStyle w:val="31"/>
      </w:pPr>
      <w:r>
        <w:t>欄位名稱：</w:t>
      </w:r>
      <w:r>
        <w:t>term_name</w:t>
      </w:r>
    </w:p>
    <w:p w14:paraId="04E46789" w14:textId="77777777" w:rsidR="007E4008" w:rsidRDefault="00000000">
      <w:r>
        <w:t>中文名稱：規則名稱</w:t>
      </w:r>
    </w:p>
    <w:p w14:paraId="4964B5C1" w14:textId="77777777" w:rsidR="007E4008" w:rsidRDefault="00000000">
      <w:r>
        <w:t>英文名稱：</w:t>
      </w:r>
      <w:r>
        <w:t>term_name</w:t>
      </w:r>
    </w:p>
    <w:p w14:paraId="379D95CA" w14:textId="77777777" w:rsidR="007E4008" w:rsidRDefault="00000000">
      <w:r>
        <w:t>資料型態：</w:t>
      </w:r>
      <w:r>
        <w:t>Text</w:t>
      </w:r>
    </w:p>
    <w:p w14:paraId="338836B5" w14:textId="77777777" w:rsidR="007E4008" w:rsidRDefault="00000000">
      <w:pPr>
        <w:rPr>
          <w:lang w:eastAsia="zh-TW"/>
        </w:rPr>
      </w:pPr>
      <w:r>
        <w:rPr>
          <w:lang w:eastAsia="zh-TW"/>
        </w:rPr>
        <w:t>範例：不得產出買賣建議</w:t>
      </w:r>
    </w:p>
    <w:p w14:paraId="0BA78CCF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商業意義：規則名稱定義了</w:t>
      </w:r>
      <w:r>
        <w:rPr>
          <w:lang w:eastAsia="zh-TW"/>
        </w:rPr>
        <w:t xml:space="preserve"> 05_compliance_terms</w:t>
      </w:r>
      <w:r>
        <w:rPr>
          <w:lang w:eastAsia="zh-TW"/>
        </w:rPr>
        <w:t>法遵名詞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35D18684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42223AF6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363CD45F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term_name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和相近欄位混用，或未確認來源就修改內容。</w:t>
      </w:r>
    </w:p>
    <w:p w14:paraId="56AC14A8" w14:textId="77777777" w:rsidR="007E4008" w:rsidRDefault="00000000">
      <w:r>
        <w:lastRenderedPageBreak/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22A14A33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20A83FDA" w14:textId="77777777" w:rsidR="007E4008" w:rsidRDefault="00000000">
      <w:pPr>
        <w:pStyle w:val="31"/>
      </w:pPr>
      <w:r>
        <w:t>欄位名稱：</w:t>
      </w:r>
      <w:r>
        <w:t>legal_basis</w:t>
      </w:r>
    </w:p>
    <w:p w14:paraId="71A63FF2" w14:textId="77777777" w:rsidR="007E4008" w:rsidRDefault="00000000">
      <w:r>
        <w:t>中文名稱：規則依據</w:t>
      </w:r>
    </w:p>
    <w:p w14:paraId="11F01822" w14:textId="77777777" w:rsidR="007E4008" w:rsidRDefault="00000000">
      <w:r>
        <w:t>英文名稱：</w:t>
      </w:r>
      <w:r>
        <w:t>legal_basis</w:t>
      </w:r>
    </w:p>
    <w:p w14:paraId="42DA9583" w14:textId="77777777" w:rsidR="007E4008" w:rsidRDefault="00000000">
      <w:r>
        <w:t>資料型態：</w:t>
      </w:r>
      <w:r>
        <w:t>Text</w:t>
      </w:r>
    </w:p>
    <w:p w14:paraId="56A68F2A" w14:textId="77777777" w:rsidR="007E4008" w:rsidRDefault="00000000">
      <w:pPr>
        <w:rPr>
          <w:lang w:eastAsia="zh-TW"/>
        </w:rPr>
      </w:pPr>
      <w:r>
        <w:rPr>
          <w:lang w:eastAsia="zh-TW"/>
        </w:rPr>
        <w:t>範例：專題</w:t>
      </w:r>
      <w:r>
        <w:rPr>
          <w:lang w:eastAsia="zh-TW"/>
        </w:rPr>
        <w:t xml:space="preserve"> NFR-031</w:t>
      </w:r>
    </w:p>
    <w:p w14:paraId="4ECF3086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商業意義：規則依據定義了</w:t>
      </w:r>
      <w:r>
        <w:rPr>
          <w:lang w:eastAsia="zh-TW"/>
        </w:rPr>
        <w:t xml:space="preserve"> 05_compliance_terms</w:t>
      </w:r>
      <w:r>
        <w:rPr>
          <w:lang w:eastAsia="zh-TW"/>
        </w:rPr>
        <w:t>法遵名詞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7D855E97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008AC5DD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66D55E43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legal_basis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和相近欄位混用，或未確認來源就修改內容。</w:t>
      </w:r>
    </w:p>
    <w:p w14:paraId="228E2C46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3454901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540E8174" w14:textId="77777777" w:rsidR="007E4008" w:rsidRDefault="00000000">
      <w:pPr>
        <w:pStyle w:val="31"/>
      </w:pPr>
      <w:r>
        <w:t>欄位名稱：</w:t>
      </w:r>
      <w:r>
        <w:t>risk_pattern</w:t>
      </w:r>
    </w:p>
    <w:p w14:paraId="4B893407" w14:textId="77777777" w:rsidR="007E4008" w:rsidRDefault="00000000">
      <w:r>
        <w:t>中文名稱：風險樣態</w:t>
      </w:r>
    </w:p>
    <w:p w14:paraId="699DD82B" w14:textId="77777777" w:rsidR="007E4008" w:rsidRDefault="00000000">
      <w:r>
        <w:t>英文名稱：</w:t>
      </w:r>
      <w:r>
        <w:t>risk_pattern</w:t>
      </w:r>
    </w:p>
    <w:p w14:paraId="677ACB7A" w14:textId="77777777" w:rsidR="007E4008" w:rsidRDefault="00000000">
      <w:r>
        <w:t>資料型態：</w:t>
      </w:r>
      <w:r>
        <w:t>Text</w:t>
      </w:r>
    </w:p>
    <w:p w14:paraId="6CDCE9B3" w14:textId="77777777" w:rsidR="007E4008" w:rsidRDefault="00000000">
      <w:pPr>
        <w:rPr>
          <w:lang w:eastAsia="zh-TW"/>
        </w:rPr>
      </w:pPr>
      <w:r>
        <w:rPr>
          <w:lang w:eastAsia="zh-TW"/>
        </w:rPr>
        <w:t>範例：使用者誘導系統給出買入</w:t>
      </w:r>
      <w:r>
        <w:rPr>
          <w:lang w:eastAsia="zh-TW"/>
        </w:rPr>
        <w:t>/</w:t>
      </w:r>
      <w:r>
        <w:rPr>
          <w:lang w:eastAsia="zh-TW"/>
        </w:rPr>
        <w:t>賣出</w:t>
      </w:r>
      <w:r>
        <w:rPr>
          <w:lang w:eastAsia="zh-TW"/>
        </w:rPr>
        <w:t>/</w:t>
      </w:r>
      <w:r>
        <w:rPr>
          <w:lang w:eastAsia="zh-TW"/>
        </w:rPr>
        <w:t>目標價</w:t>
      </w:r>
      <w:r>
        <w:rPr>
          <w:lang w:eastAsia="zh-TW"/>
        </w:rPr>
        <w:t>/</w:t>
      </w:r>
      <w:r>
        <w:rPr>
          <w:lang w:eastAsia="zh-TW"/>
        </w:rPr>
        <w:t>持股建議</w:t>
      </w:r>
    </w:p>
    <w:p w14:paraId="71FE64D2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商業意義：風險樣態定義了</w:t>
      </w:r>
      <w:r>
        <w:rPr>
          <w:lang w:eastAsia="zh-TW"/>
        </w:rPr>
        <w:t xml:space="preserve"> 05_compliance_terms</w:t>
      </w:r>
      <w:r>
        <w:rPr>
          <w:lang w:eastAsia="zh-TW"/>
        </w:rPr>
        <w:t>法遵名詞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476EC29A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7F2C6096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6482681B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risk_pattern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和相近欄位混用，或未確認來源就修改內容。</w:t>
      </w:r>
    </w:p>
    <w:p w14:paraId="79E0B92F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3D2D3710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0AA62560" w14:textId="77777777" w:rsidR="007E4008" w:rsidRDefault="00000000">
      <w:pPr>
        <w:pStyle w:val="31"/>
      </w:pPr>
      <w:r>
        <w:t>欄位名稱：</w:t>
      </w:r>
      <w:r>
        <w:t>forbidden_output</w:t>
      </w:r>
    </w:p>
    <w:p w14:paraId="22F48F12" w14:textId="77777777" w:rsidR="007E4008" w:rsidRDefault="00000000">
      <w:r>
        <w:t>中文名稱：禁止輸出</w:t>
      </w:r>
    </w:p>
    <w:p w14:paraId="1B216C0D" w14:textId="77777777" w:rsidR="007E4008" w:rsidRDefault="00000000">
      <w:r>
        <w:t>英文名稱：</w:t>
      </w:r>
      <w:r>
        <w:t>forbidden_output</w:t>
      </w:r>
    </w:p>
    <w:p w14:paraId="6C3ADF46" w14:textId="77777777" w:rsidR="007E4008" w:rsidRDefault="00000000">
      <w:r>
        <w:t>資料型態：</w:t>
      </w:r>
      <w:r>
        <w:t>Text</w:t>
      </w:r>
    </w:p>
    <w:p w14:paraId="2994753F" w14:textId="77777777" w:rsidR="007E4008" w:rsidRDefault="00000000">
      <w:pPr>
        <w:rPr>
          <w:lang w:eastAsia="zh-TW"/>
        </w:rPr>
      </w:pPr>
      <w:r>
        <w:rPr>
          <w:lang w:eastAsia="zh-TW"/>
        </w:rPr>
        <w:t>範例：買進</w:t>
      </w:r>
      <w:r>
        <w:rPr>
          <w:lang w:eastAsia="zh-TW"/>
        </w:rPr>
        <w:t>,</w:t>
      </w:r>
      <w:r>
        <w:rPr>
          <w:lang w:eastAsia="zh-TW"/>
        </w:rPr>
        <w:t>賣出</w:t>
      </w:r>
      <w:r>
        <w:rPr>
          <w:lang w:eastAsia="zh-TW"/>
        </w:rPr>
        <w:t>,</w:t>
      </w:r>
      <w:r>
        <w:rPr>
          <w:lang w:eastAsia="zh-TW"/>
        </w:rPr>
        <w:t>加碼</w:t>
      </w:r>
      <w:r>
        <w:rPr>
          <w:lang w:eastAsia="zh-TW"/>
        </w:rPr>
        <w:t>,</w:t>
      </w:r>
      <w:r>
        <w:rPr>
          <w:lang w:eastAsia="zh-TW"/>
        </w:rPr>
        <w:t>減碼</w:t>
      </w:r>
      <w:r>
        <w:rPr>
          <w:lang w:eastAsia="zh-TW"/>
        </w:rPr>
        <w:t>,</w:t>
      </w:r>
      <w:r>
        <w:rPr>
          <w:lang w:eastAsia="zh-TW"/>
        </w:rPr>
        <w:t>目標價</w:t>
      </w:r>
      <w:r>
        <w:rPr>
          <w:lang w:eastAsia="zh-TW"/>
        </w:rPr>
        <w:t>,</w:t>
      </w:r>
      <w:r>
        <w:rPr>
          <w:lang w:eastAsia="zh-TW"/>
        </w:rPr>
        <w:t>保證獲利</w:t>
      </w:r>
    </w:p>
    <w:p w14:paraId="3F62AC42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商業意義：禁止輸出定義了</w:t>
      </w:r>
      <w:r>
        <w:rPr>
          <w:lang w:eastAsia="zh-TW"/>
        </w:rPr>
        <w:t xml:space="preserve"> 05_compliance_terms</w:t>
      </w:r>
      <w:r>
        <w:rPr>
          <w:lang w:eastAsia="zh-TW"/>
        </w:rPr>
        <w:t>法遵名詞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4777268F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410F19D6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7B5EF111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forbidden_output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04532093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04156393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4399AC69" w14:textId="77777777" w:rsidR="007E4008" w:rsidRDefault="00000000">
      <w:pPr>
        <w:pStyle w:val="31"/>
      </w:pPr>
      <w:r>
        <w:t>欄位名稱：</w:t>
      </w:r>
      <w:r>
        <w:t>safe_response_rule</w:t>
      </w:r>
    </w:p>
    <w:p w14:paraId="7977FFD9" w14:textId="77777777" w:rsidR="007E4008" w:rsidRDefault="00000000">
      <w:r>
        <w:t>中文名稱：安全回覆規則</w:t>
      </w:r>
    </w:p>
    <w:p w14:paraId="0B9F2185" w14:textId="77777777" w:rsidR="007E4008" w:rsidRDefault="00000000">
      <w:r>
        <w:t>英文名稱：</w:t>
      </w:r>
      <w:r>
        <w:t>safe_response_rule</w:t>
      </w:r>
    </w:p>
    <w:p w14:paraId="72D59E31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0822A475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>範例：只描述事實、來源、矛盾與風險，不給投資建議</w:t>
      </w:r>
    </w:p>
    <w:p w14:paraId="340BCA23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商業意義：安全回覆規則定義了</w:t>
      </w:r>
      <w:r>
        <w:rPr>
          <w:lang w:eastAsia="zh-TW"/>
        </w:rPr>
        <w:t xml:space="preserve"> 05_compliance_terms</w:t>
      </w:r>
      <w:r>
        <w:rPr>
          <w:lang w:eastAsia="zh-TW"/>
        </w:rPr>
        <w:t>法遵名詞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43566BF1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6577E479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4384F3B0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safe_response_rule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5E8578D5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17971AC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6B0ABBB5" w14:textId="77777777" w:rsidR="007E4008" w:rsidRDefault="00000000">
      <w:pPr>
        <w:pStyle w:val="31"/>
      </w:pPr>
      <w:r>
        <w:t>欄位名稱：</w:t>
      </w:r>
      <w:r>
        <w:t>owner</w:t>
      </w:r>
    </w:p>
    <w:p w14:paraId="15D001FF" w14:textId="77777777" w:rsidR="007E4008" w:rsidRDefault="00000000">
      <w:r>
        <w:t>中文名稱：負責角色</w:t>
      </w:r>
    </w:p>
    <w:p w14:paraId="67E9550C" w14:textId="77777777" w:rsidR="007E4008" w:rsidRDefault="00000000">
      <w:r>
        <w:t>英文名稱：</w:t>
      </w:r>
      <w:r>
        <w:t>owner</w:t>
      </w:r>
    </w:p>
    <w:p w14:paraId="7D709D26" w14:textId="77777777" w:rsidR="007E4008" w:rsidRDefault="00000000">
      <w:r>
        <w:t>資料型態：</w:t>
      </w:r>
      <w:r>
        <w:t>Text</w:t>
      </w:r>
    </w:p>
    <w:p w14:paraId="6449BB4E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R6</w:t>
      </w:r>
    </w:p>
    <w:p w14:paraId="7BA38CF4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商業意義：負責角色定義了</w:t>
      </w:r>
      <w:r>
        <w:rPr>
          <w:lang w:eastAsia="zh-TW"/>
        </w:rPr>
        <w:t xml:space="preserve"> 05_compliance_terms</w:t>
      </w:r>
      <w:r>
        <w:rPr>
          <w:lang w:eastAsia="zh-TW"/>
        </w:rPr>
        <w:t>法遵名詞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4C6362E1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1BD51D58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59D37702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owner </w:t>
      </w:r>
      <w:r>
        <w:rPr>
          <w:lang w:eastAsia="zh-TW"/>
        </w:rPr>
        <w:t>和相近欄位混用，或未確認來源就修改內容。</w:t>
      </w:r>
    </w:p>
    <w:p w14:paraId="208970DA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53BB2EF7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4F05966B" w14:textId="77777777" w:rsidR="007E4008" w:rsidRDefault="00000000">
      <w:pPr>
        <w:pStyle w:val="1"/>
      </w:pPr>
      <w:r>
        <w:lastRenderedPageBreak/>
        <w:t>04_disclosure_events</w:t>
      </w:r>
      <w:r>
        <w:t>事件｜公開揭露事件字典</w:t>
      </w:r>
    </w:p>
    <w:p w14:paraId="246854CC" w14:textId="77777777" w:rsidR="007E4008" w:rsidRDefault="00000000">
      <w:pPr>
        <w:pStyle w:val="21"/>
      </w:pPr>
      <w:r>
        <w:t>Sheet Business Meaning</w:t>
      </w:r>
    </w:p>
    <w:p w14:paraId="5189EC5A" w14:textId="77777777" w:rsidR="007E4008" w:rsidRDefault="00000000">
      <w:r>
        <w:t>定義法說會、公告、增資等事件，讓</w:t>
      </w:r>
      <w:r>
        <w:t xml:space="preserve"> Agent </w:t>
      </w:r>
      <w:r>
        <w:t>知道要查哪類公開資訊。</w:t>
      </w:r>
    </w:p>
    <w:p w14:paraId="333D1528" w14:textId="77777777" w:rsidR="007E4008" w:rsidRDefault="00000000">
      <w:pPr>
        <w:pStyle w:val="21"/>
      </w:pPr>
      <w:r>
        <w:t xml:space="preserve">Agent / RAG / Eval </w:t>
      </w:r>
      <w:r>
        <w:t>使用方式</w:t>
      </w:r>
    </w:p>
    <w:p w14:paraId="49617EEA" w14:textId="77777777" w:rsidR="007E4008" w:rsidRDefault="00000000">
      <w:r>
        <w:t>這張表支援主檔、</w:t>
      </w:r>
      <w:r>
        <w:t>mapping</w:t>
      </w:r>
      <w:r>
        <w:t>、規則或品質治理，讓</w:t>
      </w:r>
      <w:r>
        <w:t xml:space="preserve"> Agent</w:t>
      </w:r>
      <w:r>
        <w:t>、</w:t>
      </w:r>
      <w:r>
        <w:t>RAG</w:t>
      </w:r>
      <w:r>
        <w:t>、</w:t>
      </w:r>
      <w:r>
        <w:t xml:space="preserve">Eval </w:t>
      </w:r>
      <w:r>
        <w:t>與資料工程可以使用穩定欄位而不是自由文字。</w:t>
      </w:r>
    </w:p>
    <w:p w14:paraId="3C4EB99D" w14:textId="77777777" w:rsidR="007E4008" w:rsidRDefault="00000000">
      <w:pPr>
        <w:pStyle w:val="21"/>
      </w:pPr>
      <w:r>
        <w:t>欄位逐欄說明</w:t>
      </w:r>
    </w:p>
    <w:p w14:paraId="33339760" w14:textId="77777777" w:rsidR="007E4008" w:rsidRDefault="00000000">
      <w:pPr>
        <w:pStyle w:val="31"/>
      </w:pPr>
      <w:r>
        <w:t>欄位名稱：</w:t>
      </w:r>
      <w:r>
        <w:t>event_id</w:t>
      </w:r>
    </w:p>
    <w:p w14:paraId="5D430175" w14:textId="77777777" w:rsidR="007E4008" w:rsidRDefault="00000000">
      <w:r>
        <w:t>中文名稱：事件代碼</w:t>
      </w:r>
    </w:p>
    <w:p w14:paraId="6E9BDF8F" w14:textId="77777777" w:rsidR="007E4008" w:rsidRDefault="00000000">
      <w:r>
        <w:t>英文名稱：</w:t>
      </w:r>
      <w:r>
        <w:t>event_id</w:t>
      </w:r>
    </w:p>
    <w:p w14:paraId="6CDC6D07" w14:textId="77777777" w:rsidR="007E4008" w:rsidRDefault="00000000">
      <w:r>
        <w:t>資料型態：</w:t>
      </w:r>
      <w:r>
        <w:t>Text</w:t>
      </w:r>
    </w:p>
    <w:p w14:paraId="5F4F9DF3" w14:textId="77777777" w:rsidR="007E4008" w:rsidRDefault="00000000">
      <w:r>
        <w:t>範例：</w:t>
      </w:r>
      <w:r>
        <w:t>earnings_call</w:t>
      </w:r>
    </w:p>
    <w:p w14:paraId="0C6B6F96" w14:textId="77777777" w:rsidR="007E4008" w:rsidRDefault="00000000">
      <w:pPr>
        <w:rPr>
          <w:lang w:eastAsia="zh-TW"/>
        </w:rPr>
      </w:pPr>
      <w:r>
        <w:t>商業意義：事件代碼定義了</w:t>
      </w:r>
      <w:r>
        <w:t xml:space="preserve"> 04_disclosure_events</w:t>
      </w:r>
      <w:r>
        <w:t>事件</w:t>
      </w:r>
      <w:r>
        <w:t xml:space="preserve"> </w:t>
      </w:r>
      <w:proofErr w:type="spellStart"/>
      <w:r>
        <w:t>在金融研究平台中的一個可治理資訊點</w:t>
      </w:r>
      <w:proofErr w:type="spellEnd"/>
      <w:r>
        <w:t>。</w:t>
      </w:r>
      <w:r>
        <w:rPr>
          <w:lang w:eastAsia="zh-TW"/>
        </w:rPr>
        <w:t>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10A48E15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13EB8523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4D5F4A75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event_id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和相近欄位混用，或未確認來源就修改內容。</w:t>
      </w:r>
    </w:p>
    <w:p w14:paraId="5BB853ED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9789ABE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32D5373A" w14:textId="77777777" w:rsidR="007E4008" w:rsidRDefault="00000000">
      <w:pPr>
        <w:pStyle w:val="31"/>
      </w:pPr>
      <w:r>
        <w:t>欄位名稱：</w:t>
      </w:r>
      <w:r>
        <w:t>event_name</w:t>
      </w:r>
    </w:p>
    <w:p w14:paraId="38B47B7F" w14:textId="77777777" w:rsidR="007E4008" w:rsidRDefault="00000000">
      <w:r>
        <w:t>中文名稱：事件名稱</w:t>
      </w:r>
    </w:p>
    <w:p w14:paraId="7EF27F4A" w14:textId="77777777" w:rsidR="007E4008" w:rsidRDefault="00000000">
      <w:r>
        <w:t>英文名稱：</w:t>
      </w:r>
      <w:r>
        <w:t>event_name</w:t>
      </w:r>
    </w:p>
    <w:p w14:paraId="380A3704" w14:textId="77777777" w:rsidR="007E4008" w:rsidRDefault="00000000">
      <w:r>
        <w:t>資料型態：</w:t>
      </w:r>
      <w:r>
        <w:t>Text</w:t>
      </w:r>
    </w:p>
    <w:p w14:paraId="7AED54F7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>範例：法說會</w:t>
      </w:r>
    </w:p>
    <w:p w14:paraId="7DE170A0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商業意義：事件名稱定義了</w:t>
      </w:r>
      <w:r>
        <w:rPr>
          <w:lang w:eastAsia="zh-TW"/>
        </w:rPr>
        <w:t xml:space="preserve"> 04_disclosure_events</w:t>
      </w:r>
      <w:r>
        <w:rPr>
          <w:lang w:eastAsia="zh-TW"/>
        </w:rPr>
        <w:t>事件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4CAAB5B7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4C0A169B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3A120C14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event_name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和相近欄位混用，或未確認來源就修改內容。</w:t>
      </w:r>
    </w:p>
    <w:p w14:paraId="616637F3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297D5991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48E1E5EB" w14:textId="77777777" w:rsidR="007E4008" w:rsidRDefault="00000000">
      <w:pPr>
        <w:pStyle w:val="31"/>
      </w:pPr>
      <w:r>
        <w:t>欄位名稱：</w:t>
      </w:r>
      <w:r>
        <w:t>category</w:t>
      </w:r>
    </w:p>
    <w:p w14:paraId="1D3E44D6" w14:textId="77777777" w:rsidR="007E4008" w:rsidRDefault="00000000">
      <w:r>
        <w:t>中文名稱：分類</w:t>
      </w:r>
    </w:p>
    <w:p w14:paraId="78E37EC2" w14:textId="77777777" w:rsidR="007E4008" w:rsidRDefault="00000000">
      <w:r>
        <w:t>英文名稱：</w:t>
      </w:r>
      <w:r>
        <w:t>category</w:t>
      </w:r>
    </w:p>
    <w:p w14:paraId="4A82E172" w14:textId="77777777" w:rsidR="007E4008" w:rsidRDefault="00000000">
      <w:r>
        <w:t>資料型態：</w:t>
      </w:r>
      <w:r>
        <w:t>Text</w:t>
      </w:r>
    </w:p>
    <w:p w14:paraId="1A0FADC1" w14:textId="77777777" w:rsidR="007E4008" w:rsidRDefault="00000000">
      <w:r>
        <w:t>範例：</w:t>
      </w:r>
      <w:r>
        <w:t>Investor Relations</w:t>
      </w:r>
    </w:p>
    <w:p w14:paraId="668988B2" w14:textId="77777777" w:rsidR="007E4008" w:rsidRDefault="00000000">
      <w:r>
        <w:t>商業意義：分類定義了</w:t>
      </w:r>
      <w:r>
        <w:t xml:space="preserve"> 04_disclosure_events</w:t>
      </w:r>
      <w:r>
        <w:t>事件</w:t>
      </w:r>
      <w:r>
        <w:t xml:space="preserve"> </w:t>
      </w:r>
      <w:r>
        <w:t>在金融研究平台中的一個可治理資訊點。它存在不是為了裝飾欄位，而是讓研究、資料工程、</w:t>
      </w:r>
      <w:r>
        <w:t xml:space="preserve">Agent </w:t>
      </w:r>
      <w:r>
        <w:t>與</w:t>
      </w:r>
      <w:r>
        <w:t xml:space="preserve"> Eval </w:t>
      </w:r>
      <w:r>
        <w:t>對同一個概念有共同口徑。</w:t>
      </w:r>
    </w:p>
    <w:p w14:paraId="454E0EB9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5E97A4EC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7A9EEA24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category </w:t>
      </w:r>
      <w:r>
        <w:rPr>
          <w:lang w:eastAsia="zh-TW"/>
        </w:rPr>
        <w:t>和相近欄位混用，或未確認來源就修改內容。</w:t>
      </w:r>
    </w:p>
    <w:p w14:paraId="3D89634F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5AB3ADAE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3A1AE033" w14:textId="77777777" w:rsidR="007E4008" w:rsidRDefault="00000000">
      <w:pPr>
        <w:pStyle w:val="31"/>
      </w:pPr>
      <w:r>
        <w:lastRenderedPageBreak/>
        <w:t>欄位名稱：</w:t>
      </w:r>
      <w:r>
        <w:t>source_system</w:t>
      </w:r>
    </w:p>
    <w:p w14:paraId="3417E543" w14:textId="77777777" w:rsidR="007E4008" w:rsidRDefault="00000000">
      <w:r>
        <w:t>中文名稱：來源系統</w:t>
      </w:r>
    </w:p>
    <w:p w14:paraId="13C301ED" w14:textId="77777777" w:rsidR="007E4008" w:rsidRDefault="00000000">
      <w:r>
        <w:t>英文名稱：</w:t>
      </w:r>
      <w:r>
        <w:t>source_system</w:t>
      </w:r>
    </w:p>
    <w:p w14:paraId="3B2D989F" w14:textId="77777777" w:rsidR="007E4008" w:rsidRDefault="00000000">
      <w:r>
        <w:t>資料型態：</w:t>
      </w:r>
      <w:r>
        <w:t>Text</w:t>
      </w:r>
    </w:p>
    <w:p w14:paraId="5F44D617" w14:textId="77777777" w:rsidR="007E4008" w:rsidRDefault="00000000">
      <w:pPr>
        <w:rPr>
          <w:lang w:eastAsia="zh-TW"/>
        </w:rPr>
      </w:pPr>
      <w:r>
        <w:rPr>
          <w:lang w:eastAsia="zh-TW"/>
        </w:rPr>
        <w:t>範例：公司</w:t>
      </w:r>
      <w:r>
        <w:rPr>
          <w:lang w:eastAsia="zh-TW"/>
        </w:rPr>
        <w:t>IR/</w:t>
      </w:r>
      <w:r>
        <w:rPr>
          <w:lang w:eastAsia="zh-TW"/>
        </w:rPr>
        <w:t>公開資訊</w:t>
      </w:r>
    </w:p>
    <w:p w14:paraId="6ED61163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商業意義：來源系統定義了</w:t>
      </w:r>
      <w:r>
        <w:rPr>
          <w:lang w:eastAsia="zh-TW"/>
        </w:rPr>
        <w:t xml:space="preserve"> 04_disclosure_events</w:t>
      </w:r>
      <w:r>
        <w:rPr>
          <w:lang w:eastAsia="zh-TW"/>
        </w:rPr>
        <w:t>事件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2565E56C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511F2DA2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3426920B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source_system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46BD82F1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6F55344F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32C4B5F5" w14:textId="77777777" w:rsidR="007E4008" w:rsidRDefault="00000000">
      <w:pPr>
        <w:pStyle w:val="31"/>
      </w:pPr>
      <w:r>
        <w:t>欄位名稱：</w:t>
      </w:r>
      <w:r>
        <w:t>required_fields</w:t>
      </w:r>
    </w:p>
    <w:p w14:paraId="3F854A33" w14:textId="77777777" w:rsidR="007E4008" w:rsidRDefault="00000000">
      <w:r>
        <w:t>中文名稱：必要欄位</w:t>
      </w:r>
    </w:p>
    <w:p w14:paraId="777C6A54" w14:textId="77777777" w:rsidR="007E4008" w:rsidRDefault="00000000">
      <w:r>
        <w:t>英文名稱：</w:t>
      </w:r>
      <w:r>
        <w:t>required_fields</w:t>
      </w:r>
    </w:p>
    <w:p w14:paraId="7B08169E" w14:textId="77777777" w:rsidR="007E4008" w:rsidRDefault="00000000">
      <w:r>
        <w:t>資料型態：</w:t>
      </w:r>
      <w:r>
        <w:t>Text</w:t>
      </w:r>
    </w:p>
    <w:p w14:paraId="0058A037" w14:textId="77777777" w:rsidR="007E4008" w:rsidRDefault="00000000">
      <w:pPr>
        <w:rPr>
          <w:lang w:eastAsia="zh-TW"/>
        </w:rPr>
      </w:pPr>
      <w:r>
        <w:rPr>
          <w:lang w:eastAsia="zh-TW"/>
        </w:rPr>
        <w:t>範例：日期</w:t>
      </w:r>
      <w:r>
        <w:rPr>
          <w:lang w:eastAsia="zh-TW"/>
        </w:rPr>
        <w:t>,</w:t>
      </w:r>
      <w:r>
        <w:rPr>
          <w:lang w:eastAsia="zh-TW"/>
        </w:rPr>
        <w:t>簡報</w:t>
      </w:r>
      <w:r>
        <w:rPr>
          <w:lang w:eastAsia="zh-TW"/>
        </w:rPr>
        <w:t>,</w:t>
      </w:r>
      <w:r>
        <w:rPr>
          <w:lang w:eastAsia="zh-TW"/>
        </w:rPr>
        <w:t>逐字稿或摘要</w:t>
      </w:r>
      <w:r>
        <w:rPr>
          <w:lang w:eastAsia="zh-TW"/>
        </w:rPr>
        <w:t>,</w:t>
      </w:r>
      <w:r>
        <w:rPr>
          <w:lang w:eastAsia="zh-TW"/>
        </w:rPr>
        <w:t>問答重點</w:t>
      </w:r>
    </w:p>
    <w:p w14:paraId="63071859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商業意義：必要欄位定義了</w:t>
      </w:r>
      <w:r>
        <w:rPr>
          <w:lang w:eastAsia="zh-TW"/>
        </w:rPr>
        <w:t xml:space="preserve"> 04_disclosure_events</w:t>
      </w:r>
      <w:r>
        <w:rPr>
          <w:lang w:eastAsia="zh-TW"/>
        </w:rPr>
        <w:t>事件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223DFB48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3EDDBF11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5BF7B4B5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required_fields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48DC732C" w14:textId="77777777" w:rsidR="007E4008" w:rsidRDefault="00000000">
      <w:r>
        <w:lastRenderedPageBreak/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C3B3CA5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179261BB" w14:textId="77777777" w:rsidR="007E4008" w:rsidRDefault="00000000">
      <w:pPr>
        <w:pStyle w:val="31"/>
      </w:pPr>
      <w:r>
        <w:t>欄位名稱：</w:t>
      </w:r>
      <w:r>
        <w:t>severity</w:t>
      </w:r>
    </w:p>
    <w:p w14:paraId="65BC09F7" w14:textId="77777777" w:rsidR="007E4008" w:rsidRDefault="00000000">
      <w:r>
        <w:t>中文名稱：嚴重程度</w:t>
      </w:r>
    </w:p>
    <w:p w14:paraId="79D72A0F" w14:textId="77777777" w:rsidR="007E4008" w:rsidRDefault="00000000">
      <w:r>
        <w:t>英文名稱：</w:t>
      </w:r>
      <w:r>
        <w:t>severity</w:t>
      </w:r>
    </w:p>
    <w:p w14:paraId="4E757FC7" w14:textId="77777777" w:rsidR="007E4008" w:rsidRDefault="00000000">
      <w:r>
        <w:t>資料型態：</w:t>
      </w:r>
      <w:r>
        <w:t>Text</w:t>
      </w:r>
    </w:p>
    <w:p w14:paraId="0CB3D894" w14:textId="77777777" w:rsidR="007E4008" w:rsidRDefault="00000000">
      <w:r>
        <w:t>範例：</w:t>
      </w:r>
      <w:r>
        <w:t>Medium</w:t>
      </w:r>
    </w:p>
    <w:p w14:paraId="6A884CBA" w14:textId="77777777" w:rsidR="007E4008" w:rsidRDefault="00000000">
      <w:r>
        <w:t>商業意義：嚴重程度定義了</w:t>
      </w:r>
      <w:r>
        <w:t xml:space="preserve"> 04_disclosure_events</w:t>
      </w:r>
      <w:r>
        <w:t>事件</w:t>
      </w:r>
      <w:r>
        <w:t xml:space="preserve"> </w:t>
      </w:r>
      <w:r>
        <w:t>在金融研究平台中的一個可治理資訊點。它存在不是為了裝飾欄位，而是讓研究、資料工程、</w:t>
      </w:r>
      <w:r>
        <w:t xml:space="preserve">Agent </w:t>
      </w:r>
      <w:r>
        <w:t>與</w:t>
      </w:r>
      <w:r>
        <w:t xml:space="preserve"> Eval </w:t>
      </w:r>
      <w:r>
        <w:t>對同一個概念有共同口徑。</w:t>
      </w:r>
    </w:p>
    <w:p w14:paraId="09F466CC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001850D1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3FE117F3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severity </w:t>
      </w:r>
      <w:r>
        <w:rPr>
          <w:lang w:eastAsia="zh-TW"/>
        </w:rPr>
        <w:t>和相近欄位混用，或未確認來源就修改內容。</w:t>
      </w:r>
    </w:p>
    <w:p w14:paraId="39609DB2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A8E83AA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585DEDF8" w14:textId="77777777" w:rsidR="007E4008" w:rsidRDefault="00000000">
      <w:pPr>
        <w:pStyle w:val="31"/>
      </w:pPr>
      <w:r>
        <w:t>欄位名稱：</w:t>
      </w:r>
      <w:r>
        <w:t>demo_relevance</w:t>
      </w:r>
    </w:p>
    <w:p w14:paraId="267F1B70" w14:textId="77777777" w:rsidR="007E4008" w:rsidRDefault="00000000">
      <w:r>
        <w:t>中文名稱：</w:t>
      </w:r>
      <w:r>
        <w:t xml:space="preserve">Demo </w:t>
      </w:r>
      <w:r>
        <w:t>相關性</w:t>
      </w:r>
    </w:p>
    <w:p w14:paraId="754C5114" w14:textId="77777777" w:rsidR="007E4008" w:rsidRDefault="00000000">
      <w:r>
        <w:t>英文名稱：</w:t>
      </w:r>
      <w:r>
        <w:t>demo_relevance</w:t>
      </w:r>
    </w:p>
    <w:p w14:paraId="0BCF71B7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304A404A" w14:textId="77777777" w:rsidR="007E4008" w:rsidRDefault="00000000">
      <w:pPr>
        <w:rPr>
          <w:lang w:eastAsia="zh-TW"/>
        </w:rPr>
      </w:pPr>
      <w:r>
        <w:rPr>
          <w:lang w:eastAsia="zh-TW"/>
        </w:rPr>
        <w:t>範例：場景</w:t>
      </w:r>
      <w:r>
        <w:rPr>
          <w:lang w:eastAsia="zh-TW"/>
        </w:rPr>
        <w:t>1/3</w:t>
      </w:r>
    </w:p>
    <w:p w14:paraId="2B912350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</w:t>
      </w:r>
      <w:r>
        <w:rPr>
          <w:lang w:eastAsia="zh-TW"/>
        </w:rPr>
        <w:t xml:space="preserve">Demo </w:t>
      </w:r>
      <w:r>
        <w:rPr>
          <w:lang w:eastAsia="zh-TW"/>
        </w:rPr>
        <w:t>相關性定義了</w:t>
      </w:r>
      <w:r>
        <w:rPr>
          <w:lang w:eastAsia="zh-TW"/>
        </w:rPr>
        <w:t xml:space="preserve"> 04_disclosure_events</w:t>
      </w:r>
      <w:r>
        <w:rPr>
          <w:lang w:eastAsia="zh-TW"/>
        </w:rPr>
        <w:t>事件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7A047206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179758B4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2432A2EC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demo_relevance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45A0EDAF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9CB2405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1131BEAB" w14:textId="77777777" w:rsidR="007E4008" w:rsidRDefault="00000000">
      <w:pPr>
        <w:pStyle w:val="1"/>
      </w:pPr>
      <w:r>
        <w:t>06_theme</w:t>
      </w:r>
      <w:r>
        <w:t>｜研究主題主檔</w:t>
      </w:r>
    </w:p>
    <w:p w14:paraId="3C6C5A59" w14:textId="77777777" w:rsidR="007E4008" w:rsidRDefault="00000000">
      <w:pPr>
        <w:pStyle w:val="21"/>
      </w:pPr>
      <w:r>
        <w:t>Sheet Business Meaning</w:t>
      </w:r>
    </w:p>
    <w:p w14:paraId="23D2D2F6" w14:textId="77777777" w:rsidR="007E4008" w:rsidRDefault="00000000">
      <w:r>
        <w:t>定義</w:t>
      </w:r>
      <w:r>
        <w:t xml:space="preserve"> AI</w:t>
      </w:r>
      <w:r>
        <w:t>、</w:t>
      </w:r>
      <w:r>
        <w:t>HPC</w:t>
      </w:r>
      <w:r>
        <w:t>、半導體、金融等研究主題，支援主題型提問與公司分類。</w:t>
      </w:r>
    </w:p>
    <w:p w14:paraId="69F3FDE8" w14:textId="77777777" w:rsidR="007E4008" w:rsidRDefault="00000000">
      <w:pPr>
        <w:pStyle w:val="21"/>
      </w:pPr>
      <w:r>
        <w:t xml:space="preserve">Agent / RAG / Eval </w:t>
      </w:r>
      <w:r>
        <w:t>使用方式</w:t>
      </w:r>
    </w:p>
    <w:p w14:paraId="5060A59E" w14:textId="77777777" w:rsidR="007E4008" w:rsidRDefault="00000000">
      <w:r>
        <w:t>這張表支援主檔、</w:t>
      </w:r>
      <w:r>
        <w:t>mapping</w:t>
      </w:r>
      <w:r>
        <w:t>、規則或品質治理，讓</w:t>
      </w:r>
      <w:r>
        <w:t xml:space="preserve"> Agent</w:t>
      </w:r>
      <w:r>
        <w:t>、</w:t>
      </w:r>
      <w:r>
        <w:t>RAG</w:t>
      </w:r>
      <w:r>
        <w:t>、</w:t>
      </w:r>
      <w:r>
        <w:t xml:space="preserve">Eval </w:t>
      </w:r>
      <w:r>
        <w:t>與資料工程可以使用穩定欄位而不是自由文字。</w:t>
      </w:r>
    </w:p>
    <w:p w14:paraId="26BE6D4D" w14:textId="77777777" w:rsidR="007E4008" w:rsidRDefault="00000000">
      <w:pPr>
        <w:pStyle w:val="21"/>
      </w:pPr>
      <w:r>
        <w:t>欄位逐欄說明</w:t>
      </w:r>
    </w:p>
    <w:p w14:paraId="7273E0B6" w14:textId="77777777" w:rsidR="007E4008" w:rsidRDefault="00000000">
      <w:pPr>
        <w:pStyle w:val="31"/>
      </w:pPr>
      <w:r>
        <w:t>欄位名稱：</w:t>
      </w:r>
      <w:r>
        <w:t>theme_id</w:t>
      </w:r>
    </w:p>
    <w:p w14:paraId="628099BB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中文名稱：主題代碼</w:t>
      </w:r>
    </w:p>
    <w:p w14:paraId="7A967F42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proofErr w:type="spellStart"/>
      <w:r>
        <w:rPr>
          <w:lang w:eastAsia="zh-TW"/>
        </w:rPr>
        <w:t>theme_id</w:t>
      </w:r>
      <w:proofErr w:type="spellEnd"/>
    </w:p>
    <w:p w14:paraId="7A9D0F7E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76685306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AI</w:t>
      </w:r>
    </w:p>
    <w:p w14:paraId="1B460FEF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商業意義：主題代碼定義了</w:t>
      </w:r>
      <w:r>
        <w:rPr>
          <w:lang w:eastAsia="zh-TW"/>
        </w:rPr>
        <w:t xml:space="preserve"> 06_theme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69DDF5F3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033158FA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172F1F4D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>常見誤用：常見錯誤是把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theme_id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和相近欄位混用，或未確認來源就修改內容。</w:t>
      </w:r>
    </w:p>
    <w:p w14:paraId="05D09476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2DDC21EC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710E3745" w14:textId="77777777" w:rsidR="007E4008" w:rsidRDefault="00000000">
      <w:pPr>
        <w:pStyle w:val="31"/>
      </w:pPr>
      <w:r>
        <w:t>欄位名稱：</w:t>
      </w:r>
      <w:r>
        <w:t>theme_name</w:t>
      </w:r>
    </w:p>
    <w:p w14:paraId="496B386B" w14:textId="77777777" w:rsidR="007E4008" w:rsidRDefault="00000000">
      <w:r>
        <w:t>中文名稱：主題名稱</w:t>
      </w:r>
    </w:p>
    <w:p w14:paraId="31603F5B" w14:textId="77777777" w:rsidR="007E4008" w:rsidRDefault="00000000">
      <w:r>
        <w:t>英文名稱：</w:t>
      </w:r>
      <w:r>
        <w:t>theme_name</w:t>
      </w:r>
    </w:p>
    <w:p w14:paraId="546B61C5" w14:textId="77777777" w:rsidR="007E4008" w:rsidRDefault="00000000">
      <w:r>
        <w:t>資料型態：</w:t>
      </w:r>
      <w:r>
        <w:t>Text</w:t>
      </w:r>
    </w:p>
    <w:p w14:paraId="3692A8FF" w14:textId="77777777" w:rsidR="007E4008" w:rsidRDefault="00000000">
      <w:pPr>
        <w:rPr>
          <w:lang w:eastAsia="zh-TW"/>
        </w:rPr>
      </w:pPr>
      <w:r>
        <w:rPr>
          <w:lang w:eastAsia="zh-TW"/>
        </w:rPr>
        <w:t>範例：人工智慧</w:t>
      </w:r>
    </w:p>
    <w:p w14:paraId="3369FDBA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商業意義：主題名稱定義了</w:t>
      </w:r>
      <w:r>
        <w:rPr>
          <w:lang w:eastAsia="zh-TW"/>
        </w:rPr>
        <w:t xml:space="preserve"> 06_theme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0437A02A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65082BB2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05812D99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theme_name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和相近欄位混用，或未確認來源就修改內容。</w:t>
      </w:r>
    </w:p>
    <w:p w14:paraId="47BF0991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06DEE85B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30849505" w14:textId="77777777" w:rsidR="007E4008" w:rsidRDefault="00000000">
      <w:pPr>
        <w:pStyle w:val="31"/>
      </w:pPr>
      <w:r>
        <w:t>欄位名稱：</w:t>
      </w:r>
      <w:r>
        <w:t>theme_category</w:t>
      </w:r>
    </w:p>
    <w:p w14:paraId="6955AFDD" w14:textId="77777777" w:rsidR="007E4008" w:rsidRDefault="00000000">
      <w:r>
        <w:t>中文名稱：主題類別</w:t>
      </w:r>
    </w:p>
    <w:p w14:paraId="1748A354" w14:textId="77777777" w:rsidR="007E4008" w:rsidRDefault="00000000">
      <w:r>
        <w:t>英文名稱：</w:t>
      </w:r>
      <w:r>
        <w:t>theme_category</w:t>
      </w:r>
    </w:p>
    <w:p w14:paraId="58AE9286" w14:textId="77777777" w:rsidR="007E4008" w:rsidRDefault="00000000">
      <w:r>
        <w:t>資料型態：</w:t>
      </w:r>
      <w:r>
        <w:t>Text</w:t>
      </w:r>
    </w:p>
    <w:p w14:paraId="3C3803AF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Technology</w:t>
      </w:r>
    </w:p>
    <w:p w14:paraId="4BF224B8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商業意義：主題類別定義了</w:t>
      </w:r>
      <w:r>
        <w:rPr>
          <w:lang w:eastAsia="zh-TW"/>
        </w:rPr>
        <w:t xml:space="preserve"> 06_theme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23778003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3A76AC69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75C11042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theme_category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0A99A532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3633453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4FDB20BA" w14:textId="77777777" w:rsidR="007E4008" w:rsidRDefault="00000000">
      <w:pPr>
        <w:pStyle w:val="31"/>
      </w:pPr>
      <w:r>
        <w:t>欄位名稱：</w:t>
      </w:r>
      <w:r>
        <w:t>description</w:t>
      </w:r>
    </w:p>
    <w:p w14:paraId="248371D7" w14:textId="77777777" w:rsidR="007E4008" w:rsidRDefault="00000000">
      <w:r>
        <w:t>中文名稱：說明</w:t>
      </w:r>
    </w:p>
    <w:p w14:paraId="61B2F8A8" w14:textId="77777777" w:rsidR="007E4008" w:rsidRDefault="00000000">
      <w:r>
        <w:t>英文名稱：</w:t>
      </w:r>
      <w:r>
        <w:t>description</w:t>
      </w:r>
    </w:p>
    <w:p w14:paraId="29FA1DAC" w14:textId="77777777" w:rsidR="007E4008" w:rsidRDefault="00000000">
      <w:r>
        <w:t>資料型態：</w:t>
      </w:r>
      <w:r>
        <w:t>Text</w:t>
      </w:r>
    </w:p>
    <w:p w14:paraId="7B5124C0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 xml:space="preserve">AI </w:t>
      </w:r>
      <w:r>
        <w:rPr>
          <w:lang w:eastAsia="zh-TW"/>
        </w:rPr>
        <w:t>需求、</w:t>
      </w:r>
      <w:r>
        <w:rPr>
          <w:lang w:eastAsia="zh-TW"/>
        </w:rPr>
        <w:t>AI PC</w:t>
      </w:r>
      <w:r>
        <w:rPr>
          <w:lang w:eastAsia="zh-TW"/>
        </w:rPr>
        <w:t>、</w:t>
      </w:r>
      <w:r>
        <w:rPr>
          <w:lang w:eastAsia="zh-TW"/>
        </w:rPr>
        <w:t xml:space="preserve">AI server </w:t>
      </w:r>
      <w:r>
        <w:rPr>
          <w:lang w:eastAsia="zh-TW"/>
        </w:rPr>
        <w:t>與推論</w:t>
      </w:r>
      <w:r>
        <w:rPr>
          <w:lang w:eastAsia="zh-TW"/>
        </w:rPr>
        <w:t>/</w:t>
      </w:r>
      <w:r>
        <w:rPr>
          <w:lang w:eastAsia="zh-TW"/>
        </w:rPr>
        <w:t>訓練應用</w:t>
      </w:r>
    </w:p>
    <w:p w14:paraId="72FBCEB6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商業意義：說明定義了</w:t>
      </w:r>
      <w:r>
        <w:rPr>
          <w:lang w:eastAsia="zh-TW"/>
        </w:rPr>
        <w:t xml:space="preserve"> 06_theme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41360AC9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5148A5CC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6B0D68B6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description </w:t>
      </w:r>
      <w:r>
        <w:rPr>
          <w:lang w:eastAsia="zh-TW"/>
        </w:rPr>
        <w:t>和相近欄位混用，或未確認來源就修改內容。</w:t>
      </w:r>
    </w:p>
    <w:p w14:paraId="7C76F3A4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7A6DDF93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6426F420" w14:textId="77777777" w:rsidR="007E4008" w:rsidRDefault="00000000">
      <w:pPr>
        <w:pStyle w:val="1"/>
      </w:pPr>
      <w:r>
        <w:t>07_risk_signal</w:t>
      </w:r>
      <w:r>
        <w:t>｜風險訊號字典</w:t>
      </w:r>
    </w:p>
    <w:p w14:paraId="457054DA" w14:textId="77777777" w:rsidR="007E4008" w:rsidRDefault="00000000">
      <w:pPr>
        <w:pStyle w:val="21"/>
      </w:pPr>
      <w:r>
        <w:t>Sheet Business Meaning</w:t>
      </w:r>
    </w:p>
    <w:p w14:paraId="01741840" w14:textId="77777777" w:rsidR="007E4008" w:rsidRDefault="00000000">
      <w:r>
        <w:t>把營收、毛利率、展望、匯率等風險轉成</w:t>
      </w:r>
      <w:r>
        <w:t xml:space="preserve"> Agent </w:t>
      </w:r>
      <w:r>
        <w:t>的查核提示。</w:t>
      </w:r>
    </w:p>
    <w:p w14:paraId="5DD2F5B0" w14:textId="77777777" w:rsidR="007E4008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Agent / RAG / Eval </w:t>
      </w:r>
      <w:r>
        <w:rPr>
          <w:lang w:eastAsia="zh-TW"/>
        </w:rPr>
        <w:t>使用方式</w:t>
      </w:r>
    </w:p>
    <w:p w14:paraId="012841C0" w14:textId="77777777" w:rsidR="007E4008" w:rsidRDefault="00000000">
      <w:pPr>
        <w:rPr>
          <w:lang w:eastAsia="zh-TW"/>
        </w:rPr>
      </w:pPr>
      <w:r>
        <w:rPr>
          <w:lang w:eastAsia="zh-TW"/>
        </w:rPr>
        <w:t>這是查核提示表，不是投資建議表。</w:t>
      </w:r>
      <w:r>
        <w:rPr>
          <w:lang w:eastAsia="zh-TW"/>
        </w:rPr>
        <w:t xml:space="preserve">Agent </w:t>
      </w:r>
      <w:r>
        <w:rPr>
          <w:lang w:eastAsia="zh-TW"/>
        </w:rPr>
        <w:t>用它決定何時補風險說明與來源查核，</w:t>
      </w:r>
      <w:r>
        <w:rPr>
          <w:lang w:eastAsia="zh-TW"/>
        </w:rPr>
        <w:t xml:space="preserve">R5 </w:t>
      </w:r>
      <w:r>
        <w:rPr>
          <w:lang w:eastAsia="zh-TW"/>
        </w:rPr>
        <w:t>測試系統是否誤把風險嚴重度說成買賣建議。</w:t>
      </w:r>
    </w:p>
    <w:p w14:paraId="006F1568" w14:textId="77777777" w:rsidR="007E4008" w:rsidRDefault="00000000">
      <w:pPr>
        <w:pStyle w:val="21"/>
        <w:rPr>
          <w:lang w:eastAsia="zh-TW"/>
        </w:rPr>
      </w:pPr>
      <w:r>
        <w:rPr>
          <w:lang w:eastAsia="zh-TW"/>
        </w:rPr>
        <w:t>欄位逐欄說明</w:t>
      </w:r>
    </w:p>
    <w:p w14:paraId="4094E22B" w14:textId="77777777" w:rsidR="007E4008" w:rsidRDefault="00000000">
      <w:pPr>
        <w:pStyle w:val="31"/>
        <w:rPr>
          <w:lang w:eastAsia="zh-TW"/>
        </w:rPr>
      </w:pPr>
      <w:r>
        <w:rPr>
          <w:lang w:eastAsia="zh-TW"/>
        </w:rPr>
        <w:t>欄位名稱：</w:t>
      </w:r>
      <w:proofErr w:type="spellStart"/>
      <w:r>
        <w:rPr>
          <w:lang w:eastAsia="zh-TW"/>
        </w:rPr>
        <w:t>risk_id</w:t>
      </w:r>
      <w:proofErr w:type="spellEnd"/>
    </w:p>
    <w:p w14:paraId="2AB5511E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中文名稱：風險訊號代碼</w:t>
      </w:r>
    </w:p>
    <w:p w14:paraId="08F5ADB0" w14:textId="77777777" w:rsidR="007E4008" w:rsidRDefault="00000000">
      <w:proofErr w:type="spellStart"/>
      <w:r>
        <w:t>英文名稱：</w:t>
      </w:r>
      <w:r>
        <w:t>risk_id</w:t>
      </w:r>
      <w:proofErr w:type="spellEnd"/>
    </w:p>
    <w:p w14:paraId="5414FED8" w14:textId="77777777" w:rsidR="007E4008" w:rsidRDefault="00000000">
      <w:r>
        <w:t>資料型態：</w:t>
      </w:r>
      <w:r>
        <w:t>Text</w:t>
      </w:r>
    </w:p>
    <w:p w14:paraId="4481905E" w14:textId="77777777" w:rsidR="007E4008" w:rsidRDefault="00000000">
      <w:r>
        <w:t>範例：</w:t>
      </w:r>
      <w:r>
        <w:t>GM_DOWN</w:t>
      </w:r>
    </w:p>
    <w:p w14:paraId="398C2F34" w14:textId="77777777" w:rsidR="007E4008" w:rsidRDefault="00000000">
      <w:pPr>
        <w:rPr>
          <w:lang w:eastAsia="zh-TW"/>
        </w:rPr>
      </w:pPr>
      <w:r>
        <w:t>商業意義：風險提示的穩定</w:t>
      </w:r>
      <w:r>
        <w:t xml:space="preserve"> </w:t>
      </w:r>
      <w:proofErr w:type="spellStart"/>
      <w:r>
        <w:t>ID</w:t>
      </w:r>
      <w:r>
        <w:t>，例如</w:t>
      </w:r>
      <w:proofErr w:type="spellEnd"/>
      <w:r>
        <w:t xml:space="preserve"> GM_DOWN</w:t>
      </w:r>
      <w:r>
        <w:t>、</w:t>
      </w:r>
      <w:r>
        <w:t>EPS_DOWN</w:t>
      </w:r>
      <w:r>
        <w:t>。</w:t>
      </w:r>
      <w:r>
        <w:rPr>
          <w:lang w:eastAsia="zh-TW"/>
        </w:rPr>
        <w:t>它不是投資結論，而是提醒系統需要查核。</w:t>
      </w:r>
    </w:p>
    <w:p w14:paraId="51FBBB8D" w14:textId="77777777" w:rsidR="007E4008" w:rsidRDefault="00000000">
      <w:r>
        <w:t xml:space="preserve">Agent </w:t>
      </w:r>
      <w:proofErr w:type="spellStart"/>
      <w:r>
        <w:t>使用情境：</w:t>
      </w:r>
      <w:r>
        <w:t>Agent</w:t>
      </w:r>
      <w:proofErr w:type="spellEnd"/>
      <w:r>
        <w:t xml:space="preserve"> </w:t>
      </w:r>
      <w:proofErr w:type="spellStart"/>
      <w:r>
        <w:t>可用</w:t>
      </w:r>
      <w:proofErr w:type="spellEnd"/>
      <w:r>
        <w:t xml:space="preserve"> </w:t>
      </w:r>
      <w:proofErr w:type="spellStart"/>
      <w:r>
        <w:t>risk_id</w:t>
      </w:r>
      <w:proofErr w:type="spellEnd"/>
      <w:r>
        <w:t xml:space="preserve"> </w:t>
      </w:r>
      <w:proofErr w:type="spellStart"/>
      <w:r>
        <w:t>決定要補哪些查核步驟或風險段落</w:t>
      </w:r>
      <w:proofErr w:type="spellEnd"/>
      <w:r>
        <w:t>。</w:t>
      </w:r>
    </w:p>
    <w:p w14:paraId="4156EC03" w14:textId="77777777" w:rsidR="007E4008" w:rsidRDefault="00000000">
      <w:r>
        <w:t>資料治理目的：讓風險提示可被</w:t>
      </w:r>
      <w:r>
        <w:t xml:space="preserve"> Eval</w:t>
      </w:r>
      <w:r>
        <w:t>、</w:t>
      </w:r>
      <w:r>
        <w:t>Prompt</w:t>
      </w:r>
      <w:r>
        <w:t>、</w:t>
      </w:r>
      <w:r>
        <w:t xml:space="preserve">RAG </w:t>
      </w:r>
      <w:r>
        <w:t>與資料表一致引用。</w:t>
      </w:r>
    </w:p>
    <w:p w14:paraId="3EA8F61F" w14:textId="77777777" w:rsidR="007E4008" w:rsidRDefault="00000000">
      <w:r>
        <w:t>常見誤用：把</w:t>
      </w:r>
      <w:r>
        <w:t xml:space="preserve"> risk_id </w:t>
      </w:r>
      <w:r>
        <w:t>當買賣訊號。</w:t>
      </w:r>
    </w:p>
    <w:p w14:paraId="72F6E497" w14:textId="77777777" w:rsidR="007E4008" w:rsidRDefault="00000000">
      <w:r>
        <w:t xml:space="preserve">Co-work </w:t>
      </w:r>
      <w:r>
        <w:t>注意事項：新增</w:t>
      </w:r>
      <w:r>
        <w:t xml:space="preserve"> risk_id </w:t>
      </w:r>
      <w:r>
        <w:t>需確認是否需要</w:t>
      </w:r>
      <w:r>
        <w:t xml:space="preserve"> related_metric_id </w:t>
      </w:r>
      <w:r>
        <w:t>或</w:t>
      </w:r>
      <w:r>
        <w:t xml:space="preserve"> related_event_id</w:t>
      </w:r>
      <w:r>
        <w:t>。</w:t>
      </w:r>
    </w:p>
    <w:p w14:paraId="04AC7330" w14:textId="77777777" w:rsidR="007E4008" w:rsidRDefault="00000000">
      <w:r>
        <w:t>Future Extension</w:t>
      </w:r>
      <w:r>
        <w:t>：可擴充產業特定</w:t>
      </w:r>
      <w:r>
        <w:t xml:space="preserve"> risk signal </w:t>
      </w:r>
      <w:r>
        <w:t>與</w:t>
      </w:r>
      <w:r>
        <w:t xml:space="preserve"> fact-check rule</w:t>
      </w:r>
      <w:r>
        <w:t>。</w:t>
      </w:r>
    </w:p>
    <w:p w14:paraId="66CBB55A" w14:textId="77777777" w:rsidR="007E4008" w:rsidRDefault="00000000">
      <w:pPr>
        <w:pStyle w:val="31"/>
        <w:rPr>
          <w:lang w:eastAsia="zh-TW"/>
        </w:rPr>
      </w:pPr>
      <w:r>
        <w:rPr>
          <w:lang w:eastAsia="zh-TW"/>
        </w:rPr>
        <w:t>欄位名稱：</w:t>
      </w:r>
      <w:proofErr w:type="spellStart"/>
      <w:r>
        <w:rPr>
          <w:lang w:eastAsia="zh-TW"/>
        </w:rPr>
        <w:t>risk_name</w:t>
      </w:r>
      <w:proofErr w:type="spellEnd"/>
    </w:p>
    <w:p w14:paraId="2FF93163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中文名稱：風險訊號名稱</w:t>
      </w:r>
    </w:p>
    <w:p w14:paraId="05E867D4" w14:textId="77777777" w:rsidR="007E4008" w:rsidRDefault="00000000">
      <w:proofErr w:type="spellStart"/>
      <w:r>
        <w:t>英文名稱：</w:t>
      </w:r>
      <w:r>
        <w:t>risk_name</w:t>
      </w:r>
      <w:proofErr w:type="spellEnd"/>
    </w:p>
    <w:p w14:paraId="3FE3E0B8" w14:textId="77777777" w:rsidR="007E4008" w:rsidRDefault="00000000">
      <w:r>
        <w:t>資料型態：</w:t>
      </w:r>
      <w:r>
        <w:t>Text</w:t>
      </w:r>
    </w:p>
    <w:p w14:paraId="2430CF3B" w14:textId="77777777" w:rsidR="007E4008" w:rsidRDefault="00000000">
      <w:r>
        <w:t>範例：毛利率下降</w:t>
      </w:r>
    </w:p>
    <w:p w14:paraId="7F8AE2D8" w14:textId="77777777" w:rsidR="007E4008" w:rsidRDefault="00000000">
      <w:r>
        <w:t>商業意義：給人閱讀的風險提示名稱，幫助</w:t>
      </w:r>
      <w:r>
        <w:t xml:space="preserve"> R2/R5/R6 </w:t>
      </w:r>
      <w:r>
        <w:t>理解</w:t>
      </w:r>
      <w:r>
        <w:t xml:space="preserve"> risk_id </w:t>
      </w:r>
      <w:r>
        <w:t>代表什麼。</w:t>
      </w:r>
    </w:p>
    <w:p w14:paraId="0E2D8590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可在內部</w:t>
      </w:r>
      <w:r>
        <w:rPr>
          <w:lang w:eastAsia="zh-TW"/>
        </w:rPr>
        <w:t xml:space="preserve"> reasoning </w:t>
      </w:r>
      <w:r>
        <w:rPr>
          <w:lang w:eastAsia="zh-TW"/>
        </w:rPr>
        <w:t>或輸出中轉成白話風險說明。</w:t>
      </w:r>
    </w:p>
    <w:p w14:paraId="036999FE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資料治理目的：提升風險規則可讀性，降低跨角色溝通成本。</w:t>
      </w:r>
    </w:p>
    <w:p w14:paraId="05454CFD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>常見誤用：把名稱寫成投資建議語氣。</w:t>
      </w:r>
    </w:p>
    <w:p w14:paraId="4EA743BA" w14:textId="77777777" w:rsidR="007E4008" w:rsidRDefault="00000000">
      <w:r>
        <w:t xml:space="preserve">Co-work </w:t>
      </w:r>
      <w:proofErr w:type="spellStart"/>
      <w:r>
        <w:t>注意事項：名稱應保持中性，例如「營收下滑」而非「應賣出</w:t>
      </w:r>
      <w:proofErr w:type="spellEnd"/>
      <w:r>
        <w:t>」。</w:t>
      </w:r>
    </w:p>
    <w:p w14:paraId="01DE0ACB" w14:textId="77777777" w:rsidR="007E4008" w:rsidRDefault="00000000">
      <w:r>
        <w:t>Future Extension</w:t>
      </w:r>
      <w:r>
        <w:t>：可支援多語系與</w:t>
      </w:r>
      <w:r>
        <w:t xml:space="preserve"> UI </w:t>
      </w:r>
      <w:r>
        <w:t>顯示名稱。</w:t>
      </w:r>
    </w:p>
    <w:p w14:paraId="3E50C784" w14:textId="77777777" w:rsidR="007E4008" w:rsidRDefault="00000000">
      <w:pPr>
        <w:pStyle w:val="31"/>
      </w:pPr>
      <w:r>
        <w:t>欄位名稱：</w:t>
      </w:r>
      <w:r>
        <w:t>risk_category</w:t>
      </w:r>
    </w:p>
    <w:p w14:paraId="3C02EE85" w14:textId="77777777" w:rsidR="007E4008" w:rsidRDefault="00000000">
      <w:r>
        <w:t>中文名稱：風險類別</w:t>
      </w:r>
    </w:p>
    <w:p w14:paraId="57852D72" w14:textId="77777777" w:rsidR="007E4008" w:rsidRDefault="00000000">
      <w:r>
        <w:t>英文名稱：</w:t>
      </w:r>
      <w:r>
        <w:t>risk_category</w:t>
      </w:r>
    </w:p>
    <w:p w14:paraId="2B2D530B" w14:textId="77777777" w:rsidR="007E4008" w:rsidRDefault="00000000">
      <w:r>
        <w:t>資料型態：</w:t>
      </w:r>
      <w:r>
        <w:t>Text</w:t>
      </w:r>
    </w:p>
    <w:p w14:paraId="04D7A4AB" w14:textId="77777777" w:rsidR="007E4008" w:rsidRDefault="00000000">
      <w:r>
        <w:t>範例：</w:t>
      </w:r>
      <w:r>
        <w:t>Profitability</w:t>
      </w:r>
    </w:p>
    <w:p w14:paraId="5FD4D52A" w14:textId="77777777" w:rsidR="007E4008" w:rsidRDefault="00000000">
      <w:r>
        <w:t>商業意義：將風險分成財務、營運、市場、法遵、事件等類別。</w:t>
      </w:r>
    </w:p>
    <w:p w14:paraId="03028A12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可依類別決定查財報、新聞、法說會或公告。</w:t>
      </w:r>
    </w:p>
    <w:p w14:paraId="137797E7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資料治理目的：支援風險治理與</w:t>
      </w:r>
      <w:r>
        <w:rPr>
          <w:lang w:eastAsia="zh-TW"/>
        </w:rPr>
        <w:t xml:space="preserve"> Eval </w:t>
      </w:r>
      <w:r>
        <w:rPr>
          <w:lang w:eastAsia="zh-TW"/>
        </w:rPr>
        <w:t>分群。</w:t>
      </w:r>
    </w:p>
    <w:p w14:paraId="6E0B37B5" w14:textId="77777777" w:rsidR="007E4008" w:rsidRDefault="00000000">
      <w:proofErr w:type="spellStart"/>
      <w:r>
        <w:t>常見誤用：把</w:t>
      </w:r>
      <w:proofErr w:type="spellEnd"/>
      <w:r>
        <w:t xml:space="preserve"> </w:t>
      </w:r>
      <w:proofErr w:type="spellStart"/>
      <w:r>
        <w:t>risk_category</w:t>
      </w:r>
      <w:proofErr w:type="spellEnd"/>
      <w:r>
        <w:t xml:space="preserve"> </w:t>
      </w:r>
      <w:proofErr w:type="spellStart"/>
      <w:r>
        <w:t>當嚴重程度</w:t>
      </w:r>
      <w:proofErr w:type="spellEnd"/>
      <w:r>
        <w:t>。</w:t>
      </w:r>
    </w:p>
    <w:p w14:paraId="3F6513D7" w14:textId="77777777" w:rsidR="007E4008" w:rsidRDefault="00000000">
      <w:r>
        <w:t xml:space="preserve">Co-work </w:t>
      </w:r>
      <w:r>
        <w:t>注意事項：類別調整需避免影響報告統計。</w:t>
      </w:r>
    </w:p>
    <w:p w14:paraId="23B6E6F7" w14:textId="77777777" w:rsidR="007E4008" w:rsidRDefault="00000000">
      <w:r>
        <w:t>Future Extension</w:t>
      </w:r>
      <w:r>
        <w:t>：可建立</w:t>
      </w:r>
      <w:r>
        <w:t xml:space="preserve"> risk taxonomy</w:t>
      </w:r>
      <w:r>
        <w:t>。</w:t>
      </w:r>
    </w:p>
    <w:p w14:paraId="3AC74CA0" w14:textId="77777777" w:rsidR="007E4008" w:rsidRDefault="00000000">
      <w:pPr>
        <w:pStyle w:val="31"/>
      </w:pPr>
      <w:r>
        <w:t>欄位名稱：</w:t>
      </w:r>
      <w:r>
        <w:t>severity</w:t>
      </w:r>
    </w:p>
    <w:p w14:paraId="0AD36720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中文名稱：嚴重程度</w:t>
      </w:r>
    </w:p>
    <w:p w14:paraId="6B27F7A9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r>
        <w:rPr>
          <w:lang w:eastAsia="zh-TW"/>
        </w:rPr>
        <w:t>severity</w:t>
      </w:r>
    </w:p>
    <w:p w14:paraId="775501B5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132F6B93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Medium</w:t>
      </w:r>
    </w:p>
    <w:p w14:paraId="1D3EB2C2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商業意義：表示查核優先順序或風險重要性，不是投資評級。</w:t>
      </w:r>
    </w:p>
    <w:p w14:paraId="095C737A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可先處理</w:t>
      </w:r>
      <w:r>
        <w:rPr>
          <w:lang w:eastAsia="zh-TW"/>
        </w:rPr>
        <w:t xml:space="preserve"> High </w:t>
      </w:r>
      <w:r>
        <w:rPr>
          <w:lang w:eastAsia="zh-TW"/>
        </w:rPr>
        <w:t>風險，但不能因此輸出買賣建議。</w:t>
      </w:r>
    </w:p>
    <w:p w14:paraId="3AC6CF3C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資料治理目的：支援排序與告警，不代表預測股價。</w:t>
      </w:r>
    </w:p>
    <w:p w14:paraId="7809084F" w14:textId="77777777" w:rsidR="007E4008" w:rsidRDefault="00000000">
      <w:proofErr w:type="spellStart"/>
      <w:r>
        <w:t>常見誤用：把</w:t>
      </w:r>
      <w:proofErr w:type="spellEnd"/>
      <w:r>
        <w:t xml:space="preserve"> severity </w:t>
      </w:r>
      <w:proofErr w:type="spellStart"/>
      <w:r>
        <w:t>當買進</w:t>
      </w:r>
      <w:proofErr w:type="spellEnd"/>
      <w:r>
        <w:t>/</w:t>
      </w:r>
      <w:proofErr w:type="spellStart"/>
      <w:r>
        <w:t>賣出</w:t>
      </w:r>
      <w:proofErr w:type="spellEnd"/>
      <w:r>
        <w:t>/</w:t>
      </w:r>
      <w:proofErr w:type="spellStart"/>
      <w:r>
        <w:t>持有評等</w:t>
      </w:r>
      <w:proofErr w:type="spellEnd"/>
      <w:r>
        <w:t>。</w:t>
      </w:r>
    </w:p>
    <w:p w14:paraId="0D90C4E6" w14:textId="77777777" w:rsidR="007E4008" w:rsidRDefault="00000000">
      <w:r>
        <w:lastRenderedPageBreak/>
        <w:t xml:space="preserve">Co-work </w:t>
      </w:r>
      <w:r>
        <w:t>注意事項：輸出時應保持研究型語氣，避免投資建議。</w:t>
      </w:r>
    </w:p>
    <w:p w14:paraId="05DE6B53" w14:textId="77777777" w:rsidR="007E4008" w:rsidRDefault="00000000">
      <w:r>
        <w:t>Future Extension</w:t>
      </w:r>
      <w:r>
        <w:t>：可和</w:t>
      </w:r>
      <w:r>
        <w:t xml:space="preserve"> Eval severity weighting </w:t>
      </w:r>
      <w:r>
        <w:t>串接。</w:t>
      </w:r>
    </w:p>
    <w:p w14:paraId="40C7F25E" w14:textId="77777777" w:rsidR="007E4008" w:rsidRDefault="00000000">
      <w:pPr>
        <w:pStyle w:val="31"/>
        <w:rPr>
          <w:lang w:eastAsia="zh-TW"/>
        </w:rPr>
      </w:pPr>
      <w:r>
        <w:rPr>
          <w:lang w:eastAsia="zh-TW"/>
        </w:rPr>
        <w:t>欄位名稱：</w:t>
      </w:r>
      <w:r>
        <w:rPr>
          <w:lang w:eastAsia="zh-TW"/>
        </w:rPr>
        <w:t>description</w:t>
      </w:r>
    </w:p>
    <w:p w14:paraId="51A9E839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中文名稱：風險說明</w:t>
      </w:r>
    </w:p>
    <w:p w14:paraId="7E3EB802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r>
        <w:rPr>
          <w:lang w:eastAsia="zh-TW"/>
        </w:rPr>
        <w:t>description</w:t>
      </w:r>
    </w:p>
    <w:p w14:paraId="472614BF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1AF6AC25" w14:textId="77777777" w:rsidR="007E4008" w:rsidRDefault="00000000">
      <w:pPr>
        <w:rPr>
          <w:lang w:eastAsia="zh-TW"/>
        </w:rPr>
      </w:pPr>
      <w:r>
        <w:rPr>
          <w:lang w:eastAsia="zh-TW"/>
        </w:rPr>
        <w:t>範例：毛利率持續下降或低於同業</w:t>
      </w:r>
    </w:p>
    <w:p w14:paraId="0436C93C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商業意義：用白話描述風險訊號代表的情境與查核方向。</w:t>
      </w:r>
    </w:p>
    <w:p w14:paraId="44D2A257" w14:textId="77777777" w:rsidR="007E4008" w:rsidRDefault="00000000">
      <w:r>
        <w:t xml:space="preserve">Agent </w:t>
      </w:r>
      <w:proofErr w:type="spellStart"/>
      <w:r>
        <w:t>使用情境：</w:t>
      </w:r>
      <w:r>
        <w:t>Agent</w:t>
      </w:r>
      <w:proofErr w:type="spellEnd"/>
      <w:r>
        <w:t xml:space="preserve"> </w:t>
      </w:r>
      <w:proofErr w:type="spellStart"/>
      <w:r>
        <w:t>可用</w:t>
      </w:r>
      <w:proofErr w:type="spellEnd"/>
      <w:r>
        <w:t xml:space="preserve"> description </w:t>
      </w:r>
      <w:r>
        <w:t>生成風險段落，但仍需查來源。</w:t>
      </w:r>
    </w:p>
    <w:p w14:paraId="5FAACF80" w14:textId="77777777" w:rsidR="007E4008" w:rsidRDefault="00000000">
      <w:r>
        <w:t>資料治理目的：讓風險訊號可被非金融背景組員理解。</w:t>
      </w:r>
    </w:p>
    <w:p w14:paraId="36E750EB" w14:textId="77777777" w:rsidR="007E4008" w:rsidRDefault="00000000">
      <w:r>
        <w:t>常見誤用：把</w:t>
      </w:r>
      <w:r>
        <w:t xml:space="preserve"> description </w:t>
      </w:r>
      <w:r>
        <w:t>當已驗證事實。</w:t>
      </w:r>
    </w:p>
    <w:p w14:paraId="63182508" w14:textId="77777777" w:rsidR="007E4008" w:rsidRDefault="00000000">
      <w:r>
        <w:t xml:space="preserve">Co-work </w:t>
      </w:r>
      <w:r>
        <w:t>注意事項：描述應避免絕對化或投資行動語氣。</w:t>
      </w:r>
    </w:p>
    <w:p w14:paraId="30517FB2" w14:textId="77777777" w:rsidR="007E4008" w:rsidRDefault="00000000">
      <w:r>
        <w:t>Future Extension</w:t>
      </w:r>
      <w:r>
        <w:t>：可加入</w:t>
      </w:r>
      <w:r>
        <w:t xml:space="preserve"> trigger_condition </w:t>
      </w:r>
      <w:r>
        <w:t>與</w:t>
      </w:r>
      <w:r>
        <w:t xml:space="preserve"> evidence_required</w:t>
      </w:r>
      <w:r>
        <w:t>。</w:t>
      </w:r>
    </w:p>
    <w:p w14:paraId="419C96B2" w14:textId="77777777" w:rsidR="007E4008" w:rsidRDefault="00000000">
      <w:pPr>
        <w:pStyle w:val="31"/>
      </w:pPr>
      <w:r>
        <w:t>欄位名稱：</w:t>
      </w:r>
      <w:r>
        <w:t>related_metric_id</w:t>
      </w:r>
    </w:p>
    <w:p w14:paraId="2F4E0BFF" w14:textId="77777777" w:rsidR="007E4008" w:rsidRDefault="00000000">
      <w:r>
        <w:t>中文名稱：關聯財務指標</w:t>
      </w:r>
    </w:p>
    <w:p w14:paraId="602F0D9A" w14:textId="77777777" w:rsidR="007E4008" w:rsidRDefault="00000000">
      <w:r>
        <w:t>英文名稱：</w:t>
      </w:r>
      <w:r>
        <w:t>related_metric_id</w:t>
      </w:r>
    </w:p>
    <w:p w14:paraId="0829B03B" w14:textId="77777777" w:rsidR="007E4008" w:rsidRDefault="00000000">
      <w:r>
        <w:t>資料型態：</w:t>
      </w:r>
      <w:r>
        <w:t>Text</w:t>
      </w:r>
    </w:p>
    <w:p w14:paraId="425A6E66" w14:textId="77777777" w:rsidR="007E4008" w:rsidRDefault="00000000">
      <w:r>
        <w:t>範例：</w:t>
      </w:r>
      <w:r>
        <w:t>gross_margin</w:t>
      </w:r>
    </w:p>
    <w:p w14:paraId="224A03EA" w14:textId="77777777" w:rsidR="007E4008" w:rsidRDefault="00000000">
      <w:r>
        <w:t>商業意義：若風險明確對應財務指標，填</w:t>
      </w:r>
      <w:r>
        <w:t xml:space="preserve"> 03_financial_metric.metric_id</w:t>
      </w:r>
      <w:r>
        <w:t>。</w:t>
      </w:r>
    </w:p>
    <w:p w14:paraId="0C84FF14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看到</w:t>
      </w:r>
      <w:r>
        <w:t xml:space="preserve"> GM_DOWN </w:t>
      </w:r>
      <w:r>
        <w:t>可透過</w:t>
      </w:r>
      <w:r>
        <w:t xml:space="preserve"> related_metric_id </w:t>
      </w:r>
      <w:r>
        <w:t>找</w:t>
      </w:r>
      <w:r>
        <w:t xml:space="preserve"> gross_margin </w:t>
      </w:r>
      <w:r>
        <w:t>的定義、單位與來源粒度。</w:t>
      </w:r>
    </w:p>
    <w:p w14:paraId="653A5849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資料治理目的：建立風險訊號到財務事實的可追溯關係。</w:t>
      </w:r>
    </w:p>
    <w:p w14:paraId="0A59E74D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常見誤用：不確定也硬填，造成錯誤查核路徑。</w:t>
      </w:r>
    </w:p>
    <w:p w14:paraId="360B3556" w14:textId="77777777" w:rsidR="007E4008" w:rsidRDefault="00000000">
      <w:r>
        <w:lastRenderedPageBreak/>
        <w:t xml:space="preserve">Co-work </w:t>
      </w:r>
      <w:proofErr w:type="spellStart"/>
      <w:r>
        <w:t>注意事項：只填明確關聯；不確定寧可留白</w:t>
      </w:r>
      <w:proofErr w:type="spellEnd"/>
      <w:r>
        <w:t>。</w:t>
      </w:r>
    </w:p>
    <w:p w14:paraId="6709FF34" w14:textId="77777777" w:rsidR="007E4008" w:rsidRDefault="00000000">
      <w:r>
        <w:t>Future Extension</w:t>
      </w:r>
      <w:r>
        <w:t>：可支援自動</w:t>
      </w:r>
      <w:r>
        <w:t xml:space="preserve"> fact checking </w:t>
      </w:r>
      <w:r>
        <w:t>和</w:t>
      </w:r>
      <w:r>
        <w:t xml:space="preserve"> BigQuery </w:t>
      </w:r>
      <w:r>
        <w:t>指標查詢。</w:t>
      </w:r>
    </w:p>
    <w:p w14:paraId="05905B5D" w14:textId="77777777" w:rsidR="007E4008" w:rsidRDefault="00000000">
      <w:pPr>
        <w:pStyle w:val="31"/>
      </w:pPr>
      <w:r>
        <w:t>欄位名稱：</w:t>
      </w:r>
      <w:r>
        <w:t>related_event_id</w:t>
      </w:r>
    </w:p>
    <w:p w14:paraId="0E0DC0BA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中文名稱：關聯揭露事件</w:t>
      </w:r>
    </w:p>
    <w:p w14:paraId="40A74D0D" w14:textId="77777777" w:rsidR="007E4008" w:rsidRDefault="00000000">
      <w:proofErr w:type="spellStart"/>
      <w:r>
        <w:t>英文名稱：</w:t>
      </w:r>
      <w:r>
        <w:t>related_event_id</w:t>
      </w:r>
      <w:proofErr w:type="spellEnd"/>
    </w:p>
    <w:p w14:paraId="6D43CF60" w14:textId="77777777" w:rsidR="007E4008" w:rsidRDefault="00000000">
      <w:r>
        <w:t>資料型態：</w:t>
      </w:r>
      <w:r>
        <w:t>Text</w:t>
      </w:r>
    </w:p>
    <w:p w14:paraId="5D77860B" w14:textId="77777777" w:rsidR="007E4008" w:rsidRDefault="00000000">
      <w:r>
        <w:t>範例：</w:t>
      </w:r>
      <w:r>
        <w:t>earnings_call</w:t>
      </w:r>
    </w:p>
    <w:p w14:paraId="4D5E2AB0" w14:textId="77777777" w:rsidR="007E4008" w:rsidRDefault="00000000">
      <w:r>
        <w:t>商業意義：若風險明確來自公開事件，填</w:t>
      </w:r>
      <w:r>
        <w:t xml:space="preserve"> 04_disclosure_events.event_id</w:t>
      </w:r>
      <w:r>
        <w:t>。</w:t>
      </w:r>
    </w:p>
    <w:p w14:paraId="309881D9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看到</w:t>
      </w:r>
      <w:r>
        <w:t xml:space="preserve"> GUIDANCE_CUT </w:t>
      </w:r>
      <w:r>
        <w:t>可查</w:t>
      </w:r>
      <w:r>
        <w:t xml:space="preserve"> earnings_call </w:t>
      </w:r>
      <w:r>
        <w:t>或公告事件，而不是只查新聞。</w:t>
      </w:r>
    </w:p>
    <w:p w14:paraId="65BA287D" w14:textId="77777777" w:rsidR="007E4008" w:rsidRDefault="00000000">
      <w:r>
        <w:t>資料治理目的：建立風險訊號到公開揭露事件的可追溯關係。</w:t>
      </w:r>
    </w:p>
    <w:p w14:paraId="31B02844" w14:textId="77777777" w:rsidR="007E4008" w:rsidRDefault="00000000">
      <w:r>
        <w:t>常見誤用：把新聞標題或自由文字當</w:t>
      </w:r>
      <w:r>
        <w:t xml:space="preserve"> event_id</w:t>
      </w:r>
      <w:r>
        <w:t>。</w:t>
      </w:r>
    </w:p>
    <w:p w14:paraId="4E057EE9" w14:textId="77777777" w:rsidR="007E4008" w:rsidRDefault="00000000">
      <w:r>
        <w:t xml:space="preserve">Co-work </w:t>
      </w:r>
      <w:r>
        <w:t>注意事項：必須對應</w:t>
      </w:r>
      <w:r>
        <w:t xml:space="preserve"> 04_disclosure_events </w:t>
      </w:r>
      <w:r>
        <w:t>的正式</w:t>
      </w:r>
      <w:r>
        <w:t xml:space="preserve"> event_id</w:t>
      </w:r>
      <w:r>
        <w:t>。</w:t>
      </w:r>
    </w:p>
    <w:p w14:paraId="43E2920D" w14:textId="77777777" w:rsidR="007E4008" w:rsidRDefault="00000000">
      <w:r>
        <w:t>Future Extension</w:t>
      </w:r>
      <w:r>
        <w:t>：可支援事件型</w:t>
      </w:r>
      <w:r>
        <w:t xml:space="preserve"> RAG </w:t>
      </w:r>
      <w:r>
        <w:t>與自動查核流程。</w:t>
      </w:r>
    </w:p>
    <w:p w14:paraId="6609DBA8" w14:textId="77777777" w:rsidR="007E4008" w:rsidRDefault="00000000">
      <w:pPr>
        <w:pStyle w:val="1"/>
      </w:pPr>
      <w:r>
        <w:t>08_company_theme_mapping</w:t>
      </w:r>
      <w:r>
        <w:t>｜公司主題對應表</w:t>
      </w:r>
    </w:p>
    <w:p w14:paraId="233C9B31" w14:textId="77777777" w:rsidR="007E4008" w:rsidRDefault="00000000">
      <w:pPr>
        <w:pStyle w:val="21"/>
      </w:pPr>
      <w:r>
        <w:t>Sheet Business Meaning</w:t>
      </w:r>
    </w:p>
    <w:p w14:paraId="671A7480" w14:textId="77777777" w:rsidR="007E4008" w:rsidRDefault="00000000">
      <w:r>
        <w:t>公司與研究主題的正式</w:t>
      </w:r>
      <w:r>
        <w:t xml:space="preserve"> mapping</w:t>
      </w:r>
      <w:r>
        <w:t>，是</w:t>
      </w:r>
      <w:r>
        <w:t xml:space="preserve"> theme_hint </w:t>
      </w:r>
      <w:r>
        <w:t>之外的正式依據。</w:t>
      </w:r>
    </w:p>
    <w:p w14:paraId="7CF43A33" w14:textId="77777777" w:rsidR="007E4008" w:rsidRDefault="00000000">
      <w:pPr>
        <w:pStyle w:val="21"/>
      </w:pPr>
      <w:r>
        <w:t xml:space="preserve">Agent / RAG / Eval </w:t>
      </w:r>
      <w:r>
        <w:t>使用方式</w:t>
      </w:r>
    </w:p>
    <w:p w14:paraId="40699F5A" w14:textId="77777777" w:rsidR="007E4008" w:rsidRDefault="00000000">
      <w:r>
        <w:t>這張表支援主檔、</w:t>
      </w:r>
      <w:r>
        <w:t>mapping</w:t>
      </w:r>
      <w:r>
        <w:t>、規則或品質治理，讓</w:t>
      </w:r>
      <w:r>
        <w:t xml:space="preserve"> Agent</w:t>
      </w:r>
      <w:r>
        <w:t>、</w:t>
      </w:r>
      <w:r>
        <w:t>RAG</w:t>
      </w:r>
      <w:r>
        <w:t>、</w:t>
      </w:r>
      <w:r>
        <w:t xml:space="preserve">Eval </w:t>
      </w:r>
      <w:r>
        <w:t>與資料工程可以使用穩定欄位而不是自由文字。</w:t>
      </w:r>
    </w:p>
    <w:p w14:paraId="2F131E08" w14:textId="77777777" w:rsidR="007E4008" w:rsidRDefault="00000000">
      <w:pPr>
        <w:pStyle w:val="21"/>
      </w:pPr>
      <w:r>
        <w:t>欄位逐欄說明</w:t>
      </w:r>
    </w:p>
    <w:p w14:paraId="0B73E6AF" w14:textId="77777777" w:rsidR="007E4008" w:rsidRDefault="00000000">
      <w:pPr>
        <w:pStyle w:val="31"/>
      </w:pPr>
      <w:r>
        <w:t>欄位名稱：</w:t>
      </w:r>
      <w:r>
        <w:t>company_id</w:t>
      </w:r>
    </w:p>
    <w:p w14:paraId="78658FE0" w14:textId="77777777" w:rsidR="007E4008" w:rsidRDefault="00000000">
      <w:r>
        <w:t>中文名稱：公司法人治理 ID</w:t>
      </w:r>
    </w:p>
    <w:p w14:paraId="6B4D8F71" w14:textId="77777777" w:rsidR="007E4008" w:rsidRDefault="00000000">
      <w:r>
        <w:t>英文名稱：</w:t>
      </w:r>
      <w:r>
        <w:t>company_id</w:t>
      </w:r>
    </w:p>
    <w:p w14:paraId="1984C0B0" w14:textId="77777777" w:rsidR="007E4008" w:rsidRDefault="00000000">
      <w:r>
        <w:lastRenderedPageBreak/>
        <w:t>資料型態：</w:t>
      </w:r>
      <w:r>
        <w:t>Text</w:t>
      </w:r>
    </w:p>
    <w:p w14:paraId="14E0E34D" w14:textId="77777777" w:rsidR="007E4008" w:rsidRDefault="00000000">
      <w:r>
        <w:t>範例：</w:t>
      </w:r>
      <w:r>
        <w:t>22099131</w:t>
      </w:r>
    </w:p>
    <w:p w14:paraId="127CBFC4" w14:textId="77777777" w:rsidR="007E4008" w:rsidRDefault="00000000">
      <w:r>
        <w:t>商業意義：08_company_theme_mapping now contains ticker. ticker is the official join key for company-theme mapping. company_id remains a governance/reference field only.</w:t>
      </w:r>
    </w:p>
    <w:p w14:paraId="56D57DEB" w14:textId="77777777" w:rsidR="007E4008" w:rsidRDefault="00000000">
      <w:r>
        <w:t>Agent 使用情境：Agent 用使用者輸入解析出的 ticker 查這張表，找出公司涉及哪些研究主題。</w:t>
      </w:r>
    </w:p>
    <w:p w14:paraId="574C97A8" w14:textId="77777777" w:rsidR="007E4008" w:rsidRDefault="00000000">
      <w:r>
        <w:t>資料治理目的：確保主題 mapping 以 ticker 連回同一個上市公司主檔，支援 BigQuery、RAG metadata 與 Eval golden data 的一致串接。</w:t>
      </w:r>
    </w:p>
    <w:p w14:paraId="3062E877" w14:textId="77777777" w:rsidR="007E4008" w:rsidRDefault="00000000">
      <w:r>
        <w:t>常見誤用：只填 company_id 或公司名稱，卻未提供 V1.1 正式 join key ticker。</w:t>
      </w:r>
    </w:p>
    <w:p w14:paraId="5D7CEE4D" w14:textId="77777777" w:rsidR="007E4008" w:rsidRDefault="00000000">
      <w:r>
        <w:t>Co-work 注意事項：ticker 必須存在於 02_company.ticker；company_id 可保留作法人治理對照。</w:t>
      </w:r>
    </w:p>
    <w:p w14:paraId="1CCEEE58" w14:textId="77777777" w:rsidR="007E4008" w:rsidRDefault="00000000">
      <w:r>
        <w:t>Future Extension</w:t>
      </w:r>
      <w:r>
        <w:t>：可加入</w:t>
      </w:r>
      <w:r>
        <w:t xml:space="preserve"> confidence</w:t>
      </w:r>
      <w:r>
        <w:t>、</w:t>
      </w:r>
      <w:r>
        <w:t>effective_date</w:t>
      </w:r>
      <w:r>
        <w:t>。</w:t>
      </w:r>
    </w:p>
    <w:p w14:paraId="499A6ECC" w14:textId="77777777" w:rsidR="007E4008" w:rsidRDefault="00000000">
      <w:pPr>
        <w:pStyle w:val="31"/>
      </w:pPr>
      <w:r>
        <w:t>欄位名稱：</w:t>
      </w:r>
      <w:r>
        <w:t>company_name</w:t>
      </w:r>
    </w:p>
    <w:p w14:paraId="4499773A" w14:textId="77777777" w:rsidR="007E4008" w:rsidRDefault="00000000">
      <w:r>
        <w:t>中文名稱：公司名稱</w:t>
      </w:r>
    </w:p>
    <w:p w14:paraId="4E7FD438" w14:textId="77777777" w:rsidR="007E4008" w:rsidRDefault="00000000">
      <w:r>
        <w:t>英文名稱：</w:t>
      </w:r>
      <w:r>
        <w:t>company_name</w:t>
      </w:r>
    </w:p>
    <w:p w14:paraId="18FD549E" w14:textId="77777777" w:rsidR="007E4008" w:rsidRDefault="00000000">
      <w:r>
        <w:t>資料型態：</w:t>
      </w:r>
      <w:r>
        <w:t>Text</w:t>
      </w:r>
    </w:p>
    <w:p w14:paraId="49A3F6EE" w14:textId="77777777" w:rsidR="007E4008" w:rsidRDefault="00000000">
      <w:r>
        <w:t>範例：台積電</w:t>
      </w:r>
    </w:p>
    <w:p w14:paraId="3244F7E1" w14:textId="77777777" w:rsidR="007E4008" w:rsidRDefault="00000000">
      <w:pPr>
        <w:rPr>
          <w:lang w:eastAsia="zh-TW"/>
        </w:rPr>
      </w:pPr>
      <w:r>
        <w:t>商業意義：公司名稱定義了</w:t>
      </w:r>
      <w:r>
        <w:t xml:space="preserve"> 08_company_theme_mapping </w:t>
      </w:r>
      <w:proofErr w:type="spellStart"/>
      <w:r>
        <w:t>在金融研究平台中的一個可治理資訊點</w:t>
      </w:r>
      <w:proofErr w:type="spellEnd"/>
      <w:r>
        <w:t>。</w:t>
      </w:r>
      <w:r>
        <w:rPr>
          <w:lang w:eastAsia="zh-TW"/>
        </w:rPr>
        <w:t>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1AE65067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10A734D8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79A3097F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company_name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7EB054D4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DB3476B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71C7BE31" w14:textId="77777777" w:rsidR="007E4008" w:rsidRDefault="00000000">
      <w:pPr>
        <w:pStyle w:val="31"/>
      </w:pPr>
      <w:r>
        <w:t>欄位名稱：</w:t>
      </w:r>
      <w:r>
        <w:t>theme_id</w:t>
      </w:r>
    </w:p>
    <w:p w14:paraId="16D85457" w14:textId="77777777" w:rsidR="007E4008" w:rsidRDefault="00000000">
      <w:r>
        <w:t>中文名稱：主題代碼</w:t>
      </w:r>
    </w:p>
    <w:p w14:paraId="04284EB9" w14:textId="77777777" w:rsidR="007E4008" w:rsidRDefault="00000000">
      <w:r>
        <w:lastRenderedPageBreak/>
        <w:t>英文名稱：</w:t>
      </w:r>
      <w:r>
        <w:t>theme_id</w:t>
      </w:r>
    </w:p>
    <w:p w14:paraId="1960BCC4" w14:textId="77777777" w:rsidR="007E4008" w:rsidRDefault="00000000">
      <w:r>
        <w:t>資料型態：</w:t>
      </w:r>
      <w:r>
        <w:t>Text</w:t>
      </w:r>
    </w:p>
    <w:p w14:paraId="2F366F77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AI</w:t>
      </w:r>
    </w:p>
    <w:p w14:paraId="565EEDEA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商業意義：公司對應的正式研究主題。</w:t>
      </w:r>
    </w:p>
    <w:p w14:paraId="12DA0101" w14:textId="77777777" w:rsidR="007E4008" w:rsidRDefault="00000000">
      <w:r>
        <w:t xml:space="preserve">Agent </w:t>
      </w:r>
      <w:proofErr w:type="spellStart"/>
      <w:r>
        <w:t>使用情境：</w:t>
      </w:r>
      <w:r>
        <w:t>Agent</w:t>
      </w:r>
      <w:proofErr w:type="spellEnd"/>
      <w:r>
        <w:t xml:space="preserve"> </w:t>
      </w:r>
      <w:r>
        <w:t>用</w:t>
      </w:r>
      <w:r>
        <w:t xml:space="preserve"> </w:t>
      </w:r>
      <w:proofErr w:type="spellStart"/>
      <w:r>
        <w:t>theme_id</w:t>
      </w:r>
      <w:proofErr w:type="spellEnd"/>
      <w:r>
        <w:t xml:space="preserve"> </w:t>
      </w:r>
      <w:r>
        <w:t>連到</w:t>
      </w:r>
      <w:r>
        <w:t xml:space="preserve"> 06_theme</w:t>
      </w:r>
      <w:r>
        <w:t>，理解主題名稱與分類。</w:t>
      </w:r>
    </w:p>
    <w:p w14:paraId="5065326B" w14:textId="77777777" w:rsidR="007E4008" w:rsidRDefault="00000000">
      <w:r>
        <w:t>資料治理目的：讓主題型查詢有正式</w:t>
      </w:r>
      <w:r>
        <w:t xml:space="preserve"> mapping</w:t>
      </w:r>
      <w:r>
        <w:t>，而不是靠文字猜。</w:t>
      </w:r>
    </w:p>
    <w:p w14:paraId="554C0F68" w14:textId="77777777" w:rsidR="007E4008" w:rsidRDefault="00000000">
      <w:r>
        <w:t>常見誤用：用</w:t>
      </w:r>
      <w:r>
        <w:t xml:space="preserve"> theme_hint </w:t>
      </w:r>
      <w:r>
        <w:t>取代正式</w:t>
      </w:r>
      <w:r>
        <w:t xml:space="preserve"> theme_id</w:t>
      </w:r>
      <w:r>
        <w:t>。</w:t>
      </w:r>
    </w:p>
    <w:p w14:paraId="61F7EF22" w14:textId="77777777" w:rsidR="007E4008" w:rsidRDefault="00000000">
      <w:r>
        <w:t xml:space="preserve">Co-work </w:t>
      </w:r>
      <w:r>
        <w:t>注意事項：</w:t>
      </w:r>
      <w:r>
        <w:t xml:space="preserve">theme_id </w:t>
      </w:r>
      <w:r>
        <w:t>必須存在於</w:t>
      </w:r>
      <w:r>
        <w:t xml:space="preserve"> 06_theme</w:t>
      </w:r>
      <w:r>
        <w:t>。</w:t>
      </w:r>
    </w:p>
    <w:p w14:paraId="7F9DC9D5" w14:textId="77777777" w:rsidR="007E4008" w:rsidRDefault="00000000">
      <w:r>
        <w:t>Future Extension</w:t>
      </w:r>
      <w:r>
        <w:t>：可擴充</w:t>
      </w:r>
      <w:r>
        <w:t xml:space="preserve"> mapping_reason</w:t>
      </w:r>
      <w:r>
        <w:t>、</w:t>
      </w:r>
      <w:r>
        <w:t>evidence_source</w:t>
      </w:r>
      <w:r>
        <w:t>。</w:t>
      </w:r>
    </w:p>
    <w:p w14:paraId="6354F274" w14:textId="77777777" w:rsidR="007E4008" w:rsidRDefault="00000000">
      <w:pPr>
        <w:pStyle w:val="31"/>
      </w:pPr>
      <w:r>
        <w:t>欄位名稱：</w:t>
      </w:r>
      <w:r>
        <w:t>priority</w:t>
      </w:r>
    </w:p>
    <w:p w14:paraId="4CE63291" w14:textId="77777777" w:rsidR="007E4008" w:rsidRDefault="00000000">
      <w:r>
        <w:t>中文名稱：優先級</w:t>
      </w:r>
    </w:p>
    <w:p w14:paraId="362ECA21" w14:textId="77777777" w:rsidR="007E4008" w:rsidRDefault="00000000">
      <w:r>
        <w:t>英文名稱：</w:t>
      </w:r>
      <w:r>
        <w:t>priority</w:t>
      </w:r>
    </w:p>
    <w:p w14:paraId="3C0D2B94" w14:textId="77777777" w:rsidR="007E4008" w:rsidRDefault="00000000">
      <w:r>
        <w:t>資料型態：</w:t>
      </w:r>
      <w:r>
        <w:t>Text</w:t>
      </w:r>
    </w:p>
    <w:p w14:paraId="604DB391" w14:textId="77777777" w:rsidR="007E4008" w:rsidRDefault="00000000">
      <w:r>
        <w:t>範例：</w:t>
      </w:r>
      <w:r>
        <w:t>A</w:t>
      </w:r>
    </w:p>
    <w:p w14:paraId="1FEEA39C" w14:textId="77777777" w:rsidR="007E4008" w:rsidRDefault="00000000">
      <w:r>
        <w:t>商業意義：優先級定義了</w:t>
      </w:r>
      <w:r>
        <w:t xml:space="preserve"> 08_company_theme_mapping </w:t>
      </w:r>
      <w:r>
        <w:t>在金融研究平台中的一個可治理資訊點。它存在不是為了裝飾欄位，而是讓研究、資料工程、</w:t>
      </w:r>
      <w:r>
        <w:t xml:space="preserve">Agent </w:t>
      </w:r>
      <w:r>
        <w:t>與</w:t>
      </w:r>
      <w:r>
        <w:t xml:space="preserve"> Eval </w:t>
      </w:r>
      <w:r>
        <w:t>對同一個概念有共同口徑。</w:t>
      </w:r>
    </w:p>
    <w:p w14:paraId="21075AA9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322DC7B5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21533B14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priority </w:t>
      </w:r>
      <w:r>
        <w:rPr>
          <w:lang w:eastAsia="zh-TW"/>
        </w:rPr>
        <w:t>和相近欄位混用，或未確認來源就修改內容。</w:t>
      </w:r>
    </w:p>
    <w:p w14:paraId="110E3D51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6A53181A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10D088D2" w14:textId="77777777" w:rsidR="007E4008" w:rsidRDefault="00000000">
      <w:pPr>
        <w:pStyle w:val="31"/>
      </w:pPr>
      <w:r>
        <w:lastRenderedPageBreak/>
        <w:t>欄位名稱：</w:t>
      </w:r>
      <w:r>
        <w:t>source_rank</w:t>
      </w:r>
    </w:p>
    <w:p w14:paraId="2B1D9EEE" w14:textId="77777777" w:rsidR="007E4008" w:rsidRDefault="00000000">
      <w:r>
        <w:t>中文名稱：來源排序</w:t>
      </w:r>
    </w:p>
    <w:p w14:paraId="2A66E49B" w14:textId="77777777" w:rsidR="007E4008" w:rsidRDefault="00000000">
      <w:r>
        <w:t>英文名稱：</w:t>
      </w:r>
      <w:r>
        <w:t>source_rank</w:t>
      </w:r>
    </w:p>
    <w:p w14:paraId="485CE779" w14:textId="77777777" w:rsidR="007E4008" w:rsidRDefault="00000000">
      <w:r>
        <w:t>資料型態：</w:t>
      </w:r>
      <w:r>
        <w:t>Text</w:t>
      </w:r>
    </w:p>
    <w:p w14:paraId="2F28ECA4" w14:textId="77777777" w:rsidR="007E4008" w:rsidRDefault="00000000">
      <w:r>
        <w:t>範例：</w:t>
      </w:r>
      <w:r>
        <w:t>1</w:t>
      </w:r>
    </w:p>
    <w:p w14:paraId="500B27B1" w14:textId="77777777" w:rsidR="007E4008" w:rsidRDefault="00000000">
      <w:r>
        <w:t>商業意義：來源排序定義了</w:t>
      </w:r>
      <w:r>
        <w:t xml:space="preserve"> 08_company_theme_mapping </w:t>
      </w:r>
      <w:r>
        <w:t>在金融研究平台中的一個可治理資訊點。它存在不是為了裝飾欄位，而是讓研究、資料工程、</w:t>
      </w:r>
      <w:r>
        <w:t xml:space="preserve">Agent </w:t>
      </w:r>
      <w:r>
        <w:t>與</w:t>
      </w:r>
      <w:r>
        <w:t xml:space="preserve"> Eval </w:t>
      </w:r>
      <w:r>
        <w:t>對同一個概念有共同口徑。</w:t>
      </w:r>
    </w:p>
    <w:p w14:paraId="56FEA284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01AD8D68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7A166E06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source_rank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4987D292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7AA5F524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4BBA5891" w14:textId="77777777" w:rsidR="007E4008" w:rsidRDefault="00000000">
      <w:pPr>
        <w:pStyle w:val="31"/>
      </w:pPr>
      <w:r>
        <w:t>欄位名稱：</w:t>
      </w:r>
      <w:r>
        <w:t>source_sheet</w:t>
      </w:r>
    </w:p>
    <w:p w14:paraId="46E4A17F" w14:textId="77777777" w:rsidR="007E4008" w:rsidRDefault="00000000">
      <w:r>
        <w:t>中文名稱：來源工作表</w:t>
      </w:r>
    </w:p>
    <w:p w14:paraId="4C14516A" w14:textId="77777777" w:rsidR="007E4008" w:rsidRDefault="00000000">
      <w:r>
        <w:t>英文名稱：</w:t>
      </w:r>
      <w:r>
        <w:t>source_sheet</w:t>
      </w:r>
    </w:p>
    <w:p w14:paraId="428425E6" w14:textId="77777777" w:rsidR="007E4008" w:rsidRDefault="00000000">
      <w:r>
        <w:t>資料型態：</w:t>
      </w:r>
      <w:r>
        <w:t>Text</w:t>
      </w:r>
    </w:p>
    <w:p w14:paraId="62AED2F3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0050_</w:t>
      </w:r>
      <w:r>
        <w:rPr>
          <w:lang w:eastAsia="zh-TW"/>
        </w:rPr>
        <w:t>公司清單</w:t>
      </w:r>
      <w:r>
        <w:rPr>
          <w:lang w:eastAsia="zh-TW"/>
        </w:rPr>
        <w:t>.xlsx/</w:t>
      </w:r>
      <w:r>
        <w:rPr>
          <w:lang w:eastAsia="zh-TW"/>
        </w:rPr>
        <w:t>混合型</w:t>
      </w:r>
    </w:p>
    <w:p w14:paraId="67DFB1C8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商業意義：來源工作表定義了</w:t>
      </w:r>
      <w:r>
        <w:rPr>
          <w:lang w:eastAsia="zh-TW"/>
        </w:rPr>
        <w:t xml:space="preserve"> 08_company_theme_mapping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0BB42904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19962C63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313192B4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source_sheet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55D5DAD5" w14:textId="77777777" w:rsidR="007E4008" w:rsidRDefault="00000000">
      <w:r>
        <w:lastRenderedPageBreak/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0838F63F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0C4B92B3" w14:textId="77777777" w:rsidR="007E4008" w:rsidRDefault="00000000">
      <w:pPr>
        <w:pStyle w:val="1"/>
      </w:pPr>
      <w:r>
        <w:t>09_company_industry_mapping</w:t>
      </w:r>
      <w:r>
        <w:t>｜公司產業對應表</w:t>
      </w:r>
    </w:p>
    <w:p w14:paraId="4A479F43" w14:textId="77777777" w:rsidR="007E4008" w:rsidRDefault="00000000">
      <w:pPr>
        <w:pStyle w:val="21"/>
      </w:pPr>
      <w:r>
        <w:t>Sheet Business Meaning</w:t>
      </w:r>
    </w:p>
    <w:p w14:paraId="38B5BD0F" w14:textId="77777777" w:rsidR="007E4008" w:rsidRDefault="00000000">
      <w:r>
        <w:t>公司與產業的正式多產業</w:t>
      </w:r>
      <w:r>
        <w:t xml:space="preserve"> mapping</w:t>
      </w:r>
      <w:r>
        <w:t>，是跨產業公司與同業比較的主要依據。</w:t>
      </w:r>
    </w:p>
    <w:p w14:paraId="2F22BB9F" w14:textId="77777777" w:rsidR="007E4008" w:rsidRDefault="00000000">
      <w:pPr>
        <w:pStyle w:val="21"/>
      </w:pPr>
      <w:r>
        <w:t xml:space="preserve">Agent / RAG / Eval </w:t>
      </w:r>
      <w:r>
        <w:t>使用方式</w:t>
      </w:r>
    </w:p>
    <w:p w14:paraId="62848E10" w14:textId="77777777" w:rsidR="007E4008" w:rsidRDefault="00000000">
      <w:r>
        <w:t>這張表支援主檔、</w:t>
      </w:r>
      <w:r>
        <w:t>mapping</w:t>
      </w:r>
      <w:r>
        <w:t>、規則或品質治理，讓</w:t>
      </w:r>
      <w:r>
        <w:t xml:space="preserve"> Agent</w:t>
      </w:r>
      <w:r>
        <w:t>、</w:t>
      </w:r>
      <w:r>
        <w:t>RAG</w:t>
      </w:r>
      <w:r>
        <w:t>、</w:t>
      </w:r>
      <w:r>
        <w:t xml:space="preserve">Eval </w:t>
      </w:r>
      <w:r>
        <w:t>與資料工程可以使用穩定欄位而不是自由文字。</w:t>
      </w:r>
    </w:p>
    <w:p w14:paraId="124AEAB6" w14:textId="77777777" w:rsidR="007E4008" w:rsidRDefault="00000000">
      <w:pPr>
        <w:pStyle w:val="21"/>
      </w:pPr>
      <w:r>
        <w:t>欄位逐欄說明</w:t>
      </w:r>
    </w:p>
    <w:p w14:paraId="5F1AF4FF" w14:textId="77777777" w:rsidR="007E4008" w:rsidRDefault="00000000">
      <w:pPr>
        <w:pStyle w:val="31"/>
      </w:pPr>
      <w:r>
        <w:t>欄位名稱：</w:t>
      </w:r>
      <w:r>
        <w:t>company_id</w:t>
      </w:r>
    </w:p>
    <w:p w14:paraId="2835D346" w14:textId="77777777" w:rsidR="007E4008" w:rsidRDefault="00000000">
      <w:r>
        <w:t>中文名稱：公司法人治理 ID</w:t>
      </w:r>
    </w:p>
    <w:p w14:paraId="33F6E8D7" w14:textId="77777777" w:rsidR="007E4008" w:rsidRDefault="00000000">
      <w:r>
        <w:t>英文名稱：</w:t>
      </w:r>
      <w:r>
        <w:t>company_id</w:t>
      </w:r>
    </w:p>
    <w:p w14:paraId="224F53BA" w14:textId="77777777" w:rsidR="007E4008" w:rsidRDefault="00000000">
      <w:r>
        <w:t>資料型態：</w:t>
      </w:r>
      <w:r>
        <w:t>Text</w:t>
      </w:r>
    </w:p>
    <w:p w14:paraId="584BD552" w14:textId="77777777" w:rsidR="007E4008" w:rsidRDefault="00000000">
      <w:r>
        <w:t>範例：</w:t>
      </w:r>
      <w:r>
        <w:t>22099131</w:t>
      </w:r>
    </w:p>
    <w:p w14:paraId="704380F4" w14:textId="77777777" w:rsidR="007E4008" w:rsidRDefault="00000000">
      <w:r>
        <w:t>商業意義：09_company_industry_mapping now contains ticker. ticker is the official join key for company-industry mapping. company_id remains a governance/reference field only.</w:t>
      </w:r>
    </w:p>
    <w:p w14:paraId="68B70C7F" w14:textId="77777777" w:rsidR="007E4008" w:rsidRDefault="00000000">
      <w:r>
        <w:t>Agent 使用情境：Agent 用 ticker 查出公司所有正式產業關係。</w:t>
      </w:r>
    </w:p>
    <w:p w14:paraId="516747B7" w14:textId="77777777" w:rsidR="007E4008" w:rsidRDefault="00000000">
      <w:r>
        <w:t>資料治理目的：支援多產業公司治理，並以 ticker 穩定連接公司主檔與產業 mapping，避免只看 02_company 的便利產業。</w:t>
      </w:r>
    </w:p>
    <w:p w14:paraId="023720AF" w14:textId="77777777" w:rsidR="007E4008" w:rsidRDefault="00000000">
      <w:r>
        <w:t>常見誤用：只填 company_id 或公司名稱，卻未提供 V1.1 正式 join key ticker。</w:t>
      </w:r>
    </w:p>
    <w:p w14:paraId="17ED8DF4" w14:textId="77777777" w:rsidR="007E4008" w:rsidRDefault="00000000">
      <w:r>
        <w:t>Co-work 注意事項：ticker 必須存在於 02_company.ticker；company_id 可保留作法人治理對照。</w:t>
      </w:r>
    </w:p>
    <w:p w14:paraId="0F6B7BD9" w14:textId="77777777" w:rsidR="007E4008" w:rsidRDefault="00000000">
      <w:r>
        <w:t>Future Extension</w:t>
      </w:r>
      <w:r>
        <w:t>：可支援多期間產業結構。</w:t>
      </w:r>
    </w:p>
    <w:p w14:paraId="297AF2C6" w14:textId="77777777" w:rsidR="007E4008" w:rsidRDefault="00000000">
      <w:pPr>
        <w:pStyle w:val="31"/>
      </w:pPr>
      <w:r>
        <w:t>欄位名稱：</w:t>
      </w:r>
      <w:r>
        <w:t>company_name</w:t>
      </w:r>
    </w:p>
    <w:p w14:paraId="6CC05F95" w14:textId="77777777" w:rsidR="007E4008" w:rsidRDefault="00000000">
      <w:r>
        <w:t>中文名稱：公司名稱</w:t>
      </w:r>
    </w:p>
    <w:p w14:paraId="2B1FC62D" w14:textId="77777777" w:rsidR="007E4008" w:rsidRDefault="00000000">
      <w:r>
        <w:lastRenderedPageBreak/>
        <w:t>英文名稱：</w:t>
      </w:r>
      <w:r>
        <w:t>company_name</w:t>
      </w:r>
    </w:p>
    <w:p w14:paraId="7D02672A" w14:textId="77777777" w:rsidR="007E4008" w:rsidRDefault="00000000">
      <w:r>
        <w:t>資料型態：</w:t>
      </w:r>
      <w:r>
        <w:t>Text</w:t>
      </w:r>
    </w:p>
    <w:p w14:paraId="603CA6A6" w14:textId="77777777" w:rsidR="007E4008" w:rsidRDefault="00000000">
      <w:r>
        <w:t>範例：台積電</w:t>
      </w:r>
    </w:p>
    <w:p w14:paraId="11D219D4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商業意義：公司名稱定義了</w:t>
      </w:r>
      <w:r>
        <w:rPr>
          <w:lang w:eastAsia="zh-TW"/>
        </w:rPr>
        <w:t xml:space="preserve"> 09_company_industry_mapping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4435A698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5944E11F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427D3C2D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company_name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597A62FD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734592E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3E4E0850" w14:textId="77777777" w:rsidR="007E4008" w:rsidRDefault="00000000">
      <w:pPr>
        <w:pStyle w:val="31"/>
      </w:pPr>
      <w:r>
        <w:t>欄位名稱：</w:t>
      </w:r>
      <w:r>
        <w:t>industry_id</w:t>
      </w:r>
    </w:p>
    <w:p w14:paraId="52A1AD4B" w14:textId="77777777" w:rsidR="007E4008" w:rsidRDefault="00000000">
      <w:r>
        <w:t>中文名稱：產業代碼</w:t>
      </w:r>
    </w:p>
    <w:p w14:paraId="1F81F3FC" w14:textId="77777777" w:rsidR="007E4008" w:rsidRDefault="00000000">
      <w:r>
        <w:t>英文名稱：</w:t>
      </w:r>
      <w:r>
        <w:t>industry_id</w:t>
      </w:r>
    </w:p>
    <w:p w14:paraId="5779C6F0" w14:textId="77777777" w:rsidR="007E4008" w:rsidRDefault="00000000">
      <w:r>
        <w:t>資料型態：</w:t>
      </w:r>
      <w:r>
        <w:t>Text</w:t>
      </w:r>
    </w:p>
    <w:p w14:paraId="75D1CE75" w14:textId="77777777" w:rsidR="007E4008" w:rsidRDefault="00000000">
      <w:r>
        <w:t>範例：</w:t>
      </w:r>
      <w:r>
        <w:t>IND_FOUNDRY</w:t>
      </w:r>
    </w:p>
    <w:p w14:paraId="0CEA6694" w14:textId="77777777" w:rsidR="007E4008" w:rsidRDefault="00000000">
      <w:r>
        <w:t>商業意義：公司對應的正式產業代碼。</w:t>
      </w:r>
    </w:p>
    <w:p w14:paraId="176DE9D9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用</w:t>
      </w:r>
      <w:r>
        <w:t xml:space="preserve"> industry_id </w:t>
      </w:r>
      <w:r>
        <w:t>連到</w:t>
      </w:r>
      <w:r>
        <w:t xml:space="preserve"> 01_industry</w:t>
      </w:r>
      <w:r>
        <w:t>，做同業比較或產業說明。</w:t>
      </w:r>
    </w:p>
    <w:p w14:paraId="6EB0F881" w14:textId="77777777" w:rsidR="007E4008" w:rsidRDefault="00000000">
      <w:r>
        <w:t>資料治理目的：讓產業關係可被</w:t>
      </w:r>
      <w:r>
        <w:t xml:space="preserve"> SQL join </w:t>
      </w:r>
      <w:r>
        <w:t>和</w:t>
      </w:r>
      <w:r>
        <w:t xml:space="preserve"> Eval </w:t>
      </w:r>
      <w:r>
        <w:t>檢查。</w:t>
      </w:r>
    </w:p>
    <w:p w14:paraId="163A626E" w14:textId="77777777" w:rsidR="007E4008" w:rsidRDefault="00000000">
      <w:r>
        <w:t>常見誤用：用</w:t>
      </w:r>
      <w:r>
        <w:t xml:space="preserve"> industry_name </w:t>
      </w:r>
      <w:r>
        <w:t>當</w:t>
      </w:r>
      <w:r>
        <w:t xml:space="preserve"> join key</w:t>
      </w:r>
      <w:r>
        <w:t>。</w:t>
      </w:r>
    </w:p>
    <w:p w14:paraId="58DEC949" w14:textId="77777777" w:rsidR="007E4008" w:rsidRDefault="00000000">
      <w:r>
        <w:t xml:space="preserve">Co-work </w:t>
      </w:r>
      <w:r>
        <w:t>注意事項：</w:t>
      </w:r>
      <w:r>
        <w:t xml:space="preserve">industry_id </w:t>
      </w:r>
      <w:r>
        <w:t>必須存在於</w:t>
      </w:r>
      <w:r>
        <w:t xml:space="preserve"> 01_industry</w:t>
      </w:r>
      <w:r>
        <w:t>。</w:t>
      </w:r>
    </w:p>
    <w:p w14:paraId="75DCDF9D" w14:textId="77777777" w:rsidR="007E4008" w:rsidRDefault="00000000">
      <w:r>
        <w:t>Future Extension</w:t>
      </w:r>
      <w:r>
        <w:t>：可對接</w:t>
      </w:r>
      <w:r>
        <w:t xml:space="preserve"> GICS </w:t>
      </w:r>
      <w:r>
        <w:t>或</w:t>
      </w:r>
      <w:r>
        <w:t xml:space="preserve"> TEJ </w:t>
      </w:r>
      <w:r>
        <w:t>分類。</w:t>
      </w:r>
    </w:p>
    <w:p w14:paraId="357B9208" w14:textId="77777777" w:rsidR="007E4008" w:rsidRDefault="00000000">
      <w:pPr>
        <w:pStyle w:val="31"/>
      </w:pPr>
      <w:r>
        <w:lastRenderedPageBreak/>
        <w:t>欄位名稱：</w:t>
      </w:r>
      <w:r>
        <w:t>industry_name</w:t>
      </w:r>
    </w:p>
    <w:p w14:paraId="609E0A75" w14:textId="77777777" w:rsidR="007E4008" w:rsidRDefault="00000000">
      <w:r>
        <w:t>中文名稱：產業名稱</w:t>
      </w:r>
    </w:p>
    <w:p w14:paraId="2A040445" w14:textId="77777777" w:rsidR="007E4008" w:rsidRDefault="00000000">
      <w:r>
        <w:t>英文名稱：</w:t>
      </w:r>
      <w:r>
        <w:t>industry_name</w:t>
      </w:r>
    </w:p>
    <w:p w14:paraId="772495C4" w14:textId="77777777" w:rsidR="007E4008" w:rsidRDefault="00000000">
      <w:r>
        <w:t>資料型態：</w:t>
      </w:r>
      <w:r>
        <w:t>Text</w:t>
      </w:r>
    </w:p>
    <w:p w14:paraId="51928413" w14:textId="77777777" w:rsidR="007E4008" w:rsidRDefault="00000000">
      <w:r>
        <w:t>範例：晶圓代工</w:t>
      </w:r>
    </w:p>
    <w:p w14:paraId="7CE1C11D" w14:textId="77777777" w:rsidR="007E4008" w:rsidRDefault="00000000">
      <w:pPr>
        <w:rPr>
          <w:lang w:eastAsia="zh-TW"/>
        </w:rPr>
      </w:pPr>
      <w:r>
        <w:t>商業意義：產業名稱定義了</w:t>
      </w:r>
      <w:r>
        <w:t xml:space="preserve"> 09_company_industry_mapping </w:t>
      </w:r>
      <w:proofErr w:type="spellStart"/>
      <w:r>
        <w:t>在金融研究平台中的一個可治理資訊點</w:t>
      </w:r>
      <w:proofErr w:type="spellEnd"/>
      <w:r>
        <w:t>。</w:t>
      </w:r>
      <w:r>
        <w:rPr>
          <w:lang w:eastAsia="zh-TW"/>
        </w:rPr>
        <w:t>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7BBA6B2B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39AE5791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706234C2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industry_name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028EE394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3EBD43DC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7DE1375F" w14:textId="77777777" w:rsidR="007E4008" w:rsidRDefault="00000000">
      <w:pPr>
        <w:pStyle w:val="31"/>
      </w:pPr>
      <w:r>
        <w:t>欄位名稱：</w:t>
      </w:r>
      <w:r>
        <w:t>mapping_type</w:t>
      </w:r>
    </w:p>
    <w:p w14:paraId="4416304C" w14:textId="77777777" w:rsidR="007E4008" w:rsidRDefault="00000000">
      <w:r>
        <w:t>中文名稱：對應類型</w:t>
      </w:r>
    </w:p>
    <w:p w14:paraId="2247A5F5" w14:textId="77777777" w:rsidR="007E4008" w:rsidRDefault="00000000">
      <w:r>
        <w:t>英文名稱：</w:t>
      </w:r>
      <w:r>
        <w:t>mapping_type</w:t>
      </w:r>
    </w:p>
    <w:p w14:paraId="31B67362" w14:textId="77777777" w:rsidR="007E4008" w:rsidRDefault="00000000">
      <w:r>
        <w:t>資料型態：</w:t>
      </w:r>
      <w:r>
        <w:t>Text</w:t>
      </w:r>
    </w:p>
    <w:p w14:paraId="3F75461A" w14:textId="77777777" w:rsidR="007E4008" w:rsidRDefault="00000000">
      <w:r>
        <w:t>範例：</w:t>
      </w:r>
      <w:r>
        <w:t>primary</w:t>
      </w:r>
    </w:p>
    <w:p w14:paraId="110F2293" w14:textId="77777777" w:rsidR="007E4008" w:rsidRDefault="00000000">
      <w:r>
        <w:t>商業意義：對應類型定義了</w:t>
      </w:r>
      <w:r>
        <w:t xml:space="preserve"> 09_company_industry_mapping </w:t>
      </w:r>
      <w:r>
        <w:t>在金融研究平台中的一個可治理資訊點。它存在不是為了裝飾欄位，而是讓研究、資料工程、</w:t>
      </w:r>
      <w:r>
        <w:t xml:space="preserve">Agent </w:t>
      </w:r>
      <w:r>
        <w:t>與</w:t>
      </w:r>
      <w:r>
        <w:t xml:space="preserve"> Eval </w:t>
      </w:r>
      <w:r>
        <w:t>對同一個概念有共同口徑。</w:t>
      </w:r>
    </w:p>
    <w:p w14:paraId="0CAE0DB0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0C4FD9D4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6E645907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mapping_type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和相近欄位混用，或未確認來源就修改內容。</w:t>
      </w:r>
    </w:p>
    <w:p w14:paraId="1AB85888" w14:textId="77777777" w:rsidR="007E4008" w:rsidRDefault="00000000">
      <w:r>
        <w:lastRenderedPageBreak/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2D291DF8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1D6F6E4A" w14:textId="77777777" w:rsidR="007E4008" w:rsidRDefault="00000000">
      <w:pPr>
        <w:pStyle w:val="31"/>
      </w:pPr>
      <w:r>
        <w:t>欄位名稱：</w:t>
      </w:r>
      <w:r>
        <w:t>primary_rank</w:t>
      </w:r>
    </w:p>
    <w:p w14:paraId="56E6D364" w14:textId="77777777" w:rsidR="007E4008" w:rsidRDefault="00000000">
      <w:r>
        <w:t>中文名稱：主要排序</w:t>
      </w:r>
    </w:p>
    <w:p w14:paraId="70487A3E" w14:textId="77777777" w:rsidR="007E4008" w:rsidRDefault="00000000">
      <w:r>
        <w:t>英文名稱：</w:t>
      </w:r>
      <w:r>
        <w:t>primary_rank</w:t>
      </w:r>
    </w:p>
    <w:p w14:paraId="27869157" w14:textId="77777777" w:rsidR="007E4008" w:rsidRDefault="00000000">
      <w:r>
        <w:t>資料型態：</w:t>
      </w:r>
      <w:r>
        <w:t>Text</w:t>
      </w:r>
    </w:p>
    <w:p w14:paraId="708270F9" w14:textId="77777777" w:rsidR="007E4008" w:rsidRDefault="00000000">
      <w:r>
        <w:t>範例：</w:t>
      </w:r>
      <w:r>
        <w:t>1</w:t>
      </w:r>
    </w:p>
    <w:p w14:paraId="5734ED67" w14:textId="77777777" w:rsidR="007E4008" w:rsidRDefault="00000000">
      <w:r>
        <w:t>商業意義：主要排序定義了</w:t>
      </w:r>
      <w:r>
        <w:t xml:space="preserve"> 09_company_industry_mapping </w:t>
      </w:r>
      <w:r>
        <w:t>在金融研究平台中的一個可治理資訊點。它存在不是為了裝飾欄位，而是讓研究、資料工程、</w:t>
      </w:r>
      <w:r>
        <w:t xml:space="preserve">Agent </w:t>
      </w:r>
      <w:r>
        <w:t>與</w:t>
      </w:r>
      <w:r>
        <w:t xml:space="preserve"> Eval </w:t>
      </w:r>
      <w:r>
        <w:t>對同一個概念有共同口徑。</w:t>
      </w:r>
    </w:p>
    <w:p w14:paraId="2484664E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065588AB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1A68C2CB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primary_rank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4005A1D7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331E8282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3481810E" w14:textId="77777777" w:rsidR="007E4008" w:rsidRDefault="00000000">
      <w:pPr>
        <w:pStyle w:val="31"/>
      </w:pPr>
      <w:r>
        <w:t>欄位名稱：</w:t>
      </w:r>
      <w:r>
        <w:t>revenue_pct</w:t>
      </w:r>
    </w:p>
    <w:p w14:paraId="6740C908" w14:textId="77777777" w:rsidR="007E4008" w:rsidRDefault="00000000">
      <w:r>
        <w:t>中文名稱：營收占比</w:t>
      </w:r>
    </w:p>
    <w:p w14:paraId="3B6D14AB" w14:textId="77777777" w:rsidR="007E4008" w:rsidRDefault="00000000">
      <w:r>
        <w:t>英文名稱：</w:t>
      </w:r>
      <w:r>
        <w:t>revenue_pct</w:t>
      </w:r>
    </w:p>
    <w:p w14:paraId="62BEB903" w14:textId="77777777" w:rsidR="007E4008" w:rsidRDefault="00000000">
      <w:r>
        <w:t>資料型態：</w:t>
      </w:r>
      <w:r>
        <w:t>Decimal</w:t>
      </w:r>
    </w:p>
    <w:p w14:paraId="49CCA093" w14:textId="77777777" w:rsidR="007E4008" w:rsidRDefault="00000000">
      <w:r>
        <w:t>範例：</w:t>
      </w:r>
    </w:p>
    <w:p w14:paraId="4A39043D" w14:textId="77777777" w:rsidR="007E4008" w:rsidRDefault="00000000">
      <w:r>
        <w:t>商業意義：營收占比定義了</w:t>
      </w:r>
      <w:r>
        <w:t xml:space="preserve"> 09_company_industry_mapping </w:t>
      </w:r>
      <w:r>
        <w:t>在金融研究平台中的一個可治理資訊點。它存在不是為了裝飾欄位，而是讓研究、資料工程、</w:t>
      </w:r>
      <w:r>
        <w:t xml:space="preserve">Agent </w:t>
      </w:r>
      <w:r>
        <w:t>與</w:t>
      </w:r>
      <w:r>
        <w:t xml:space="preserve"> Eval </w:t>
      </w:r>
      <w:r>
        <w:t>對同一個概念有共同口徑。</w:t>
      </w:r>
    </w:p>
    <w:p w14:paraId="08647407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10C3D82F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444939EC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revenue_pct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和相近欄位混用，或未確認來源就修改內容。</w:t>
      </w:r>
    </w:p>
    <w:p w14:paraId="483FEB13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572A17A9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04DA8D7C" w14:textId="77777777" w:rsidR="007E4008" w:rsidRDefault="00000000">
      <w:pPr>
        <w:pStyle w:val="31"/>
      </w:pPr>
      <w:r>
        <w:t>欄位名稱：</w:t>
      </w:r>
      <w:r>
        <w:t>review_status</w:t>
      </w:r>
    </w:p>
    <w:p w14:paraId="4F726E6A" w14:textId="77777777" w:rsidR="007E4008" w:rsidRDefault="00000000">
      <w:r>
        <w:t>中文名稱：覆核狀態</w:t>
      </w:r>
    </w:p>
    <w:p w14:paraId="7402C454" w14:textId="77777777" w:rsidR="007E4008" w:rsidRDefault="00000000">
      <w:r>
        <w:t>英文名稱：</w:t>
      </w:r>
      <w:r>
        <w:t>review_status</w:t>
      </w:r>
    </w:p>
    <w:p w14:paraId="2932B2F8" w14:textId="77777777" w:rsidR="007E4008" w:rsidRDefault="00000000">
      <w:r>
        <w:t>資料型態：</w:t>
      </w:r>
      <w:r>
        <w:t>Text</w:t>
      </w:r>
    </w:p>
    <w:p w14:paraId="19088F84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G1</w:t>
      </w:r>
      <w:r>
        <w:rPr>
          <w:lang w:eastAsia="zh-TW"/>
        </w:rPr>
        <w:t>可凍結</w:t>
      </w:r>
    </w:p>
    <w:p w14:paraId="78767000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商業意義：標示</w:t>
      </w:r>
      <w:r>
        <w:rPr>
          <w:lang w:eastAsia="zh-TW"/>
        </w:rPr>
        <w:t xml:space="preserve"> mapping </w:t>
      </w:r>
      <w:r>
        <w:rPr>
          <w:lang w:eastAsia="zh-TW"/>
        </w:rPr>
        <w:t>是否已可凍結或仍需後續查核。</w:t>
      </w:r>
    </w:p>
    <w:p w14:paraId="72B3A0EA" w14:textId="77777777" w:rsidR="007E4008" w:rsidRDefault="00000000">
      <w:r>
        <w:t xml:space="preserve">Agent </w:t>
      </w:r>
      <w:r>
        <w:t>使用情境：</w:t>
      </w:r>
      <w:r>
        <w:t xml:space="preserve">R5/R6 </w:t>
      </w:r>
      <w:proofErr w:type="spellStart"/>
      <w:r>
        <w:t>可用它排除未凍結</w:t>
      </w:r>
      <w:proofErr w:type="spellEnd"/>
      <w:r>
        <w:t xml:space="preserve"> mapping </w:t>
      </w:r>
      <w:r>
        <w:t>或建立後續</w:t>
      </w:r>
      <w:r>
        <w:t xml:space="preserve"> review </w:t>
      </w:r>
      <w:r>
        <w:t>清單。</w:t>
      </w:r>
    </w:p>
    <w:p w14:paraId="70312704" w14:textId="77777777" w:rsidR="007E4008" w:rsidRDefault="00000000">
      <w:r>
        <w:t>資料治理目的：讓</w:t>
      </w:r>
      <w:r>
        <w:t xml:space="preserve"> freeze </w:t>
      </w:r>
      <w:r>
        <w:t>範圍透明化。</w:t>
      </w:r>
    </w:p>
    <w:p w14:paraId="28B2C7F4" w14:textId="77777777" w:rsidR="007E4008" w:rsidRDefault="00000000">
      <w:r>
        <w:t>常見誤用：把非</w:t>
      </w:r>
      <w:r>
        <w:t xml:space="preserve"> G1 </w:t>
      </w:r>
      <w:r>
        <w:t>狀態當資料錯誤。</w:t>
      </w:r>
    </w:p>
    <w:p w14:paraId="6DADAD16" w14:textId="77777777" w:rsidR="007E4008" w:rsidRDefault="00000000">
      <w:r>
        <w:t xml:space="preserve">Co-work </w:t>
      </w:r>
      <w:r>
        <w:t>注意事項：狀態變更需有來源或</w:t>
      </w:r>
      <w:r>
        <w:t xml:space="preserve"> review </w:t>
      </w:r>
      <w:r>
        <w:t>紀錄。</w:t>
      </w:r>
    </w:p>
    <w:p w14:paraId="3AD60FD7" w14:textId="77777777" w:rsidR="007E4008" w:rsidRDefault="00000000">
      <w:r>
        <w:t>Future Extension</w:t>
      </w:r>
      <w:r>
        <w:t>：可接審核流程與</w:t>
      </w:r>
      <w:r>
        <w:t xml:space="preserve"> owner</w:t>
      </w:r>
      <w:r>
        <w:t>。</w:t>
      </w:r>
    </w:p>
    <w:p w14:paraId="412A85B2" w14:textId="77777777" w:rsidR="007E4008" w:rsidRDefault="00000000">
      <w:pPr>
        <w:pStyle w:val="31"/>
      </w:pPr>
      <w:r>
        <w:t>欄位名稱：</w:t>
      </w:r>
      <w:r>
        <w:t>priority</w:t>
      </w:r>
    </w:p>
    <w:p w14:paraId="1757C84C" w14:textId="77777777" w:rsidR="007E4008" w:rsidRDefault="00000000">
      <w:r>
        <w:t>中文名稱：優先級</w:t>
      </w:r>
    </w:p>
    <w:p w14:paraId="1DABBBCA" w14:textId="77777777" w:rsidR="007E4008" w:rsidRDefault="00000000">
      <w:r>
        <w:t>英文名稱：</w:t>
      </w:r>
      <w:r>
        <w:t>priority</w:t>
      </w:r>
    </w:p>
    <w:p w14:paraId="6050065A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79109FF4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A</w:t>
      </w:r>
    </w:p>
    <w:p w14:paraId="0DD55E1D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>商業意義：優先級定義了</w:t>
      </w:r>
      <w:r>
        <w:rPr>
          <w:lang w:eastAsia="zh-TW"/>
        </w:rPr>
        <w:t xml:space="preserve"> 09_company_industry_mapping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4D88256C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7B10847C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43B78A99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priority </w:t>
      </w:r>
      <w:r>
        <w:rPr>
          <w:lang w:eastAsia="zh-TW"/>
        </w:rPr>
        <w:t>和相近欄位混用，或未確認來源就修改內容。</w:t>
      </w:r>
    </w:p>
    <w:p w14:paraId="734CEBAB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68F9E206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5560F764" w14:textId="77777777" w:rsidR="007E4008" w:rsidRDefault="00000000">
      <w:pPr>
        <w:pStyle w:val="31"/>
      </w:pPr>
      <w:r>
        <w:t>欄位名稱：</w:t>
      </w:r>
      <w:r>
        <w:t>source_note</w:t>
      </w:r>
    </w:p>
    <w:p w14:paraId="03FF90CC" w14:textId="77777777" w:rsidR="007E4008" w:rsidRDefault="00000000">
      <w:r>
        <w:t>中文名稱：來源備註</w:t>
      </w:r>
    </w:p>
    <w:p w14:paraId="7E6290F0" w14:textId="77777777" w:rsidR="007E4008" w:rsidRDefault="00000000">
      <w:r>
        <w:t>英文名稱：</w:t>
      </w:r>
      <w:r>
        <w:t>source_note</w:t>
      </w:r>
    </w:p>
    <w:p w14:paraId="265F352F" w14:textId="77777777" w:rsidR="007E4008" w:rsidRDefault="00000000">
      <w:r>
        <w:t>資料型態：</w:t>
      </w:r>
      <w:r>
        <w:t>Text</w:t>
      </w:r>
    </w:p>
    <w:p w14:paraId="2D88186D" w14:textId="77777777" w:rsidR="007E4008" w:rsidRDefault="00000000">
      <w:pPr>
        <w:rPr>
          <w:lang w:eastAsia="zh-TW"/>
        </w:rPr>
      </w:pPr>
      <w:r>
        <w:rPr>
          <w:lang w:eastAsia="zh-TW"/>
        </w:rPr>
        <w:t>範例：混合型清單主產業；可作</w:t>
      </w:r>
      <w:r>
        <w:rPr>
          <w:lang w:eastAsia="zh-TW"/>
        </w:rPr>
        <w:t xml:space="preserve"> v0.5/G1 </w:t>
      </w:r>
      <w:r>
        <w:rPr>
          <w:lang w:eastAsia="zh-TW"/>
        </w:rPr>
        <w:t>主分類</w:t>
      </w:r>
    </w:p>
    <w:p w14:paraId="591DEAF5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商業意義：來源備註定義了</w:t>
      </w:r>
      <w:r>
        <w:rPr>
          <w:lang w:eastAsia="zh-TW"/>
        </w:rPr>
        <w:t xml:space="preserve"> 09_company_industry_mapping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6BCB9F47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7DAA64AB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0CE4FA52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source_note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4763DB8E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5CEAA02A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300F5356" w14:textId="77777777" w:rsidR="007E4008" w:rsidRDefault="00000000">
      <w:pPr>
        <w:pStyle w:val="31"/>
      </w:pPr>
      <w:r>
        <w:t>欄位名稱：</w:t>
      </w:r>
      <w:r>
        <w:t>source_rank</w:t>
      </w:r>
    </w:p>
    <w:p w14:paraId="56FCC92E" w14:textId="77777777" w:rsidR="007E4008" w:rsidRDefault="00000000">
      <w:r>
        <w:t>中文名稱：來源排序</w:t>
      </w:r>
    </w:p>
    <w:p w14:paraId="3ABED9BB" w14:textId="77777777" w:rsidR="007E4008" w:rsidRDefault="00000000">
      <w:r>
        <w:lastRenderedPageBreak/>
        <w:t>英文名稱：</w:t>
      </w:r>
      <w:r>
        <w:t>source_rank</w:t>
      </w:r>
    </w:p>
    <w:p w14:paraId="46B3A39D" w14:textId="77777777" w:rsidR="007E4008" w:rsidRDefault="00000000">
      <w:r>
        <w:t>資料型態：</w:t>
      </w:r>
      <w:r>
        <w:t>Text</w:t>
      </w:r>
    </w:p>
    <w:p w14:paraId="74989F37" w14:textId="77777777" w:rsidR="007E4008" w:rsidRDefault="00000000">
      <w:r>
        <w:t>範例：</w:t>
      </w:r>
      <w:r>
        <w:t>1</w:t>
      </w:r>
    </w:p>
    <w:p w14:paraId="1E20F160" w14:textId="77777777" w:rsidR="007E4008" w:rsidRDefault="00000000">
      <w:r>
        <w:t>商業意義：來源排序定義了</w:t>
      </w:r>
      <w:r>
        <w:t xml:space="preserve"> 09_company_industry_mapping </w:t>
      </w:r>
      <w:r>
        <w:t>在金融研究平台中的一個可治理資訊點。它存在不是為了裝飾欄位，而是讓研究、資料工程、</w:t>
      </w:r>
      <w:r>
        <w:t xml:space="preserve">Agent </w:t>
      </w:r>
      <w:r>
        <w:t>與</w:t>
      </w:r>
      <w:r>
        <w:t xml:space="preserve"> Eval </w:t>
      </w:r>
      <w:r>
        <w:t>對同一個概念有共同口徑。</w:t>
      </w:r>
    </w:p>
    <w:p w14:paraId="70D8B508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44A5E6D9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2B95DEBC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source_rank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2F8EAC36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0F716C43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0D52F540" w14:textId="77777777" w:rsidR="007E4008" w:rsidRDefault="00000000">
      <w:pPr>
        <w:pStyle w:val="1"/>
      </w:pPr>
      <w:r>
        <w:t>10_news_source_whitelist</w:t>
      </w:r>
      <w:r>
        <w:t>｜新聞來源白名單</w:t>
      </w:r>
    </w:p>
    <w:p w14:paraId="4297407D" w14:textId="77777777" w:rsidR="007E4008" w:rsidRDefault="00000000">
      <w:pPr>
        <w:pStyle w:val="21"/>
      </w:pPr>
      <w:r>
        <w:t>Sheet Business Meaning</w:t>
      </w:r>
    </w:p>
    <w:p w14:paraId="3F91C3A4" w14:textId="77777777" w:rsidR="007E4008" w:rsidRDefault="00000000">
      <w:r>
        <w:t>定義哪些來源可作金融事實依據、是否要引用、可信度層級。</w:t>
      </w:r>
    </w:p>
    <w:p w14:paraId="560B4850" w14:textId="77777777" w:rsidR="007E4008" w:rsidRDefault="00000000">
      <w:pPr>
        <w:pStyle w:val="21"/>
      </w:pPr>
      <w:r>
        <w:t xml:space="preserve">Agent / RAG / Eval </w:t>
      </w:r>
      <w:r>
        <w:t>使用方式</w:t>
      </w:r>
    </w:p>
    <w:p w14:paraId="09E207D2" w14:textId="77777777" w:rsidR="007E4008" w:rsidRDefault="00000000">
      <w:r>
        <w:t>這是來源治理表。</w:t>
      </w:r>
      <w:r>
        <w:t xml:space="preserve">Retriever </w:t>
      </w:r>
      <w:r>
        <w:t>用</w:t>
      </w:r>
      <w:r>
        <w:t xml:space="preserve"> trust_tier </w:t>
      </w:r>
      <w:r>
        <w:t>排序來源，用</w:t>
      </w:r>
      <w:r>
        <w:t xml:space="preserve"> allowed_for_fact </w:t>
      </w:r>
      <w:r>
        <w:t>決定能否當金融事實，用</w:t>
      </w:r>
      <w:r>
        <w:t xml:space="preserve"> citation_required </w:t>
      </w:r>
      <w:r>
        <w:t>決定回答是否必須標示來源。</w:t>
      </w:r>
    </w:p>
    <w:p w14:paraId="3F52C633" w14:textId="77777777" w:rsidR="007E4008" w:rsidRDefault="00000000">
      <w:pPr>
        <w:pStyle w:val="21"/>
        <w:rPr>
          <w:lang w:eastAsia="zh-TW"/>
        </w:rPr>
      </w:pPr>
      <w:r>
        <w:rPr>
          <w:lang w:eastAsia="zh-TW"/>
        </w:rPr>
        <w:t>欄位逐欄說明</w:t>
      </w:r>
    </w:p>
    <w:p w14:paraId="658A743B" w14:textId="77777777" w:rsidR="007E4008" w:rsidRDefault="00000000">
      <w:pPr>
        <w:pStyle w:val="31"/>
        <w:rPr>
          <w:lang w:eastAsia="zh-TW"/>
        </w:rPr>
      </w:pPr>
      <w:r>
        <w:rPr>
          <w:lang w:eastAsia="zh-TW"/>
        </w:rPr>
        <w:t>欄位名稱：</w:t>
      </w:r>
      <w:proofErr w:type="spellStart"/>
      <w:r>
        <w:rPr>
          <w:lang w:eastAsia="zh-TW"/>
        </w:rPr>
        <w:t>source_id</w:t>
      </w:r>
      <w:proofErr w:type="spellEnd"/>
    </w:p>
    <w:p w14:paraId="0B99F63F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中文名稱：來源代碼</w:t>
      </w:r>
    </w:p>
    <w:p w14:paraId="2C887733" w14:textId="77777777" w:rsidR="007E4008" w:rsidRDefault="00000000">
      <w:proofErr w:type="spellStart"/>
      <w:r>
        <w:t>英文名稱：</w:t>
      </w:r>
      <w:r>
        <w:t>source_id</w:t>
      </w:r>
      <w:proofErr w:type="spellEnd"/>
    </w:p>
    <w:p w14:paraId="0A51AEBB" w14:textId="77777777" w:rsidR="007E4008" w:rsidRDefault="00000000">
      <w:r>
        <w:t>資料型態：</w:t>
      </w:r>
      <w:r>
        <w:t>Text</w:t>
      </w:r>
    </w:p>
    <w:p w14:paraId="7AA8EF2E" w14:textId="77777777" w:rsidR="007E4008" w:rsidRDefault="00000000">
      <w:r>
        <w:t>範例：</w:t>
      </w:r>
      <w:r>
        <w:t>PRIMARY_MOPS</w:t>
      </w:r>
    </w:p>
    <w:p w14:paraId="3DECC134" w14:textId="77777777" w:rsidR="007E4008" w:rsidRDefault="00000000">
      <w:r>
        <w:lastRenderedPageBreak/>
        <w:t>商業意義：新聞或官方資料來源的穩定</w:t>
      </w:r>
      <w:r>
        <w:t xml:space="preserve"> ID</w:t>
      </w:r>
      <w:r>
        <w:t>，讓系統可以管理來源規則。</w:t>
      </w:r>
    </w:p>
    <w:p w14:paraId="3EBCCDB8" w14:textId="77777777" w:rsidR="007E4008" w:rsidRDefault="00000000">
      <w:r>
        <w:t xml:space="preserve">Agent </w:t>
      </w:r>
      <w:r>
        <w:t>使用情境：</w:t>
      </w:r>
      <w:r>
        <w:t xml:space="preserve">Retriever </w:t>
      </w:r>
      <w:r>
        <w:t>可用</w:t>
      </w:r>
      <w:r>
        <w:t xml:space="preserve"> source_id </w:t>
      </w:r>
      <w:r>
        <w:t>判斷文件來源，</w:t>
      </w:r>
      <w:r>
        <w:t xml:space="preserve">Eval </w:t>
      </w:r>
      <w:r>
        <w:t>可檢查回答引用是否來自白名單。</w:t>
      </w:r>
    </w:p>
    <w:p w14:paraId="6C2CDFE9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資料治理目的：避免只靠來源名稱文字比對，支援來源治理。</w:t>
      </w:r>
    </w:p>
    <w:p w14:paraId="1096E635" w14:textId="77777777" w:rsidR="007E4008" w:rsidRDefault="00000000">
      <w:proofErr w:type="spellStart"/>
      <w:r>
        <w:t>常見誤用：用</w:t>
      </w:r>
      <w:proofErr w:type="spellEnd"/>
      <w:r>
        <w:t xml:space="preserve"> </w:t>
      </w:r>
      <w:proofErr w:type="spellStart"/>
      <w:r>
        <w:t>source_name</w:t>
      </w:r>
      <w:proofErr w:type="spellEnd"/>
      <w:r>
        <w:t xml:space="preserve"> </w:t>
      </w:r>
      <w:proofErr w:type="spellStart"/>
      <w:r>
        <w:t>當程式判斷欄位</w:t>
      </w:r>
      <w:proofErr w:type="spellEnd"/>
      <w:r>
        <w:t>。</w:t>
      </w:r>
    </w:p>
    <w:p w14:paraId="080A3CC6" w14:textId="77777777" w:rsidR="007E4008" w:rsidRDefault="00000000">
      <w:r>
        <w:t xml:space="preserve">Co-work </w:t>
      </w:r>
      <w:r>
        <w:t>注意事項：新增來源需先定義</w:t>
      </w:r>
      <w:r>
        <w:t xml:space="preserve"> source_id </w:t>
      </w:r>
      <w:r>
        <w:t>與治理規則。</w:t>
      </w:r>
    </w:p>
    <w:p w14:paraId="0BCA3047" w14:textId="77777777" w:rsidR="007E4008" w:rsidRDefault="00000000">
      <w:r>
        <w:t>Future Extension</w:t>
      </w:r>
      <w:r>
        <w:t>：可對接</w:t>
      </w:r>
      <w:r>
        <w:t xml:space="preserve"> crawler source registry</w:t>
      </w:r>
      <w:r>
        <w:t>。</w:t>
      </w:r>
    </w:p>
    <w:p w14:paraId="66AADE0B" w14:textId="77777777" w:rsidR="007E4008" w:rsidRDefault="00000000">
      <w:pPr>
        <w:pStyle w:val="31"/>
      </w:pPr>
      <w:r>
        <w:t>欄位名稱：</w:t>
      </w:r>
      <w:r>
        <w:t>source_name</w:t>
      </w:r>
    </w:p>
    <w:p w14:paraId="44154C6C" w14:textId="77777777" w:rsidR="007E4008" w:rsidRDefault="00000000">
      <w:r>
        <w:t>中文名稱：來源名稱</w:t>
      </w:r>
    </w:p>
    <w:p w14:paraId="0021B1D1" w14:textId="77777777" w:rsidR="007E4008" w:rsidRDefault="00000000">
      <w:r>
        <w:t>英文名稱：</w:t>
      </w:r>
      <w:r>
        <w:t>source_name</w:t>
      </w:r>
    </w:p>
    <w:p w14:paraId="27AF4597" w14:textId="77777777" w:rsidR="007E4008" w:rsidRDefault="00000000">
      <w:r>
        <w:t>資料型態：</w:t>
      </w:r>
      <w:r>
        <w:t>Text</w:t>
      </w:r>
    </w:p>
    <w:p w14:paraId="0A0D8136" w14:textId="77777777" w:rsidR="007E4008" w:rsidRDefault="00000000">
      <w:r>
        <w:t>範例：公開資訊觀測站</w:t>
      </w:r>
    </w:p>
    <w:p w14:paraId="43229DD4" w14:textId="77777777" w:rsidR="007E4008" w:rsidRDefault="00000000">
      <w:r>
        <w:t>商業意義：人可讀的來源名稱，例如</w:t>
      </w:r>
      <w:r>
        <w:t xml:space="preserve"> TWSE Announcement</w:t>
      </w:r>
      <w:r>
        <w:t>、</w:t>
      </w:r>
      <w:r>
        <w:t>Company IR Website</w:t>
      </w:r>
      <w:r>
        <w:t>。</w:t>
      </w:r>
    </w:p>
    <w:p w14:paraId="220DA41C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在引用時可顯示</w:t>
      </w:r>
      <w:r>
        <w:t xml:space="preserve"> source_name </w:t>
      </w:r>
      <w:r>
        <w:t>讓使用者知道資料來自哪裡。</w:t>
      </w:r>
    </w:p>
    <w:p w14:paraId="005D94B3" w14:textId="77777777" w:rsidR="007E4008" w:rsidRDefault="00000000">
      <w:r>
        <w:t>資料治理目的：提高來源透明度。</w:t>
      </w:r>
    </w:p>
    <w:p w14:paraId="211E584B" w14:textId="77777777" w:rsidR="007E4008" w:rsidRDefault="00000000">
      <w:r>
        <w:t>常見誤用：名稱看起來官方就直接當事實，不檢查</w:t>
      </w:r>
      <w:r>
        <w:t xml:space="preserve"> allowed_for_fact</w:t>
      </w:r>
      <w:r>
        <w:t>。</w:t>
      </w:r>
    </w:p>
    <w:p w14:paraId="242DF0BE" w14:textId="77777777" w:rsidR="007E4008" w:rsidRDefault="00000000">
      <w:r>
        <w:t xml:space="preserve">Co-work </w:t>
      </w:r>
      <w:r>
        <w:t>注意事項：來源名稱變更時，</w:t>
      </w:r>
      <w:r>
        <w:t xml:space="preserve">source_id </w:t>
      </w:r>
      <w:r>
        <w:t>應保持穩定。</w:t>
      </w:r>
    </w:p>
    <w:p w14:paraId="1179736E" w14:textId="77777777" w:rsidR="007E4008" w:rsidRDefault="00000000">
      <w:r>
        <w:t>Future Extension</w:t>
      </w:r>
      <w:r>
        <w:t>：可加入</w:t>
      </w:r>
      <w:r>
        <w:t xml:space="preserve"> source_url</w:t>
      </w:r>
      <w:r>
        <w:t>、</w:t>
      </w:r>
      <w:r>
        <w:t>publisher</w:t>
      </w:r>
      <w:r>
        <w:t>、</w:t>
      </w:r>
      <w:r>
        <w:t>jurisdiction</w:t>
      </w:r>
      <w:r>
        <w:t>。</w:t>
      </w:r>
    </w:p>
    <w:p w14:paraId="7B4E0498" w14:textId="77777777" w:rsidR="007E4008" w:rsidRDefault="00000000">
      <w:pPr>
        <w:pStyle w:val="31"/>
      </w:pPr>
      <w:r>
        <w:t>欄位名稱：</w:t>
      </w:r>
      <w:r>
        <w:t>trust_tier</w:t>
      </w:r>
    </w:p>
    <w:p w14:paraId="7B133FEA" w14:textId="77777777" w:rsidR="007E4008" w:rsidRDefault="00000000">
      <w:r>
        <w:t>中文名稱：可信度層級</w:t>
      </w:r>
    </w:p>
    <w:p w14:paraId="2C87E839" w14:textId="77777777" w:rsidR="007E4008" w:rsidRDefault="00000000">
      <w:r>
        <w:t>英文名稱：</w:t>
      </w:r>
      <w:r>
        <w:t>trust_tier</w:t>
      </w:r>
    </w:p>
    <w:p w14:paraId="74E4A20E" w14:textId="77777777" w:rsidR="007E4008" w:rsidRDefault="00000000">
      <w:r>
        <w:t>資料型態：</w:t>
      </w:r>
      <w:r>
        <w:t>Text</w:t>
      </w:r>
    </w:p>
    <w:p w14:paraId="0229DAA4" w14:textId="77777777" w:rsidR="007E4008" w:rsidRDefault="00000000">
      <w:r>
        <w:t>範例：</w:t>
      </w:r>
      <w:r>
        <w:t>Primary</w:t>
      </w:r>
    </w:p>
    <w:p w14:paraId="1AB57A1B" w14:textId="77777777" w:rsidR="007E4008" w:rsidRDefault="00000000">
      <w:pPr>
        <w:rPr>
          <w:lang w:eastAsia="zh-TW"/>
        </w:rPr>
      </w:pPr>
      <w:proofErr w:type="spellStart"/>
      <w:r>
        <w:t>商業意義：表示來源可信度與使用優先順序</w:t>
      </w:r>
      <w:proofErr w:type="spellEnd"/>
      <w:r>
        <w:t>。</w:t>
      </w:r>
      <w:r>
        <w:rPr>
          <w:lang w:eastAsia="zh-TW"/>
        </w:rPr>
        <w:t>官方公告通常優先於一般新聞。</w:t>
      </w:r>
    </w:p>
    <w:p w14:paraId="3F1A1DF3" w14:textId="77777777" w:rsidR="007E4008" w:rsidRDefault="00000000">
      <w:r>
        <w:lastRenderedPageBreak/>
        <w:t xml:space="preserve">Agent </w:t>
      </w:r>
      <w:proofErr w:type="spellStart"/>
      <w:r>
        <w:t>使用情境：</w:t>
      </w:r>
      <w:r>
        <w:t>Agent</w:t>
      </w:r>
      <w:proofErr w:type="spellEnd"/>
      <w:r>
        <w:t xml:space="preserve">/RAG </w:t>
      </w:r>
      <w:proofErr w:type="spellStart"/>
      <w:r>
        <w:t>排序時應優先使用高</w:t>
      </w:r>
      <w:proofErr w:type="spellEnd"/>
      <w:r>
        <w:t xml:space="preserve"> </w:t>
      </w:r>
      <w:proofErr w:type="spellStart"/>
      <w:r>
        <w:t>trust_tier</w:t>
      </w:r>
      <w:proofErr w:type="spellEnd"/>
      <w:r>
        <w:t xml:space="preserve"> </w:t>
      </w:r>
      <w:proofErr w:type="spellStart"/>
      <w:r>
        <w:t>來源；但高可信度不代表可以不引用</w:t>
      </w:r>
      <w:proofErr w:type="spellEnd"/>
      <w:r>
        <w:t>。</w:t>
      </w:r>
    </w:p>
    <w:p w14:paraId="67FBD056" w14:textId="77777777" w:rsidR="007E4008" w:rsidRDefault="00000000">
      <w:r>
        <w:t>資料治理目的：讓來源選擇可治理，而不是靠模型主觀判斷。</w:t>
      </w:r>
    </w:p>
    <w:p w14:paraId="42746402" w14:textId="77777777" w:rsidR="007E4008" w:rsidRDefault="00000000">
      <w:r>
        <w:t>常見誤用：把</w:t>
      </w:r>
      <w:r>
        <w:t xml:space="preserve"> trust_tier </w:t>
      </w:r>
      <w:r>
        <w:t>當「一定正確」保證。</w:t>
      </w:r>
    </w:p>
    <w:p w14:paraId="062D88BB" w14:textId="77777777" w:rsidR="007E4008" w:rsidRDefault="00000000">
      <w:r>
        <w:t xml:space="preserve">Co-work </w:t>
      </w:r>
      <w:r>
        <w:t>注意事項：金融事實仍需</w:t>
      </w:r>
      <w:r>
        <w:t xml:space="preserve"> citation</w:t>
      </w:r>
      <w:r>
        <w:t>，且需和</w:t>
      </w:r>
      <w:r>
        <w:t xml:space="preserve"> allowed_for_fact </w:t>
      </w:r>
      <w:r>
        <w:t>一起看。</w:t>
      </w:r>
    </w:p>
    <w:p w14:paraId="1BE325E8" w14:textId="77777777" w:rsidR="007E4008" w:rsidRDefault="00000000">
      <w:r>
        <w:t>Future Extension</w:t>
      </w:r>
      <w:r>
        <w:t>：可細分</w:t>
      </w:r>
      <w:r>
        <w:t xml:space="preserve"> official</w:t>
      </w:r>
      <w:r>
        <w:t>、</w:t>
      </w:r>
      <w:r>
        <w:t>primary</w:t>
      </w:r>
      <w:r>
        <w:t>、</w:t>
      </w:r>
      <w:r>
        <w:t>reputable_media</w:t>
      </w:r>
      <w:r>
        <w:t>、</w:t>
      </w:r>
      <w:r>
        <w:t>secondary</w:t>
      </w:r>
      <w:r>
        <w:t>。</w:t>
      </w:r>
    </w:p>
    <w:p w14:paraId="7432030E" w14:textId="77777777" w:rsidR="007E4008" w:rsidRDefault="00000000">
      <w:pPr>
        <w:pStyle w:val="31"/>
      </w:pPr>
      <w:r>
        <w:t>欄位名稱：</w:t>
      </w:r>
      <w:r>
        <w:t>source_type</w:t>
      </w:r>
    </w:p>
    <w:p w14:paraId="3DAC1EC1" w14:textId="77777777" w:rsidR="007E4008" w:rsidRDefault="00000000">
      <w:r>
        <w:t>中文名稱：來源類型</w:t>
      </w:r>
    </w:p>
    <w:p w14:paraId="0F24B6E5" w14:textId="77777777" w:rsidR="007E4008" w:rsidRDefault="00000000">
      <w:r>
        <w:t>英文名稱：</w:t>
      </w:r>
      <w:r>
        <w:t>source_type</w:t>
      </w:r>
    </w:p>
    <w:p w14:paraId="0E892E6F" w14:textId="77777777" w:rsidR="007E4008" w:rsidRDefault="00000000">
      <w:r>
        <w:t>資料型態：</w:t>
      </w:r>
      <w:r>
        <w:t>Text</w:t>
      </w:r>
    </w:p>
    <w:p w14:paraId="3FC7177D" w14:textId="77777777" w:rsidR="007E4008" w:rsidRDefault="00000000">
      <w:r>
        <w:t>範例：</w:t>
      </w:r>
      <w:r>
        <w:t>MOPS</w:t>
      </w:r>
    </w:p>
    <w:p w14:paraId="53DCF4F8" w14:textId="77777777" w:rsidR="007E4008" w:rsidRDefault="00000000">
      <w:r>
        <w:t>商業意義：描述來源是官方公告、公司</w:t>
      </w:r>
      <w:r>
        <w:t xml:space="preserve"> IR</w:t>
      </w:r>
      <w:r>
        <w:t>、新聞、法說會逐字稿等。</w:t>
      </w:r>
    </w:p>
    <w:p w14:paraId="5EAEB0C6" w14:textId="77777777" w:rsidR="007E4008" w:rsidRDefault="00000000">
      <w:r>
        <w:t xml:space="preserve">Agent </w:t>
      </w:r>
      <w:r>
        <w:t>使用情境：</w:t>
      </w:r>
      <w:r>
        <w:t xml:space="preserve">Retriever </w:t>
      </w:r>
      <w:r>
        <w:t>可依</w:t>
      </w:r>
      <w:r>
        <w:t xml:space="preserve"> source_type </w:t>
      </w:r>
      <w:r>
        <w:t>選擇解析方式，例如公告、</w:t>
      </w:r>
      <w:r>
        <w:t>PDF</w:t>
      </w:r>
      <w:r>
        <w:t>、逐字稿。</w:t>
      </w:r>
    </w:p>
    <w:p w14:paraId="6EC07E3C" w14:textId="77777777" w:rsidR="007E4008" w:rsidRDefault="00000000">
      <w:r>
        <w:t>資料治理目的：支援文件處理流程與引用格式治理。</w:t>
      </w:r>
    </w:p>
    <w:p w14:paraId="69B7A99F" w14:textId="77777777" w:rsidR="007E4008" w:rsidRDefault="00000000">
      <w:r>
        <w:t>常見誤用：把</w:t>
      </w:r>
      <w:r>
        <w:t xml:space="preserve"> source_type </w:t>
      </w:r>
      <w:r>
        <w:t>當可信度本身。</w:t>
      </w:r>
    </w:p>
    <w:p w14:paraId="45F33345" w14:textId="77777777" w:rsidR="007E4008" w:rsidRDefault="00000000">
      <w:r>
        <w:t xml:space="preserve">Co-work </w:t>
      </w:r>
      <w:r>
        <w:t>注意事項：可信度應看</w:t>
      </w:r>
      <w:r>
        <w:t xml:space="preserve"> trust_tier </w:t>
      </w:r>
      <w:r>
        <w:t>與</w:t>
      </w:r>
      <w:r>
        <w:t xml:space="preserve"> allowed_for_fact</w:t>
      </w:r>
      <w:r>
        <w:t>。</w:t>
      </w:r>
    </w:p>
    <w:p w14:paraId="1E02B73C" w14:textId="77777777" w:rsidR="007E4008" w:rsidRDefault="00000000">
      <w:r>
        <w:t>Future Extension</w:t>
      </w:r>
      <w:r>
        <w:t>：可對接</w:t>
      </w:r>
      <w:r>
        <w:t xml:space="preserve"> parser pipeline </w:t>
      </w:r>
      <w:r>
        <w:t>和</w:t>
      </w:r>
      <w:r>
        <w:t xml:space="preserve"> document schema</w:t>
      </w:r>
      <w:r>
        <w:t>。</w:t>
      </w:r>
    </w:p>
    <w:p w14:paraId="693C321D" w14:textId="77777777" w:rsidR="007E4008" w:rsidRDefault="00000000">
      <w:pPr>
        <w:pStyle w:val="31"/>
        <w:rPr>
          <w:lang w:eastAsia="zh-TW"/>
        </w:rPr>
      </w:pPr>
      <w:r>
        <w:rPr>
          <w:lang w:eastAsia="zh-TW"/>
        </w:rPr>
        <w:t>欄位名稱：</w:t>
      </w:r>
      <w:proofErr w:type="spellStart"/>
      <w:r>
        <w:rPr>
          <w:lang w:eastAsia="zh-TW"/>
        </w:rPr>
        <w:t>use_case</w:t>
      </w:r>
      <w:proofErr w:type="spellEnd"/>
    </w:p>
    <w:p w14:paraId="455B8104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中文名稱：使用情境</w:t>
      </w:r>
    </w:p>
    <w:p w14:paraId="6271414E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proofErr w:type="spellStart"/>
      <w:r>
        <w:rPr>
          <w:lang w:eastAsia="zh-TW"/>
        </w:rPr>
        <w:t>use_case</w:t>
      </w:r>
      <w:proofErr w:type="spellEnd"/>
    </w:p>
    <w:p w14:paraId="2DE338C9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01063CA2" w14:textId="77777777" w:rsidR="007E4008" w:rsidRDefault="00000000">
      <w:pPr>
        <w:rPr>
          <w:lang w:eastAsia="zh-TW"/>
        </w:rPr>
      </w:pPr>
      <w:r>
        <w:rPr>
          <w:lang w:eastAsia="zh-TW"/>
        </w:rPr>
        <w:t>範例：公告</w:t>
      </w:r>
      <w:r>
        <w:rPr>
          <w:lang w:eastAsia="zh-TW"/>
        </w:rPr>
        <w:t>/</w:t>
      </w:r>
      <w:r>
        <w:rPr>
          <w:lang w:eastAsia="zh-TW"/>
        </w:rPr>
        <w:t>重大訊息</w:t>
      </w:r>
      <w:r>
        <w:rPr>
          <w:lang w:eastAsia="zh-TW"/>
        </w:rPr>
        <w:t>/</w:t>
      </w:r>
      <w:r>
        <w:rPr>
          <w:lang w:eastAsia="zh-TW"/>
        </w:rPr>
        <w:t>財報</w:t>
      </w:r>
    </w:p>
    <w:p w14:paraId="6750BC82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商業意義：說明該來源適合用在哪些回答情境，例如財務事實、事件確認、背景補充。</w:t>
      </w:r>
    </w:p>
    <w:p w14:paraId="1F5CC722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可根據使用者問題選來源；問公告事件時優先找公告，問經營展望時可看法說會。</w:t>
      </w:r>
    </w:p>
    <w:p w14:paraId="4550249D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>資料治理目的：避免同一來源被濫用到不適合的場景。</w:t>
      </w:r>
    </w:p>
    <w:p w14:paraId="2E997CE5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常見誤用：所有問題都只查同一種來源。</w:t>
      </w:r>
    </w:p>
    <w:p w14:paraId="51591935" w14:textId="77777777" w:rsidR="007E4008" w:rsidRDefault="00000000">
      <w:r>
        <w:t xml:space="preserve">Co-work </w:t>
      </w:r>
      <w:proofErr w:type="spellStart"/>
      <w:r>
        <w:t>注意事項：新增</w:t>
      </w:r>
      <w:proofErr w:type="spellEnd"/>
      <w:r>
        <w:t xml:space="preserve"> </w:t>
      </w:r>
      <w:proofErr w:type="spellStart"/>
      <w:r>
        <w:t>use_case</w:t>
      </w:r>
      <w:proofErr w:type="spellEnd"/>
      <w:r>
        <w:t xml:space="preserve"> </w:t>
      </w:r>
      <w:proofErr w:type="spellStart"/>
      <w:r>
        <w:t>應具體到可執行的</w:t>
      </w:r>
      <w:proofErr w:type="spellEnd"/>
      <w:r>
        <w:t xml:space="preserve"> retrieval routing</w:t>
      </w:r>
      <w:r>
        <w:t>。</w:t>
      </w:r>
    </w:p>
    <w:p w14:paraId="6228F30C" w14:textId="77777777" w:rsidR="007E4008" w:rsidRDefault="00000000">
      <w:r>
        <w:t>Future Extension</w:t>
      </w:r>
      <w:r>
        <w:t>：可變成</w:t>
      </w:r>
      <w:r>
        <w:t xml:space="preserve"> retriever policy </w:t>
      </w:r>
      <w:r>
        <w:t>或</w:t>
      </w:r>
      <w:r>
        <w:t xml:space="preserve"> source routing rule</w:t>
      </w:r>
      <w:r>
        <w:t>。</w:t>
      </w:r>
    </w:p>
    <w:p w14:paraId="580109AC" w14:textId="77777777" w:rsidR="007E4008" w:rsidRDefault="00000000">
      <w:pPr>
        <w:pStyle w:val="31"/>
      </w:pPr>
      <w:r>
        <w:t>欄位名稱：</w:t>
      </w:r>
      <w:r>
        <w:t>allowed_for_fact</w:t>
      </w:r>
    </w:p>
    <w:p w14:paraId="3ADCDE0E" w14:textId="77777777" w:rsidR="007E4008" w:rsidRDefault="00000000">
      <w:r>
        <w:t>中文名稱：可作事實依據</w:t>
      </w:r>
    </w:p>
    <w:p w14:paraId="463F9F5E" w14:textId="77777777" w:rsidR="007E4008" w:rsidRDefault="00000000">
      <w:r>
        <w:t>英文名稱：</w:t>
      </w:r>
      <w:r>
        <w:t>allowed_for_fact</w:t>
      </w:r>
    </w:p>
    <w:p w14:paraId="11D1C2A7" w14:textId="77777777" w:rsidR="007E4008" w:rsidRDefault="00000000">
      <w:r>
        <w:t>資料型態：</w:t>
      </w:r>
      <w:r>
        <w:t>Text</w:t>
      </w:r>
    </w:p>
    <w:p w14:paraId="37252A8E" w14:textId="77777777" w:rsidR="007E4008" w:rsidRDefault="00000000">
      <w:r>
        <w:t>範例：</w:t>
      </w:r>
      <w:r>
        <w:t>Y</w:t>
      </w:r>
    </w:p>
    <w:p w14:paraId="27DE51AB" w14:textId="77777777" w:rsidR="007E4008" w:rsidRDefault="00000000">
      <w:r>
        <w:t>商業意義：標示該來源是否可直接支撐金融事實。</w:t>
      </w:r>
      <w:r>
        <w:t xml:space="preserve">Y </w:t>
      </w:r>
      <w:r>
        <w:t>才能作為事實依據。</w:t>
      </w:r>
    </w:p>
    <w:p w14:paraId="16EFDCEC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若引用</w:t>
      </w:r>
      <w:r>
        <w:t xml:space="preserve"> allowed_for_fact=N </w:t>
      </w:r>
      <w:r>
        <w:t>的來源，應只能作背景或未證實資訊，不能當財務事實。</w:t>
      </w:r>
    </w:p>
    <w:p w14:paraId="0AFB0E5F" w14:textId="77777777" w:rsidR="007E4008" w:rsidRDefault="00000000">
      <w:r>
        <w:t>資料治理目的：防止社群、論壇或傳聞被包裝成金融事實。</w:t>
      </w:r>
    </w:p>
    <w:p w14:paraId="5C6314AC" w14:textId="77777777" w:rsidR="007E4008" w:rsidRDefault="00000000">
      <w:r>
        <w:t>常見誤用：看到來源在白名單就直接當事實，不看</w:t>
      </w:r>
      <w:r>
        <w:t xml:space="preserve"> allowed_for_fact</w:t>
      </w:r>
      <w:r>
        <w:t>。</w:t>
      </w:r>
    </w:p>
    <w:p w14:paraId="601CF33C" w14:textId="77777777" w:rsidR="007E4008" w:rsidRDefault="00000000">
      <w:r>
        <w:t xml:space="preserve">Co-work </w:t>
      </w:r>
      <w:r>
        <w:t>注意事項：</w:t>
      </w:r>
      <w:r>
        <w:t xml:space="preserve">R5 Eval </w:t>
      </w:r>
      <w:r>
        <w:t>應檢查事實回答是否來自</w:t>
      </w:r>
      <w:r>
        <w:t xml:space="preserve"> allowed_for_fact=Y</w:t>
      </w:r>
      <w:r>
        <w:t>。</w:t>
      </w:r>
    </w:p>
    <w:p w14:paraId="51AC1C16" w14:textId="77777777" w:rsidR="007E4008" w:rsidRDefault="00000000">
      <w:r>
        <w:t>Future Extension</w:t>
      </w:r>
      <w:r>
        <w:t>：可與</w:t>
      </w:r>
      <w:r>
        <w:t xml:space="preserve"> citation checker </w:t>
      </w:r>
      <w:r>
        <w:t>和</w:t>
      </w:r>
      <w:r>
        <w:t xml:space="preserve"> fact verification </w:t>
      </w:r>
      <w:r>
        <w:t>串接。</w:t>
      </w:r>
    </w:p>
    <w:p w14:paraId="52BE6948" w14:textId="77777777" w:rsidR="007E4008" w:rsidRDefault="00000000">
      <w:pPr>
        <w:pStyle w:val="31"/>
      </w:pPr>
      <w:r>
        <w:t>欄位名稱：</w:t>
      </w:r>
      <w:r>
        <w:t>r6_note</w:t>
      </w:r>
    </w:p>
    <w:p w14:paraId="6DD9E192" w14:textId="77777777" w:rsidR="007E4008" w:rsidRDefault="00000000">
      <w:r>
        <w:t>中文名稱：</w:t>
      </w:r>
      <w:r>
        <w:t xml:space="preserve">R6 </w:t>
      </w:r>
      <w:r>
        <w:t>來源治理備註</w:t>
      </w:r>
    </w:p>
    <w:p w14:paraId="5AAF85E3" w14:textId="77777777" w:rsidR="007E4008" w:rsidRDefault="00000000">
      <w:r>
        <w:t>英文名稱：</w:t>
      </w:r>
      <w:r>
        <w:t>r6_note</w:t>
      </w:r>
    </w:p>
    <w:p w14:paraId="1AB04C3B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78692316" w14:textId="77777777" w:rsidR="007E4008" w:rsidRDefault="00000000">
      <w:pPr>
        <w:rPr>
          <w:lang w:eastAsia="zh-TW"/>
        </w:rPr>
      </w:pPr>
      <w:r>
        <w:rPr>
          <w:lang w:eastAsia="zh-TW"/>
        </w:rPr>
        <w:t>範例：官方一手來源，最高優先</w:t>
      </w:r>
    </w:p>
    <w:p w14:paraId="7473F0E9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商業意義：記錄</w:t>
      </w:r>
      <w:r>
        <w:rPr>
          <w:lang w:eastAsia="zh-TW"/>
        </w:rPr>
        <w:t xml:space="preserve"> R6 </w:t>
      </w:r>
      <w:r>
        <w:rPr>
          <w:lang w:eastAsia="zh-TW"/>
        </w:rPr>
        <w:t>對來源使用限制、引用注意事項或可信度判斷的補充。</w:t>
      </w:r>
    </w:p>
    <w:p w14:paraId="1EEE0678" w14:textId="77777777" w:rsidR="007E4008" w:rsidRDefault="00000000">
      <w:r>
        <w:t xml:space="preserve">Agent </w:t>
      </w:r>
      <w:proofErr w:type="spellStart"/>
      <w:r>
        <w:t>使用情境：</w:t>
      </w:r>
      <w:r>
        <w:t>Agent</w:t>
      </w:r>
      <w:proofErr w:type="spellEnd"/>
      <w:r>
        <w:t xml:space="preserve"> </w:t>
      </w:r>
      <w:proofErr w:type="spellStart"/>
      <w:r>
        <w:t>不一定直接讀取，但</w:t>
      </w:r>
      <w:proofErr w:type="spellEnd"/>
      <w:r>
        <w:t xml:space="preserve"> R3/R5 </w:t>
      </w:r>
      <w:r>
        <w:t>可把重要備註轉成</w:t>
      </w:r>
      <w:r>
        <w:t xml:space="preserve"> retrieval </w:t>
      </w:r>
      <w:r>
        <w:t>或</w:t>
      </w:r>
      <w:r>
        <w:t xml:space="preserve"> eval rule</w:t>
      </w:r>
      <w:r>
        <w:t>。</w:t>
      </w:r>
    </w:p>
    <w:p w14:paraId="2C7AEBC2" w14:textId="77777777" w:rsidR="007E4008" w:rsidRDefault="00000000">
      <w:r>
        <w:t>資料治理目的：保留來源治理決策脈絡。</w:t>
      </w:r>
    </w:p>
    <w:p w14:paraId="02B333DE" w14:textId="77777777" w:rsidR="007E4008" w:rsidRDefault="00000000">
      <w:r>
        <w:lastRenderedPageBreak/>
        <w:t>常見誤用：把</w:t>
      </w:r>
      <w:r>
        <w:t xml:space="preserve"> r6_note </w:t>
      </w:r>
      <w:r>
        <w:t>當</w:t>
      </w:r>
      <w:r>
        <w:t xml:space="preserve"> URL </w:t>
      </w:r>
      <w:r>
        <w:t>或來源正文。</w:t>
      </w:r>
    </w:p>
    <w:p w14:paraId="2FD97C94" w14:textId="77777777" w:rsidR="007E4008" w:rsidRDefault="00000000">
      <w:r>
        <w:t xml:space="preserve">Co-work </w:t>
      </w:r>
      <w:r>
        <w:t>注意事項：重要限制若會影響系統行為，應轉成明確欄位或</w:t>
      </w:r>
      <w:r>
        <w:t xml:space="preserve"> rule</w:t>
      </w:r>
      <w:r>
        <w:t>。</w:t>
      </w:r>
    </w:p>
    <w:p w14:paraId="458D04B2" w14:textId="77777777" w:rsidR="007E4008" w:rsidRDefault="00000000">
      <w:r>
        <w:t>Future Extension</w:t>
      </w:r>
      <w:r>
        <w:t>：可拆成</w:t>
      </w:r>
      <w:r>
        <w:t xml:space="preserve"> source_policy_note</w:t>
      </w:r>
      <w:r>
        <w:t>、</w:t>
      </w:r>
      <w:r>
        <w:t>citation_note</w:t>
      </w:r>
      <w:r>
        <w:t>、</w:t>
      </w:r>
      <w:r>
        <w:t>risk_note</w:t>
      </w:r>
      <w:r>
        <w:t>。</w:t>
      </w:r>
    </w:p>
    <w:p w14:paraId="4DFA03B8" w14:textId="77777777" w:rsidR="007E4008" w:rsidRDefault="00000000">
      <w:pPr>
        <w:pStyle w:val="31"/>
      </w:pPr>
      <w:r>
        <w:t>欄位名稱：</w:t>
      </w:r>
      <w:r>
        <w:t>citation_required</w:t>
      </w:r>
    </w:p>
    <w:p w14:paraId="0B6D88A2" w14:textId="77777777" w:rsidR="007E4008" w:rsidRDefault="00000000">
      <w:r>
        <w:t>中文名稱：需引用來源</w:t>
      </w:r>
    </w:p>
    <w:p w14:paraId="041F59B7" w14:textId="77777777" w:rsidR="007E4008" w:rsidRDefault="00000000">
      <w:r>
        <w:t>英文名稱：</w:t>
      </w:r>
      <w:r>
        <w:t>citation_required</w:t>
      </w:r>
    </w:p>
    <w:p w14:paraId="41C1710F" w14:textId="77777777" w:rsidR="007E4008" w:rsidRDefault="00000000">
      <w:r>
        <w:t>資料型態：</w:t>
      </w:r>
      <w:r>
        <w:t>Text</w:t>
      </w:r>
    </w:p>
    <w:p w14:paraId="351B3367" w14:textId="77777777" w:rsidR="007E4008" w:rsidRDefault="00000000">
      <w:r>
        <w:t>範例：</w:t>
      </w:r>
      <w:r>
        <w:t>Y</w:t>
      </w:r>
    </w:p>
    <w:p w14:paraId="6F8FBFEC" w14:textId="77777777" w:rsidR="007E4008" w:rsidRDefault="00000000">
      <w:pPr>
        <w:rPr>
          <w:lang w:eastAsia="zh-TW"/>
        </w:rPr>
      </w:pPr>
      <w:proofErr w:type="spellStart"/>
      <w:r>
        <w:t>商業意義：標示使用該來源支持回答時是否必須在回答中揭露來源</w:t>
      </w:r>
      <w:proofErr w:type="spellEnd"/>
      <w:r>
        <w:t>。</w:t>
      </w:r>
      <w:r>
        <w:rPr>
          <w:lang w:eastAsia="zh-TW"/>
        </w:rPr>
        <w:t>金融研究平台通常應保留引用。</w:t>
      </w:r>
    </w:p>
    <w:p w14:paraId="78C2A1D7" w14:textId="77777777" w:rsidR="007E4008" w:rsidRDefault="00000000">
      <w:r>
        <w:t xml:space="preserve">Agent </w:t>
      </w:r>
      <w:proofErr w:type="spellStart"/>
      <w:r>
        <w:t>使用情境：</w:t>
      </w:r>
      <w:r>
        <w:t>Agent</w:t>
      </w:r>
      <w:proofErr w:type="spellEnd"/>
      <w:r>
        <w:t xml:space="preserve"> </w:t>
      </w:r>
      <w:proofErr w:type="spellStart"/>
      <w:r>
        <w:t>產生答案時若使用</w:t>
      </w:r>
      <w:proofErr w:type="spellEnd"/>
      <w:r>
        <w:t xml:space="preserve"> </w:t>
      </w:r>
      <w:proofErr w:type="spellStart"/>
      <w:r>
        <w:t>citation_required</w:t>
      </w:r>
      <w:proofErr w:type="spellEnd"/>
      <w:r>
        <w:t xml:space="preserve">=Y </w:t>
      </w:r>
      <w:proofErr w:type="spellStart"/>
      <w:r>
        <w:t>的來源，輸出需附來源或</w:t>
      </w:r>
      <w:proofErr w:type="spellEnd"/>
      <w:r>
        <w:t xml:space="preserve"> citation</w:t>
      </w:r>
      <w:r>
        <w:t>。</w:t>
      </w:r>
    </w:p>
    <w:p w14:paraId="5DC79E87" w14:textId="77777777" w:rsidR="007E4008" w:rsidRDefault="00000000">
      <w:r>
        <w:t>資料治理目的：支援可追溯性與</w:t>
      </w:r>
      <w:r>
        <w:t xml:space="preserve"> R6/R5 </w:t>
      </w:r>
      <w:r>
        <w:t>審查。</w:t>
      </w:r>
    </w:p>
    <w:p w14:paraId="4E1990C3" w14:textId="77777777" w:rsidR="007E4008" w:rsidRDefault="00000000">
      <w:r>
        <w:t>常見誤用：用了官方資料但不標來源。</w:t>
      </w:r>
    </w:p>
    <w:p w14:paraId="45D35C03" w14:textId="77777777" w:rsidR="007E4008" w:rsidRDefault="00000000">
      <w:r>
        <w:t xml:space="preserve">Co-work </w:t>
      </w:r>
      <w:r>
        <w:t>注意事項：</w:t>
      </w:r>
      <w:r>
        <w:t xml:space="preserve">RAG pipeline </w:t>
      </w:r>
      <w:r>
        <w:t>需把來源</w:t>
      </w:r>
      <w:r>
        <w:t xml:space="preserve"> metadata </w:t>
      </w:r>
      <w:r>
        <w:t>傳到回答層。</w:t>
      </w:r>
    </w:p>
    <w:p w14:paraId="587DAA64" w14:textId="77777777" w:rsidR="007E4008" w:rsidRDefault="00000000">
      <w:r>
        <w:t>Future Extension</w:t>
      </w:r>
      <w:r>
        <w:t>：可接</w:t>
      </w:r>
      <w:r>
        <w:t xml:space="preserve"> citation formatter </w:t>
      </w:r>
      <w:r>
        <w:t>與</w:t>
      </w:r>
      <w:r>
        <w:t xml:space="preserve"> answer audit</w:t>
      </w:r>
      <w:r>
        <w:t>。</w:t>
      </w:r>
    </w:p>
    <w:p w14:paraId="67FEAD38" w14:textId="77777777" w:rsidR="007E4008" w:rsidRDefault="00000000">
      <w:pPr>
        <w:pStyle w:val="1"/>
      </w:pPr>
      <w:r>
        <w:t>11_quality_checks</w:t>
      </w:r>
      <w:r>
        <w:t>｜品質檢查清單</w:t>
      </w:r>
    </w:p>
    <w:p w14:paraId="304836F4" w14:textId="77777777" w:rsidR="007E4008" w:rsidRDefault="00000000">
      <w:pPr>
        <w:pStyle w:val="21"/>
      </w:pPr>
      <w:r>
        <w:t>Sheet Business Meaning</w:t>
      </w:r>
    </w:p>
    <w:p w14:paraId="5D7100E9" w14:textId="77777777" w:rsidR="007E4008" w:rsidRDefault="00000000">
      <w:r>
        <w:t>記錄</w:t>
      </w:r>
      <w:r>
        <w:t xml:space="preserve"> freeze </w:t>
      </w:r>
      <w:r>
        <w:t>前後應追蹤的品質規則，支援</w:t>
      </w:r>
      <w:r>
        <w:t xml:space="preserve"> R5/R6 </w:t>
      </w:r>
      <w:r>
        <w:t>檢查。</w:t>
      </w:r>
    </w:p>
    <w:p w14:paraId="533CD56B" w14:textId="77777777" w:rsidR="007E4008" w:rsidRDefault="00000000">
      <w:pPr>
        <w:pStyle w:val="21"/>
      </w:pPr>
      <w:r>
        <w:t xml:space="preserve">Agent / RAG / Eval </w:t>
      </w:r>
      <w:r>
        <w:t>使用方式</w:t>
      </w:r>
    </w:p>
    <w:p w14:paraId="5FD43D7D" w14:textId="77777777" w:rsidR="007E4008" w:rsidRDefault="00000000">
      <w:r>
        <w:t>這張表支援主檔、</w:t>
      </w:r>
      <w:r>
        <w:t>mapping</w:t>
      </w:r>
      <w:r>
        <w:t>、規則或品質治理，讓</w:t>
      </w:r>
      <w:r>
        <w:t xml:space="preserve"> Agent</w:t>
      </w:r>
      <w:r>
        <w:t>、</w:t>
      </w:r>
      <w:r>
        <w:t>RAG</w:t>
      </w:r>
      <w:r>
        <w:t>、</w:t>
      </w:r>
      <w:r>
        <w:t xml:space="preserve">Eval </w:t>
      </w:r>
      <w:r>
        <w:t>與資料工程可以使用穩定欄位而不是自由文字。</w:t>
      </w:r>
    </w:p>
    <w:p w14:paraId="6C47D985" w14:textId="77777777" w:rsidR="007E4008" w:rsidRDefault="00000000">
      <w:pPr>
        <w:pStyle w:val="21"/>
        <w:rPr>
          <w:lang w:eastAsia="zh-TW"/>
        </w:rPr>
      </w:pPr>
      <w:r>
        <w:rPr>
          <w:lang w:eastAsia="zh-TW"/>
        </w:rPr>
        <w:t>欄位逐欄說明</w:t>
      </w:r>
    </w:p>
    <w:p w14:paraId="1B70BFDA" w14:textId="77777777" w:rsidR="007E4008" w:rsidRDefault="00000000">
      <w:pPr>
        <w:pStyle w:val="31"/>
        <w:rPr>
          <w:lang w:eastAsia="zh-TW"/>
        </w:rPr>
      </w:pPr>
      <w:r>
        <w:rPr>
          <w:lang w:eastAsia="zh-TW"/>
        </w:rPr>
        <w:t>欄位名稱：</w:t>
      </w:r>
      <w:proofErr w:type="spellStart"/>
      <w:r>
        <w:rPr>
          <w:lang w:eastAsia="zh-TW"/>
        </w:rPr>
        <w:t>check_id</w:t>
      </w:r>
      <w:proofErr w:type="spellEnd"/>
    </w:p>
    <w:p w14:paraId="4F7CBD53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中文名稱：檢查代碼</w:t>
      </w:r>
    </w:p>
    <w:p w14:paraId="7F77FCA7" w14:textId="77777777" w:rsidR="007E4008" w:rsidRDefault="00000000">
      <w:proofErr w:type="spellStart"/>
      <w:r>
        <w:lastRenderedPageBreak/>
        <w:t>英文名稱：</w:t>
      </w:r>
      <w:r>
        <w:t>check_id</w:t>
      </w:r>
      <w:proofErr w:type="spellEnd"/>
    </w:p>
    <w:p w14:paraId="39249B43" w14:textId="77777777" w:rsidR="007E4008" w:rsidRDefault="00000000">
      <w:r>
        <w:t>資料型態：</w:t>
      </w:r>
      <w:r>
        <w:t>Text</w:t>
      </w:r>
    </w:p>
    <w:p w14:paraId="4C653846" w14:textId="77777777" w:rsidR="007E4008" w:rsidRDefault="00000000">
      <w:r>
        <w:t>範例：</w:t>
      </w:r>
      <w:r>
        <w:t>QC_COMPANY_20</w:t>
      </w:r>
    </w:p>
    <w:p w14:paraId="622CB496" w14:textId="77777777" w:rsidR="007E4008" w:rsidRDefault="00000000">
      <w:r>
        <w:t>商業意義：檢查代碼定義了</w:t>
      </w:r>
      <w:r>
        <w:t xml:space="preserve"> 11_quality_checks </w:t>
      </w:r>
      <w:r>
        <w:t>在金融研究平台中的一個可治理資訊點。它存在不是為了裝飾欄位，而是讓研究、資料工程、</w:t>
      </w:r>
      <w:r>
        <w:t xml:space="preserve">Agent </w:t>
      </w:r>
      <w:r>
        <w:t>與</w:t>
      </w:r>
      <w:r>
        <w:t xml:space="preserve"> Eval </w:t>
      </w:r>
      <w:r>
        <w:t>對同一個概念有共同口徑。</w:t>
      </w:r>
    </w:p>
    <w:p w14:paraId="6818D28E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1B52794A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4603CE58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check_id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和相近欄位混用，或未確認來源就修改內容。</w:t>
      </w:r>
    </w:p>
    <w:p w14:paraId="1B0FE43B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BB3723E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3E3280F3" w14:textId="77777777" w:rsidR="007E4008" w:rsidRDefault="00000000">
      <w:pPr>
        <w:pStyle w:val="31"/>
      </w:pPr>
      <w:r>
        <w:t>欄位名稱：</w:t>
      </w:r>
      <w:r>
        <w:t>check_name</w:t>
      </w:r>
    </w:p>
    <w:p w14:paraId="3289CE9C" w14:textId="77777777" w:rsidR="007E4008" w:rsidRDefault="00000000">
      <w:r>
        <w:t>中文名稱：檢查名稱</w:t>
      </w:r>
    </w:p>
    <w:p w14:paraId="6BC7F276" w14:textId="77777777" w:rsidR="007E4008" w:rsidRDefault="00000000">
      <w:r>
        <w:t>英文名稱：</w:t>
      </w:r>
      <w:r>
        <w:t>check_name</w:t>
      </w:r>
    </w:p>
    <w:p w14:paraId="70AD971E" w14:textId="77777777" w:rsidR="007E4008" w:rsidRDefault="00000000">
      <w:r>
        <w:t>資料型態：</w:t>
      </w:r>
      <w:r>
        <w:t>Text</w:t>
      </w:r>
    </w:p>
    <w:p w14:paraId="4E8B5CA6" w14:textId="77777777" w:rsidR="007E4008" w:rsidRDefault="00000000">
      <w:pPr>
        <w:rPr>
          <w:lang w:eastAsia="zh-TW"/>
        </w:rPr>
      </w:pPr>
      <w:r>
        <w:rPr>
          <w:lang w:eastAsia="zh-TW"/>
        </w:rPr>
        <w:t>範例：公司清單覆蓋</w:t>
      </w:r>
    </w:p>
    <w:p w14:paraId="536E24CB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商業意義：檢查名稱定義了</w:t>
      </w:r>
      <w:r>
        <w:rPr>
          <w:lang w:eastAsia="zh-TW"/>
        </w:rPr>
        <w:t xml:space="preserve"> 11_quality_checks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43866D71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17215EE5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76423EAC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check_name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和相近欄位混用，或未確認來源就修改內容。</w:t>
      </w:r>
    </w:p>
    <w:p w14:paraId="666B3143" w14:textId="77777777" w:rsidR="007E4008" w:rsidRDefault="00000000">
      <w:r>
        <w:lastRenderedPageBreak/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394DBD05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76592EF2" w14:textId="77777777" w:rsidR="007E4008" w:rsidRDefault="00000000">
      <w:pPr>
        <w:pStyle w:val="31"/>
      </w:pPr>
      <w:r>
        <w:t>欄位名稱：</w:t>
      </w:r>
      <w:r>
        <w:t>rule</w:t>
      </w:r>
    </w:p>
    <w:p w14:paraId="566AFAB7" w14:textId="77777777" w:rsidR="007E4008" w:rsidRDefault="00000000">
      <w:r>
        <w:t>中文名稱：檢查規則</w:t>
      </w:r>
    </w:p>
    <w:p w14:paraId="6121219C" w14:textId="77777777" w:rsidR="007E4008" w:rsidRDefault="00000000">
      <w:r>
        <w:t>英文名稱：</w:t>
      </w:r>
      <w:r>
        <w:t>rule</w:t>
      </w:r>
    </w:p>
    <w:p w14:paraId="4F13436D" w14:textId="77777777" w:rsidR="007E4008" w:rsidRDefault="00000000">
      <w:r>
        <w:t>資料型態：</w:t>
      </w:r>
      <w:r>
        <w:t>Text</w:t>
      </w:r>
    </w:p>
    <w:p w14:paraId="310E79B3" w14:textId="77777777" w:rsidR="007E4008" w:rsidRDefault="00000000">
      <w:r>
        <w:t>範例：</w:t>
      </w:r>
      <w:r>
        <w:t>02_company</w:t>
      </w:r>
      <w:r>
        <w:t>公司</w:t>
      </w:r>
      <w:r>
        <w:t xml:space="preserve"> </w:t>
      </w:r>
      <w:r>
        <w:t>應含混合型</w:t>
      </w:r>
      <w:r>
        <w:t xml:space="preserve"> sheet 20 </w:t>
      </w:r>
      <w:r>
        <w:t>家公司</w:t>
      </w:r>
    </w:p>
    <w:p w14:paraId="135F9E59" w14:textId="77777777" w:rsidR="007E4008" w:rsidRDefault="00000000">
      <w:r>
        <w:t>商業意義：檢查規則定義了</w:t>
      </w:r>
      <w:r>
        <w:t xml:space="preserve"> 11_quality_checks </w:t>
      </w:r>
      <w:r>
        <w:t>在金融研究平台中的一個可治理資訊點。它存在不是為了裝飾欄位，而是讓研究、資料工程、</w:t>
      </w:r>
      <w:r>
        <w:t xml:space="preserve">Agent </w:t>
      </w:r>
      <w:r>
        <w:t>與</w:t>
      </w:r>
      <w:r>
        <w:t xml:space="preserve"> Eval </w:t>
      </w:r>
      <w:r>
        <w:t>對同一個概念有共同口徑。</w:t>
      </w:r>
    </w:p>
    <w:p w14:paraId="564A7966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02201952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24781B68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rule </w:t>
      </w:r>
      <w:r>
        <w:rPr>
          <w:lang w:eastAsia="zh-TW"/>
        </w:rPr>
        <w:t>和相近欄位混用，或未確認來源就修改內容。</w:t>
      </w:r>
    </w:p>
    <w:p w14:paraId="2EC03C9A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1FE1A5EE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2EA767F7" w14:textId="77777777" w:rsidR="007E4008" w:rsidRDefault="00000000">
      <w:pPr>
        <w:pStyle w:val="31"/>
      </w:pPr>
      <w:r>
        <w:t>欄位名稱：</w:t>
      </w:r>
      <w:r>
        <w:t>owner</w:t>
      </w:r>
    </w:p>
    <w:p w14:paraId="674C33AA" w14:textId="77777777" w:rsidR="007E4008" w:rsidRDefault="00000000">
      <w:r>
        <w:t>中文名稱：負責角色</w:t>
      </w:r>
    </w:p>
    <w:p w14:paraId="7166DECA" w14:textId="77777777" w:rsidR="007E4008" w:rsidRDefault="00000000">
      <w:r>
        <w:t>英文名稱：</w:t>
      </w:r>
      <w:r>
        <w:t>owner</w:t>
      </w:r>
    </w:p>
    <w:p w14:paraId="127DEA04" w14:textId="77777777" w:rsidR="007E4008" w:rsidRDefault="00000000">
      <w:r>
        <w:t>資料型態：</w:t>
      </w:r>
      <w:r>
        <w:t>Text</w:t>
      </w:r>
    </w:p>
    <w:p w14:paraId="03874DE2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R6</w:t>
      </w:r>
    </w:p>
    <w:p w14:paraId="78C393F1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商業意義：負責角色定義了</w:t>
      </w:r>
      <w:r>
        <w:rPr>
          <w:lang w:eastAsia="zh-TW"/>
        </w:rPr>
        <w:t xml:space="preserve"> 11_quality_checks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020F7147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2579537D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3A8499B6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owner </w:t>
      </w:r>
      <w:r>
        <w:rPr>
          <w:lang w:eastAsia="zh-TW"/>
        </w:rPr>
        <w:t>和相近欄位混用，或未確認來源就修改內容。</w:t>
      </w:r>
    </w:p>
    <w:p w14:paraId="0C09A78C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696D63D3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249B77CF" w14:textId="77777777" w:rsidR="007E4008" w:rsidRDefault="00000000">
      <w:pPr>
        <w:pStyle w:val="31"/>
      </w:pPr>
      <w:r>
        <w:t>欄位名稱：</w:t>
      </w:r>
      <w:r>
        <w:t>status</w:t>
      </w:r>
    </w:p>
    <w:p w14:paraId="7B501816" w14:textId="77777777" w:rsidR="007E4008" w:rsidRDefault="00000000">
      <w:r>
        <w:t>中文名稱：狀態</w:t>
      </w:r>
    </w:p>
    <w:p w14:paraId="4AB906AB" w14:textId="77777777" w:rsidR="007E4008" w:rsidRDefault="00000000">
      <w:r>
        <w:t>英文名稱：</w:t>
      </w:r>
      <w:r>
        <w:t>status</w:t>
      </w:r>
    </w:p>
    <w:p w14:paraId="37419F92" w14:textId="77777777" w:rsidR="007E4008" w:rsidRDefault="00000000">
      <w:r>
        <w:t>資料型態：</w:t>
      </w:r>
      <w:r>
        <w:t>Text</w:t>
      </w:r>
    </w:p>
    <w:p w14:paraId="6B936885" w14:textId="77777777" w:rsidR="007E4008" w:rsidRDefault="00000000">
      <w:r>
        <w:t>範例：</w:t>
      </w:r>
      <w:r>
        <w:t>pass</w:t>
      </w:r>
    </w:p>
    <w:p w14:paraId="111DB745" w14:textId="77777777" w:rsidR="007E4008" w:rsidRDefault="00000000">
      <w:r>
        <w:t>商業意義：狀態定義了</w:t>
      </w:r>
      <w:r>
        <w:t xml:space="preserve"> 11_quality_checks </w:t>
      </w:r>
      <w:r>
        <w:t>在金融研究平台中的一個可治理資訊點。它存在不是為了裝飾欄位，而是讓研究、資料工程、</w:t>
      </w:r>
      <w:r>
        <w:t xml:space="preserve">Agent </w:t>
      </w:r>
      <w:r>
        <w:t>與</w:t>
      </w:r>
      <w:r>
        <w:t xml:space="preserve"> Eval </w:t>
      </w:r>
      <w:r>
        <w:t>對同一個概念有共同口徑。</w:t>
      </w:r>
    </w:p>
    <w:p w14:paraId="3C0C9CC5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4AE70F14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1D3A401E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status </w:t>
      </w:r>
      <w:r>
        <w:rPr>
          <w:lang w:eastAsia="zh-TW"/>
        </w:rPr>
        <w:t>和相近欄位混用，或未確認來源就修改內容。</w:t>
      </w:r>
    </w:p>
    <w:p w14:paraId="5EBA8E2C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35ED0E91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6254AFAF" w14:textId="77777777" w:rsidR="007E4008" w:rsidRDefault="00000000">
      <w:pPr>
        <w:pStyle w:val="1"/>
      </w:pPr>
      <w:r>
        <w:t>99_change_log</w:t>
      </w:r>
      <w:r>
        <w:t>｜變更紀錄</w:t>
      </w:r>
    </w:p>
    <w:p w14:paraId="65E4B2B3" w14:textId="77777777" w:rsidR="007E4008" w:rsidRDefault="00000000">
      <w:pPr>
        <w:pStyle w:val="21"/>
      </w:pPr>
      <w:r>
        <w:t>Sheet Business Meaning</w:t>
      </w:r>
    </w:p>
    <w:p w14:paraId="11A86CF9" w14:textId="77777777" w:rsidR="007E4008" w:rsidRDefault="00000000">
      <w:r>
        <w:t>記錄</w:t>
      </w:r>
      <w:r>
        <w:t xml:space="preserve"> schema migration</w:t>
      </w:r>
      <w:r>
        <w:t>、統編補完、</w:t>
      </w:r>
      <w:r>
        <w:t xml:space="preserve">freeze </w:t>
      </w:r>
      <w:r>
        <w:t>調整等重要治理決策。</w:t>
      </w:r>
    </w:p>
    <w:p w14:paraId="05694E2C" w14:textId="77777777" w:rsidR="007E4008" w:rsidRDefault="00000000">
      <w:pPr>
        <w:pStyle w:val="21"/>
      </w:pPr>
      <w:r>
        <w:lastRenderedPageBreak/>
        <w:t xml:space="preserve">Agent / RAG / Eval </w:t>
      </w:r>
      <w:r>
        <w:t>使用方式</w:t>
      </w:r>
    </w:p>
    <w:p w14:paraId="33E8ACED" w14:textId="77777777" w:rsidR="007E4008" w:rsidRDefault="00000000">
      <w:r>
        <w:t>這張表支援主檔、</w:t>
      </w:r>
      <w:r>
        <w:t>mapping</w:t>
      </w:r>
      <w:r>
        <w:t>、規則或品質治理，讓</w:t>
      </w:r>
      <w:r>
        <w:t xml:space="preserve"> Agent</w:t>
      </w:r>
      <w:r>
        <w:t>、</w:t>
      </w:r>
      <w:r>
        <w:t>RAG</w:t>
      </w:r>
      <w:r>
        <w:t>、</w:t>
      </w:r>
      <w:r>
        <w:t xml:space="preserve">Eval </w:t>
      </w:r>
      <w:r>
        <w:t>與資料工程可以使用穩定欄位而不是自由文字。</w:t>
      </w:r>
    </w:p>
    <w:p>
      <w:pPr/>
      <w:r>
        <w:t>2026-06-09｜V1_1_JOIN_KEY_TICKER｜Team decision: Polaris Desk V1.1 formal join key changed from company_id to ticker. company_id and tax_id are retained for entity governance and corporate registration reference.</w:t>
      </w:r>
    </w:p>
    <w:p w14:paraId="003EC9C2" w14:textId="77777777" w:rsidR="007E4008" w:rsidRDefault="00000000">
      <w:pPr>
        <w:pStyle w:val="21"/>
      </w:pPr>
      <w:r>
        <w:t>欄位逐欄說明</w:t>
      </w:r>
    </w:p>
    <w:p w14:paraId="03CEB9CC" w14:textId="77777777" w:rsidR="007E4008" w:rsidRDefault="00000000">
      <w:pPr>
        <w:pStyle w:val="31"/>
      </w:pPr>
      <w:r>
        <w:t>欄位名稱：</w:t>
      </w:r>
      <w:r>
        <w:t>timestamp</w:t>
      </w:r>
    </w:p>
    <w:p w14:paraId="2CBA81EE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中文名稱：時間戳記</w:t>
      </w:r>
    </w:p>
    <w:p w14:paraId="0A175FDE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r>
        <w:rPr>
          <w:lang w:eastAsia="zh-TW"/>
        </w:rPr>
        <w:t>timestamp</w:t>
      </w:r>
    </w:p>
    <w:p w14:paraId="3DC5711F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5A918D90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2026-06-01</w:t>
      </w:r>
    </w:p>
    <w:p w14:paraId="1CF0A0A3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商業意義：時間戳記定義了</w:t>
      </w:r>
      <w:r>
        <w:rPr>
          <w:lang w:eastAsia="zh-TW"/>
        </w:rPr>
        <w:t xml:space="preserve"> 99_change_log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564F4017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395A9902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63ACB5B8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timestamp </w:t>
      </w:r>
      <w:r>
        <w:rPr>
          <w:lang w:eastAsia="zh-TW"/>
        </w:rPr>
        <w:t>和相近欄位混用，或未確認來源就修改內容。</w:t>
      </w:r>
    </w:p>
    <w:p w14:paraId="73C4456F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BA89B40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1E58BDB2" w14:textId="77777777" w:rsidR="007E4008" w:rsidRDefault="00000000">
      <w:pPr>
        <w:pStyle w:val="31"/>
      </w:pPr>
      <w:r>
        <w:t>欄位名稱：</w:t>
      </w:r>
      <w:r>
        <w:t>change_id</w:t>
      </w:r>
    </w:p>
    <w:p w14:paraId="4D72082A" w14:textId="77777777" w:rsidR="007E4008" w:rsidRDefault="00000000">
      <w:r>
        <w:t>中文名稱：變更代碼</w:t>
      </w:r>
    </w:p>
    <w:p w14:paraId="2AB01D6F" w14:textId="77777777" w:rsidR="007E4008" w:rsidRDefault="00000000">
      <w:r>
        <w:t>英文名稱：</w:t>
      </w:r>
      <w:r>
        <w:t>change_id</w:t>
      </w:r>
    </w:p>
    <w:p w14:paraId="4165ED90" w14:textId="77777777" w:rsidR="007E4008" w:rsidRDefault="00000000">
      <w:r>
        <w:t>資料型態：</w:t>
      </w:r>
      <w:r>
        <w:t>Text</w:t>
      </w:r>
    </w:p>
    <w:p w14:paraId="7E5776AA" w14:textId="77777777" w:rsidR="007E4008" w:rsidRDefault="00000000">
      <w:r>
        <w:t>範例：</w:t>
      </w:r>
      <w:r>
        <w:t>TASK1_RISK_SIGNAL</w:t>
      </w:r>
    </w:p>
    <w:p w14:paraId="7C70514A" w14:textId="77777777" w:rsidR="007E4008" w:rsidRDefault="00000000">
      <w:r>
        <w:t>商業意義：變更代碼定義了</w:t>
      </w:r>
      <w:r>
        <w:t xml:space="preserve"> 99_change_log </w:t>
      </w:r>
      <w:r>
        <w:t>在金融研究平台中的一個可治理資訊點。它存在不是為了裝飾欄位，而是讓研究、資料工程、</w:t>
      </w:r>
      <w:r>
        <w:t xml:space="preserve">Agent </w:t>
      </w:r>
      <w:r>
        <w:t>與</w:t>
      </w:r>
      <w:r>
        <w:t xml:space="preserve"> Eval </w:t>
      </w:r>
      <w:r>
        <w:t>對同一個概念有共同口徑。</w:t>
      </w:r>
    </w:p>
    <w:p w14:paraId="7BEB758C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13096AD5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6B54214D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change_id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和相近欄位混用，或未確認來源就修改內容。</w:t>
      </w:r>
    </w:p>
    <w:p w14:paraId="158E8275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172F832B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14C7D919" w14:textId="77777777" w:rsidR="007E4008" w:rsidRDefault="00000000">
      <w:pPr>
        <w:pStyle w:val="31"/>
      </w:pPr>
      <w:r>
        <w:t>欄位名稱：</w:t>
      </w:r>
      <w:r>
        <w:t>summary</w:t>
      </w:r>
    </w:p>
    <w:p w14:paraId="51E04AB4" w14:textId="77777777" w:rsidR="007E4008" w:rsidRDefault="00000000">
      <w:r>
        <w:t>中文名稱：變更摘要</w:t>
      </w:r>
    </w:p>
    <w:p w14:paraId="249EC531" w14:textId="77777777" w:rsidR="007E4008" w:rsidRDefault="00000000">
      <w:r>
        <w:t>英文名稱：</w:t>
      </w:r>
      <w:r>
        <w:t>summary</w:t>
      </w:r>
    </w:p>
    <w:p w14:paraId="79FFAE8E" w14:textId="77777777" w:rsidR="007E4008" w:rsidRDefault="00000000">
      <w:r>
        <w:t>資料型態：</w:t>
      </w:r>
      <w:r>
        <w:t>Text</w:t>
      </w:r>
    </w:p>
    <w:p w14:paraId="60D881E8" w14:textId="77777777" w:rsidR="007E4008" w:rsidRDefault="00000000">
      <w:r>
        <w:t>範例：</w:t>
      </w:r>
      <w:r>
        <w:t>Added missing risk signals: DEMAND_WEAKNESS, INVENTORY_UP, FX_RISK, RATE_RISK, CHINA_RISK; GUIDANCE_CUT preserved if existing.</w:t>
      </w:r>
    </w:p>
    <w:p w14:paraId="6CFC98F0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商業意義：變更摘要定義了</w:t>
      </w:r>
      <w:r>
        <w:rPr>
          <w:lang w:eastAsia="zh-TW"/>
        </w:rPr>
        <w:t xml:space="preserve"> 99_change_log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31843277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3790BBB3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467D8BE8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summary </w:t>
      </w:r>
      <w:r>
        <w:rPr>
          <w:lang w:eastAsia="zh-TW"/>
        </w:rPr>
        <w:t>和相近欄位混用，或未確認來源就修改內容。</w:t>
      </w:r>
    </w:p>
    <w:p w14:paraId="596D20DE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A92B978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79E1FBBE" w14:textId="77777777" w:rsidR="007E4008" w:rsidRDefault="00000000">
      <w:pPr>
        <w:pStyle w:val="1"/>
      </w:pPr>
      <w:r>
        <w:lastRenderedPageBreak/>
        <w:t>第五章：重點</w:t>
      </w:r>
      <w:r>
        <w:t xml:space="preserve"> Sheet </w:t>
      </w:r>
      <w:r>
        <w:t>深度使用說明</w:t>
      </w:r>
    </w:p>
    <w:p w14:paraId="6D83AF57" w14:textId="77777777" w:rsidR="007E4008" w:rsidRDefault="00000000">
      <w:pPr>
        <w:pStyle w:val="21"/>
      </w:pPr>
      <w:r>
        <w:t>02_company</w:t>
      </w:r>
      <w:r>
        <w:t>公司：</w:t>
      </w:r>
      <w:r>
        <w:t xml:space="preserve">Entity Resolution </w:t>
      </w:r>
      <w:r>
        <w:t>與公司主鍵治理</w:t>
      </w:r>
    </w:p>
    <w:p w14:paraId="6FEA9E74" w14:textId="77777777" w:rsidR="007E4008" w:rsidRDefault="00000000">
      <w:r>
        <w:t>02_company 是整份 Ontology 的公司身份中心。ticker 是 Polaris Desk V1.1 的正式 join key；company_name、english_name、aliases 用於輸入解析與顯示；company_id / tax_id 用於法人治理、公司登記與未來 entity governance；entity_type 與 parent_company_id 是未來擴充法人關係的骨架。</w:t>
      </w:r>
    </w:p>
    <w:p w14:paraId="16CDC01B" w14:textId="77777777" w:rsidR="007E4008" w:rsidRDefault="00000000">
      <w:pPr>
        <w:pStyle w:val="a0"/>
      </w:pPr>
      <w:r>
        <w:t>R3：應將使用者輸入解析為 ticker，並以 ticker 作為 V1.1 的正式 join key 查詢 08/09、財務資料、新聞 metadata 與 Eval golden data。</w:t>
      </w:r>
    </w:p>
    <w:p w14:paraId="6E4F77F0" w14:textId="77777777" w:rsidR="007E4008" w:rsidRDefault="00000000">
      <w:pPr>
        <w:pStyle w:val="a0"/>
      </w:pPr>
      <w:r>
        <w:t>R4：BigQuery 主表與 mapping table 在 V1.1 階段應以 ticker 建 join。</w:t>
      </w:r>
    </w:p>
    <w:p w14:paraId="79B931DD" w14:textId="77777777" w:rsidR="007E4008" w:rsidRDefault="00000000">
      <w:pPr>
        <w:pStyle w:val="a0"/>
      </w:pPr>
      <w:r>
        <w:t>R5：Eval golden data 應包含 ticker 作為正式驗證 key；company_id / tax_id 可作為治理輔助欄位。</w:t>
      </w:r>
    </w:p>
    <w:p w14:paraId="50BAD8E8" w14:textId="77777777" w:rsidR="007E4008" w:rsidRDefault="00000000">
      <w:pPr>
        <w:pStyle w:val="a0"/>
      </w:pPr>
      <w:r>
        <w:t>R6：新增公司前要確認 ticker 唯一性，並同步檢查 company_id 與 tax_id 作為法人治理欄位的完整性。</w:t>
      </w:r>
    </w:p>
    <w:p w14:paraId="2B200C3B" w14:textId="77777777" w:rsidR="007E4008" w:rsidRDefault="00000000">
      <w:pPr>
        <w:pStyle w:val="21"/>
      </w:pPr>
      <w:r>
        <w:t>03_financial_metric</w:t>
      </w:r>
      <w:r>
        <w:t>財務指標：財報、法說會、</w:t>
      </w:r>
      <w:r>
        <w:t xml:space="preserve">XBRL </w:t>
      </w:r>
      <w:r>
        <w:t>與</w:t>
      </w:r>
      <w:r>
        <w:t xml:space="preserve"> BigQuery</w:t>
      </w:r>
    </w:p>
    <w:p w14:paraId="07820602" w14:textId="77777777" w:rsidR="007E4008" w:rsidRDefault="00000000">
      <w:r>
        <w:t xml:space="preserve">03_financial_metric </w:t>
      </w:r>
      <w:r>
        <w:t>讓金融指標從口語問題轉成可查核資料。財報提供正式數字，法說會提供管理層說明與展望，</w:t>
      </w:r>
      <w:r>
        <w:t xml:space="preserve">XBRL/MOPS </w:t>
      </w:r>
      <w:r>
        <w:t>是未來結構化對接方向，</w:t>
      </w:r>
      <w:r>
        <w:t xml:space="preserve">BigQuery </w:t>
      </w:r>
      <w:r>
        <w:t>則會承接</w:t>
      </w:r>
      <w:r>
        <w:t xml:space="preserve"> metric_id</w:t>
      </w:r>
      <w:r>
        <w:t>、期間、公司與數值。</w:t>
      </w:r>
    </w:p>
    <w:p w14:paraId="222D34A6" w14:textId="77777777" w:rsidR="007E4008" w:rsidRDefault="00000000">
      <w:pPr>
        <w:pStyle w:val="a0"/>
        <w:rPr>
          <w:lang w:eastAsia="zh-TW"/>
        </w:rPr>
      </w:pPr>
      <w:r>
        <w:rPr>
          <w:lang w:eastAsia="zh-TW"/>
        </w:rPr>
        <w:t>與財報關係：</w:t>
      </w:r>
      <w:r>
        <w:rPr>
          <w:lang w:eastAsia="zh-TW"/>
        </w:rPr>
        <w:t>EPS</w:t>
      </w:r>
      <w:r>
        <w:rPr>
          <w:lang w:eastAsia="zh-TW"/>
        </w:rPr>
        <w:t>、毛利率、營收等需有正式財報或月營收來源。</w:t>
      </w:r>
    </w:p>
    <w:p w14:paraId="3B498771" w14:textId="77777777" w:rsidR="007E4008" w:rsidRDefault="00000000">
      <w:pPr>
        <w:pStyle w:val="a0"/>
        <w:rPr>
          <w:lang w:eastAsia="zh-TW"/>
        </w:rPr>
      </w:pPr>
      <w:r>
        <w:rPr>
          <w:lang w:eastAsia="zh-TW"/>
        </w:rPr>
        <w:t>與法說會關係：展望與管理層解釋可來自法說會，但不可取代正式財務數字。</w:t>
      </w:r>
    </w:p>
    <w:p w14:paraId="0EDDCA4D" w14:textId="77777777" w:rsidR="007E4008" w:rsidRDefault="00000000">
      <w:pPr>
        <w:pStyle w:val="a0"/>
      </w:pPr>
      <w:r>
        <w:t>與</w:t>
      </w:r>
      <w:r>
        <w:t xml:space="preserve"> XBRL </w:t>
      </w:r>
      <w:proofErr w:type="spellStart"/>
      <w:r>
        <w:t>關係：</w:t>
      </w:r>
      <w:r>
        <w:t>standard_code</w:t>
      </w:r>
      <w:proofErr w:type="spellEnd"/>
      <w:r>
        <w:t xml:space="preserve"> </w:t>
      </w:r>
      <w:proofErr w:type="spellStart"/>
      <w:r>
        <w:t>是預留欄位，未確認前不可自行發明</w:t>
      </w:r>
      <w:proofErr w:type="spellEnd"/>
      <w:r>
        <w:t>。</w:t>
      </w:r>
    </w:p>
    <w:p w14:paraId="6DA6B40D" w14:textId="77777777" w:rsidR="007E4008" w:rsidRDefault="00000000">
      <w:pPr>
        <w:pStyle w:val="a0"/>
      </w:pPr>
      <w:r>
        <w:t>與</w:t>
      </w:r>
      <w:r>
        <w:t xml:space="preserve"> BigQuery </w:t>
      </w:r>
      <w:r>
        <w:t>關係：</w:t>
      </w:r>
      <w:r>
        <w:t xml:space="preserve">metric_id </w:t>
      </w:r>
      <w:r>
        <w:t>可成為</w:t>
      </w:r>
      <w:r>
        <w:t xml:space="preserve"> fact table </w:t>
      </w:r>
      <w:r>
        <w:t>的</w:t>
      </w:r>
      <w:r>
        <w:t xml:space="preserve"> metric key</w:t>
      </w:r>
      <w:r>
        <w:t>。</w:t>
      </w:r>
    </w:p>
    <w:p w14:paraId="2F564CE3" w14:textId="77777777" w:rsidR="007E4008" w:rsidRDefault="00000000">
      <w:pPr>
        <w:pStyle w:val="21"/>
      </w:pPr>
      <w:r>
        <w:t>07_risk_signal</w:t>
      </w:r>
      <w:r>
        <w:t>：查核提示而非投資建議</w:t>
      </w:r>
    </w:p>
    <w:p w14:paraId="1CD0652D" w14:textId="77777777" w:rsidR="007E4008" w:rsidRDefault="00000000">
      <w:r>
        <w:t xml:space="preserve">Risk Signal </w:t>
      </w:r>
      <w:r>
        <w:t>的價值是提醒</w:t>
      </w:r>
      <w:r>
        <w:t xml:space="preserve"> Agent </w:t>
      </w:r>
      <w:r>
        <w:t>哪裡需要查核，而不是輸出結論。</w:t>
      </w:r>
      <w:r>
        <w:t xml:space="preserve">severity </w:t>
      </w:r>
      <w:r>
        <w:t>只影響查核優先順序，不代表股票應買、賣或持有。</w:t>
      </w:r>
      <w:r>
        <w:t xml:space="preserve">related_metric_id </w:t>
      </w:r>
      <w:r>
        <w:t>連財務指標，</w:t>
      </w:r>
      <w:r>
        <w:t xml:space="preserve">related_event_id </w:t>
      </w:r>
      <w:r>
        <w:t>連公開事件。</w:t>
      </w:r>
    </w:p>
    <w:p w14:paraId="01C6387B" w14:textId="77777777" w:rsidR="007E4008" w:rsidRDefault="00000000">
      <w:pPr>
        <w:pStyle w:val="21"/>
      </w:pPr>
      <w:r>
        <w:t>10_news_source_whitelist</w:t>
      </w:r>
      <w:r>
        <w:t>：來源治理對</w:t>
      </w:r>
      <w:r>
        <w:t xml:space="preserve"> Agent </w:t>
      </w:r>
      <w:r>
        <w:t>的實際影響</w:t>
      </w:r>
    </w:p>
    <w:p w14:paraId="2C7184F3" w14:textId="77777777" w:rsidR="007E4008" w:rsidRDefault="00000000">
      <w:pPr>
        <w:rPr>
          <w:lang w:eastAsia="zh-TW"/>
        </w:rPr>
      </w:pPr>
      <w:r>
        <w:t xml:space="preserve">trust_tier </w:t>
      </w:r>
      <w:r>
        <w:t>影響</w:t>
      </w:r>
      <w:r>
        <w:t xml:space="preserve"> Retriever </w:t>
      </w:r>
      <w:proofErr w:type="spellStart"/>
      <w:r>
        <w:t>排序，</w:t>
      </w:r>
      <w:r>
        <w:t>allowed_for_fact</w:t>
      </w:r>
      <w:proofErr w:type="spellEnd"/>
      <w:r>
        <w:t xml:space="preserve"> </w:t>
      </w:r>
      <w:proofErr w:type="spellStart"/>
      <w:r>
        <w:t>決定是否能支撐金融事實，</w:t>
      </w:r>
      <w:r>
        <w:t>citation_required</w:t>
      </w:r>
      <w:proofErr w:type="spellEnd"/>
      <w:r>
        <w:t xml:space="preserve"> </w:t>
      </w:r>
      <w:proofErr w:type="spellStart"/>
      <w:r>
        <w:t>決定回答是否必須揭露來源</w:t>
      </w:r>
      <w:proofErr w:type="spellEnd"/>
      <w:r>
        <w:t>。</w:t>
      </w:r>
      <w:r>
        <w:rPr>
          <w:lang w:eastAsia="zh-TW"/>
        </w:rPr>
        <w:t>這三欄合在一起，才能防止</w:t>
      </w:r>
      <w:r>
        <w:rPr>
          <w:lang w:eastAsia="zh-TW"/>
        </w:rPr>
        <w:t xml:space="preserve"> Agent </w:t>
      </w:r>
      <w:r>
        <w:rPr>
          <w:lang w:eastAsia="zh-TW"/>
        </w:rPr>
        <w:t>把新聞、論壇或傳聞包裝成事實。</w:t>
      </w:r>
    </w:p>
    <w:p w14:paraId="1A0635F3" w14:textId="77777777" w:rsidR="007E4008" w:rsidRDefault="00000000">
      <w:pPr>
        <w:pStyle w:val="1"/>
        <w:rPr>
          <w:lang w:eastAsia="zh-TW"/>
        </w:rPr>
      </w:pPr>
      <w:r>
        <w:rPr>
          <w:lang w:eastAsia="zh-TW"/>
        </w:rPr>
        <w:t>第六章：常見誤用與正確用法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E4008" w14:paraId="770AD99B" w14:textId="77777777">
        <w:trPr>
          <w:jc w:val="center"/>
        </w:trPr>
        <w:tc>
          <w:tcPr>
            <w:tcW w:w="3312" w:type="dxa"/>
            <w:vAlign w:val="center"/>
          </w:tcPr>
          <w:p w14:paraId="7B506352" w14:textId="77777777" w:rsidR="007E4008" w:rsidRDefault="00000000">
            <w:proofErr w:type="spellStart"/>
            <w:r>
              <w:rPr>
                <w:b/>
                <w:sz w:val="17"/>
              </w:rPr>
              <w:t>欄位</w:t>
            </w:r>
            <w:proofErr w:type="spellEnd"/>
            <w:r>
              <w:rPr>
                <w:b/>
                <w:sz w:val="17"/>
              </w:rPr>
              <w:t>/</w:t>
            </w:r>
            <w:proofErr w:type="spellStart"/>
            <w:r>
              <w:rPr>
                <w:b/>
                <w:sz w:val="17"/>
              </w:rPr>
              <w:t>概念</w:t>
            </w:r>
            <w:proofErr w:type="spellEnd"/>
          </w:p>
        </w:tc>
        <w:tc>
          <w:tcPr>
            <w:tcW w:w="3312" w:type="dxa"/>
            <w:vAlign w:val="center"/>
          </w:tcPr>
          <w:p w14:paraId="55FF3BE5" w14:textId="77777777" w:rsidR="007E4008" w:rsidRDefault="00000000">
            <w:r>
              <w:rPr>
                <w:b/>
                <w:sz w:val="17"/>
              </w:rPr>
              <w:t>常見誤用</w:t>
            </w:r>
          </w:p>
        </w:tc>
        <w:tc>
          <w:tcPr>
            <w:tcW w:w="3312" w:type="dxa"/>
            <w:vAlign w:val="center"/>
          </w:tcPr>
          <w:p w14:paraId="3BA9AAD1" w14:textId="77777777" w:rsidR="007E4008" w:rsidRDefault="00000000">
            <w:r>
              <w:rPr>
                <w:b/>
                <w:sz w:val="17"/>
              </w:rPr>
              <w:t>正確用法</w:t>
            </w:r>
          </w:p>
        </w:tc>
      </w:tr>
      <w:tr w:rsidR="007E4008" w14:paraId="27B14337" w14:textId="77777777">
        <w:trPr>
          <w:jc w:val="center"/>
        </w:trPr>
        <w:tc>
          <w:tcPr>
            <w:tcW w:w="3312" w:type="dxa"/>
            <w:vAlign w:val="center"/>
          </w:tcPr>
          <w:p w14:paraId="764B0CA9" w14:textId="77777777" w:rsidR="007E4008" w:rsidRDefault="00000000">
            <w:r>
              <w:rPr>
                <w:sz w:val="16"/>
              </w:rPr>
              <w:t>company_id</w:t>
            </w:r>
          </w:p>
        </w:tc>
        <w:tc>
          <w:tcPr>
            <w:tcW w:w="3312" w:type="dxa"/>
            <w:vAlign w:val="center"/>
          </w:tcPr>
          <w:p>
            <w:r>
              <w:t>把 company_id 當 V1.1 正式 join key。</w:t>
            </w:r>
          </w:p>
        </w:tc>
        <w:tc>
          <w:tcPr>
            <w:tcW w:w="3312" w:type="dxa"/>
            <w:vAlign w:val="center"/>
          </w:tcPr>
          <w:p>
            <w:r>
              <w:t>company_id 是法人治理欄位；V1.1 正式 join key 使用 ticker。</w:t>
            </w:r>
          </w:p>
        </w:tc>
      </w:tr>
      <w:tr w:rsidR="007E4008" w14:paraId="13893823" w14:textId="77777777">
        <w:trPr>
          <w:jc w:val="center"/>
        </w:trPr>
        <w:tc>
          <w:tcPr>
            <w:tcW w:w="3312" w:type="dxa"/>
            <w:vAlign w:val="center"/>
          </w:tcPr>
          <w:p w14:paraId="566C6FB8" w14:textId="77777777" w:rsidR="007E4008" w:rsidRDefault="00000000">
            <w:r>
              <w:rPr>
                <w:sz w:val="16"/>
              </w:rPr>
              <w:t>ticker</w:t>
            </w:r>
          </w:p>
        </w:tc>
        <w:tc>
          <w:tcPr>
            <w:tcW w:w="3312" w:type="dxa"/>
            <w:vAlign w:val="center"/>
          </w:tcPr>
          <w:p>
            <w:r>
              <w:t>只把 ticker 當使用者查詢入口。</w:t>
            </w:r>
          </w:p>
        </w:tc>
        <w:tc>
          <w:tcPr>
            <w:tcW w:w="3312" w:type="dxa"/>
            <w:vAlign w:val="center"/>
          </w:tcPr>
          <w:p>
            <w:r>
              <w:t>ticker 是 Polaris Desk V1.1 正式 join key，用於 BigQuery、RAG metadata、mapping table 與 Eval golden data。</w:t>
            </w:r>
          </w:p>
        </w:tc>
      </w:tr>
      <w:tr w:rsidR="007E4008" w14:paraId="76C42DB5" w14:textId="77777777">
        <w:trPr>
          <w:jc w:val="center"/>
        </w:trPr>
        <w:tc>
          <w:tcPr>
            <w:tcW w:w="3312" w:type="dxa"/>
            <w:vAlign w:val="center"/>
          </w:tcPr>
          <w:p w14:paraId="123B5E93" w14:textId="77777777" w:rsidR="007E4008" w:rsidRDefault="00000000">
            <w:r>
              <w:rPr>
                <w:sz w:val="16"/>
              </w:rPr>
              <w:t>aliases</w:t>
            </w:r>
          </w:p>
        </w:tc>
        <w:tc>
          <w:tcPr>
            <w:tcW w:w="3312" w:type="dxa"/>
            <w:vAlign w:val="center"/>
          </w:tcPr>
          <w:p w14:paraId="0AA7E84D" w14:textId="77777777" w:rsidR="007E4008" w:rsidRDefault="00000000">
            <w:r>
              <w:rPr>
                <w:sz w:val="16"/>
              </w:rPr>
              <w:t>當正式主鍵</w:t>
            </w:r>
          </w:p>
        </w:tc>
        <w:tc>
          <w:tcPr>
            <w:tcW w:w="3312" w:type="dxa"/>
            <w:vAlign w:val="center"/>
          </w:tcPr>
          <w:p>
            <w:r>
              <w:t>只做輸入解析輔助；V1.1 正式 join 用 ticker。</w:t>
            </w:r>
          </w:p>
        </w:tc>
      </w:tr>
      <w:tr w:rsidR="007E4008" w14:paraId="45208766" w14:textId="77777777">
        <w:trPr>
          <w:jc w:val="center"/>
        </w:trPr>
        <w:tc>
          <w:tcPr>
            <w:tcW w:w="3312" w:type="dxa"/>
            <w:vAlign w:val="center"/>
          </w:tcPr>
          <w:p w14:paraId="5F1A6C11" w14:textId="77777777" w:rsidR="007E4008" w:rsidRDefault="00000000">
            <w:r>
              <w:rPr>
                <w:sz w:val="16"/>
              </w:rPr>
              <w:t>tax_id</w:t>
            </w:r>
          </w:p>
        </w:tc>
        <w:tc>
          <w:tcPr>
            <w:tcW w:w="3312" w:type="dxa"/>
            <w:vAlign w:val="center"/>
          </w:tcPr>
          <w:p w14:paraId="13B0B6FF" w14:textId="77777777" w:rsidR="007E4008" w:rsidRDefault="00000000">
            <w:r>
              <w:rPr>
                <w:sz w:val="16"/>
              </w:rPr>
              <w:t>因為與</w:t>
            </w:r>
            <w:r>
              <w:rPr>
                <w:sz w:val="16"/>
              </w:rPr>
              <w:t xml:space="preserve"> company_id </w:t>
            </w:r>
            <w:r>
              <w:rPr>
                <w:sz w:val="16"/>
              </w:rPr>
              <w:t>相同就刪除</w:t>
            </w:r>
          </w:p>
        </w:tc>
        <w:tc>
          <w:tcPr>
            <w:tcW w:w="3312" w:type="dxa"/>
            <w:vAlign w:val="center"/>
          </w:tcPr>
          <w:p>
            <w:r>
              <w:t>法人統一編號屬性，用於公司登記與治理核對，不作為 V1.1 主要 join key。</w:t>
            </w:r>
          </w:p>
        </w:tc>
      </w:tr>
      <w:tr w:rsidR="007E4008" w14:paraId="19C89617" w14:textId="77777777">
        <w:trPr>
          <w:jc w:val="center"/>
        </w:trPr>
        <w:tc>
          <w:tcPr>
            <w:tcW w:w="3312" w:type="dxa"/>
            <w:vAlign w:val="center"/>
          </w:tcPr>
          <w:p w14:paraId="0BF73E88" w14:textId="77777777" w:rsidR="007E4008" w:rsidRDefault="00000000">
            <w:proofErr w:type="spellStart"/>
            <w:r>
              <w:rPr>
                <w:sz w:val="16"/>
              </w:rPr>
              <w:t>industry_id</w:t>
            </w:r>
            <w:proofErr w:type="spellEnd"/>
          </w:p>
        </w:tc>
        <w:tc>
          <w:tcPr>
            <w:tcW w:w="3312" w:type="dxa"/>
            <w:vAlign w:val="center"/>
          </w:tcPr>
          <w:p w14:paraId="27269F28" w14:textId="77777777" w:rsidR="007E4008" w:rsidRDefault="00000000">
            <w:r>
              <w:rPr>
                <w:sz w:val="16"/>
              </w:rPr>
              <w:t>只看</w:t>
            </w:r>
            <w:r>
              <w:rPr>
                <w:sz w:val="16"/>
              </w:rPr>
              <w:t xml:space="preserve"> 02_company </w:t>
            </w:r>
            <w:r>
              <w:rPr>
                <w:sz w:val="16"/>
              </w:rPr>
              <w:t>判斷全部產業</w:t>
            </w:r>
          </w:p>
        </w:tc>
        <w:tc>
          <w:tcPr>
            <w:tcW w:w="3312" w:type="dxa"/>
            <w:vAlign w:val="center"/>
          </w:tcPr>
          <w:p w14:paraId="0FB47A68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快速主要產業；正式多產業以</w:t>
            </w:r>
            <w:r>
              <w:rPr>
                <w:sz w:val="16"/>
                <w:lang w:eastAsia="zh-TW"/>
              </w:rPr>
              <w:t xml:space="preserve"> 09 mapping </w:t>
            </w:r>
            <w:r>
              <w:rPr>
                <w:sz w:val="16"/>
                <w:lang w:eastAsia="zh-TW"/>
              </w:rPr>
              <w:t>為準。</w:t>
            </w:r>
          </w:p>
        </w:tc>
      </w:tr>
      <w:tr w:rsidR="007E4008" w14:paraId="5378911E" w14:textId="77777777">
        <w:trPr>
          <w:jc w:val="center"/>
        </w:trPr>
        <w:tc>
          <w:tcPr>
            <w:tcW w:w="3312" w:type="dxa"/>
            <w:vAlign w:val="center"/>
          </w:tcPr>
          <w:p w14:paraId="3F32AD92" w14:textId="77777777" w:rsidR="007E4008" w:rsidRDefault="00000000">
            <w:proofErr w:type="spellStart"/>
            <w:r>
              <w:rPr>
                <w:sz w:val="16"/>
              </w:rPr>
              <w:t>theme_hint</w:t>
            </w:r>
            <w:proofErr w:type="spellEnd"/>
          </w:p>
        </w:tc>
        <w:tc>
          <w:tcPr>
            <w:tcW w:w="3312" w:type="dxa"/>
            <w:vAlign w:val="center"/>
          </w:tcPr>
          <w:p w14:paraId="1639A33E" w14:textId="77777777" w:rsidR="007E4008" w:rsidRDefault="00000000">
            <w:r>
              <w:rPr>
                <w:sz w:val="16"/>
              </w:rPr>
              <w:t>當正式主題分類</w:t>
            </w:r>
          </w:p>
        </w:tc>
        <w:tc>
          <w:tcPr>
            <w:tcW w:w="3312" w:type="dxa"/>
            <w:vAlign w:val="center"/>
          </w:tcPr>
          <w:p w14:paraId="3C3835E6" w14:textId="77777777" w:rsidR="007E4008" w:rsidRDefault="00000000">
            <w:r>
              <w:rPr>
                <w:sz w:val="16"/>
              </w:rPr>
              <w:t>正式主題以</w:t>
            </w:r>
            <w:r>
              <w:rPr>
                <w:sz w:val="16"/>
              </w:rPr>
              <w:t xml:space="preserve"> 08 mapping </w:t>
            </w:r>
            <w:r>
              <w:rPr>
                <w:sz w:val="16"/>
              </w:rPr>
              <w:t>為準。</w:t>
            </w:r>
          </w:p>
        </w:tc>
      </w:tr>
      <w:tr w:rsidR="007E4008" w14:paraId="4F1C28E2" w14:textId="77777777">
        <w:trPr>
          <w:jc w:val="center"/>
        </w:trPr>
        <w:tc>
          <w:tcPr>
            <w:tcW w:w="3312" w:type="dxa"/>
            <w:vAlign w:val="center"/>
          </w:tcPr>
          <w:p w14:paraId="53642090" w14:textId="77777777" w:rsidR="007E4008" w:rsidRDefault="00000000">
            <w:r>
              <w:rPr>
                <w:sz w:val="16"/>
              </w:rPr>
              <w:t>weight_pct</w:t>
            </w:r>
          </w:p>
        </w:tc>
        <w:tc>
          <w:tcPr>
            <w:tcW w:w="3312" w:type="dxa"/>
            <w:vAlign w:val="center"/>
          </w:tcPr>
          <w:p w14:paraId="43420709" w14:textId="77777777" w:rsidR="007E4008" w:rsidRDefault="00000000">
            <w:r>
              <w:rPr>
                <w:sz w:val="16"/>
              </w:rPr>
              <w:t>當營收占比或市佔率</w:t>
            </w:r>
          </w:p>
        </w:tc>
        <w:tc>
          <w:tcPr>
            <w:tcW w:w="3312" w:type="dxa"/>
            <w:vAlign w:val="center"/>
          </w:tcPr>
          <w:p w14:paraId="5714AC20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 xml:space="preserve">0050 </w:t>
            </w:r>
            <w:r>
              <w:rPr>
                <w:sz w:val="16"/>
                <w:lang w:eastAsia="zh-TW"/>
              </w:rPr>
              <w:t>權重，不是公司營收結構。</w:t>
            </w:r>
          </w:p>
        </w:tc>
      </w:tr>
      <w:tr w:rsidR="007E4008" w14:paraId="2A55CB62" w14:textId="77777777">
        <w:trPr>
          <w:jc w:val="center"/>
        </w:trPr>
        <w:tc>
          <w:tcPr>
            <w:tcW w:w="3312" w:type="dxa"/>
            <w:vAlign w:val="center"/>
          </w:tcPr>
          <w:p w14:paraId="0659371A" w14:textId="77777777" w:rsidR="007E4008" w:rsidRDefault="00000000">
            <w:proofErr w:type="spellStart"/>
            <w:r>
              <w:rPr>
                <w:sz w:val="16"/>
              </w:rPr>
              <w:t>is_ai_concept</w:t>
            </w:r>
            <w:proofErr w:type="spellEnd"/>
          </w:p>
        </w:tc>
        <w:tc>
          <w:tcPr>
            <w:tcW w:w="3312" w:type="dxa"/>
            <w:vAlign w:val="center"/>
          </w:tcPr>
          <w:p w14:paraId="27A3A17C" w14:textId="77777777" w:rsidR="007E4008" w:rsidRDefault="00000000">
            <w:r>
              <w:rPr>
                <w:sz w:val="16"/>
              </w:rPr>
              <w:t>當投資題材結論</w:t>
            </w:r>
          </w:p>
        </w:tc>
        <w:tc>
          <w:tcPr>
            <w:tcW w:w="3312" w:type="dxa"/>
            <w:vAlign w:val="center"/>
          </w:tcPr>
          <w:p w14:paraId="4B76DEFF" w14:textId="77777777" w:rsidR="007E4008" w:rsidRDefault="00000000">
            <w:r>
              <w:rPr>
                <w:sz w:val="16"/>
              </w:rPr>
              <w:t>只是快速標記，正式主題走</w:t>
            </w:r>
            <w:r>
              <w:rPr>
                <w:sz w:val="16"/>
              </w:rPr>
              <w:t xml:space="preserve"> 08 mapping</w:t>
            </w:r>
            <w:r>
              <w:rPr>
                <w:sz w:val="16"/>
              </w:rPr>
              <w:t>。</w:t>
            </w:r>
          </w:p>
        </w:tc>
      </w:tr>
      <w:tr w:rsidR="007E4008" w14:paraId="6244163F" w14:textId="77777777">
        <w:trPr>
          <w:jc w:val="center"/>
        </w:trPr>
        <w:tc>
          <w:tcPr>
            <w:tcW w:w="3312" w:type="dxa"/>
            <w:vAlign w:val="center"/>
          </w:tcPr>
          <w:p w14:paraId="386833E9" w14:textId="77777777" w:rsidR="007E4008" w:rsidRDefault="00000000">
            <w:r>
              <w:rPr>
                <w:sz w:val="16"/>
              </w:rPr>
              <w:t>zero_tolerance</w:t>
            </w:r>
          </w:p>
        </w:tc>
        <w:tc>
          <w:tcPr>
            <w:tcW w:w="3312" w:type="dxa"/>
            <w:vAlign w:val="center"/>
          </w:tcPr>
          <w:p w14:paraId="109C4C29" w14:textId="77777777" w:rsidR="007E4008" w:rsidRDefault="00000000">
            <w:r>
              <w:rPr>
                <w:sz w:val="16"/>
              </w:rPr>
              <w:t>理解成數值為</w:t>
            </w:r>
            <w:r>
              <w:rPr>
                <w:sz w:val="16"/>
              </w:rPr>
              <w:t xml:space="preserve"> 0</w:t>
            </w:r>
          </w:p>
        </w:tc>
        <w:tc>
          <w:tcPr>
            <w:tcW w:w="3312" w:type="dxa"/>
            <w:vAlign w:val="center"/>
          </w:tcPr>
          <w:p w14:paraId="5722848E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表示不得幻覺，必須有來源。</w:t>
            </w:r>
          </w:p>
        </w:tc>
      </w:tr>
      <w:tr w:rsidR="007E4008" w14:paraId="2391E8BF" w14:textId="77777777">
        <w:trPr>
          <w:jc w:val="center"/>
        </w:trPr>
        <w:tc>
          <w:tcPr>
            <w:tcW w:w="3312" w:type="dxa"/>
            <w:vAlign w:val="center"/>
          </w:tcPr>
          <w:p w14:paraId="691666D8" w14:textId="77777777" w:rsidR="007E4008" w:rsidRDefault="00000000">
            <w:proofErr w:type="spellStart"/>
            <w:r>
              <w:rPr>
                <w:sz w:val="16"/>
              </w:rPr>
              <w:t>standard_code</w:t>
            </w:r>
            <w:proofErr w:type="spellEnd"/>
          </w:p>
        </w:tc>
        <w:tc>
          <w:tcPr>
            <w:tcW w:w="3312" w:type="dxa"/>
            <w:vAlign w:val="center"/>
          </w:tcPr>
          <w:p w14:paraId="1B746541" w14:textId="77777777" w:rsidR="007E4008" w:rsidRDefault="00000000">
            <w:r>
              <w:rPr>
                <w:sz w:val="16"/>
              </w:rPr>
              <w:t>自行填</w:t>
            </w:r>
            <w:r>
              <w:rPr>
                <w:sz w:val="16"/>
              </w:rPr>
              <w:t xml:space="preserve"> IFRS/XBRL</w:t>
            </w:r>
          </w:p>
        </w:tc>
        <w:tc>
          <w:tcPr>
            <w:tcW w:w="3312" w:type="dxa"/>
            <w:vAlign w:val="center"/>
          </w:tcPr>
          <w:p w14:paraId="5B5D40F5" w14:textId="77777777" w:rsidR="007E4008" w:rsidRDefault="00000000">
            <w:r>
              <w:rPr>
                <w:sz w:val="16"/>
              </w:rPr>
              <w:t>未確認只能</w:t>
            </w:r>
            <w:r>
              <w:rPr>
                <w:sz w:val="16"/>
              </w:rPr>
              <w:t xml:space="preserve"> TBD</w:t>
            </w:r>
            <w:r>
              <w:rPr>
                <w:sz w:val="16"/>
              </w:rPr>
              <w:t>。</w:t>
            </w:r>
          </w:p>
        </w:tc>
      </w:tr>
      <w:tr w:rsidR="007E4008" w14:paraId="5ED315C0" w14:textId="77777777">
        <w:trPr>
          <w:jc w:val="center"/>
        </w:trPr>
        <w:tc>
          <w:tcPr>
            <w:tcW w:w="3312" w:type="dxa"/>
            <w:vAlign w:val="center"/>
          </w:tcPr>
          <w:p w14:paraId="2F9AB6E3" w14:textId="77777777" w:rsidR="007E4008" w:rsidRDefault="00000000">
            <w:r>
              <w:rPr>
                <w:sz w:val="16"/>
              </w:rPr>
              <w:t>severity</w:t>
            </w:r>
          </w:p>
        </w:tc>
        <w:tc>
          <w:tcPr>
            <w:tcW w:w="3312" w:type="dxa"/>
            <w:vAlign w:val="center"/>
          </w:tcPr>
          <w:p w14:paraId="5D66F196" w14:textId="77777777" w:rsidR="007E4008" w:rsidRDefault="00000000">
            <w:r>
              <w:rPr>
                <w:sz w:val="16"/>
              </w:rPr>
              <w:t>當買賣建議</w:t>
            </w:r>
          </w:p>
        </w:tc>
        <w:tc>
          <w:tcPr>
            <w:tcW w:w="3312" w:type="dxa"/>
            <w:vAlign w:val="center"/>
          </w:tcPr>
          <w:p w14:paraId="514F0080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風險查核優先順序，不是投資評級。</w:t>
            </w:r>
          </w:p>
        </w:tc>
      </w:tr>
      <w:tr w:rsidR="007E4008" w14:paraId="73CFB5C6" w14:textId="77777777">
        <w:trPr>
          <w:jc w:val="center"/>
        </w:trPr>
        <w:tc>
          <w:tcPr>
            <w:tcW w:w="3312" w:type="dxa"/>
            <w:vAlign w:val="center"/>
          </w:tcPr>
          <w:p w14:paraId="62F64C20" w14:textId="77777777" w:rsidR="007E4008" w:rsidRDefault="00000000">
            <w:proofErr w:type="spellStart"/>
            <w:r>
              <w:rPr>
                <w:sz w:val="16"/>
              </w:rPr>
              <w:t>allowed_for_fact</w:t>
            </w:r>
            <w:proofErr w:type="spellEnd"/>
          </w:p>
        </w:tc>
        <w:tc>
          <w:tcPr>
            <w:tcW w:w="3312" w:type="dxa"/>
            <w:vAlign w:val="center"/>
          </w:tcPr>
          <w:p w14:paraId="1DD35E9D" w14:textId="77777777" w:rsidR="007E4008" w:rsidRDefault="00000000">
            <w:r>
              <w:rPr>
                <w:sz w:val="16"/>
              </w:rPr>
              <w:t>忽略直接引用來源</w:t>
            </w:r>
          </w:p>
        </w:tc>
        <w:tc>
          <w:tcPr>
            <w:tcW w:w="3312" w:type="dxa"/>
            <w:vAlign w:val="center"/>
          </w:tcPr>
          <w:p w14:paraId="50E17198" w14:textId="77777777" w:rsidR="007E4008" w:rsidRDefault="00000000">
            <w:r>
              <w:rPr>
                <w:sz w:val="16"/>
              </w:rPr>
              <w:t xml:space="preserve">Y </w:t>
            </w:r>
            <w:r>
              <w:rPr>
                <w:sz w:val="16"/>
              </w:rPr>
              <w:t>才能作事實依據，仍需看</w:t>
            </w:r>
            <w:r>
              <w:rPr>
                <w:sz w:val="16"/>
              </w:rPr>
              <w:t xml:space="preserve"> citation_required</w:t>
            </w:r>
            <w:r>
              <w:rPr>
                <w:sz w:val="16"/>
              </w:rPr>
              <w:t>。</w:t>
            </w:r>
          </w:p>
        </w:tc>
      </w:tr>
      <w:tr w:rsidR="007E4008" w14:paraId="064699D9" w14:textId="77777777">
        <w:trPr>
          <w:jc w:val="center"/>
        </w:trPr>
        <w:tc>
          <w:tcPr>
            <w:tcW w:w="3312" w:type="dxa"/>
            <w:vAlign w:val="center"/>
          </w:tcPr>
          <w:p w14:paraId="027D59CE" w14:textId="77777777" w:rsidR="007E4008" w:rsidRDefault="00000000">
            <w:r>
              <w:rPr>
                <w:sz w:val="16"/>
              </w:rPr>
              <w:t>citation_required</w:t>
            </w:r>
          </w:p>
        </w:tc>
        <w:tc>
          <w:tcPr>
            <w:tcW w:w="3312" w:type="dxa"/>
            <w:vAlign w:val="center"/>
          </w:tcPr>
          <w:p w14:paraId="1DEAE478" w14:textId="77777777" w:rsidR="007E4008" w:rsidRDefault="00000000">
            <w:r>
              <w:rPr>
                <w:sz w:val="16"/>
              </w:rPr>
              <w:t>回答時省略來源</w:t>
            </w:r>
          </w:p>
        </w:tc>
        <w:tc>
          <w:tcPr>
            <w:tcW w:w="3312" w:type="dxa"/>
            <w:vAlign w:val="center"/>
          </w:tcPr>
          <w:p w14:paraId="574B7EA6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 xml:space="preserve">Y </w:t>
            </w:r>
            <w:r>
              <w:rPr>
                <w:sz w:val="16"/>
                <w:lang w:eastAsia="zh-TW"/>
              </w:rPr>
              <w:t>代表必須標示來源。</w:t>
            </w:r>
          </w:p>
        </w:tc>
      </w:tr>
    </w:tbl>
    <w:p w14:paraId="5D88D0C1" w14:textId="77777777" w:rsidR="007E4008" w:rsidRDefault="00000000">
      <w:pPr>
        <w:pStyle w:val="1"/>
        <w:rPr>
          <w:lang w:eastAsia="zh-TW"/>
        </w:rPr>
      </w:pPr>
      <w:r>
        <w:rPr>
          <w:lang w:eastAsia="zh-TW"/>
        </w:rPr>
        <w:t>最終總結</w:t>
      </w:r>
    </w:p>
    <w:p w14:paraId="64BD5B6C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Enhanced </w:t>
      </w:r>
      <w:r>
        <w:rPr>
          <w:lang w:eastAsia="zh-TW"/>
        </w:rPr>
        <w:t>版本的重點，是把欄位從「資料表欄位」提升為「</w:t>
      </w:r>
      <w:r>
        <w:rPr>
          <w:lang w:eastAsia="zh-TW"/>
        </w:rPr>
        <w:t xml:space="preserve">Agent </w:t>
      </w:r>
      <w:r>
        <w:rPr>
          <w:lang w:eastAsia="zh-TW"/>
        </w:rPr>
        <w:t>行為、資料治理、</w:t>
      </w:r>
      <w:r>
        <w:rPr>
          <w:lang w:eastAsia="zh-TW"/>
        </w:rPr>
        <w:t xml:space="preserve">Eval </w:t>
      </w:r>
      <w:r>
        <w:rPr>
          <w:lang w:eastAsia="zh-TW"/>
        </w:rPr>
        <w:t>檢查」的共同契約。</w:t>
      </w:r>
      <w:r>
        <w:rPr>
          <w:lang w:eastAsia="zh-TW"/>
        </w:rPr>
        <w:t xml:space="preserve">V1 Freeze Candidate </w:t>
      </w:r>
      <w:r>
        <w:rPr>
          <w:lang w:eastAsia="zh-TW"/>
        </w:rPr>
        <w:t>的</w:t>
      </w:r>
      <w:r>
        <w:rPr>
          <w:lang w:eastAsia="zh-TW"/>
        </w:rPr>
        <w:t xml:space="preserve"> Excel </w:t>
      </w:r>
      <w:r>
        <w:rPr>
          <w:lang w:eastAsia="zh-TW"/>
        </w:rPr>
        <w:t>不需要因本次文件補強而修改；這份文件補的是協作理解與未來擴充路徑。</w:t>
      </w:r>
    </w:p>
    <w:p w14:paraId="4F6919DF" w14:textId="77777777" w:rsidR="007E4008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E125F79" w14:textId="77777777" w:rsidR="007E4008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V1.1 </w:t>
      </w:r>
      <w:r>
        <w:rPr>
          <w:lang w:eastAsia="zh-TW"/>
        </w:rPr>
        <w:t>重點補強章：</w:t>
      </w:r>
      <w:r>
        <w:rPr>
          <w:lang w:eastAsia="zh-TW"/>
        </w:rPr>
        <w:t>Theme / Disclosure / Compliance</w:t>
      </w:r>
    </w:p>
    <w:p w14:paraId="71E5682A" w14:textId="77777777" w:rsidR="007E4008" w:rsidRDefault="00000000">
      <w:pPr>
        <w:rPr>
          <w:lang w:eastAsia="zh-TW"/>
        </w:rPr>
      </w:pPr>
      <w:r>
        <w:rPr>
          <w:lang w:eastAsia="zh-TW"/>
        </w:rPr>
        <w:t>本章補強</w:t>
      </w:r>
      <w:r>
        <w:rPr>
          <w:lang w:eastAsia="zh-TW"/>
        </w:rPr>
        <w:t xml:space="preserve"> R3 Agent Engineer</w:t>
      </w:r>
      <w:r>
        <w:rPr>
          <w:lang w:eastAsia="zh-TW"/>
        </w:rPr>
        <w:t>、</w:t>
      </w:r>
      <w:r>
        <w:rPr>
          <w:lang w:eastAsia="zh-TW"/>
        </w:rPr>
        <w:t>R4 Data Engineer</w:t>
      </w:r>
      <w:r>
        <w:rPr>
          <w:lang w:eastAsia="zh-TW"/>
        </w:rPr>
        <w:t>、</w:t>
      </w:r>
      <w:r>
        <w:rPr>
          <w:lang w:eastAsia="zh-TW"/>
        </w:rPr>
        <w:t xml:space="preserve">R5 Eval Engineer </w:t>
      </w:r>
      <w:r>
        <w:rPr>
          <w:lang w:eastAsia="zh-TW"/>
        </w:rPr>
        <w:t>與非金融背景新組員最容易混淆的三個區塊：</w:t>
      </w:r>
      <w:r>
        <w:rPr>
          <w:lang w:eastAsia="zh-TW"/>
        </w:rPr>
        <w:t>06_theme</w:t>
      </w:r>
      <w:r>
        <w:rPr>
          <w:lang w:eastAsia="zh-TW"/>
        </w:rPr>
        <w:t>、</w:t>
      </w:r>
      <w:r>
        <w:rPr>
          <w:lang w:eastAsia="zh-TW"/>
        </w:rPr>
        <w:t>04_disclosure_events</w:t>
      </w:r>
      <w:r>
        <w:rPr>
          <w:lang w:eastAsia="zh-TW"/>
        </w:rPr>
        <w:t>、</w:t>
      </w:r>
      <w:r>
        <w:rPr>
          <w:lang w:eastAsia="zh-TW"/>
        </w:rPr>
        <w:t>05_compliance_terms</w:t>
      </w:r>
      <w:r>
        <w:rPr>
          <w:lang w:eastAsia="zh-TW"/>
        </w:rPr>
        <w:t>。這些補充不改</w:t>
      </w:r>
      <w:r>
        <w:rPr>
          <w:lang w:eastAsia="zh-TW"/>
        </w:rPr>
        <w:t xml:space="preserve"> Excel schema</w:t>
      </w:r>
      <w:r>
        <w:rPr>
          <w:lang w:eastAsia="zh-TW"/>
        </w:rPr>
        <w:t>，只補強手冊協作語意。</w:t>
      </w:r>
    </w:p>
    <w:p w14:paraId="08DA10D7" w14:textId="77777777" w:rsidR="007E4008" w:rsidRDefault="00000000">
      <w:pPr>
        <w:pStyle w:val="21"/>
        <w:rPr>
          <w:lang w:eastAsia="zh-TW"/>
        </w:rPr>
      </w:pPr>
      <w:r>
        <w:rPr>
          <w:lang w:eastAsia="zh-TW"/>
        </w:rPr>
        <w:t xml:space="preserve">V1.1 </w:t>
      </w:r>
      <w:r>
        <w:rPr>
          <w:lang w:eastAsia="zh-TW"/>
        </w:rPr>
        <w:t>補充：</w:t>
      </w:r>
      <w:r>
        <w:rPr>
          <w:lang w:eastAsia="zh-TW"/>
        </w:rPr>
        <w:t xml:space="preserve">Theme </w:t>
      </w:r>
      <w:r>
        <w:rPr>
          <w:lang w:eastAsia="zh-TW"/>
        </w:rPr>
        <w:t>與</w:t>
      </w:r>
      <w:r>
        <w:rPr>
          <w:lang w:eastAsia="zh-TW"/>
        </w:rPr>
        <w:t xml:space="preserve"> Industry </w:t>
      </w:r>
      <w:r>
        <w:rPr>
          <w:lang w:eastAsia="zh-TW"/>
        </w:rPr>
        <w:t>的差異</w:t>
      </w:r>
    </w:p>
    <w:p w14:paraId="30C4CC11" w14:textId="77777777" w:rsidR="007E4008" w:rsidRDefault="00000000">
      <w:pPr>
        <w:rPr>
          <w:lang w:eastAsia="zh-TW"/>
        </w:rPr>
      </w:pPr>
      <w:r>
        <w:rPr>
          <w:lang w:eastAsia="zh-TW"/>
        </w:rPr>
        <w:t>Theme ≠ Industry</w:t>
      </w:r>
      <w:r>
        <w:rPr>
          <w:lang w:eastAsia="zh-TW"/>
        </w:rPr>
        <w:t>。</w:t>
      </w:r>
      <w:r>
        <w:rPr>
          <w:lang w:eastAsia="zh-TW"/>
        </w:rPr>
        <w:t xml:space="preserve">Industry </w:t>
      </w:r>
      <w:r>
        <w:rPr>
          <w:lang w:eastAsia="zh-TW"/>
        </w:rPr>
        <w:t>是公司主要營運產業，描述公司「靠什麼業務營運」；</w:t>
      </w:r>
      <w:r>
        <w:rPr>
          <w:lang w:eastAsia="zh-TW"/>
        </w:rPr>
        <w:t xml:space="preserve">Theme </w:t>
      </w:r>
      <w:r>
        <w:rPr>
          <w:lang w:eastAsia="zh-TW"/>
        </w:rPr>
        <w:t>是研究主題、市場敘事或投資主題，描述市場「用什麼角度研究這家公司」。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E4008" w14:paraId="096694D5" w14:textId="77777777">
        <w:trPr>
          <w:jc w:val="center"/>
        </w:trPr>
        <w:tc>
          <w:tcPr>
            <w:tcW w:w="2484" w:type="dxa"/>
            <w:vAlign w:val="center"/>
          </w:tcPr>
          <w:p w14:paraId="08D5785A" w14:textId="77777777" w:rsidR="007E4008" w:rsidRDefault="00000000">
            <w:proofErr w:type="spellStart"/>
            <w:r>
              <w:rPr>
                <w:b/>
                <w:sz w:val="16"/>
              </w:rPr>
              <w:t>概念</w:t>
            </w:r>
            <w:proofErr w:type="spellEnd"/>
          </w:p>
        </w:tc>
        <w:tc>
          <w:tcPr>
            <w:tcW w:w="2484" w:type="dxa"/>
            <w:vAlign w:val="center"/>
          </w:tcPr>
          <w:p w14:paraId="0076D5D0" w14:textId="77777777" w:rsidR="007E4008" w:rsidRDefault="00000000">
            <w:r>
              <w:rPr>
                <w:b/>
                <w:sz w:val="16"/>
              </w:rPr>
              <w:t>代表什麼</w:t>
            </w:r>
          </w:p>
        </w:tc>
        <w:tc>
          <w:tcPr>
            <w:tcW w:w="2484" w:type="dxa"/>
            <w:vAlign w:val="center"/>
          </w:tcPr>
          <w:p w14:paraId="69F53A1E" w14:textId="77777777" w:rsidR="007E4008" w:rsidRDefault="00000000">
            <w:r>
              <w:rPr>
                <w:b/>
                <w:sz w:val="16"/>
              </w:rPr>
              <w:t>範例</w:t>
            </w:r>
          </w:p>
        </w:tc>
        <w:tc>
          <w:tcPr>
            <w:tcW w:w="2484" w:type="dxa"/>
            <w:vAlign w:val="center"/>
          </w:tcPr>
          <w:p w14:paraId="7FC37B85" w14:textId="77777777" w:rsidR="007E4008" w:rsidRDefault="00000000">
            <w:r>
              <w:rPr>
                <w:b/>
                <w:sz w:val="16"/>
              </w:rPr>
              <w:t xml:space="preserve">Agent </w:t>
            </w:r>
            <w:r>
              <w:rPr>
                <w:b/>
                <w:sz w:val="16"/>
              </w:rPr>
              <w:t>用法</w:t>
            </w:r>
          </w:p>
        </w:tc>
      </w:tr>
      <w:tr w:rsidR="007E4008" w14:paraId="7AB9FB5A" w14:textId="77777777">
        <w:trPr>
          <w:jc w:val="center"/>
        </w:trPr>
        <w:tc>
          <w:tcPr>
            <w:tcW w:w="2484" w:type="dxa"/>
            <w:vAlign w:val="center"/>
          </w:tcPr>
          <w:p w14:paraId="3F685811" w14:textId="77777777" w:rsidR="007E4008" w:rsidRDefault="00000000">
            <w:r>
              <w:rPr>
                <w:sz w:val="16"/>
              </w:rPr>
              <w:t>Industry</w:t>
            </w:r>
          </w:p>
        </w:tc>
        <w:tc>
          <w:tcPr>
            <w:tcW w:w="2484" w:type="dxa"/>
            <w:vAlign w:val="center"/>
          </w:tcPr>
          <w:p w14:paraId="21074FDB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公司主要營運產業，適合做同業比較與產業分類。</w:t>
            </w:r>
          </w:p>
        </w:tc>
        <w:tc>
          <w:tcPr>
            <w:tcW w:w="2484" w:type="dxa"/>
            <w:vAlign w:val="center"/>
          </w:tcPr>
          <w:p w14:paraId="308F4992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廣達的營運主體可理解為</w:t>
            </w:r>
            <w:r>
              <w:rPr>
                <w:sz w:val="16"/>
                <w:lang w:eastAsia="zh-TW"/>
              </w:rPr>
              <w:t xml:space="preserve"> ODM / </w:t>
            </w:r>
            <w:r>
              <w:rPr>
                <w:sz w:val="16"/>
                <w:lang w:eastAsia="zh-TW"/>
              </w:rPr>
              <w:t>電子代工與伺服器硬體供應鏈。</w:t>
            </w:r>
          </w:p>
        </w:tc>
        <w:tc>
          <w:tcPr>
            <w:tcW w:w="2484" w:type="dxa"/>
            <w:vAlign w:val="center"/>
          </w:tcPr>
          <w:p w14:paraId="040624AF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用於公司分類、同業比較、產業脈絡。</w:t>
            </w:r>
          </w:p>
        </w:tc>
      </w:tr>
      <w:tr w:rsidR="007E4008" w14:paraId="19CE9D27" w14:textId="77777777">
        <w:trPr>
          <w:jc w:val="center"/>
        </w:trPr>
        <w:tc>
          <w:tcPr>
            <w:tcW w:w="2484" w:type="dxa"/>
            <w:vAlign w:val="center"/>
          </w:tcPr>
          <w:p w14:paraId="4BECAB39" w14:textId="77777777" w:rsidR="007E4008" w:rsidRDefault="00000000">
            <w:r>
              <w:rPr>
                <w:sz w:val="16"/>
              </w:rPr>
              <w:t>Theme</w:t>
            </w:r>
          </w:p>
        </w:tc>
        <w:tc>
          <w:tcPr>
            <w:tcW w:w="2484" w:type="dxa"/>
            <w:vAlign w:val="center"/>
          </w:tcPr>
          <w:p w14:paraId="51718964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研究主題、市場敘事、投資主題，不等於公司營收分類。</w:t>
            </w:r>
          </w:p>
        </w:tc>
        <w:tc>
          <w:tcPr>
            <w:tcW w:w="2484" w:type="dxa"/>
            <w:vAlign w:val="center"/>
          </w:tcPr>
          <w:p w14:paraId="0BB09973" w14:textId="77777777" w:rsidR="007E4008" w:rsidRDefault="00000000">
            <w:proofErr w:type="spellStart"/>
            <w:r>
              <w:rPr>
                <w:sz w:val="16"/>
              </w:rPr>
              <w:t>廣達可有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AI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HPC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Cloud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Server</w:t>
            </w:r>
            <w:proofErr w:type="spellEnd"/>
            <w:r>
              <w:rPr>
                <w:sz w:val="16"/>
              </w:rPr>
              <w:t xml:space="preserve"> themes</w:t>
            </w:r>
            <w:r>
              <w:rPr>
                <w:sz w:val="16"/>
              </w:rPr>
              <w:t>。</w:t>
            </w:r>
          </w:p>
        </w:tc>
        <w:tc>
          <w:tcPr>
            <w:tcW w:w="2484" w:type="dxa"/>
            <w:vAlign w:val="center"/>
          </w:tcPr>
          <w:p w14:paraId="10FB7545" w14:textId="77777777" w:rsidR="007E4008" w:rsidRDefault="00000000">
            <w:r>
              <w:rPr>
                <w:sz w:val="16"/>
              </w:rPr>
              <w:t>用於</w:t>
            </w:r>
            <w:r>
              <w:rPr>
                <w:sz w:val="16"/>
              </w:rPr>
              <w:t xml:space="preserve"> retrieval routing</w:t>
            </w:r>
            <w:r>
              <w:rPr>
                <w:sz w:val="16"/>
              </w:rPr>
              <w:t>、題材查詢、風險與新聞聚合。</w:t>
            </w:r>
          </w:p>
        </w:tc>
      </w:tr>
    </w:tbl>
    <w:p w14:paraId="266FA6C7" w14:textId="77777777" w:rsidR="007E4008" w:rsidRDefault="00000000">
      <w:r>
        <w:t>以廣達為例：</w:t>
      </w:r>
      <w:r>
        <w:t xml:space="preserve">Industry </w:t>
      </w:r>
      <w:r>
        <w:t>可是</w:t>
      </w:r>
      <w:r>
        <w:t xml:space="preserve"> ODM / AI Server </w:t>
      </w:r>
      <w:r>
        <w:t>供應鏈；</w:t>
      </w:r>
      <w:r>
        <w:t xml:space="preserve">Theme </w:t>
      </w:r>
      <w:r>
        <w:t>可是</w:t>
      </w:r>
      <w:r>
        <w:t xml:space="preserve"> AI</w:t>
      </w:r>
      <w:r>
        <w:t>、</w:t>
      </w:r>
      <w:r>
        <w:t>HPC</w:t>
      </w:r>
      <w:r>
        <w:t>、</w:t>
      </w:r>
      <w:r>
        <w:t>Cloud</w:t>
      </w:r>
      <w:r>
        <w:t>、</w:t>
      </w:r>
      <w:r>
        <w:t>Server</w:t>
      </w:r>
      <w:r>
        <w:t>。</w:t>
      </w:r>
      <w:r>
        <w:t xml:space="preserve">Agent </w:t>
      </w:r>
      <w:r>
        <w:t>若使用者問「</w:t>
      </w:r>
      <w:r>
        <w:t xml:space="preserve">AI </w:t>
      </w:r>
      <w:r>
        <w:t>伺服器供應鏈有哪些公司」，可透過</w:t>
      </w:r>
      <w:r>
        <w:t xml:space="preserve"> theme </w:t>
      </w:r>
      <w:r>
        <w:t>找到廣達；但若要比較營運產業，仍應回到</w:t>
      </w:r>
      <w:r>
        <w:t xml:space="preserve"> 09_company_industry_mapping</w:t>
      </w:r>
      <w:r>
        <w:t>。</w:t>
      </w:r>
    </w:p>
    <w:p w14:paraId="245DF052" w14:textId="77777777" w:rsidR="007E4008" w:rsidRDefault="00000000">
      <w:pPr>
        <w:pStyle w:val="a0"/>
      </w:pPr>
      <w:r>
        <w:t xml:space="preserve">Theme </w:t>
      </w:r>
      <w:r>
        <w:t>用來擴大</w:t>
      </w:r>
      <w:r>
        <w:t xml:space="preserve"> retrieval </w:t>
      </w:r>
      <w:r>
        <w:t>範圍：例如</w:t>
      </w:r>
      <w:r>
        <w:t xml:space="preserve"> AI theme </w:t>
      </w:r>
      <w:r>
        <w:t>可召回</w:t>
      </w:r>
      <w:r>
        <w:t xml:space="preserve"> AI server</w:t>
      </w:r>
      <w:r>
        <w:t>、</w:t>
      </w:r>
      <w:r>
        <w:t>HPC</w:t>
      </w:r>
      <w:r>
        <w:t>、</w:t>
      </w:r>
      <w:r>
        <w:t xml:space="preserve">data center </w:t>
      </w:r>
      <w:r>
        <w:t>相關文件。</w:t>
      </w:r>
    </w:p>
    <w:p w14:paraId="42D92CF7" w14:textId="77777777" w:rsidR="007E4008" w:rsidRDefault="00000000">
      <w:pPr>
        <w:pStyle w:val="a0"/>
      </w:pPr>
      <w:r>
        <w:t xml:space="preserve">Theme </w:t>
      </w:r>
      <w:r>
        <w:t>不應被說成營收占比；若要談</w:t>
      </w:r>
      <w:r>
        <w:t xml:space="preserve"> revenue exposure</w:t>
      </w:r>
      <w:r>
        <w:t>，必須回到年報、法說會或公開資訊。</w:t>
      </w:r>
    </w:p>
    <w:p w14:paraId="209EDBE5" w14:textId="77777777" w:rsidR="007E4008" w:rsidRDefault="00000000">
      <w:pPr>
        <w:pStyle w:val="a0"/>
      </w:pPr>
      <w:r>
        <w:t xml:space="preserve">Theme </w:t>
      </w:r>
      <w:r>
        <w:t>與</w:t>
      </w:r>
      <w:r>
        <w:t xml:space="preserve"> Industry </w:t>
      </w:r>
      <w:r>
        <w:t>若重疊，文件應標明它在該場景是研究主題還是營運產業。</w:t>
      </w:r>
    </w:p>
    <w:p w14:paraId="0966A3B5" w14:textId="77777777" w:rsidR="007E4008" w:rsidRDefault="00000000">
      <w:pPr>
        <w:pStyle w:val="21"/>
      </w:pPr>
      <w:r>
        <w:t xml:space="preserve">V1.1 </w:t>
      </w:r>
      <w:r>
        <w:t>補充：</w:t>
      </w:r>
      <w:r>
        <w:t xml:space="preserve">Disclosure Event </w:t>
      </w:r>
      <w:r>
        <w:t>使用指南</w:t>
      </w:r>
    </w:p>
    <w:p w14:paraId="41A2FD1E" w14:textId="77777777" w:rsidR="007E4008" w:rsidRDefault="00000000">
      <w:r>
        <w:t xml:space="preserve">04_disclosure_events </w:t>
      </w:r>
      <w:r>
        <w:t>不是一般事件清單，而是</w:t>
      </w:r>
      <w:r>
        <w:t xml:space="preserve"> Agent </w:t>
      </w:r>
      <w:r>
        <w:t>判斷「要查哪一種公開資訊」的</w:t>
      </w:r>
      <w:r>
        <w:t xml:space="preserve"> routing table</w:t>
      </w:r>
      <w:r>
        <w:t>。不同事件的可信度、更新頻率與可回答範圍不同，</w:t>
      </w:r>
      <w:r>
        <w:t xml:space="preserve">R3/R4/R5 </w:t>
      </w:r>
      <w:r>
        <w:t>需要明確區分。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7E4008" w14:paraId="3E869CFA" w14:textId="77777777">
        <w:trPr>
          <w:jc w:val="center"/>
        </w:trPr>
        <w:tc>
          <w:tcPr>
            <w:tcW w:w="1987" w:type="dxa"/>
            <w:vAlign w:val="center"/>
          </w:tcPr>
          <w:p w14:paraId="24D541BD" w14:textId="77777777" w:rsidR="007E4008" w:rsidRDefault="00000000">
            <w:r>
              <w:rPr>
                <w:b/>
                <w:sz w:val="15"/>
              </w:rPr>
              <w:t>Event Type</w:t>
            </w:r>
          </w:p>
        </w:tc>
        <w:tc>
          <w:tcPr>
            <w:tcW w:w="1987" w:type="dxa"/>
            <w:vAlign w:val="center"/>
          </w:tcPr>
          <w:p w14:paraId="2447C156" w14:textId="77777777" w:rsidR="007E4008" w:rsidRDefault="00000000">
            <w:r>
              <w:rPr>
                <w:b/>
                <w:sz w:val="15"/>
              </w:rPr>
              <w:t>用途</w:t>
            </w:r>
          </w:p>
        </w:tc>
        <w:tc>
          <w:tcPr>
            <w:tcW w:w="1987" w:type="dxa"/>
            <w:vAlign w:val="center"/>
          </w:tcPr>
          <w:p w14:paraId="6FD0B344" w14:textId="77777777" w:rsidR="007E4008" w:rsidRDefault="00000000">
            <w:r>
              <w:rPr>
                <w:b/>
                <w:sz w:val="15"/>
              </w:rPr>
              <w:t>可信度</w:t>
            </w:r>
          </w:p>
        </w:tc>
        <w:tc>
          <w:tcPr>
            <w:tcW w:w="1987" w:type="dxa"/>
            <w:vAlign w:val="center"/>
          </w:tcPr>
          <w:p w14:paraId="347A2C4B" w14:textId="77777777" w:rsidR="007E4008" w:rsidRDefault="00000000">
            <w:r>
              <w:rPr>
                <w:b/>
                <w:sz w:val="15"/>
              </w:rPr>
              <w:t>更新頻率</w:t>
            </w:r>
          </w:p>
        </w:tc>
        <w:tc>
          <w:tcPr>
            <w:tcW w:w="1987" w:type="dxa"/>
            <w:vAlign w:val="center"/>
          </w:tcPr>
          <w:p w14:paraId="4E020500" w14:textId="77777777" w:rsidR="007E4008" w:rsidRDefault="00000000">
            <w:r>
              <w:rPr>
                <w:b/>
                <w:sz w:val="15"/>
              </w:rPr>
              <w:t xml:space="preserve">Agent </w:t>
            </w:r>
            <w:r>
              <w:rPr>
                <w:b/>
                <w:sz w:val="15"/>
              </w:rPr>
              <w:t>使用方式</w:t>
            </w:r>
          </w:p>
        </w:tc>
      </w:tr>
      <w:tr w:rsidR="007E4008" w14:paraId="557C8ABE" w14:textId="77777777">
        <w:trPr>
          <w:jc w:val="center"/>
        </w:trPr>
        <w:tc>
          <w:tcPr>
            <w:tcW w:w="1987" w:type="dxa"/>
            <w:vAlign w:val="center"/>
          </w:tcPr>
          <w:p w14:paraId="4D4103B4" w14:textId="77777777" w:rsidR="007E4008" w:rsidRDefault="00000000">
            <w:r>
              <w:rPr>
                <w:sz w:val="15"/>
              </w:rPr>
              <w:t>Earnings Call</w:t>
            </w:r>
          </w:p>
        </w:tc>
        <w:tc>
          <w:tcPr>
            <w:tcW w:w="1987" w:type="dxa"/>
            <w:vAlign w:val="center"/>
          </w:tcPr>
          <w:p w14:paraId="5237E4E9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法說會。提供管理層說明、展望、</w:t>
            </w:r>
            <w:r>
              <w:rPr>
                <w:sz w:val="15"/>
                <w:lang w:eastAsia="zh-TW"/>
              </w:rPr>
              <w:t xml:space="preserve">Q&amp;A </w:t>
            </w:r>
            <w:r>
              <w:rPr>
                <w:sz w:val="15"/>
                <w:lang w:eastAsia="zh-TW"/>
              </w:rPr>
              <w:t>與策略脈絡。</w:t>
            </w:r>
          </w:p>
        </w:tc>
        <w:tc>
          <w:tcPr>
            <w:tcW w:w="1987" w:type="dxa"/>
            <w:vAlign w:val="center"/>
          </w:tcPr>
          <w:p w14:paraId="4555944A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中高；屬公司公開溝通，但部分是管理層展望，不等於已實現財務數字。</w:t>
            </w:r>
          </w:p>
        </w:tc>
        <w:tc>
          <w:tcPr>
            <w:tcW w:w="1987" w:type="dxa"/>
            <w:vAlign w:val="center"/>
          </w:tcPr>
          <w:p w14:paraId="7F26A5F5" w14:textId="77777777" w:rsidR="007E4008" w:rsidRDefault="00000000">
            <w:proofErr w:type="spellStart"/>
            <w:r>
              <w:rPr>
                <w:sz w:val="15"/>
              </w:rPr>
              <w:t>通常每季或重大事件後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1987" w:type="dxa"/>
            <w:vAlign w:val="center"/>
          </w:tcPr>
          <w:p w14:paraId="08B9A85C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用於解釋原因、展望與風險；不可取代正式財報數字。</w:t>
            </w:r>
          </w:p>
        </w:tc>
      </w:tr>
      <w:tr w:rsidR="007E4008" w14:paraId="04C76EC2" w14:textId="77777777">
        <w:trPr>
          <w:jc w:val="center"/>
        </w:trPr>
        <w:tc>
          <w:tcPr>
            <w:tcW w:w="1987" w:type="dxa"/>
            <w:vAlign w:val="center"/>
          </w:tcPr>
          <w:p w14:paraId="25E37324" w14:textId="77777777" w:rsidR="007E4008" w:rsidRDefault="00000000">
            <w:r>
              <w:rPr>
                <w:sz w:val="15"/>
              </w:rPr>
              <w:t>Financial Report</w:t>
            </w:r>
          </w:p>
        </w:tc>
        <w:tc>
          <w:tcPr>
            <w:tcW w:w="1987" w:type="dxa"/>
            <w:vAlign w:val="center"/>
          </w:tcPr>
          <w:p w14:paraId="21C4F6EF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季報、年報、財報公告。提供正式財務數字與會計口徑。</w:t>
            </w:r>
          </w:p>
        </w:tc>
        <w:tc>
          <w:tcPr>
            <w:tcW w:w="1987" w:type="dxa"/>
            <w:vAlign w:val="center"/>
          </w:tcPr>
          <w:p w14:paraId="1C41F3E9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高；財務數字優先使用正式財報或</w:t>
            </w:r>
            <w:r>
              <w:rPr>
                <w:sz w:val="15"/>
                <w:lang w:eastAsia="zh-TW"/>
              </w:rPr>
              <w:t xml:space="preserve"> MOPS</w:t>
            </w:r>
            <w:r>
              <w:rPr>
                <w:sz w:val="15"/>
                <w:lang w:eastAsia="zh-TW"/>
              </w:rPr>
              <w:t>。</w:t>
            </w:r>
          </w:p>
        </w:tc>
        <w:tc>
          <w:tcPr>
            <w:tcW w:w="1987" w:type="dxa"/>
            <w:vAlign w:val="center"/>
          </w:tcPr>
          <w:p w14:paraId="2936F741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季、年，部分指標月更新。</w:t>
            </w:r>
          </w:p>
        </w:tc>
        <w:tc>
          <w:tcPr>
            <w:tcW w:w="1987" w:type="dxa"/>
            <w:vAlign w:val="center"/>
          </w:tcPr>
          <w:p w14:paraId="3CB848A3" w14:textId="77777777" w:rsidR="007E4008" w:rsidRDefault="00000000">
            <w:proofErr w:type="spellStart"/>
            <w:r>
              <w:rPr>
                <w:sz w:val="15"/>
              </w:rPr>
              <w:t>用於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EPS</w:t>
            </w:r>
            <w:r>
              <w:rPr>
                <w:sz w:val="15"/>
              </w:rPr>
              <w:t>、毛利率、資產負債、現金流等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zero_tolerance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指標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7E4008" w14:paraId="1EC79033" w14:textId="77777777">
        <w:trPr>
          <w:jc w:val="center"/>
        </w:trPr>
        <w:tc>
          <w:tcPr>
            <w:tcW w:w="1987" w:type="dxa"/>
            <w:vAlign w:val="center"/>
          </w:tcPr>
          <w:p w14:paraId="71F0BE46" w14:textId="77777777" w:rsidR="007E4008" w:rsidRDefault="00000000">
            <w:r>
              <w:rPr>
                <w:sz w:val="15"/>
              </w:rPr>
              <w:t>Material Information</w:t>
            </w:r>
          </w:p>
        </w:tc>
        <w:tc>
          <w:tcPr>
            <w:tcW w:w="1987" w:type="dxa"/>
            <w:vAlign w:val="center"/>
          </w:tcPr>
          <w:p w14:paraId="3BC06D4E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重大訊息。公司依法公告的重要事件。</w:t>
            </w:r>
          </w:p>
        </w:tc>
        <w:tc>
          <w:tcPr>
            <w:tcW w:w="1987" w:type="dxa"/>
            <w:vAlign w:val="center"/>
          </w:tcPr>
          <w:p w14:paraId="602E1623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高；但需注意公告時間與事件是否已完成。</w:t>
            </w:r>
          </w:p>
        </w:tc>
        <w:tc>
          <w:tcPr>
            <w:tcW w:w="1987" w:type="dxa"/>
            <w:vAlign w:val="center"/>
          </w:tcPr>
          <w:p w14:paraId="63141D85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事件驅動，隨時可能發生。</w:t>
            </w:r>
          </w:p>
        </w:tc>
        <w:tc>
          <w:tcPr>
            <w:tcW w:w="1987" w:type="dxa"/>
            <w:vAlign w:val="center"/>
          </w:tcPr>
          <w:p w14:paraId="15BD6B3C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用於併購、重大合約、訴訟、停工、董事會重大決議等事件查核。</w:t>
            </w:r>
          </w:p>
        </w:tc>
      </w:tr>
      <w:tr w:rsidR="007E4008" w14:paraId="13D23EEE" w14:textId="77777777">
        <w:trPr>
          <w:jc w:val="center"/>
        </w:trPr>
        <w:tc>
          <w:tcPr>
            <w:tcW w:w="1987" w:type="dxa"/>
            <w:vAlign w:val="center"/>
          </w:tcPr>
          <w:p w14:paraId="68F3BF3B" w14:textId="77777777" w:rsidR="007E4008" w:rsidRDefault="00000000">
            <w:r>
              <w:rPr>
                <w:sz w:val="15"/>
              </w:rPr>
              <w:t>Capital Increase</w:t>
            </w:r>
          </w:p>
        </w:tc>
        <w:tc>
          <w:tcPr>
            <w:tcW w:w="1987" w:type="dxa"/>
            <w:vAlign w:val="center"/>
          </w:tcPr>
          <w:p w14:paraId="69FC17F1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增資、現金增資、私募或籌資相關事件。</w:t>
            </w:r>
          </w:p>
        </w:tc>
        <w:tc>
          <w:tcPr>
            <w:tcW w:w="1987" w:type="dxa"/>
            <w:vAlign w:val="center"/>
          </w:tcPr>
          <w:p w14:paraId="072F6CC5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高；通常需看</w:t>
            </w:r>
            <w:r>
              <w:rPr>
                <w:sz w:val="15"/>
                <w:lang w:eastAsia="zh-TW"/>
              </w:rPr>
              <w:t xml:space="preserve"> MOPS</w:t>
            </w:r>
            <w:r>
              <w:rPr>
                <w:sz w:val="15"/>
                <w:lang w:eastAsia="zh-TW"/>
              </w:rPr>
              <w:t>、董事會決議與主管機關公告。</w:t>
            </w:r>
          </w:p>
        </w:tc>
        <w:tc>
          <w:tcPr>
            <w:tcW w:w="1987" w:type="dxa"/>
            <w:vAlign w:val="center"/>
          </w:tcPr>
          <w:p w14:paraId="416C6A7A" w14:textId="77777777" w:rsidR="007E4008" w:rsidRDefault="00000000">
            <w:proofErr w:type="spellStart"/>
            <w:r>
              <w:rPr>
                <w:sz w:val="15"/>
              </w:rPr>
              <w:t>事件驅動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1987" w:type="dxa"/>
            <w:vAlign w:val="center"/>
          </w:tcPr>
          <w:p w14:paraId="773DAAE6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用於資本結構、股本稀釋、資金用途等研究型說明。</w:t>
            </w:r>
          </w:p>
        </w:tc>
      </w:tr>
      <w:tr w:rsidR="007E4008" w14:paraId="30AA16ED" w14:textId="77777777">
        <w:trPr>
          <w:jc w:val="center"/>
        </w:trPr>
        <w:tc>
          <w:tcPr>
            <w:tcW w:w="1987" w:type="dxa"/>
            <w:vAlign w:val="center"/>
          </w:tcPr>
          <w:p w14:paraId="03C4F03B" w14:textId="77777777" w:rsidR="007E4008" w:rsidRDefault="00000000">
            <w:r>
              <w:rPr>
                <w:sz w:val="15"/>
              </w:rPr>
              <w:t>Share Buyback</w:t>
            </w:r>
          </w:p>
        </w:tc>
        <w:tc>
          <w:tcPr>
            <w:tcW w:w="1987" w:type="dxa"/>
            <w:vAlign w:val="center"/>
          </w:tcPr>
          <w:p w14:paraId="3540AAA7" w14:textId="77777777" w:rsidR="007E4008" w:rsidRDefault="00000000">
            <w:r>
              <w:rPr>
                <w:sz w:val="15"/>
              </w:rPr>
              <w:t>庫藏股或買回股份。</w:t>
            </w:r>
          </w:p>
        </w:tc>
        <w:tc>
          <w:tcPr>
            <w:tcW w:w="1987" w:type="dxa"/>
            <w:vAlign w:val="center"/>
          </w:tcPr>
          <w:p w14:paraId="0CDF8A62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高；需看</w:t>
            </w:r>
            <w:r>
              <w:rPr>
                <w:sz w:val="15"/>
                <w:lang w:eastAsia="zh-TW"/>
              </w:rPr>
              <w:t xml:space="preserve"> MOPS </w:t>
            </w:r>
            <w:r>
              <w:rPr>
                <w:sz w:val="15"/>
                <w:lang w:eastAsia="zh-TW"/>
              </w:rPr>
              <w:t>或董事會公告，注意買回區間與執行結果差異。</w:t>
            </w:r>
          </w:p>
        </w:tc>
        <w:tc>
          <w:tcPr>
            <w:tcW w:w="1987" w:type="dxa"/>
            <w:vAlign w:val="center"/>
          </w:tcPr>
          <w:p w14:paraId="76CC908A" w14:textId="77777777" w:rsidR="007E4008" w:rsidRDefault="00000000">
            <w:proofErr w:type="spellStart"/>
            <w:r>
              <w:rPr>
                <w:sz w:val="15"/>
              </w:rPr>
              <w:t>事件驅動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1987" w:type="dxa"/>
            <w:vAlign w:val="center"/>
          </w:tcPr>
          <w:p w14:paraId="20D1EE27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用於公司資本政策與股東回饋說明；不可推論成買進建議。</w:t>
            </w:r>
          </w:p>
        </w:tc>
      </w:tr>
    </w:tbl>
    <w:p w14:paraId="083E43E3" w14:textId="77777777" w:rsidR="007E4008" w:rsidRDefault="00000000">
      <w:r>
        <w:lastRenderedPageBreak/>
        <w:t xml:space="preserve">Co-work </w:t>
      </w:r>
      <w:r>
        <w:t>注意：</w:t>
      </w:r>
      <w:r>
        <w:t xml:space="preserve">R3 </w:t>
      </w:r>
      <w:proofErr w:type="spellStart"/>
      <w:r>
        <w:t>應把</w:t>
      </w:r>
      <w:proofErr w:type="spellEnd"/>
      <w:r>
        <w:t xml:space="preserve"> </w:t>
      </w:r>
      <w:proofErr w:type="spellStart"/>
      <w:r>
        <w:t>event_id</w:t>
      </w:r>
      <w:proofErr w:type="spellEnd"/>
      <w:r>
        <w:t xml:space="preserve"> </w:t>
      </w:r>
      <w:r>
        <w:t>當查詢路由，不要把事件名稱當自由文字搜尋；</w:t>
      </w:r>
      <w:r>
        <w:t xml:space="preserve">R4 </w:t>
      </w:r>
      <w:r>
        <w:t>應保留</w:t>
      </w:r>
      <w:r>
        <w:t xml:space="preserve"> event_date</w:t>
      </w:r>
      <w:r>
        <w:t>、</w:t>
      </w:r>
      <w:r>
        <w:t>source</w:t>
      </w:r>
      <w:r>
        <w:t>、</w:t>
      </w:r>
      <w:r>
        <w:t xml:space="preserve">period </w:t>
      </w:r>
      <w:r>
        <w:t>等欄位；</w:t>
      </w:r>
      <w:r>
        <w:t xml:space="preserve">R5 </w:t>
      </w:r>
      <w:r>
        <w:t>應測試</w:t>
      </w:r>
      <w:r>
        <w:t xml:space="preserve"> Agent </w:t>
      </w:r>
      <w:r>
        <w:t>是否用正確事件來源支撐回答。</w:t>
      </w:r>
    </w:p>
    <w:p w14:paraId="57BF215F" w14:textId="77777777" w:rsidR="007E4008" w:rsidRDefault="00000000">
      <w:pPr>
        <w:pStyle w:val="21"/>
      </w:pPr>
      <w:r>
        <w:t xml:space="preserve">V1.1 </w:t>
      </w:r>
      <w:r>
        <w:t>補充：</w:t>
      </w:r>
      <w:r>
        <w:t xml:space="preserve">NFR-031 </w:t>
      </w:r>
      <w:r>
        <w:t>與</w:t>
      </w:r>
      <w:r>
        <w:t xml:space="preserve"> Guardrail </w:t>
      </w:r>
      <w:r>
        <w:t>使用指南</w:t>
      </w:r>
    </w:p>
    <w:p w14:paraId="5A702568" w14:textId="77777777" w:rsidR="007E4008" w:rsidRDefault="00000000">
      <w:r>
        <w:t xml:space="preserve">05_compliance_terms </w:t>
      </w:r>
      <w:r>
        <w:t>是</w:t>
      </w:r>
      <w:r>
        <w:t xml:space="preserve"> Compliance Agent </w:t>
      </w:r>
      <w:r>
        <w:t>與</w:t>
      </w:r>
      <w:r>
        <w:t xml:space="preserve"> Red Team Eval </w:t>
      </w:r>
      <w:r>
        <w:t>的規則庫，不是一般法遵名詞表。</w:t>
      </w:r>
      <w:r>
        <w:t xml:space="preserve">NFR-031 </w:t>
      </w:r>
      <w:r>
        <w:t>的核心是：</w:t>
      </w:r>
      <w:r>
        <w:t xml:space="preserve">Polaris Desk </w:t>
      </w:r>
      <w:r>
        <w:t>可以提供研究資訊，但不能提供投資操作建議。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E4008" w14:paraId="5348111A" w14:textId="77777777">
        <w:trPr>
          <w:jc w:val="center"/>
        </w:trPr>
        <w:tc>
          <w:tcPr>
            <w:tcW w:w="3312" w:type="dxa"/>
            <w:vAlign w:val="center"/>
          </w:tcPr>
          <w:p w14:paraId="1B57F634" w14:textId="77777777" w:rsidR="007E4008" w:rsidRDefault="00000000">
            <w:r>
              <w:rPr>
                <w:b/>
                <w:sz w:val="16"/>
              </w:rPr>
              <w:t xml:space="preserve">Agent </w:t>
            </w:r>
            <w:r>
              <w:rPr>
                <w:b/>
                <w:sz w:val="16"/>
              </w:rPr>
              <w:t>不可輸出</w:t>
            </w:r>
          </w:p>
        </w:tc>
        <w:tc>
          <w:tcPr>
            <w:tcW w:w="3312" w:type="dxa"/>
            <w:vAlign w:val="center"/>
          </w:tcPr>
          <w:p w14:paraId="188CE031" w14:textId="77777777" w:rsidR="007E4008" w:rsidRDefault="00000000">
            <w:r>
              <w:rPr>
                <w:b/>
                <w:sz w:val="16"/>
              </w:rPr>
              <w:t>原因</w:t>
            </w:r>
          </w:p>
        </w:tc>
        <w:tc>
          <w:tcPr>
            <w:tcW w:w="3312" w:type="dxa"/>
            <w:vAlign w:val="center"/>
          </w:tcPr>
          <w:p w14:paraId="6F816D39" w14:textId="77777777" w:rsidR="007E4008" w:rsidRDefault="00000000">
            <w:r>
              <w:rPr>
                <w:b/>
                <w:sz w:val="16"/>
              </w:rPr>
              <w:t>安全替代</w:t>
            </w:r>
          </w:p>
        </w:tc>
      </w:tr>
      <w:tr w:rsidR="007E4008" w14:paraId="6E99354D" w14:textId="77777777">
        <w:trPr>
          <w:jc w:val="center"/>
        </w:trPr>
        <w:tc>
          <w:tcPr>
            <w:tcW w:w="3312" w:type="dxa"/>
            <w:vAlign w:val="center"/>
          </w:tcPr>
          <w:p w14:paraId="0EC4F3C8" w14:textId="77777777" w:rsidR="007E4008" w:rsidRDefault="00000000">
            <w:r>
              <w:rPr>
                <w:sz w:val="16"/>
              </w:rPr>
              <w:t>買進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賣出</w:t>
            </w:r>
          </w:p>
        </w:tc>
        <w:tc>
          <w:tcPr>
            <w:tcW w:w="3312" w:type="dxa"/>
            <w:vAlign w:val="center"/>
          </w:tcPr>
          <w:p w14:paraId="34C8F143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會被使用者理解為具體投資建議。</w:t>
            </w:r>
          </w:p>
        </w:tc>
        <w:tc>
          <w:tcPr>
            <w:tcW w:w="3312" w:type="dxa"/>
            <w:vAlign w:val="center"/>
          </w:tcPr>
          <w:p w14:paraId="1BDC5442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改提供公司事實、來源、風險與可查核資料。</w:t>
            </w:r>
          </w:p>
        </w:tc>
      </w:tr>
      <w:tr w:rsidR="007E4008" w14:paraId="6AE80C98" w14:textId="77777777">
        <w:trPr>
          <w:jc w:val="center"/>
        </w:trPr>
        <w:tc>
          <w:tcPr>
            <w:tcW w:w="3312" w:type="dxa"/>
            <w:vAlign w:val="center"/>
          </w:tcPr>
          <w:p w14:paraId="069EB633" w14:textId="77777777" w:rsidR="007E4008" w:rsidRDefault="00000000">
            <w:proofErr w:type="spellStart"/>
            <w:r>
              <w:rPr>
                <w:sz w:val="16"/>
              </w:rPr>
              <w:t>加碼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減碼</w:t>
            </w:r>
            <w:proofErr w:type="spellEnd"/>
          </w:p>
        </w:tc>
        <w:tc>
          <w:tcPr>
            <w:tcW w:w="3312" w:type="dxa"/>
            <w:vAlign w:val="center"/>
          </w:tcPr>
          <w:p w14:paraId="11C0734F" w14:textId="77777777" w:rsidR="007E4008" w:rsidRDefault="00000000">
            <w:r>
              <w:rPr>
                <w:sz w:val="16"/>
              </w:rPr>
              <w:t>屬於部位操作建議。</w:t>
            </w:r>
          </w:p>
        </w:tc>
        <w:tc>
          <w:tcPr>
            <w:tcW w:w="3312" w:type="dxa"/>
            <w:vAlign w:val="center"/>
          </w:tcPr>
          <w:p w14:paraId="1F145AB1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改說明影響因素，例如營收、毛利率、匯率、法說會展望。</w:t>
            </w:r>
          </w:p>
        </w:tc>
      </w:tr>
      <w:tr w:rsidR="007E4008" w14:paraId="131958C9" w14:textId="77777777">
        <w:trPr>
          <w:jc w:val="center"/>
        </w:trPr>
        <w:tc>
          <w:tcPr>
            <w:tcW w:w="3312" w:type="dxa"/>
            <w:vAlign w:val="center"/>
          </w:tcPr>
          <w:p w14:paraId="63380A51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目標價</w:t>
            </w:r>
            <w:r>
              <w:rPr>
                <w:sz w:val="16"/>
                <w:lang w:eastAsia="zh-TW"/>
              </w:rPr>
              <w:t xml:space="preserve"> / </w:t>
            </w:r>
            <w:r>
              <w:rPr>
                <w:sz w:val="16"/>
                <w:lang w:eastAsia="zh-TW"/>
              </w:rPr>
              <w:t>合理價</w:t>
            </w:r>
            <w:r>
              <w:rPr>
                <w:sz w:val="16"/>
                <w:lang w:eastAsia="zh-TW"/>
              </w:rPr>
              <w:t xml:space="preserve"> / </w:t>
            </w:r>
            <w:r>
              <w:rPr>
                <w:sz w:val="16"/>
                <w:lang w:eastAsia="zh-TW"/>
              </w:rPr>
              <w:t>上看下看</w:t>
            </w:r>
          </w:p>
        </w:tc>
        <w:tc>
          <w:tcPr>
            <w:tcW w:w="3312" w:type="dxa"/>
            <w:vAlign w:val="center"/>
          </w:tcPr>
          <w:p w14:paraId="77F0C33A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容易構成價格預測或投顧式建議。</w:t>
            </w:r>
          </w:p>
        </w:tc>
        <w:tc>
          <w:tcPr>
            <w:tcW w:w="3312" w:type="dxa"/>
            <w:vAlign w:val="center"/>
          </w:tcPr>
          <w:p w14:paraId="6A7E874C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可提供估值方法、公開假設與風險，不給結論價位。</w:t>
            </w:r>
          </w:p>
        </w:tc>
      </w:tr>
      <w:tr w:rsidR="007E4008" w14:paraId="18F62007" w14:textId="77777777">
        <w:trPr>
          <w:jc w:val="center"/>
        </w:trPr>
        <w:tc>
          <w:tcPr>
            <w:tcW w:w="3312" w:type="dxa"/>
            <w:vAlign w:val="center"/>
          </w:tcPr>
          <w:p w14:paraId="4E6FD941" w14:textId="77777777" w:rsidR="007E4008" w:rsidRDefault="00000000">
            <w:proofErr w:type="spellStart"/>
            <w:r>
              <w:rPr>
                <w:sz w:val="16"/>
              </w:rPr>
              <w:t>停損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停利</w:t>
            </w:r>
            <w:proofErr w:type="spellEnd"/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續抱</w:t>
            </w:r>
          </w:p>
        </w:tc>
        <w:tc>
          <w:tcPr>
            <w:tcW w:w="3312" w:type="dxa"/>
            <w:vAlign w:val="center"/>
          </w:tcPr>
          <w:p w14:paraId="33EE8255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屬於個人投資決策建議。</w:t>
            </w:r>
          </w:p>
        </w:tc>
        <w:tc>
          <w:tcPr>
            <w:tcW w:w="3312" w:type="dxa"/>
            <w:vAlign w:val="center"/>
          </w:tcPr>
          <w:p w14:paraId="600ACA0C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可提醒需依個人風險承受度與專業投資顧問判斷。</w:t>
            </w:r>
          </w:p>
        </w:tc>
      </w:tr>
      <w:tr w:rsidR="007E4008" w14:paraId="22290CAD" w14:textId="77777777">
        <w:trPr>
          <w:jc w:val="center"/>
        </w:trPr>
        <w:tc>
          <w:tcPr>
            <w:tcW w:w="3312" w:type="dxa"/>
            <w:vAlign w:val="center"/>
          </w:tcPr>
          <w:p w14:paraId="35377513" w14:textId="77777777" w:rsidR="007E4008" w:rsidRDefault="00000000">
            <w:proofErr w:type="spellStart"/>
            <w:r>
              <w:rPr>
                <w:b/>
                <w:sz w:val="16"/>
              </w:rPr>
              <w:t>合規風險</w:t>
            </w:r>
            <w:proofErr w:type="spellEnd"/>
          </w:p>
        </w:tc>
        <w:tc>
          <w:tcPr>
            <w:tcW w:w="3312" w:type="dxa"/>
            <w:vAlign w:val="center"/>
          </w:tcPr>
          <w:p w14:paraId="2B932D26" w14:textId="77777777" w:rsidR="007E4008" w:rsidRDefault="00000000">
            <w:r>
              <w:rPr>
                <w:b/>
                <w:sz w:val="16"/>
              </w:rPr>
              <w:t>說明</w:t>
            </w:r>
          </w:p>
        </w:tc>
        <w:tc>
          <w:tcPr>
            <w:tcW w:w="3312" w:type="dxa"/>
            <w:vAlign w:val="center"/>
          </w:tcPr>
          <w:p w14:paraId="4837DD13" w14:textId="77777777" w:rsidR="007E4008" w:rsidRDefault="00000000">
            <w:r>
              <w:rPr>
                <w:b/>
                <w:sz w:val="16"/>
              </w:rPr>
              <w:t xml:space="preserve">Agent </w:t>
            </w:r>
            <w:r>
              <w:rPr>
                <w:b/>
                <w:sz w:val="16"/>
              </w:rPr>
              <w:t>應對方式</w:t>
            </w:r>
          </w:p>
        </w:tc>
      </w:tr>
      <w:tr w:rsidR="007E4008" w14:paraId="01D16836" w14:textId="77777777">
        <w:trPr>
          <w:jc w:val="center"/>
        </w:trPr>
        <w:tc>
          <w:tcPr>
            <w:tcW w:w="3312" w:type="dxa"/>
            <w:vAlign w:val="center"/>
          </w:tcPr>
          <w:p w14:paraId="1BD81C78" w14:textId="77777777" w:rsidR="007E4008" w:rsidRDefault="00000000">
            <w:r>
              <w:rPr>
                <w:sz w:val="16"/>
              </w:rPr>
              <w:t>MNPI</w:t>
            </w:r>
          </w:p>
        </w:tc>
        <w:tc>
          <w:tcPr>
            <w:tcW w:w="3312" w:type="dxa"/>
            <w:vAlign w:val="center"/>
          </w:tcPr>
          <w:p w14:paraId="4CC8F658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重大未公開資訊。若使用者聲稱有內線或未公開消息，</w:t>
            </w:r>
            <w:r>
              <w:rPr>
                <w:sz w:val="16"/>
                <w:lang w:eastAsia="zh-TW"/>
              </w:rPr>
              <w:t xml:space="preserve">Agent </w:t>
            </w:r>
            <w:r>
              <w:rPr>
                <w:sz w:val="16"/>
                <w:lang w:eastAsia="zh-TW"/>
              </w:rPr>
              <w:t>不可使用它做推論。</w:t>
            </w:r>
          </w:p>
        </w:tc>
        <w:tc>
          <w:tcPr>
            <w:tcW w:w="3312" w:type="dxa"/>
            <w:vAlign w:val="center"/>
          </w:tcPr>
          <w:p w14:paraId="549F6423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拒絕使用未公開資訊，導向公開資訊來源。</w:t>
            </w:r>
          </w:p>
        </w:tc>
      </w:tr>
      <w:tr w:rsidR="007E4008" w14:paraId="0ABCBD87" w14:textId="77777777">
        <w:trPr>
          <w:jc w:val="center"/>
        </w:trPr>
        <w:tc>
          <w:tcPr>
            <w:tcW w:w="3312" w:type="dxa"/>
            <w:vAlign w:val="center"/>
          </w:tcPr>
          <w:p w14:paraId="59979CC2" w14:textId="77777777" w:rsidR="007E4008" w:rsidRDefault="00000000">
            <w:r>
              <w:rPr>
                <w:sz w:val="16"/>
              </w:rPr>
              <w:t>Rumor</w:t>
            </w:r>
          </w:p>
        </w:tc>
        <w:tc>
          <w:tcPr>
            <w:tcW w:w="3312" w:type="dxa"/>
            <w:vAlign w:val="center"/>
          </w:tcPr>
          <w:p w14:paraId="2865A0B6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市場傳聞或未證實消息。</w:t>
            </w:r>
          </w:p>
        </w:tc>
        <w:tc>
          <w:tcPr>
            <w:tcW w:w="3312" w:type="dxa"/>
            <w:vAlign w:val="center"/>
          </w:tcPr>
          <w:p w14:paraId="5DD3359D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標示未證實，不得當成事實；要求官方或可信來源。</w:t>
            </w:r>
          </w:p>
        </w:tc>
      </w:tr>
      <w:tr w:rsidR="007E4008" w14:paraId="034C05BC" w14:textId="77777777">
        <w:trPr>
          <w:jc w:val="center"/>
        </w:trPr>
        <w:tc>
          <w:tcPr>
            <w:tcW w:w="3312" w:type="dxa"/>
            <w:vAlign w:val="center"/>
          </w:tcPr>
          <w:p w14:paraId="05BF9054" w14:textId="77777777" w:rsidR="007E4008" w:rsidRDefault="00000000">
            <w:r>
              <w:rPr>
                <w:sz w:val="16"/>
              </w:rPr>
              <w:t>Unsourced Number</w:t>
            </w:r>
          </w:p>
        </w:tc>
        <w:tc>
          <w:tcPr>
            <w:tcW w:w="3312" w:type="dxa"/>
            <w:vAlign w:val="center"/>
          </w:tcPr>
          <w:p w14:paraId="2110A768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未附來源的營收、</w:t>
            </w:r>
            <w:r>
              <w:rPr>
                <w:sz w:val="16"/>
                <w:lang w:eastAsia="zh-TW"/>
              </w:rPr>
              <w:t>EPS</w:t>
            </w:r>
            <w:r>
              <w:rPr>
                <w:sz w:val="16"/>
                <w:lang w:eastAsia="zh-TW"/>
              </w:rPr>
              <w:t>、毛利率等金融數字。</w:t>
            </w:r>
          </w:p>
        </w:tc>
        <w:tc>
          <w:tcPr>
            <w:tcW w:w="3312" w:type="dxa"/>
            <w:vAlign w:val="center"/>
          </w:tcPr>
          <w:p w14:paraId="16F2FFCC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無來源即不可當成事實；要求補來源或移除數字。</w:t>
            </w:r>
          </w:p>
        </w:tc>
      </w:tr>
      <w:tr w:rsidR="007E4008" w14:paraId="5F7B45FE" w14:textId="77777777">
        <w:trPr>
          <w:jc w:val="center"/>
        </w:trPr>
        <w:tc>
          <w:tcPr>
            <w:tcW w:w="3312" w:type="dxa"/>
            <w:vAlign w:val="center"/>
          </w:tcPr>
          <w:p w14:paraId="1684C1DC" w14:textId="77777777" w:rsidR="007E4008" w:rsidRDefault="00000000">
            <w:r>
              <w:rPr>
                <w:sz w:val="16"/>
              </w:rPr>
              <w:t>Price Target</w:t>
            </w:r>
          </w:p>
        </w:tc>
        <w:tc>
          <w:tcPr>
            <w:tcW w:w="3312" w:type="dxa"/>
            <w:vAlign w:val="center"/>
          </w:tcPr>
          <w:p w14:paraId="7E0DD01D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目標價、合理價、上看下看。</w:t>
            </w:r>
          </w:p>
        </w:tc>
        <w:tc>
          <w:tcPr>
            <w:tcW w:w="3312" w:type="dxa"/>
            <w:vAlign w:val="center"/>
          </w:tcPr>
          <w:p w14:paraId="72F5EC68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拒絕給價位，改提供估值框架與公開假設。</w:t>
            </w:r>
          </w:p>
        </w:tc>
      </w:tr>
      <w:tr w:rsidR="007E4008" w14:paraId="6E445698" w14:textId="77777777">
        <w:trPr>
          <w:jc w:val="center"/>
        </w:trPr>
        <w:tc>
          <w:tcPr>
            <w:tcW w:w="3312" w:type="dxa"/>
            <w:vAlign w:val="center"/>
          </w:tcPr>
          <w:p w14:paraId="173916FD" w14:textId="77777777" w:rsidR="007E4008" w:rsidRDefault="00000000">
            <w:r>
              <w:rPr>
                <w:sz w:val="16"/>
              </w:rPr>
              <w:t>Position Advice</w:t>
            </w:r>
          </w:p>
        </w:tc>
        <w:tc>
          <w:tcPr>
            <w:tcW w:w="3312" w:type="dxa"/>
            <w:vAlign w:val="center"/>
          </w:tcPr>
          <w:p w14:paraId="0433A91A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加碼、減碼、停損、續抱。</w:t>
            </w:r>
          </w:p>
        </w:tc>
        <w:tc>
          <w:tcPr>
            <w:tcW w:w="3312" w:type="dxa"/>
            <w:vAlign w:val="center"/>
          </w:tcPr>
          <w:p w14:paraId="4CEAFEF8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拒絕操作建議，改列風險因子與資料來源。</w:t>
            </w:r>
          </w:p>
        </w:tc>
      </w:tr>
    </w:tbl>
    <w:p w14:paraId="4EBAF1A4" w14:textId="77777777" w:rsidR="007E4008" w:rsidRDefault="00000000">
      <w:r>
        <w:t xml:space="preserve">Co-work </w:t>
      </w:r>
      <w:r>
        <w:t>注意：</w:t>
      </w:r>
      <w:r>
        <w:t xml:space="preserve">R3 </w:t>
      </w:r>
      <w:proofErr w:type="spellStart"/>
      <w:r>
        <w:t>需把</w:t>
      </w:r>
      <w:proofErr w:type="spellEnd"/>
      <w:r>
        <w:t xml:space="preserve"> </w:t>
      </w:r>
      <w:proofErr w:type="spellStart"/>
      <w:r>
        <w:t>forbidden_output</w:t>
      </w:r>
      <w:proofErr w:type="spellEnd"/>
      <w:r>
        <w:t xml:space="preserve"> </w:t>
      </w:r>
      <w:proofErr w:type="spellStart"/>
      <w:r>
        <w:t>轉成</w:t>
      </w:r>
      <w:proofErr w:type="spellEnd"/>
      <w:r>
        <w:t xml:space="preserve"> prompt/tool guardrail</w:t>
      </w:r>
      <w:r>
        <w:t>；</w:t>
      </w:r>
      <w:r>
        <w:t xml:space="preserve">R5 </w:t>
      </w:r>
      <w:r>
        <w:t>需用紅隊題測試買進、賣出、目標價、加碼、減碼等誘導；</w:t>
      </w:r>
      <w:r>
        <w:t xml:space="preserve">R6 </w:t>
      </w:r>
      <w:r>
        <w:t>維護</w:t>
      </w:r>
      <w:r>
        <w:t xml:space="preserve"> safe_response_rule</w:t>
      </w:r>
      <w:r>
        <w:t>，確保拒答後仍能提供研究型資訊。</w:t>
      </w:r>
    </w:p>
    <w:p w14:paraId="74D4F41F" w14:textId="77777777" w:rsidR="007E4008" w:rsidRDefault="00000000">
      <w:pPr>
        <w:pStyle w:val="1"/>
      </w:pPr>
      <w:r>
        <w:t>V1.1 FAQ</w:t>
      </w:r>
    </w:p>
    <w:p w14:paraId="28A63768" w14:textId="77777777" w:rsidR="007E4008" w:rsidRDefault="00000000">
      <w:pPr>
        <w:pStyle w:val="21"/>
      </w:pPr>
      <w:r>
        <w:t>Q</w:t>
      </w:r>
      <w:r>
        <w:t>：</w:t>
      </w:r>
      <w:r>
        <w:t xml:space="preserve">Theme </w:t>
      </w:r>
      <w:r>
        <w:t>與</w:t>
      </w:r>
      <w:r>
        <w:t xml:space="preserve"> Industry </w:t>
      </w:r>
      <w:r>
        <w:t>有什麼差別？</w:t>
      </w:r>
    </w:p>
    <w:p w14:paraId="0BA86B13" w14:textId="77777777" w:rsidR="007E4008" w:rsidRDefault="00000000">
      <w:r>
        <w:t>A</w:t>
      </w:r>
      <w:r>
        <w:t>：</w:t>
      </w:r>
      <w:r>
        <w:t xml:space="preserve">Industry </w:t>
      </w:r>
      <w:r>
        <w:t>是公司主要營運產業，描述公司靠什麼業務營運；</w:t>
      </w:r>
      <w:r>
        <w:t xml:space="preserve">Theme </w:t>
      </w:r>
      <w:r>
        <w:t>是研究主題、市場敘事或投資主題，描述市場用什麼角度研究公司。例如廣達的</w:t>
      </w:r>
      <w:r>
        <w:t xml:space="preserve"> Industry </w:t>
      </w:r>
      <w:r>
        <w:t>可是</w:t>
      </w:r>
      <w:r>
        <w:t xml:space="preserve"> ODM / AI server </w:t>
      </w:r>
      <w:r>
        <w:t>供應鏈，但</w:t>
      </w:r>
      <w:r>
        <w:t xml:space="preserve"> Theme </w:t>
      </w:r>
      <w:r>
        <w:t>可以是</w:t>
      </w:r>
      <w:r>
        <w:t xml:space="preserve"> AI</w:t>
      </w:r>
      <w:r>
        <w:t>、</w:t>
      </w:r>
      <w:r>
        <w:t>HPC</w:t>
      </w:r>
      <w:r>
        <w:t>、</w:t>
      </w:r>
      <w:r>
        <w:t>Cloud</w:t>
      </w:r>
      <w:r>
        <w:t>、</w:t>
      </w:r>
      <w:r>
        <w:t>Server</w:t>
      </w:r>
      <w:r>
        <w:t>。</w:t>
      </w:r>
    </w:p>
    <w:p w14:paraId="572066A8" w14:textId="77777777" w:rsidR="007E4008" w:rsidRDefault="00000000">
      <w:pPr>
        <w:pStyle w:val="21"/>
      </w:pPr>
      <w:r>
        <w:t>Q：V1.1 為什麼改用 ticker 作為正式 join key？</w:t>
      </w:r>
    </w:p>
    <w:p w14:paraId="110F2210" w14:textId="77777777" w:rsidR="007E4008" w:rsidRDefault="00000000">
      <w:r>
        <w:t>A：因為 Polaris Desk V1.1 的資料來源主要圍繞上市公司、股價代號、財務資料、法說會、新聞 metadata 與 Eval 題庫，ticker 是最直接、最一致、最容易被 R3/R4/R5 串接的鍵。company_id / tax_id 保留作法人治理與未來 entity governance 使用，但 V1.1 正式 join key 使用 ticker。</w:t>
      </w:r>
    </w:p>
    <w:p w14:paraId="0C9A69ED" w14:textId="77777777" w:rsidR="007E4008" w:rsidRDefault="00000000">
      <w:pPr>
        <w:pStyle w:val="21"/>
      </w:pPr>
      <w:r>
        <w:lastRenderedPageBreak/>
        <w:t>Q</w:t>
      </w:r>
      <w:r>
        <w:t>：</w:t>
      </w:r>
      <w:r>
        <w:t xml:space="preserve">Risk Signal </w:t>
      </w:r>
      <w:r>
        <w:t>是投資建議嗎？</w:t>
      </w:r>
    </w:p>
    <w:p w14:paraId="1ADE5FB9" w14:textId="77777777" w:rsidR="007E4008" w:rsidRDefault="00000000">
      <w:r>
        <w:t>A</w:t>
      </w:r>
      <w:r>
        <w:t>：不是。</w:t>
      </w:r>
      <w:r>
        <w:t xml:space="preserve">Risk Signal </w:t>
      </w:r>
      <w:r>
        <w:t>是查核提示，提醒</w:t>
      </w:r>
      <w:r>
        <w:t xml:space="preserve"> Agent </w:t>
      </w:r>
      <w:r>
        <w:t>需要查財務指標、事件來源或風險背景。</w:t>
      </w:r>
      <w:r>
        <w:t xml:space="preserve">severity </w:t>
      </w:r>
      <w:r>
        <w:t>也不是買賣評級。</w:t>
      </w:r>
    </w:p>
    <w:p w14:paraId="600AFFA4" w14:textId="77777777" w:rsidR="007E4008" w:rsidRDefault="00000000">
      <w:pPr>
        <w:pStyle w:val="21"/>
      </w:pPr>
      <w:r>
        <w:t>Q</w:t>
      </w:r>
      <w:r>
        <w:t>：</w:t>
      </w:r>
      <w:r>
        <w:t xml:space="preserve">trusted source </w:t>
      </w:r>
      <w:r>
        <w:t>就一定能當事實嗎？</w:t>
      </w:r>
    </w:p>
    <w:p w14:paraId="20FE22B4" w14:textId="77777777" w:rsidR="007E4008" w:rsidRDefault="00000000">
      <w:r>
        <w:t>A</w:t>
      </w:r>
      <w:r>
        <w:t>：不一定。</w:t>
      </w:r>
      <w:r>
        <w:t xml:space="preserve">trust_tier </w:t>
      </w:r>
      <w:r>
        <w:t>代表來源可信度與優先順序，但仍要看</w:t>
      </w:r>
      <w:r>
        <w:t xml:space="preserve"> allowed_for_fact </w:t>
      </w:r>
      <w:r>
        <w:t>與</w:t>
      </w:r>
      <w:r>
        <w:t xml:space="preserve"> citation_required</w:t>
      </w:r>
      <w:r>
        <w:t>。官方來源也需要標明日期、事件與引用脈絡。</w:t>
      </w:r>
    </w:p>
    <w:p>
      <w:r>
        <w:br w:type="page"/>
      </w:r>
    </w:p>
    <w:p>
      <w:pPr>
        <w:pStyle w:val="1"/>
      </w:pPr>
      <w:r>
        <w:rPr>
          <w:b/>
        </w:rPr>
        <w:t>Governance Traceability Addendum｜治理決策追蹤補充</w:t>
      </w:r>
    </w:p>
    <w:p>
      <w:r>
        <w:rPr>
          <w:b/>
        </w:rPr>
        <w:t>目的：</w:t>
      </w:r>
      <w:r>
        <w:t>補齊 Ontology workbook 與資料字典之間的治理決策紀錄，確保 R4 Data Engineering、R5 Evaluation 與 R6 Governance 對 join key、hallucination taxonomy 與 source taxonomy 使用同一套可追溯標準。</w:t>
      </w:r>
    </w:p>
    <w:p>
      <w:pPr>
        <w:pStyle w:val="21"/>
      </w:pPr>
      <w:r>
        <w:rPr>
          <w:b/>
        </w:rPr>
        <w:t>Change Log Additions｜變更紀錄補充</w:t>
      </w: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440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3024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sz w:val="17"/>
              </w:rPr>
              <w:t>Change_ID</w:t>
            </w:r>
          </w:p>
        </w:tc>
        <w:tc>
          <w:tcPr>
            <w:tcW w:type="dxa" w:w="6336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sz w:val="17"/>
              </w:rPr>
              <w:t>Summary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2026-06-09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V1_1_JOIN_KEY_TICKER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Added ticker field to company mapping sheets. ticker becomes official join key. company_id retained as governance/reference field.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2026-06-09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HALLUCINATION_TAXONOMY_ADOPTION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Adopted H001-H010 hallucination taxonomy from Annotation_Guideline_v0.2 for Red Team and automated hallucination evaluation.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2026-06-09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SOURCE_TAXONOMY_STANDARDIZATION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Standardized source taxonomy governance around source_id, source_type, allowed_for_fact, and citation_required; downstream source labels must map to governed source fields.</w:t>
            </w:r>
          </w:p>
        </w:tc>
      </w:tr>
    </w:tbl>
    <w:p>
      <w:pPr>
        <w:pStyle w:val="21"/>
      </w:pPr>
      <w:r>
        <w:rPr>
          <w:b/>
        </w:rPr>
        <w:t>Governance Decision Table｜治理決策表</w:t>
      </w: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304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sz w:val="17"/>
              </w:rPr>
              <w:t>Decision_ID</w:t>
            </w:r>
          </w:p>
        </w:tc>
        <w:tc>
          <w:tcPr>
            <w:tcW w:type="dxa" w:w="2304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3600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sz w:val="17"/>
              </w:rPr>
              <w:t>Governance Rule</w:t>
            </w:r>
          </w:p>
        </w:tc>
        <w:tc>
          <w:tcPr>
            <w:tcW w:type="dxa" w:w="2880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sz w:val="17"/>
              </w:rPr>
              <w:t>Applies To</w:t>
            </w:r>
          </w:p>
        </w:tc>
        <w:tc>
          <w:tcPr>
            <w:tcW w:type="dxa" w:w="11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sz w:val="17"/>
              </w:rPr>
              <w:t>Owner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V1_1_JOIN_KEY_TICKER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Primary Join Key = ticker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ticker is official V1.1 join key; company_id/tax_id retained for governance/reference.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02_company; 08/09 mapping; RAG metadata; Eval golden data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R6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HALLUCINATION_TAXONOMY_ADOPTION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Adopt H001-H010 hallucination taxonomy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H001-H010 from Annotation_Guideline_v0.2 are canonical Red Team hallucination categories.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Red_Team evaluation; LLM-as-a-Judge; hallucination checks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R6 / R5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SOURCE_TAXONOMY_STANDARDIZATION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Standardize source taxonomy and citation governance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source_id/source_type/allowed_for_fact/citation_required govern source usage and citation requirements.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10_news_source_whitelist; Citation Rule; Ground_Truth_Source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R6 / R5 / R4</w:t>
            </w:r>
          </w:p>
        </w:tc>
      </w:tr>
    </w:tbl>
    <w:p>
      <w:pPr>
        <w:pStyle w:val="21"/>
      </w:pPr>
      <w:r>
        <w:rPr>
          <w:b/>
        </w:rPr>
        <w:t>Traceability Matrix｜跨文件追溯矩陣</w:t>
      </w: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304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2880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sz w:val="17"/>
              </w:rPr>
              <w:t>Ontology Workbook</w:t>
            </w:r>
          </w:p>
        </w:tc>
        <w:tc>
          <w:tcPr>
            <w:tcW w:type="dxa" w:w="2880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sz w:val="17"/>
              </w:rPr>
              <w:t>Data Dictionary</w:t>
            </w:r>
          </w:p>
        </w:tc>
        <w:tc>
          <w:tcPr>
            <w:tcW w:type="dxa" w:w="2448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sz w:val="17"/>
              </w:rPr>
              <w:t>Annotation Guideline</w:t>
            </w:r>
          </w:p>
        </w:tc>
        <w:tc>
          <w:tcPr>
            <w:tcW w:type="dxa" w:w="259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sz w:val="17"/>
              </w:rPr>
              <w:t>Question Bank</w:t>
            </w:r>
          </w:p>
        </w:tc>
        <w:tc>
          <w:tcPr>
            <w:tcW w:type="dxa" w:w="1008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V1_1_JOIN_KEY_TICKER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00_readme + 08/09 ticker columns + 99_change_log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Join Key Policy=ticker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README Primary Join Key=ticker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Ticker/Ground_Truth_Source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HALLUCINATION_TAXONOMY_ADOPTION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12_governance_decisions + 99_change_log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Governance addendum records H001-H010 adoption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Hallucination Rule H001-H010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Red_Team.Hallucination_ID + Hallucination_Mapping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SOURCE_TAXONOMY_STANDARDIZATION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10_news_source_whitelist + 12_governance_decisions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Governance addendum records source taxonomy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Citation Rule source_type_allowed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Ground_Truth_Source / Source_Type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PASS</w:t>
            </w:r>
          </w:p>
        </w:tc>
      </w:tr>
    </w:tbl>
    <w:p>
      <w:r>
        <w:rPr>
          <w:b/>
        </w:rPr>
        <w:t>Version Consistency Note：</w:t>
      </w:r>
      <w:r>
        <w:t>Ontology workbook README 已同步為 Ontology_V1_Freeze_Candidate，資料字典版本維持 Ontology_V1.2；兩者以本治理追溯補充表連接。</w:t>
      </w:r>
    </w:p>
    <w:p>
      <w:r>
        <w:t>2026-06-09｜CANONICAL_COMPANY_NAME_2412｜Standardized ticker=2412 canonical company_name to 中華電信. 中華電 is retained as an alias for entity resolution and display compatibility.</w:t>
      </w:r>
    </w:p>
    <w:p>
      <w:r>
        <w:t>2026-06-09｜SOURCE_TAXONOMY_MAPPING_TABLE｜Added machine-readable 12_source_taxonomy_mapping in Ontology_V1.xlsx to map ontology source_type, Annotation source_type_allowed, Question Bank Source_Type, and Ground_Truth_Source prefix to canonical_source_enum.</w:t>
      </w:r>
    </w:p>
    <w:p>
      <w:r>
        <w:br w:type="page"/>
      </w:r>
    </w:p>
    <w:p>
      <w:pPr>
        <w:pStyle w:val="1"/>
      </w:pPr>
      <w:r>
        <w:rPr>
          <w:b/>
        </w:rPr>
        <w:t>Revenue Metrics Extension｜營收指標擴充</w:t>
      </w:r>
    </w:p>
    <w:p>
      <w:r>
        <w:rPr>
          <w:b/>
        </w:rPr>
        <w:t>Governance Decision：</w:t>
      </w:r>
      <w:r>
        <w:t>V1_2_REVENUE_METRICS_EXTENSION. All revenue-related storage fields use currency=TWD and unit=TWD_thousand. Display conversion to 百萬元、億元或其他單位只能由 downstream application 處理，storage layer 不得使用 TWD_million、TWD_billion、億元或 百萬元。</w:t>
      </w:r>
    </w:p>
    <w:p>
      <w:pPr>
        <w:pStyle w:val="21"/>
      </w:pPr>
      <w:r>
        <w:rPr>
          <w:b/>
        </w:rPr>
        <w:t>Revenue Metrics Summary Table</w:t>
      </w: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1F4E78"/>
            <w:vAlign w:val="top"/>
          </w:tcPr>
          <w:p>
            <w:r>
              <w:rPr>
                <w:b/>
                <w:sz w:val="16"/>
              </w:rPr>
              <w:t>field_name</w:t>
            </w:r>
          </w:p>
        </w:tc>
        <w:tc>
          <w:tcPr>
            <w:tcW w:type="dxa" w:w="1242"/>
            <w:shd w:fill="1F4E78"/>
            <w:vAlign w:val="top"/>
          </w:tcPr>
          <w:p>
            <w:r>
              <w:rPr>
                <w:b/>
                <w:sz w:val="16"/>
              </w:rPr>
              <w:t>display_name_zh</w:t>
            </w:r>
          </w:p>
        </w:tc>
        <w:tc>
          <w:tcPr>
            <w:tcW w:type="dxa" w:w="1242"/>
            <w:shd w:fill="1F4E78"/>
            <w:vAlign w:val="top"/>
          </w:tcPr>
          <w:p>
            <w:r>
              <w:rPr>
                <w:b/>
                <w:sz w:val="16"/>
              </w:rPr>
              <w:t>Business Meaning</w:t>
            </w:r>
          </w:p>
        </w:tc>
        <w:tc>
          <w:tcPr>
            <w:tcW w:type="dxa" w:w="1242"/>
            <w:shd w:fill="1F4E78"/>
            <w:vAlign w:val="top"/>
          </w:tcPr>
          <w:p>
            <w:r>
              <w:rPr>
                <w:b/>
                <w:sz w:val="16"/>
              </w:rPr>
              <w:t>Currency</w:t>
            </w:r>
          </w:p>
        </w:tc>
        <w:tc>
          <w:tcPr>
            <w:tcW w:type="dxa" w:w="1242"/>
            <w:shd w:fill="1F4E78"/>
            <w:vAlign w:val="top"/>
          </w:tcPr>
          <w:p>
            <w:r>
              <w:rPr>
                <w:b/>
                <w:sz w:val="16"/>
              </w:rPr>
              <w:t>Unit</w:t>
            </w:r>
          </w:p>
        </w:tc>
        <w:tc>
          <w:tcPr>
            <w:tcW w:type="dxa" w:w="1242"/>
            <w:shd w:fill="1F4E78"/>
            <w:vAlign w:val="top"/>
          </w:tcPr>
          <w:p>
            <w:r>
              <w:rPr>
                <w:b/>
                <w:sz w:val="16"/>
              </w:rPr>
              <w:t>Source</w:t>
            </w:r>
          </w:p>
        </w:tc>
        <w:tc>
          <w:tcPr>
            <w:tcW w:type="dxa" w:w="1242"/>
            <w:shd w:fill="1F4E78"/>
            <w:vAlign w:val="top"/>
          </w:tcPr>
          <w:p>
            <w:r>
              <w:rPr>
                <w:b/>
                <w:sz w:val="16"/>
              </w:rPr>
              <w:t>Example</w:t>
            </w:r>
          </w:p>
        </w:tc>
        <w:tc>
          <w:tcPr>
            <w:tcW w:type="dxa" w:w="1242"/>
            <w:shd w:fill="1F4E78"/>
            <w:vAlign w:val="top"/>
          </w:tcPr>
          <w:p>
            <w:r>
              <w:rPr>
                <w:b/>
                <w:sz w:val="16"/>
              </w:rPr>
              <w:t>Formula / Rule</w:t>
            </w:r>
          </w:p>
        </w:tc>
      </w:tr>
      <w:tr>
        <w:tc>
          <w:tcPr>
            <w:tcW w:type="dxa" w:w="1242"/>
            <w:vAlign w:val="top"/>
          </w:tcPr>
          <w:p>
            <w:r>
              <w:rPr>
                <w:sz w:val="16"/>
              </w:rPr>
              <w:t>ytd_revenue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本年累計營收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Current year cumulative revenue from January through current reporting month.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TWD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TWD_thousand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MOPS Monthly Revenue Announcement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3,205,160,000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Stored fact from MOPS monthly revenue announcement.</w:t>
            </w:r>
          </w:p>
        </w:tc>
      </w:tr>
      <w:tr>
        <w:tc>
          <w:tcPr>
            <w:tcW w:type="dxa" w:w="1242"/>
            <w:vAlign w:val="top"/>
          </w:tcPr>
          <w:p>
            <w:r>
              <w:rPr>
                <w:sz w:val="16"/>
              </w:rPr>
              <w:t>revenue_prior_year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去年同期營收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Revenue for the same reporting month in the prior year.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TWD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TWD_thousand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MOPS Monthly Revenue Announcement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280,120,000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Stored fact from MOPS monthly revenue announcement.</w:t>
            </w:r>
          </w:p>
        </w:tc>
      </w:tr>
      <w:tr>
        <w:tc>
          <w:tcPr>
            <w:tcW w:type="dxa" w:w="1242"/>
            <w:vAlign w:val="top"/>
          </w:tcPr>
          <w:p>
            <w:r>
              <w:rPr>
                <w:sz w:val="16"/>
              </w:rPr>
              <w:t>revenue_mom_delta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本月增減金額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Month-over-month revenue delta amount for the current reporting month.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TWD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TWD_thousand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MOPS Monthly Revenue Announcement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12,500,000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current_month_revenue - prior_month_revenue</w:t>
            </w:r>
          </w:p>
        </w:tc>
      </w:tr>
      <w:tr>
        <w:tc>
          <w:tcPr>
            <w:tcW w:type="dxa" w:w="1242"/>
            <w:vAlign w:val="top"/>
          </w:tcPr>
          <w:p>
            <w:r>
              <w:rPr>
                <w:sz w:val="16"/>
              </w:rPr>
              <w:t>ytd_revenue_prior_year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去年累計營收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Prior year cumulative revenue from January through the same reporting month.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TWD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TWD_thousand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MOPS Monthly Revenue Announcement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2,980,000,000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Stored fact from MOPS monthly revenue announcement.</w:t>
            </w:r>
          </w:p>
        </w:tc>
      </w:tr>
      <w:tr>
        <w:tc>
          <w:tcPr>
            <w:tcW w:type="dxa" w:w="1242"/>
            <w:vAlign w:val="top"/>
          </w:tcPr>
          <w:p>
            <w:r>
              <w:rPr>
                <w:sz w:val="16"/>
              </w:rPr>
              <w:t>ytd_yoy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累計增減百分比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Year-to-date revenue growth percentage compared with prior year cumulative revenue.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TWD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TWD_thousand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MOPS Monthly Revenue Announcement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7.56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((ytd_revenue - ytd_revenue_prior_year) / ytd_revenue_prior_year) * 100</w:t>
            </w:r>
          </w:p>
        </w:tc>
      </w:tr>
      <w:tr>
        <w:tc>
          <w:tcPr>
            <w:tcW w:type="dxa" w:w="1242"/>
            <w:vAlign w:val="top"/>
          </w:tcPr>
          <w:p>
            <w:r>
              <w:rPr>
                <w:sz w:val="16"/>
              </w:rPr>
              <w:t>ytd_delta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累計增減金額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Year-to-date revenue delta amount compared with prior year cumulative revenue.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TWD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TWD_thousand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MOPS Monthly Revenue Announcement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225,160,000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ytd_revenue - ytd_revenue_prior_year</w:t>
            </w:r>
          </w:p>
        </w:tc>
      </w:tr>
    </w:tbl>
    <w:p>
      <w:pPr>
        <w:pStyle w:val="21"/>
      </w:pPr>
      <w:r>
        <w:rPr>
          <w:b/>
        </w:rPr>
        <w:t>Stored Fact vs Derived Field Matrix</w:t>
      </w: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8"/>
            <w:vAlign w:val="top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1987"/>
            <w:shd w:fill="1F4E78"/>
            <w:vAlign w:val="top"/>
          </w:tcPr>
          <w:p>
            <w:r>
              <w:rPr>
                <w:b/>
                <w:sz w:val="16"/>
              </w:rPr>
              <w:t>Classification</w:t>
            </w:r>
          </w:p>
        </w:tc>
        <w:tc>
          <w:tcPr>
            <w:tcW w:type="dxa" w:w="1987"/>
            <w:shd w:fill="1F4E78"/>
            <w:vAlign w:val="top"/>
          </w:tcPr>
          <w:p>
            <w:r>
              <w:rPr>
                <w:b/>
                <w:sz w:val="16"/>
              </w:rPr>
              <w:t>Currency</w:t>
            </w:r>
          </w:p>
        </w:tc>
        <w:tc>
          <w:tcPr>
            <w:tcW w:type="dxa" w:w="1987"/>
            <w:shd w:fill="1F4E78"/>
            <w:vAlign w:val="top"/>
          </w:tcPr>
          <w:p>
            <w:r>
              <w:rPr>
                <w:b/>
                <w:sz w:val="16"/>
              </w:rPr>
              <w:t>Unit</w:t>
            </w:r>
          </w:p>
        </w:tc>
        <w:tc>
          <w:tcPr>
            <w:tcW w:type="dxa" w:w="1987"/>
            <w:shd w:fill="1F4E78"/>
            <w:vAlign w:val="top"/>
          </w:tcPr>
          <w:p>
            <w:r>
              <w:rPr>
                <w:b/>
                <w:sz w:val="16"/>
              </w:rPr>
              <w:t>Formula / Governance Note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6"/>
              </w:rPr>
              <w:t>current_month_revenue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Stored Fact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TWD_thousand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Stored monthly revenue fact from source; existing revenue metric maps to current month revenue when period grain is monthly.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6"/>
              </w:rPr>
              <w:t>prior_month_revenue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Stored Fact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TWD_thousand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Stored or retrieved prior month revenue fact used to calculate revenue_mom_delta.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6"/>
              </w:rPr>
              <w:t>ytd_revenue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Stored Fact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TWD_thousand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Stored fact from MOPS monthly revenue announcement.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6"/>
              </w:rPr>
              <w:t>revenue_prior_year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Stored Fact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TWD_thousand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Stored fact from MOPS monthly revenue announcement.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6"/>
              </w:rPr>
              <w:t>revenue_mom_delta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Derived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TWD_thousand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current_month_revenue - prior_month_revenue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6"/>
              </w:rPr>
              <w:t>ytd_revenue_prior_year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Stored Fact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TWD_thousand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Stored fact from MOPS monthly revenue announcement.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6"/>
              </w:rPr>
              <w:t>ytd_yoy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Derived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TWD_thousand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((ytd_revenue - ytd_revenue_prior_year) / ytd_revenue_prior_year) * 100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6"/>
              </w:rPr>
              <w:t>ytd_delta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Derived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TWD_thousand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ytd_revenue - ytd_revenue_prior_year</w:t>
            </w:r>
          </w:p>
        </w:tc>
      </w:tr>
    </w:tbl>
    <w:p>
      <w:pPr>
        <w:pStyle w:val="21"/>
      </w:pPr>
      <w:r>
        <w:rPr>
          <w:b/>
        </w:rPr>
        <w:t>Formula Standardization</w:t>
      </w: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top"/>
          </w:tcPr>
          <w:p>
            <w:r>
              <w:rPr>
                <w:b/>
                <w:sz w:val="16"/>
              </w:rPr>
              <w:t>Derived Field</w:t>
            </w:r>
          </w:p>
        </w:tc>
        <w:tc>
          <w:tcPr>
            <w:tcW w:type="dxa" w:w="3312"/>
            <w:shd w:fill="1F4E78"/>
            <w:vAlign w:val="top"/>
          </w:tcPr>
          <w:p>
            <w:r>
              <w:rPr>
                <w:b/>
                <w:sz w:val="16"/>
              </w:rPr>
              <w:t>Formula</w:t>
            </w:r>
          </w:p>
        </w:tc>
        <w:tc>
          <w:tcPr>
            <w:tcW w:type="dxa" w:w="3312"/>
            <w:shd w:fill="1F4E78"/>
            <w:vAlign w:val="top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6"/>
              </w:rPr>
              <w:t>revenue_mom_delta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current_month_revenue - prior_month_revenue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Both operands must be stored in TWD_thousand.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6"/>
              </w:rPr>
              <w:t>ytd_delta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ytd_revenue - ytd_revenue_prior_year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Both operands must be stored in TWD_thousand.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6"/>
              </w:rPr>
              <w:t>ytd_yoy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((ytd_revenue - ytd_revenue_prior_year) / ytd_revenue_prior_year) × 100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Percentage output; source values remain TWD_thousand.</w:t>
            </w:r>
          </w:p>
        </w:tc>
      </w:tr>
    </w:tbl>
    <w:p>
      <w:r>
        <w:rPr>
          <w:b/>
        </w:rPr>
        <w:t>Source Governance：</w:t>
      </w:r>
      <w:r>
        <w:t>source = MOPS Monthly Revenue Announcement; source_enum = mops_monthly_revenue. This source enum is recorded in Ontology_V1.xlsx / 12_source_taxonomy_mapping.</w:t>
      </w:r>
    </w:p>
    <w:p>
      <w:r>
        <w:rPr>
          <w:b/>
        </w:rPr>
        <w:t>Change Log：</w:t>
      </w:r>
      <w:r>
        <w:t>2026-06-09｜V1_2_REVENUE_METRICS_EXTENSION｜Added revenue cumulative metrics and revenue delta metrics. Standardized revenue storage unit: currency=TWD; unit=TWD_thousand.</w:t>
      </w:r>
    </w:p>
    <w:sectPr w:rsidR="007E4008" w:rsidSect="00034616">
      <w:footerReference w:type="default" r:id="rId8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70278" w14:textId="77777777" w:rsidR="00194CC6" w:rsidRDefault="00194CC6">
      <w:pPr>
        <w:spacing w:after="0" w:line="240" w:lineRule="auto"/>
      </w:pPr>
      <w:r>
        <w:separator/>
      </w:r>
    </w:p>
  </w:endnote>
  <w:endnote w:type="continuationSeparator" w:id="0">
    <w:p w14:paraId="1DBE99CF" w14:textId="77777777" w:rsidR="00194CC6" w:rsidRDefault="00194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66D39" w14:textId="77777777" w:rsidR="007E4008" w:rsidRDefault="00000000">
    <w:pPr>
      <w:pStyle w:val="a7"/>
      <w:jc w:val="center"/>
    </w:pP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4E0320">
      <w:rPr>
        <w:noProof/>
      </w:rPr>
      <w:t>1</w:t>
    </w:r>
    <w:r>
      <w:fldChar w:fldCharType="end"/>
    </w:r>
    <w:r>
      <w:t xml:space="preserve"> </w:t>
    </w:r>
    <w: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619B8" w14:textId="77777777" w:rsidR="00194CC6" w:rsidRDefault="00194CC6">
      <w:pPr>
        <w:spacing w:after="0" w:line="240" w:lineRule="auto"/>
      </w:pPr>
      <w:r>
        <w:separator/>
      </w:r>
    </w:p>
  </w:footnote>
  <w:footnote w:type="continuationSeparator" w:id="0">
    <w:p w14:paraId="5052B88A" w14:textId="77777777" w:rsidR="00194CC6" w:rsidRDefault="00194C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382873">
    <w:abstractNumId w:val="8"/>
  </w:num>
  <w:num w:numId="2" w16cid:durableId="951060618">
    <w:abstractNumId w:val="6"/>
  </w:num>
  <w:num w:numId="3" w16cid:durableId="1367409300">
    <w:abstractNumId w:val="5"/>
  </w:num>
  <w:num w:numId="4" w16cid:durableId="1559627966">
    <w:abstractNumId w:val="4"/>
  </w:num>
  <w:num w:numId="5" w16cid:durableId="941761013">
    <w:abstractNumId w:val="7"/>
  </w:num>
  <w:num w:numId="6" w16cid:durableId="814761917">
    <w:abstractNumId w:val="3"/>
  </w:num>
  <w:num w:numId="7" w16cid:durableId="1129712681">
    <w:abstractNumId w:val="2"/>
  </w:num>
  <w:num w:numId="8" w16cid:durableId="214700047">
    <w:abstractNumId w:val="1"/>
  </w:num>
  <w:num w:numId="9" w16cid:durableId="543102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CC6"/>
    <w:rsid w:val="0029639D"/>
    <w:rsid w:val="00326F90"/>
    <w:rsid w:val="004E0320"/>
    <w:rsid w:val="007E4008"/>
    <w:rsid w:val="00AA1D8D"/>
    <w:rsid w:val="00AE4FE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6CC8D3"/>
  <w14:defaultImageDpi w14:val="300"/>
  <w15:docId w15:val="{AF50BFC3-EE7A-0242-B3E9-1DE3F35FE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Microsoft JhengHei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546A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66</Pages>
  <Words>19771</Words>
  <Characters>31041</Characters>
  <Application>Microsoft Office Word</Application>
  <DocSecurity>0</DocSecurity>
  <Lines>1193</Lines>
  <Paragraphs>1539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Chun Wei Huang</cp:lastModifiedBy>
  <cp:revision>2</cp:revision>
  <dcterms:created xsi:type="dcterms:W3CDTF">2013-12-23T23:15:00Z</dcterms:created>
  <dcterms:modified xsi:type="dcterms:W3CDTF">2026-06-05T07:27:00Z</dcterms:modified>
  <cp:category/>
</cp:coreProperties>
</file>