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92CCB" w14:textId="4E0C06BB" w:rsidR="000874B6" w:rsidRPr="00752DE4" w:rsidRDefault="00F658A9" w:rsidP="005B418B">
      <w:pPr>
        <w:spacing w:beforeLines="80" w:before="249" w:afterLines="50" w:after="156" w:line="460" w:lineRule="exact"/>
        <w:jc w:val="center"/>
        <w:rPr>
          <w:rFonts w:ascii="黑体" w:eastAsia="黑体" w:hAnsi="黑体"/>
          <w:sz w:val="36"/>
          <w:szCs w:val="36"/>
        </w:rPr>
      </w:pPr>
      <w:r>
        <w:rPr>
          <w:rFonts w:ascii="黑体" w:eastAsia="黑体" w:hAnsi="黑体" w:hint="eastAsia"/>
          <w:sz w:val="36"/>
          <w:szCs w:val="36"/>
        </w:rPr>
        <w:t xml:space="preserve">第一章 </w:t>
      </w:r>
      <w:r w:rsidR="000874B6" w:rsidRPr="00752DE4">
        <w:rPr>
          <w:rFonts w:ascii="黑体" w:eastAsia="黑体" w:hAnsi="黑体" w:hint="eastAsia"/>
          <w:sz w:val="36"/>
          <w:szCs w:val="36"/>
        </w:rPr>
        <w:t>绪论</w:t>
      </w:r>
    </w:p>
    <w:p w14:paraId="149575B4" w14:textId="6B90A804" w:rsidR="000874B6" w:rsidRPr="00752DE4" w:rsidRDefault="000874B6" w:rsidP="00752DE4">
      <w:pPr>
        <w:spacing w:beforeLines="50" w:before="156" w:afterLines="50" w:after="156" w:line="460" w:lineRule="exact"/>
        <w:rPr>
          <w:rFonts w:ascii="黑体" w:eastAsia="黑体" w:hAnsi="黑体"/>
          <w:sz w:val="28"/>
          <w:szCs w:val="28"/>
        </w:rPr>
      </w:pPr>
      <w:r w:rsidRPr="00752DE4">
        <w:rPr>
          <w:rFonts w:ascii="黑体" w:eastAsia="黑体" w:hAnsi="黑体" w:hint="eastAsia"/>
          <w:sz w:val="28"/>
          <w:szCs w:val="28"/>
        </w:rPr>
        <w:t>1</w:t>
      </w:r>
      <w:r w:rsidRPr="00752DE4">
        <w:rPr>
          <w:rFonts w:ascii="黑体" w:eastAsia="黑体" w:hAnsi="黑体"/>
          <w:sz w:val="28"/>
          <w:szCs w:val="28"/>
        </w:rPr>
        <w:t>.1</w:t>
      </w:r>
      <w:r w:rsidRPr="00752DE4">
        <w:rPr>
          <w:rFonts w:ascii="黑体" w:eastAsia="黑体" w:hAnsi="黑体" w:hint="eastAsia"/>
          <w:sz w:val="28"/>
          <w:szCs w:val="28"/>
        </w:rPr>
        <w:t>引言</w:t>
      </w:r>
    </w:p>
    <w:p w14:paraId="2BF12F04" w14:textId="77777777" w:rsidR="003F7223" w:rsidRPr="003566C9" w:rsidRDefault="003F7223" w:rsidP="003566C9">
      <w:pPr>
        <w:spacing w:line="460" w:lineRule="exact"/>
        <w:ind w:firstLine="420"/>
      </w:pPr>
      <w:r w:rsidRPr="003566C9">
        <w:rPr>
          <w:rFonts w:hint="eastAsia"/>
        </w:rPr>
        <w:t>随着智能手机的普及。这种信息设备移动性的增加激发了人们对基于移动终端的各类服务的需求。人们对室内定位的需要具体可以体现在商场中寻找特定的商铺，寻找空余停车位等。传统的定位系统如</w:t>
      </w:r>
      <w:r w:rsidRPr="003566C9">
        <w:t>GPS</w:t>
      </w:r>
      <w:r w:rsidRPr="003566C9">
        <w:t>在室外环境中表现较好，但是</w:t>
      </w:r>
      <w:r w:rsidRPr="003566C9">
        <w:t>GPS</w:t>
      </w:r>
      <w:r w:rsidRPr="003566C9">
        <w:t>在满足</w:t>
      </w:r>
      <w:r w:rsidRPr="003566C9">
        <w:t>4</w:t>
      </w:r>
      <w:r w:rsidRPr="003566C9">
        <w:t>颗可见卫星的前提下才能具有较高精度，在室内环境中，则难以达到这个条件，所以定位结果往往不尽人意。近几十年来，室内定位技术也在不断提升，方法也各有优劣。行人定位的准确度和连续性，是行人室内定位研究的重难点。</w:t>
      </w:r>
    </w:p>
    <w:p w14:paraId="57986612" w14:textId="635F99FB" w:rsidR="003F7223" w:rsidRPr="003566C9" w:rsidRDefault="003F7223" w:rsidP="003566C9">
      <w:pPr>
        <w:spacing w:line="460" w:lineRule="exact"/>
      </w:pPr>
      <w:r w:rsidRPr="003566C9">
        <w:tab/>
      </w:r>
      <w:r w:rsidRPr="003566C9">
        <w:t>本文将围绕结合</w:t>
      </w:r>
      <w:r w:rsidRPr="003566C9">
        <w:t>IMU</w:t>
      </w:r>
      <w:r w:rsidRPr="003566C9">
        <w:t>和视觉定位组合方法提升行人推算定位的鲁棒性，从而为消费类用户提供更好的行人室内定位服务。</w:t>
      </w:r>
    </w:p>
    <w:p w14:paraId="399053C4" w14:textId="1B23CD32" w:rsidR="003F7223" w:rsidRPr="00752DE4" w:rsidRDefault="000874B6" w:rsidP="00752DE4">
      <w:pPr>
        <w:spacing w:beforeLines="50" w:before="156" w:afterLines="50" w:after="156" w:line="460" w:lineRule="exact"/>
        <w:rPr>
          <w:rFonts w:ascii="黑体" w:eastAsia="黑体" w:hAnsi="黑体"/>
          <w:sz w:val="28"/>
          <w:szCs w:val="28"/>
        </w:rPr>
      </w:pPr>
      <w:r w:rsidRPr="00752DE4">
        <w:rPr>
          <w:rFonts w:ascii="黑体" w:eastAsia="黑体" w:hAnsi="黑体"/>
          <w:sz w:val="28"/>
          <w:szCs w:val="28"/>
        </w:rPr>
        <w:t>1.2</w:t>
      </w:r>
      <w:r w:rsidRPr="00752DE4">
        <w:rPr>
          <w:rFonts w:ascii="黑体" w:eastAsia="黑体" w:hAnsi="黑体" w:hint="eastAsia"/>
          <w:sz w:val="28"/>
          <w:szCs w:val="28"/>
        </w:rPr>
        <w:t>课题背景及研究现状</w:t>
      </w:r>
    </w:p>
    <w:p w14:paraId="13CACA02" w14:textId="70EA4E82" w:rsidR="000874B6" w:rsidRPr="00752DE4" w:rsidRDefault="000874B6" w:rsidP="003566C9">
      <w:pPr>
        <w:spacing w:line="460" w:lineRule="exact"/>
        <w:rPr>
          <w:rFonts w:ascii="黑体" w:eastAsia="黑体" w:hAnsi="黑体"/>
        </w:rPr>
      </w:pPr>
      <w:r w:rsidRPr="00752DE4">
        <w:rPr>
          <w:rFonts w:ascii="黑体" w:eastAsia="黑体" w:hAnsi="黑体" w:hint="eastAsia"/>
        </w:rPr>
        <w:t>1</w:t>
      </w:r>
      <w:r w:rsidRPr="00752DE4">
        <w:rPr>
          <w:rFonts w:ascii="黑体" w:eastAsia="黑体" w:hAnsi="黑体"/>
        </w:rPr>
        <w:t>.2.1</w:t>
      </w:r>
      <w:r w:rsidRPr="00752DE4">
        <w:rPr>
          <w:rFonts w:ascii="黑体" w:eastAsia="黑体" w:hAnsi="黑体" w:hint="eastAsia"/>
        </w:rPr>
        <w:t>课题背景及研究意义</w:t>
      </w:r>
    </w:p>
    <w:p w14:paraId="69D487EB" w14:textId="1936B8E3" w:rsidR="00996A66" w:rsidRPr="003566C9" w:rsidRDefault="00996A66" w:rsidP="003566C9">
      <w:pPr>
        <w:spacing w:line="460" w:lineRule="exact"/>
      </w:pPr>
      <w:r w:rsidRPr="003566C9">
        <w:tab/>
      </w:r>
      <w:r w:rsidRPr="003566C9">
        <w:rPr>
          <w:rFonts w:hint="eastAsia"/>
        </w:rPr>
        <w:t>从现实的应用来看，定位服务主要分为室内和室外两种场景。目前，基于手机中安装的</w:t>
      </w:r>
      <w:r w:rsidRPr="003566C9">
        <w:rPr>
          <w:rFonts w:hint="eastAsia"/>
        </w:rPr>
        <w:t>G</w:t>
      </w:r>
      <w:r w:rsidRPr="003566C9">
        <w:t>PS</w:t>
      </w:r>
      <w:r w:rsidRPr="003566C9">
        <w:rPr>
          <w:rFonts w:hint="eastAsia"/>
        </w:rPr>
        <w:t>模块和全球定位系统的室外定位技术较为成熟。像我们熟知的高德导航、百度导航等，都能为消费者提供准确便捷的定位服务。在室外，定位服务可以通过获取用户的地址的方式来给用户推送附近的餐厅、停车场等信息，便捷了用户的生活。</w:t>
      </w:r>
    </w:p>
    <w:p w14:paraId="0B6D2375" w14:textId="199A4A19" w:rsidR="000874B6" w:rsidRPr="00752DE4" w:rsidRDefault="000874B6" w:rsidP="003566C9">
      <w:pPr>
        <w:spacing w:line="460" w:lineRule="exact"/>
        <w:rPr>
          <w:rFonts w:ascii="黑体" w:eastAsia="黑体" w:hAnsi="黑体"/>
        </w:rPr>
      </w:pPr>
      <w:r w:rsidRPr="00752DE4">
        <w:rPr>
          <w:rFonts w:ascii="黑体" w:eastAsia="黑体" w:hAnsi="黑体" w:hint="eastAsia"/>
        </w:rPr>
        <w:t>1</w:t>
      </w:r>
      <w:r w:rsidRPr="00752DE4">
        <w:rPr>
          <w:rFonts w:ascii="黑体" w:eastAsia="黑体" w:hAnsi="黑体"/>
        </w:rPr>
        <w:t>.2</w:t>
      </w:r>
      <w:r w:rsidRPr="00752DE4">
        <w:rPr>
          <w:rFonts w:ascii="黑体" w:eastAsia="黑体" w:hAnsi="黑体" w:hint="eastAsia"/>
        </w:rPr>
        <w:t>.</w:t>
      </w:r>
      <w:r w:rsidRPr="00752DE4">
        <w:rPr>
          <w:rFonts w:ascii="黑体" w:eastAsia="黑体" w:hAnsi="黑体"/>
        </w:rPr>
        <w:t>2</w:t>
      </w:r>
      <w:r w:rsidRPr="00752DE4">
        <w:rPr>
          <w:rFonts w:ascii="黑体" w:eastAsia="黑体" w:hAnsi="黑体" w:hint="eastAsia"/>
        </w:rPr>
        <w:t>国内外研究现状</w:t>
      </w:r>
    </w:p>
    <w:p w14:paraId="6B007CE6" w14:textId="77777777" w:rsidR="00F821C0" w:rsidRPr="003566C9" w:rsidRDefault="00F821C0" w:rsidP="003566C9">
      <w:pPr>
        <w:spacing w:line="460" w:lineRule="exact"/>
      </w:pPr>
      <w:r w:rsidRPr="003566C9">
        <w:tab/>
      </w:r>
      <w:r w:rsidRPr="003566C9">
        <w:t>随着</w:t>
      </w:r>
      <w:r w:rsidRPr="003566C9">
        <w:t>MEMS</w:t>
      </w:r>
      <w:r w:rsidRPr="003566C9">
        <w:t>的发展进步，如加速度计、磁力计和陀螺仪等各类传感器元件，不仅成本低，而且具有低功耗、尺寸小和高性能等优点，可以内置于智能手机、智能手表等智能终端上，这些惯性传感器可作为定位所需要的传感器元件。</w:t>
      </w:r>
    </w:p>
    <w:p w14:paraId="0CC46A49" w14:textId="77777777" w:rsidR="00F821C0" w:rsidRPr="003566C9" w:rsidRDefault="00F821C0" w:rsidP="003566C9">
      <w:pPr>
        <w:spacing w:line="460" w:lineRule="exact"/>
      </w:pPr>
      <w:r w:rsidRPr="003566C9">
        <w:rPr>
          <w:rFonts w:hint="eastAsia"/>
        </w:rPr>
        <w:t>惯性元件的室内定位技术基于双积分的传统定位方法，该方法的主要误差是传感器误差和姿态解算的误差，由于</w:t>
      </w:r>
      <w:r w:rsidRPr="003566C9">
        <w:t>MEMS</w:t>
      </w:r>
      <w:r w:rsidRPr="003566C9">
        <w:t>加速度计和陀螺仪有严重的漂移误差，积分后得到的速度和角速度会产生严重的漂移，不仅如此，双积分方法对传感器持握稳定也有较高的要求，持握时偶然的抖动很大程度上会影响准确性。</w:t>
      </w:r>
    </w:p>
    <w:p w14:paraId="662E2731" w14:textId="77777777" w:rsidR="00F821C0" w:rsidRPr="003566C9" w:rsidRDefault="00F821C0" w:rsidP="003566C9">
      <w:pPr>
        <w:spacing w:line="460" w:lineRule="exact"/>
      </w:pPr>
      <w:r w:rsidRPr="003566C9">
        <w:rPr>
          <w:rFonts w:hint="eastAsia"/>
        </w:rPr>
        <w:t>视觉</w:t>
      </w:r>
      <w:r w:rsidRPr="003566C9">
        <w:t>SLAM</w:t>
      </w:r>
      <w:r w:rsidRPr="003566C9">
        <w:t>以相机获取的序列图像数据为基础</w:t>
      </w:r>
      <w:r w:rsidRPr="003566C9">
        <w:t>,</w:t>
      </w:r>
      <w:r w:rsidRPr="003566C9">
        <w:t>依据图像信息结合成像模型恢复环境与相机间的关系</w:t>
      </w:r>
      <w:r w:rsidRPr="003566C9">
        <w:t>,</w:t>
      </w:r>
      <w:r w:rsidRPr="003566C9">
        <w:t>随着相机运动递增式地确定周围环境图</w:t>
      </w:r>
      <w:r w:rsidRPr="003566C9">
        <w:t>,</w:t>
      </w:r>
      <w:r w:rsidRPr="003566C9">
        <w:t>并输出相机在环境</w:t>
      </w:r>
      <w:r w:rsidRPr="003566C9">
        <w:lastRenderedPageBreak/>
        <w:t>图中的位置。但由于视觉</w:t>
      </w:r>
      <w:r w:rsidRPr="003566C9">
        <w:t>SLAM</w:t>
      </w:r>
      <w:r w:rsidRPr="003566C9">
        <w:t>获取的周围环境信息是以图像的方式存取，图像数据量较大导致匹配算法的计算量较大，功耗也随之变大，而且长时间使用，占用进程过多，导致智能终端其他程序运行变慢。</w:t>
      </w:r>
    </w:p>
    <w:p w14:paraId="0DFEAD6E" w14:textId="3C17290E" w:rsidR="003566C9" w:rsidRPr="00752DE4" w:rsidRDefault="000874B6" w:rsidP="00752DE4">
      <w:pPr>
        <w:spacing w:beforeLines="50" w:before="156" w:afterLines="50" w:after="156" w:line="460" w:lineRule="exact"/>
        <w:rPr>
          <w:rFonts w:ascii="黑体" w:eastAsia="黑体" w:hAnsi="黑体"/>
          <w:sz w:val="28"/>
          <w:szCs w:val="28"/>
        </w:rPr>
      </w:pPr>
      <w:r w:rsidRPr="00752DE4">
        <w:rPr>
          <w:rFonts w:ascii="黑体" w:eastAsia="黑体" w:hAnsi="黑体" w:hint="eastAsia"/>
          <w:sz w:val="28"/>
          <w:szCs w:val="28"/>
        </w:rPr>
        <w:t>1</w:t>
      </w:r>
      <w:r w:rsidRPr="00752DE4">
        <w:rPr>
          <w:rFonts w:ascii="黑体" w:eastAsia="黑体" w:hAnsi="黑体"/>
          <w:sz w:val="28"/>
          <w:szCs w:val="28"/>
        </w:rPr>
        <w:t>.3</w:t>
      </w:r>
      <w:r w:rsidRPr="00752DE4">
        <w:rPr>
          <w:rFonts w:ascii="黑体" w:eastAsia="黑体" w:hAnsi="黑体" w:hint="eastAsia"/>
          <w:sz w:val="28"/>
          <w:szCs w:val="28"/>
        </w:rPr>
        <w:t>论文研究内容及组织结构</w:t>
      </w:r>
    </w:p>
    <w:p w14:paraId="27721BEB" w14:textId="2C6F5950" w:rsidR="000874B6" w:rsidRPr="00752DE4" w:rsidRDefault="000874B6" w:rsidP="003566C9">
      <w:pPr>
        <w:spacing w:line="460" w:lineRule="exact"/>
        <w:rPr>
          <w:rFonts w:ascii="黑体" w:eastAsia="黑体" w:hAnsi="黑体"/>
        </w:rPr>
      </w:pPr>
      <w:r w:rsidRPr="00752DE4">
        <w:rPr>
          <w:rFonts w:ascii="黑体" w:eastAsia="黑体" w:hAnsi="黑体" w:hint="eastAsia"/>
        </w:rPr>
        <w:t>1</w:t>
      </w:r>
      <w:r w:rsidRPr="00752DE4">
        <w:rPr>
          <w:rFonts w:ascii="黑体" w:eastAsia="黑体" w:hAnsi="黑体"/>
        </w:rPr>
        <w:t>.3</w:t>
      </w:r>
      <w:r w:rsidRPr="00752DE4">
        <w:rPr>
          <w:rFonts w:ascii="黑体" w:eastAsia="黑体" w:hAnsi="黑体" w:hint="eastAsia"/>
        </w:rPr>
        <w:t>.</w:t>
      </w:r>
      <w:r w:rsidRPr="00752DE4">
        <w:rPr>
          <w:rFonts w:ascii="黑体" w:eastAsia="黑体" w:hAnsi="黑体"/>
        </w:rPr>
        <w:t>1</w:t>
      </w:r>
      <w:r w:rsidRPr="00752DE4">
        <w:rPr>
          <w:rFonts w:ascii="黑体" w:eastAsia="黑体" w:hAnsi="黑体" w:hint="eastAsia"/>
        </w:rPr>
        <w:t>论文的主要研究内容</w:t>
      </w:r>
    </w:p>
    <w:p w14:paraId="5F8EC4E4" w14:textId="77777777" w:rsidR="00752DE4" w:rsidRPr="003566C9" w:rsidRDefault="00752DE4" w:rsidP="00752DE4">
      <w:pPr>
        <w:spacing w:line="460" w:lineRule="exact"/>
      </w:pPr>
      <w:r w:rsidRPr="003566C9">
        <w:tab/>
      </w:r>
      <w:r w:rsidRPr="003566C9">
        <w:t>针对两种方法的局限性，本文设计出一种结合</w:t>
      </w:r>
      <w:r w:rsidRPr="003566C9">
        <w:t>IMU</w:t>
      </w:r>
      <w:r w:rsidRPr="003566C9">
        <w:t>和视觉定位组合方法，利用视觉可一定程度上矫正单独使用</w:t>
      </w:r>
      <w:r w:rsidRPr="003566C9">
        <w:t>IMU</w:t>
      </w:r>
      <w:r w:rsidRPr="003566C9">
        <w:t>造成的定位误差，同时有了</w:t>
      </w:r>
      <w:r w:rsidRPr="003566C9">
        <w:t>IMU</w:t>
      </w:r>
      <w:r w:rsidRPr="003566C9">
        <w:t>，可以不完全依赖于视觉</w:t>
      </w:r>
      <w:r w:rsidRPr="003566C9">
        <w:t>SLAM</w:t>
      </w:r>
      <w:r w:rsidRPr="003566C9">
        <w:t>进行定位，有效降低视觉</w:t>
      </w:r>
      <w:r w:rsidRPr="003566C9">
        <w:t>SLAM</w:t>
      </w:r>
      <w:r w:rsidRPr="003566C9">
        <w:t>的功耗和占用进程过高的问题。</w:t>
      </w:r>
    </w:p>
    <w:p w14:paraId="0324519F" w14:textId="77777777" w:rsidR="00752DE4" w:rsidRDefault="00752DE4" w:rsidP="00752DE4">
      <w:pPr>
        <w:spacing w:line="460" w:lineRule="exact"/>
      </w:pPr>
      <w:r w:rsidRPr="003566C9">
        <w:tab/>
      </w:r>
      <w:r w:rsidRPr="003566C9">
        <w:rPr>
          <w:rFonts w:hint="eastAsia"/>
        </w:rPr>
        <w:t>本文利用</w:t>
      </w:r>
      <w:r w:rsidRPr="003566C9">
        <w:rPr>
          <w:rFonts w:cs="Times New Roman"/>
          <w:szCs w:val="24"/>
        </w:rPr>
        <w:t>RealSense T265</w:t>
      </w:r>
      <w:r w:rsidRPr="003566C9">
        <w:rPr>
          <w:rFonts w:hint="eastAsia"/>
        </w:rPr>
        <w:t>作为测试，</w:t>
      </w:r>
      <w:r w:rsidRPr="003566C9">
        <w:rPr>
          <w:rFonts w:hint="eastAsia"/>
        </w:rPr>
        <w:t>T</w:t>
      </w:r>
      <w:r w:rsidRPr="003566C9">
        <w:t>265</w:t>
      </w:r>
      <w:r w:rsidRPr="003566C9">
        <w:rPr>
          <w:rFonts w:hint="eastAsia"/>
        </w:rPr>
        <w:t>返回</w:t>
      </w:r>
      <w:r w:rsidRPr="003566C9">
        <w:t>SLAM</w:t>
      </w:r>
      <w:r w:rsidRPr="003566C9">
        <w:rPr>
          <w:rFonts w:hint="eastAsia"/>
        </w:rPr>
        <w:t>计算得到一组位姿数据和</w:t>
      </w:r>
      <w:r w:rsidRPr="003566C9">
        <w:t>IMU</w:t>
      </w:r>
      <w:r w:rsidRPr="003566C9">
        <w:rPr>
          <w:rFonts w:hint="eastAsia"/>
        </w:rPr>
        <w:t>原始数据，将</w:t>
      </w:r>
      <w:r w:rsidRPr="003566C9">
        <w:rPr>
          <w:rFonts w:hint="eastAsia"/>
        </w:rPr>
        <w:t>I</w:t>
      </w:r>
      <w:r w:rsidRPr="003566C9">
        <w:t>MU</w:t>
      </w:r>
      <w:r w:rsidRPr="003566C9">
        <w:rPr>
          <w:rFonts w:hint="eastAsia"/>
        </w:rPr>
        <w:t>原始数据输入</w:t>
      </w:r>
      <w:r w:rsidRPr="003566C9">
        <w:rPr>
          <w:rFonts w:hint="eastAsia"/>
        </w:rPr>
        <w:t>P</w:t>
      </w:r>
      <w:r w:rsidRPr="003566C9">
        <w:t>DR</w:t>
      </w:r>
      <w:r w:rsidRPr="003566C9">
        <w:rPr>
          <w:rFonts w:hint="eastAsia"/>
        </w:rPr>
        <w:t>算法中得到另一组位姿数据，将此两组数据作融合得到最终输出。</w:t>
      </w:r>
      <w:r>
        <w:rPr>
          <w:rFonts w:hint="eastAsia"/>
        </w:rPr>
        <w:t>本文的主要研究内容为：</w:t>
      </w:r>
    </w:p>
    <w:p w14:paraId="235BFEBB" w14:textId="5933726D" w:rsidR="00752DE4" w:rsidRDefault="000A4642" w:rsidP="000A4642">
      <w:pPr>
        <w:pStyle w:val="a3"/>
        <w:numPr>
          <w:ilvl w:val="0"/>
          <w:numId w:val="2"/>
        </w:numPr>
        <w:spacing w:line="460" w:lineRule="exact"/>
        <w:ind w:firstLineChars="0"/>
      </w:pPr>
      <w:r>
        <w:rPr>
          <w:rFonts w:hint="eastAsia"/>
        </w:rPr>
        <w:t>调研并分析现有的室内定位系统及其优缺点</w:t>
      </w:r>
    </w:p>
    <w:p w14:paraId="018B5473" w14:textId="1E56E66E" w:rsidR="000A4642" w:rsidRDefault="000A4642" w:rsidP="000A4642">
      <w:pPr>
        <w:pStyle w:val="a3"/>
        <w:numPr>
          <w:ilvl w:val="0"/>
          <w:numId w:val="2"/>
        </w:numPr>
        <w:spacing w:line="460" w:lineRule="exact"/>
        <w:ind w:firstLineChars="0"/>
      </w:pPr>
      <w:r>
        <w:rPr>
          <w:rFonts w:hint="eastAsia"/>
        </w:rPr>
        <w:t>了解航位推算和视觉里程计的关键技术及实现原理</w:t>
      </w:r>
    </w:p>
    <w:p w14:paraId="35C8FD4F" w14:textId="6C228ADF" w:rsidR="000A4642" w:rsidRDefault="000A4642" w:rsidP="000A4642">
      <w:pPr>
        <w:pStyle w:val="a3"/>
        <w:numPr>
          <w:ilvl w:val="0"/>
          <w:numId w:val="2"/>
        </w:numPr>
        <w:spacing w:line="460" w:lineRule="exact"/>
        <w:ind w:firstLineChars="0"/>
      </w:pPr>
      <w:r>
        <w:rPr>
          <w:rFonts w:hint="eastAsia"/>
        </w:rPr>
        <w:t>分析传感器功能，了解不同传感器数据的获取及使用方法</w:t>
      </w:r>
    </w:p>
    <w:p w14:paraId="1CF9634E" w14:textId="1C089764" w:rsidR="003F7223" w:rsidRPr="003566C9" w:rsidRDefault="00CA0CD5" w:rsidP="003566C9">
      <w:pPr>
        <w:pStyle w:val="a3"/>
        <w:numPr>
          <w:ilvl w:val="0"/>
          <w:numId w:val="2"/>
        </w:numPr>
        <w:spacing w:line="460" w:lineRule="exact"/>
        <w:ind w:firstLineChars="0"/>
      </w:pPr>
      <w:r>
        <w:rPr>
          <w:rFonts w:hint="eastAsia"/>
        </w:rPr>
        <w:t>结合已有的室内定位方案，在</w:t>
      </w:r>
      <w:r>
        <w:rPr>
          <w:rFonts w:hint="eastAsia"/>
        </w:rPr>
        <w:t>python</w:t>
      </w:r>
      <w:r>
        <w:rPr>
          <w:rFonts w:hint="eastAsia"/>
        </w:rPr>
        <w:t>上实现基于</w:t>
      </w:r>
      <w:r>
        <w:t>PDR</w:t>
      </w:r>
      <w:r>
        <w:rPr>
          <w:rFonts w:hint="eastAsia"/>
        </w:rPr>
        <w:t>和</w:t>
      </w:r>
      <w:r>
        <w:rPr>
          <w:rFonts w:hint="eastAsia"/>
        </w:rPr>
        <w:t>S</w:t>
      </w:r>
      <w:r>
        <w:t>LAM</w:t>
      </w:r>
      <w:r>
        <w:rPr>
          <w:rFonts w:hint="eastAsia"/>
        </w:rPr>
        <w:t>的室内导航</w:t>
      </w:r>
      <w:r w:rsidR="00F73640">
        <w:rPr>
          <w:rFonts w:hint="eastAsia"/>
        </w:rPr>
        <w:t>算法</w:t>
      </w:r>
    </w:p>
    <w:p w14:paraId="46C2126D" w14:textId="497EB52D" w:rsidR="000874B6" w:rsidRPr="00752DE4" w:rsidRDefault="000874B6" w:rsidP="003566C9">
      <w:pPr>
        <w:spacing w:line="460" w:lineRule="exact"/>
        <w:rPr>
          <w:rFonts w:ascii="黑体" w:eastAsia="黑体" w:hAnsi="黑体"/>
        </w:rPr>
      </w:pPr>
      <w:r w:rsidRPr="00752DE4">
        <w:rPr>
          <w:rFonts w:ascii="黑体" w:eastAsia="黑体" w:hAnsi="黑体" w:hint="eastAsia"/>
        </w:rPr>
        <w:t>1</w:t>
      </w:r>
      <w:r w:rsidRPr="00752DE4">
        <w:rPr>
          <w:rFonts w:ascii="黑体" w:eastAsia="黑体" w:hAnsi="黑体"/>
        </w:rPr>
        <w:t>.3.2</w:t>
      </w:r>
      <w:r w:rsidRPr="00752DE4">
        <w:rPr>
          <w:rFonts w:ascii="黑体" w:eastAsia="黑体" w:hAnsi="黑体" w:hint="eastAsia"/>
        </w:rPr>
        <w:t>论文的组织结构</w:t>
      </w:r>
    </w:p>
    <w:p w14:paraId="4E65DACD" w14:textId="36995473" w:rsidR="003F7223" w:rsidRDefault="007477D7" w:rsidP="00F658A9">
      <w:pPr>
        <w:spacing w:line="460" w:lineRule="exact"/>
        <w:ind w:firstLine="420"/>
      </w:pPr>
      <w:r>
        <w:rPr>
          <w:rFonts w:hint="eastAsia"/>
        </w:rPr>
        <w:t>本文的结构安排如下：</w:t>
      </w:r>
    </w:p>
    <w:p w14:paraId="3349A395" w14:textId="581BD01B" w:rsidR="007477D7" w:rsidRDefault="0054476C" w:rsidP="00F658A9">
      <w:pPr>
        <w:spacing w:line="460" w:lineRule="exact"/>
        <w:ind w:firstLine="420"/>
      </w:pPr>
      <w:r>
        <w:rPr>
          <w:rFonts w:hint="eastAsia"/>
        </w:rPr>
        <w:t>第一章：主要交代选题背景，对室内定位的基本需求及研究的必要性进行探讨。对后续章节及本文的研究内容作简要介绍。</w:t>
      </w:r>
    </w:p>
    <w:p w14:paraId="377E126F" w14:textId="0BCAAA44" w:rsidR="0054476C" w:rsidRDefault="0054476C" w:rsidP="00F658A9">
      <w:pPr>
        <w:spacing w:line="460" w:lineRule="exact"/>
        <w:ind w:firstLine="420"/>
      </w:pPr>
      <w:r>
        <w:rPr>
          <w:rFonts w:hint="eastAsia"/>
        </w:rPr>
        <w:t>第二章：详细介绍现有的几种室内定位方法及其基本原理</w:t>
      </w:r>
      <w:r w:rsidR="009C0751">
        <w:rPr>
          <w:rFonts w:hint="eastAsia"/>
        </w:rPr>
        <w:t>，对比几种方法的优缺点，基于现有的方法提出本文的解决方案。</w:t>
      </w:r>
    </w:p>
    <w:p w14:paraId="78F2A653" w14:textId="6F7AC601" w:rsidR="009C0751" w:rsidRDefault="009C0751" w:rsidP="00F658A9">
      <w:pPr>
        <w:spacing w:line="460" w:lineRule="exact"/>
        <w:ind w:firstLine="420"/>
      </w:pPr>
      <w:r>
        <w:rPr>
          <w:rFonts w:hint="eastAsia"/>
        </w:rPr>
        <w:t>第三章：详细介绍本文采用的</w:t>
      </w:r>
      <w:r w:rsidR="00F145FF">
        <w:rPr>
          <w:rFonts w:hint="eastAsia"/>
        </w:rPr>
        <w:t>P</w:t>
      </w:r>
      <w:r w:rsidR="00F145FF">
        <w:t>DR</w:t>
      </w:r>
      <w:r w:rsidR="00F73640">
        <w:rPr>
          <w:rFonts w:hint="eastAsia"/>
        </w:rPr>
        <w:t>算法</w:t>
      </w:r>
      <w:r>
        <w:rPr>
          <w:rFonts w:hint="eastAsia"/>
        </w:rPr>
        <w:t>。首先介绍航位推算所需要的传感器及获取数据的方式及格式。然后介绍航位推算的基本原理和关键技术。主要有：步态检测、步长估计和航向估计。</w:t>
      </w:r>
    </w:p>
    <w:p w14:paraId="1FA11520" w14:textId="0468168E" w:rsidR="00F145FF" w:rsidRPr="009C0751" w:rsidRDefault="00F145FF" w:rsidP="00F658A9">
      <w:pPr>
        <w:spacing w:line="460" w:lineRule="exact"/>
        <w:ind w:firstLine="420"/>
      </w:pPr>
      <w:r>
        <w:rPr>
          <w:rFonts w:hint="eastAsia"/>
        </w:rPr>
        <w:t>第四章：详细介绍</w:t>
      </w:r>
      <w:r w:rsidR="00B10B4A">
        <w:rPr>
          <w:rFonts w:hint="eastAsia"/>
        </w:rPr>
        <w:t>本文采用的</w:t>
      </w:r>
      <w:r w:rsidR="00B10B4A">
        <w:rPr>
          <w:rFonts w:hint="eastAsia"/>
        </w:rPr>
        <w:t>S</w:t>
      </w:r>
      <w:r w:rsidR="00B10B4A">
        <w:t>LAM</w:t>
      </w:r>
      <w:r w:rsidR="00B10B4A">
        <w:rPr>
          <w:rFonts w:hint="eastAsia"/>
        </w:rPr>
        <w:t>算法</w:t>
      </w:r>
      <w:r w:rsidR="00482CDF">
        <w:rPr>
          <w:rFonts w:hint="eastAsia"/>
        </w:rPr>
        <w:t>基本原理和关键技术。</w:t>
      </w:r>
    </w:p>
    <w:p w14:paraId="3BCBEB72" w14:textId="0270C643" w:rsidR="009C0751" w:rsidRDefault="00F73640" w:rsidP="00F658A9">
      <w:pPr>
        <w:spacing w:line="460" w:lineRule="exact"/>
        <w:ind w:firstLine="420"/>
      </w:pPr>
      <w:r>
        <w:rPr>
          <w:rFonts w:hint="eastAsia"/>
        </w:rPr>
        <w:t>第</w:t>
      </w:r>
      <w:r w:rsidR="00F145FF">
        <w:rPr>
          <w:rFonts w:hint="eastAsia"/>
        </w:rPr>
        <w:t>五</w:t>
      </w:r>
      <w:r>
        <w:rPr>
          <w:rFonts w:hint="eastAsia"/>
        </w:rPr>
        <w:t>章：对本文的</w:t>
      </w:r>
      <w:r w:rsidR="00405543">
        <w:rPr>
          <w:rFonts w:hint="eastAsia"/>
        </w:rPr>
        <w:t>融合</w:t>
      </w:r>
      <w:r>
        <w:rPr>
          <w:rFonts w:hint="eastAsia"/>
        </w:rPr>
        <w:t>算法进行实地测试</w:t>
      </w:r>
      <w:r w:rsidR="00E9694F">
        <w:rPr>
          <w:rFonts w:hint="eastAsia"/>
        </w:rPr>
        <w:t>。根据不同的测试环境得到的测试结果进行</w:t>
      </w:r>
      <w:r w:rsidR="00805E1F">
        <w:rPr>
          <w:rFonts w:hint="eastAsia"/>
        </w:rPr>
        <w:t>对比</w:t>
      </w:r>
      <w:r w:rsidR="00E9694F">
        <w:rPr>
          <w:rFonts w:hint="eastAsia"/>
        </w:rPr>
        <w:t>分析。</w:t>
      </w:r>
    </w:p>
    <w:p w14:paraId="6B2A70D4" w14:textId="1D2B5385" w:rsidR="006B3C94" w:rsidRDefault="00805E1F" w:rsidP="006B3C94">
      <w:pPr>
        <w:spacing w:line="460" w:lineRule="exact"/>
        <w:ind w:firstLine="420"/>
      </w:pPr>
      <w:r>
        <w:rPr>
          <w:rFonts w:hint="eastAsia"/>
        </w:rPr>
        <w:lastRenderedPageBreak/>
        <w:t>第</w:t>
      </w:r>
      <w:r w:rsidR="00F145FF">
        <w:rPr>
          <w:rFonts w:hint="eastAsia"/>
        </w:rPr>
        <w:t>六</w:t>
      </w:r>
      <w:r>
        <w:rPr>
          <w:rFonts w:hint="eastAsia"/>
        </w:rPr>
        <w:t>章：对全文进行总结，并分析不足和提出展望。</w:t>
      </w:r>
    </w:p>
    <w:p w14:paraId="26261349" w14:textId="77777777" w:rsidR="006B3C94" w:rsidRDefault="006B3C94">
      <w:pPr>
        <w:widowControl/>
        <w:jc w:val="left"/>
      </w:pPr>
      <w:r>
        <w:br w:type="page"/>
      </w:r>
    </w:p>
    <w:p w14:paraId="191A1ADC" w14:textId="64FC7717" w:rsidR="00F056CE" w:rsidRDefault="00F658A9" w:rsidP="005B418B">
      <w:pPr>
        <w:spacing w:line="460" w:lineRule="exact"/>
        <w:jc w:val="center"/>
        <w:rPr>
          <w:rFonts w:ascii="黑体" w:eastAsia="黑体" w:hAnsi="黑体"/>
          <w:sz w:val="36"/>
          <w:szCs w:val="36"/>
        </w:rPr>
      </w:pPr>
      <w:r>
        <w:rPr>
          <w:rFonts w:ascii="黑体" w:eastAsia="黑体" w:hAnsi="黑体" w:hint="eastAsia"/>
          <w:sz w:val="36"/>
          <w:szCs w:val="36"/>
        </w:rPr>
        <w:lastRenderedPageBreak/>
        <w:t xml:space="preserve">第二章 </w:t>
      </w:r>
      <w:r w:rsidR="000874B6" w:rsidRPr="00F658A9">
        <w:rPr>
          <w:rFonts w:ascii="黑体" w:eastAsia="黑体" w:hAnsi="黑体" w:hint="eastAsia"/>
          <w:sz w:val="36"/>
          <w:szCs w:val="36"/>
        </w:rPr>
        <w:t>室内定位技术综述</w:t>
      </w:r>
    </w:p>
    <w:p w14:paraId="57E57B14" w14:textId="58B2317A" w:rsidR="00577EAB" w:rsidRPr="00804909" w:rsidRDefault="00577EAB" w:rsidP="00577EAB">
      <w:pPr>
        <w:spacing w:beforeLines="50" w:before="156" w:afterLines="50" w:after="156" w:line="460" w:lineRule="exact"/>
        <w:rPr>
          <w:rFonts w:ascii="黑体" w:eastAsia="黑体" w:hAnsi="黑体"/>
          <w:sz w:val="28"/>
          <w:szCs w:val="28"/>
        </w:rPr>
      </w:pPr>
      <w:r>
        <w:rPr>
          <w:rFonts w:ascii="黑体" w:eastAsia="黑体" w:hAnsi="黑体"/>
          <w:sz w:val="28"/>
          <w:szCs w:val="28"/>
        </w:rPr>
        <w:t>2</w:t>
      </w:r>
      <w:r w:rsidRPr="00752DE4">
        <w:rPr>
          <w:rFonts w:ascii="黑体" w:eastAsia="黑体" w:hAnsi="黑体"/>
          <w:sz w:val="28"/>
          <w:szCs w:val="28"/>
        </w:rPr>
        <w:t>.</w:t>
      </w:r>
      <w:r>
        <w:rPr>
          <w:rFonts w:ascii="黑体" w:eastAsia="黑体" w:hAnsi="黑体"/>
          <w:sz w:val="28"/>
          <w:szCs w:val="28"/>
        </w:rPr>
        <w:t>1</w:t>
      </w:r>
      <w:r w:rsidR="002E7C12">
        <w:rPr>
          <w:rFonts w:ascii="黑体" w:eastAsia="黑体" w:hAnsi="黑体" w:hint="eastAsia"/>
          <w:sz w:val="28"/>
          <w:szCs w:val="28"/>
        </w:rPr>
        <w:t>室内定位技术</w:t>
      </w:r>
    </w:p>
    <w:p w14:paraId="19AF893B" w14:textId="41DE11B4" w:rsidR="00577EAB" w:rsidRDefault="00577EAB" w:rsidP="00577EAB">
      <w:pPr>
        <w:spacing w:line="460" w:lineRule="exact"/>
        <w:rPr>
          <w:rFonts w:ascii="黑体" w:eastAsia="黑体" w:hAnsi="黑体"/>
        </w:rPr>
      </w:pPr>
      <w:r>
        <w:rPr>
          <w:rFonts w:ascii="黑体" w:eastAsia="黑体" w:hAnsi="黑体"/>
        </w:rPr>
        <w:t>2.1.1</w:t>
      </w:r>
      <w:r w:rsidR="00365344">
        <w:rPr>
          <w:rFonts w:eastAsia="黑体" w:cs="Times New Roman"/>
        </w:rPr>
        <w:t xml:space="preserve"> </w:t>
      </w:r>
      <w:r w:rsidR="002E7C12" w:rsidRPr="00365344">
        <w:rPr>
          <w:rFonts w:eastAsia="黑体" w:cs="Times New Roman"/>
        </w:rPr>
        <w:t>WIFI</w:t>
      </w:r>
      <w:r w:rsidR="002E7C12">
        <w:rPr>
          <w:rFonts w:ascii="黑体" w:eastAsia="黑体" w:hAnsi="黑体" w:hint="eastAsia"/>
        </w:rPr>
        <w:t>定位导航技术</w:t>
      </w:r>
    </w:p>
    <w:p w14:paraId="4AB0DDC2" w14:textId="77777777" w:rsidR="00E132E2" w:rsidRDefault="002A022A" w:rsidP="00673449">
      <w:pPr>
        <w:spacing w:line="460" w:lineRule="exact"/>
        <w:ind w:firstLine="420"/>
      </w:pPr>
      <w:r>
        <w:rPr>
          <w:rFonts w:hint="eastAsia"/>
        </w:rPr>
        <w:t>利用</w:t>
      </w:r>
      <w:r>
        <w:t>WIFI</w:t>
      </w:r>
      <w:r>
        <w:rPr>
          <w:rFonts w:hint="eastAsia"/>
        </w:rPr>
        <w:t>信号实现室内定位的方法主要有两种，分别是距离交汇法和指纹匹配法。</w:t>
      </w:r>
    </w:p>
    <w:p w14:paraId="5D346C94" w14:textId="7E383158" w:rsidR="00673449" w:rsidRDefault="002A022A" w:rsidP="00673449">
      <w:pPr>
        <w:spacing w:line="460" w:lineRule="exact"/>
        <w:ind w:firstLine="420"/>
      </w:pPr>
      <w:r>
        <w:rPr>
          <w:rFonts w:hint="eastAsia"/>
        </w:rPr>
        <w:t>第一种方法是利用信号衰减模型，将</w:t>
      </w:r>
      <w:proofErr w:type="spellStart"/>
      <w:r>
        <w:rPr>
          <w:rFonts w:hint="eastAsia"/>
        </w:rPr>
        <w:t>WiFi</w:t>
      </w:r>
      <w:proofErr w:type="spellEnd"/>
      <w:r>
        <w:rPr>
          <w:rFonts w:hint="eastAsia"/>
        </w:rPr>
        <w:t>信号从接入点到接受点的衰减程度转化成两点间的距离。根据三角测距的原理，根据三个或以上接入点到接收点的距离进行最小二乘估算。优点在于无需实现建立指纹库</w:t>
      </w:r>
      <w:r w:rsidR="00E132E2">
        <w:rPr>
          <w:rFonts w:hint="eastAsia"/>
        </w:rPr>
        <w:t>，缺点在于由于室内环境复杂，在多径效应的影响下，信号衰减模型难以准确获得。</w:t>
      </w:r>
    </w:p>
    <w:p w14:paraId="5DD155DC" w14:textId="03C1623B" w:rsidR="00E132E2" w:rsidRDefault="00E132E2" w:rsidP="00E132E2">
      <w:pPr>
        <w:spacing w:line="460" w:lineRule="exact"/>
        <w:ind w:firstLine="420"/>
      </w:pPr>
      <w:r>
        <w:rPr>
          <w:rFonts w:hint="eastAsia"/>
        </w:rPr>
        <w:t>第二种方法是事先建立位置信息与信号强度的对应关系，对室内的每个场景坐标都建立一个专属的特征指纹，从而达到对位置估计的目的。分为两步：训练和定位。训练是将区域划分为固定的栅格，并在栅格点处采集信号指纹，建立指纹库。定位是将采集到的信号指纹与指纹库进行比对，通过相似性分析得到位置的估计。距离交汇法相比，这种方法不需要求解信号模型，但是建立指纹库的过程需要耗费不少的人力物力。</w:t>
      </w:r>
      <w:r w:rsidR="002A1940">
        <w:rPr>
          <w:rFonts w:hint="eastAsia"/>
        </w:rPr>
        <w:t>针对离线建库的成本问题，文献【</w:t>
      </w:r>
      <w:r w:rsidR="002A1940">
        <w:rPr>
          <w:rFonts w:hint="eastAsia"/>
        </w:rPr>
        <w:t>1</w:t>
      </w:r>
      <w:r w:rsidR="002A1940">
        <w:rPr>
          <w:rFonts w:hint="eastAsia"/>
        </w:rPr>
        <w:t>】提供了基于</w:t>
      </w:r>
      <w:proofErr w:type="gramStart"/>
      <w:r w:rsidR="002A1940">
        <w:rPr>
          <w:rFonts w:hint="eastAsia"/>
        </w:rPr>
        <w:t>众包数据</w:t>
      </w:r>
      <w:proofErr w:type="gramEnd"/>
      <w:r w:rsidR="002A1940">
        <w:rPr>
          <w:rFonts w:hint="eastAsia"/>
        </w:rPr>
        <w:t>的定位方法。由广大用户上传指纹数据，节省了离线建库阶段的成本消耗，同时由于数据是不断更新的，也避免了由于</w:t>
      </w:r>
      <w:proofErr w:type="spellStart"/>
      <w:r w:rsidR="002A1940">
        <w:rPr>
          <w:rFonts w:hint="eastAsia"/>
        </w:rPr>
        <w:t>WiFi</w:t>
      </w:r>
      <w:proofErr w:type="spellEnd"/>
      <w:r w:rsidR="002A1940">
        <w:rPr>
          <w:rFonts w:hint="eastAsia"/>
        </w:rPr>
        <w:t>信号波动等对指纹库的影响，使得指纹库具有可持续性。</w:t>
      </w:r>
    </w:p>
    <w:p w14:paraId="5D5E4264" w14:textId="671359D8" w:rsidR="002E7C12" w:rsidRDefault="002E7C12" w:rsidP="002E7C12">
      <w:pPr>
        <w:spacing w:line="460" w:lineRule="exact"/>
        <w:rPr>
          <w:rFonts w:ascii="黑体" w:eastAsia="黑体" w:hAnsi="黑体"/>
        </w:rPr>
      </w:pPr>
      <w:r>
        <w:rPr>
          <w:rFonts w:ascii="黑体" w:eastAsia="黑体" w:hAnsi="黑体"/>
        </w:rPr>
        <w:t>2.1.</w:t>
      </w:r>
      <w:r w:rsidR="00365344">
        <w:rPr>
          <w:rFonts w:ascii="黑体" w:eastAsia="黑体" w:hAnsi="黑体"/>
        </w:rPr>
        <w:t xml:space="preserve">2 </w:t>
      </w:r>
      <w:r w:rsidR="00365344">
        <w:rPr>
          <w:rFonts w:eastAsia="黑体" w:cs="Times New Roman"/>
        </w:rPr>
        <w:t>UWB</w:t>
      </w:r>
      <w:r>
        <w:rPr>
          <w:rFonts w:ascii="黑体" w:eastAsia="黑体" w:hAnsi="黑体" w:hint="eastAsia"/>
        </w:rPr>
        <w:t>定位导航技术</w:t>
      </w:r>
    </w:p>
    <w:p w14:paraId="4FD594B2" w14:textId="3D774E26" w:rsidR="00673449" w:rsidRDefault="00897896" w:rsidP="00673449">
      <w:pPr>
        <w:spacing w:line="460" w:lineRule="exact"/>
        <w:ind w:firstLine="420"/>
      </w:pPr>
      <w:r>
        <w:rPr>
          <w:rFonts w:hint="eastAsia"/>
        </w:rPr>
        <w:t>U</w:t>
      </w:r>
      <w:r>
        <w:t>WB</w:t>
      </w:r>
      <w:r>
        <w:rPr>
          <w:rFonts w:hint="eastAsia"/>
        </w:rPr>
        <w:t>技术</w:t>
      </w:r>
      <w:r w:rsidR="002665BE">
        <w:rPr>
          <w:rFonts w:hint="eastAsia"/>
        </w:rPr>
        <w:t>用来传输信号的脉冲宽度极窄、</w:t>
      </w:r>
    </w:p>
    <w:p w14:paraId="08E4C925" w14:textId="40D582D7" w:rsidR="00DE2877" w:rsidRDefault="00DE2877" w:rsidP="00DE2877">
      <w:pPr>
        <w:spacing w:line="460" w:lineRule="exact"/>
        <w:rPr>
          <w:rFonts w:ascii="黑体" w:eastAsia="黑体" w:hAnsi="黑体"/>
        </w:rPr>
      </w:pPr>
      <w:r>
        <w:rPr>
          <w:rFonts w:ascii="黑体" w:eastAsia="黑体" w:hAnsi="黑体"/>
        </w:rPr>
        <w:t xml:space="preserve">2.1.3 </w:t>
      </w:r>
      <w:proofErr w:type="gramStart"/>
      <w:r>
        <w:rPr>
          <w:rFonts w:eastAsia="黑体" w:cs="Times New Roman" w:hint="eastAsia"/>
        </w:rPr>
        <w:t>蓝牙</w:t>
      </w:r>
      <w:r>
        <w:rPr>
          <w:rFonts w:ascii="黑体" w:eastAsia="黑体" w:hAnsi="黑体" w:hint="eastAsia"/>
        </w:rPr>
        <w:t>定位</w:t>
      </w:r>
      <w:proofErr w:type="gramEnd"/>
      <w:r>
        <w:rPr>
          <w:rFonts w:ascii="黑体" w:eastAsia="黑体" w:hAnsi="黑体" w:hint="eastAsia"/>
        </w:rPr>
        <w:t>技术</w:t>
      </w:r>
    </w:p>
    <w:p w14:paraId="2E0E5A33" w14:textId="32754566" w:rsidR="00673449" w:rsidRDefault="00897896" w:rsidP="00897896">
      <w:pPr>
        <w:spacing w:line="460" w:lineRule="exact"/>
        <w:ind w:firstLine="420"/>
      </w:pPr>
      <w:proofErr w:type="gramStart"/>
      <w:r>
        <w:rPr>
          <w:rFonts w:hint="eastAsia"/>
        </w:rPr>
        <w:t>蓝牙定位</w:t>
      </w:r>
      <w:proofErr w:type="gramEnd"/>
      <w:r>
        <w:rPr>
          <w:rFonts w:hint="eastAsia"/>
        </w:rPr>
        <w:t>技术是</w:t>
      </w:r>
    </w:p>
    <w:p w14:paraId="2C9BDB6A" w14:textId="5F656C74" w:rsidR="002E7C12" w:rsidRDefault="00EB155E" w:rsidP="00577EAB">
      <w:pPr>
        <w:spacing w:line="460" w:lineRule="exact"/>
        <w:rPr>
          <w:rFonts w:eastAsia="黑体" w:cs="Times New Roman"/>
        </w:rPr>
      </w:pPr>
      <w:r>
        <w:rPr>
          <w:rFonts w:ascii="黑体" w:eastAsia="黑体" w:hAnsi="黑体"/>
        </w:rPr>
        <w:t xml:space="preserve">2.1.3 </w:t>
      </w:r>
      <w:r>
        <w:rPr>
          <w:rFonts w:eastAsia="黑体" w:cs="Times New Roman" w:hint="eastAsia"/>
        </w:rPr>
        <w:t>基于惯性传感器的定位导航技术</w:t>
      </w:r>
    </w:p>
    <w:p w14:paraId="50FE9341" w14:textId="100CD27C" w:rsidR="00673449" w:rsidRPr="00DE2877" w:rsidRDefault="00673449" w:rsidP="00863F24">
      <w:pPr>
        <w:spacing w:line="460" w:lineRule="exact"/>
        <w:ind w:firstLine="420"/>
        <w:rPr>
          <w:rFonts w:ascii="黑体" w:eastAsia="黑体" w:hAnsi="黑体"/>
        </w:rPr>
      </w:pPr>
      <w:r>
        <w:rPr>
          <w:rFonts w:hint="eastAsia"/>
        </w:rPr>
        <w:t>本</w:t>
      </w:r>
      <w:r w:rsidR="00863F24">
        <w:rPr>
          <w:rFonts w:hint="eastAsia"/>
        </w:rPr>
        <w:t>。。。。</w:t>
      </w:r>
    </w:p>
    <w:p w14:paraId="7E306389" w14:textId="13EC79EF" w:rsidR="00577EAB" w:rsidRDefault="00577EAB" w:rsidP="00577EAB">
      <w:pPr>
        <w:spacing w:beforeLines="50" w:before="156" w:afterLines="50" w:after="156" w:line="460" w:lineRule="exact"/>
        <w:rPr>
          <w:rFonts w:ascii="黑体" w:eastAsia="黑体" w:hAnsi="黑体"/>
          <w:sz w:val="28"/>
          <w:szCs w:val="28"/>
        </w:rPr>
      </w:pPr>
      <w:r>
        <w:rPr>
          <w:rFonts w:ascii="黑体" w:eastAsia="黑体" w:hAnsi="黑体"/>
          <w:sz w:val="28"/>
          <w:szCs w:val="28"/>
        </w:rPr>
        <w:t>2.2</w:t>
      </w:r>
      <w:r w:rsidR="00EB155E">
        <w:rPr>
          <w:rFonts w:ascii="黑体" w:eastAsia="黑体" w:hAnsi="黑体" w:hint="eastAsia"/>
          <w:sz w:val="28"/>
          <w:szCs w:val="28"/>
        </w:rPr>
        <w:t>本文的解决方案</w:t>
      </w:r>
    </w:p>
    <w:p w14:paraId="4471AC22" w14:textId="1B169C4F" w:rsidR="00577EAB" w:rsidRPr="00D95795" w:rsidRDefault="00673449" w:rsidP="00D95795">
      <w:pPr>
        <w:spacing w:line="460" w:lineRule="exact"/>
        <w:ind w:firstLine="420"/>
        <w:rPr>
          <w:rFonts w:ascii="黑体" w:eastAsia="黑体" w:hAnsi="黑体"/>
          <w:sz w:val="28"/>
          <w:szCs w:val="28"/>
        </w:rPr>
      </w:pPr>
      <w:r>
        <w:rPr>
          <w:rFonts w:hint="eastAsia"/>
        </w:rPr>
        <w:t>本文的</w:t>
      </w:r>
      <w:r w:rsidR="00FC4322">
        <w:rPr>
          <w:rFonts w:hint="eastAsia"/>
        </w:rPr>
        <w:t>解决方案如下：</w:t>
      </w:r>
    </w:p>
    <w:p w14:paraId="41B67B8F" w14:textId="11F7F572" w:rsidR="00982F3F" w:rsidRDefault="00982F3F" w:rsidP="00D95795">
      <w:pPr>
        <w:spacing w:beforeLines="80" w:before="249" w:afterLines="50" w:after="156" w:line="460" w:lineRule="exact"/>
        <w:rPr>
          <w:rFonts w:ascii="黑体" w:eastAsia="黑体" w:hAnsi="黑体"/>
          <w:sz w:val="36"/>
          <w:szCs w:val="36"/>
        </w:rPr>
      </w:pPr>
      <w:r>
        <w:rPr>
          <w:rFonts w:ascii="黑体" w:eastAsia="黑体" w:hAnsi="黑体" w:hint="eastAsia"/>
          <w:sz w:val="36"/>
          <w:szCs w:val="36"/>
        </w:rPr>
        <w:t>第三章 基于惯性传感器的室内定位算法</w:t>
      </w:r>
    </w:p>
    <w:p w14:paraId="1B81C162" w14:textId="2C9AAA9C" w:rsidR="00BD32F4" w:rsidRPr="00804909" w:rsidRDefault="00BD32F4" w:rsidP="00BD32F4">
      <w:pPr>
        <w:spacing w:beforeLines="50" w:before="156" w:afterLines="50" w:after="156" w:line="460" w:lineRule="exact"/>
        <w:rPr>
          <w:rFonts w:ascii="黑体" w:eastAsia="黑体" w:hAnsi="黑体"/>
          <w:sz w:val="28"/>
          <w:szCs w:val="28"/>
        </w:rPr>
      </w:pPr>
      <w:r>
        <w:rPr>
          <w:rFonts w:ascii="黑体" w:eastAsia="黑体" w:hAnsi="黑体"/>
          <w:sz w:val="28"/>
          <w:szCs w:val="28"/>
        </w:rPr>
        <w:t>3</w:t>
      </w:r>
      <w:r w:rsidRPr="00752DE4">
        <w:rPr>
          <w:rFonts w:ascii="黑体" w:eastAsia="黑体" w:hAnsi="黑体"/>
          <w:sz w:val="28"/>
          <w:szCs w:val="28"/>
        </w:rPr>
        <w:t>.</w:t>
      </w:r>
      <w:r>
        <w:rPr>
          <w:rFonts w:ascii="黑体" w:eastAsia="黑体" w:hAnsi="黑体"/>
          <w:sz w:val="28"/>
          <w:szCs w:val="28"/>
        </w:rPr>
        <w:t>1</w:t>
      </w:r>
    </w:p>
    <w:p w14:paraId="5BE4889E" w14:textId="5AD4059E" w:rsidR="00BD32F4" w:rsidRDefault="00577EAB" w:rsidP="00BD32F4">
      <w:pPr>
        <w:spacing w:line="460" w:lineRule="exact"/>
        <w:rPr>
          <w:rFonts w:ascii="黑体" w:eastAsia="黑体" w:hAnsi="黑体"/>
        </w:rPr>
      </w:pPr>
      <w:r>
        <w:rPr>
          <w:rFonts w:ascii="黑体" w:eastAsia="黑体" w:hAnsi="黑体"/>
        </w:rPr>
        <w:lastRenderedPageBreak/>
        <w:t>3</w:t>
      </w:r>
      <w:r w:rsidR="00BD32F4">
        <w:rPr>
          <w:rFonts w:ascii="黑体" w:eastAsia="黑体" w:hAnsi="黑体"/>
        </w:rPr>
        <w:t>.1.1</w:t>
      </w:r>
      <w:r w:rsidR="00BD32F4" w:rsidRPr="00752DE4">
        <w:rPr>
          <w:rFonts w:ascii="黑体" w:eastAsia="黑体" w:hAnsi="黑体" w:hint="eastAsia"/>
        </w:rPr>
        <w:t>论文的组织结构</w:t>
      </w:r>
    </w:p>
    <w:p w14:paraId="695A0231" w14:textId="6B908E4D" w:rsidR="00BD32F4" w:rsidRPr="00804909" w:rsidRDefault="00577EAB" w:rsidP="00BD32F4">
      <w:pPr>
        <w:spacing w:beforeLines="50" w:before="156" w:afterLines="50" w:after="156" w:line="460" w:lineRule="exact"/>
        <w:rPr>
          <w:rFonts w:ascii="黑体" w:eastAsia="黑体" w:hAnsi="黑体"/>
          <w:sz w:val="28"/>
          <w:szCs w:val="28"/>
        </w:rPr>
      </w:pPr>
      <w:r>
        <w:rPr>
          <w:rFonts w:ascii="黑体" w:eastAsia="黑体" w:hAnsi="黑体"/>
          <w:sz w:val="28"/>
          <w:szCs w:val="28"/>
        </w:rPr>
        <w:t>3</w:t>
      </w:r>
      <w:r w:rsidR="00BD32F4" w:rsidRPr="00752DE4">
        <w:rPr>
          <w:rFonts w:ascii="黑体" w:eastAsia="黑体" w:hAnsi="黑体"/>
          <w:sz w:val="28"/>
          <w:szCs w:val="28"/>
        </w:rPr>
        <w:t>.</w:t>
      </w:r>
      <w:r>
        <w:rPr>
          <w:rFonts w:ascii="黑体" w:eastAsia="黑体" w:hAnsi="黑体"/>
          <w:sz w:val="28"/>
          <w:szCs w:val="28"/>
        </w:rPr>
        <w:t>2</w:t>
      </w:r>
      <w:r w:rsidR="00BD32F4" w:rsidRPr="00752DE4">
        <w:rPr>
          <w:rFonts w:ascii="黑体" w:eastAsia="黑体" w:hAnsi="黑体" w:hint="eastAsia"/>
          <w:sz w:val="28"/>
          <w:szCs w:val="28"/>
        </w:rPr>
        <w:t>论文研究内容及组织结构</w:t>
      </w:r>
    </w:p>
    <w:p w14:paraId="3D13081D" w14:textId="7F81C23C" w:rsidR="00BD32F4" w:rsidRDefault="00577EAB" w:rsidP="00BD32F4">
      <w:pPr>
        <w:spacing w:line="460" w:lineRule="exact"/>
        <w:rPr>
          <w:rFonts w:ascii="黑体" w:eastAsia="黑体" w:hAnsi="黑体"/>
        </w:rPr>
      </w:pPr>
      <w:r>
        <w:rPr>
          <w:rFonts w:ascii="黑体" w:eastAsia="黑体" w:hAnsi="黑体"/>
        </w:rPr>
        <w:t>3.2.1</w:t>
      </w:r>
      <w:r w:rsidR="00BD32F4" w:rsidRPr="00752DE4">
        <w:rPr>
          <w:rFonts w:ascii="黑体" w:eastAsia="黑体" w:hAnsi="黑体" w:hint="eastAsia"/>
        </w:rPr>
        <w:t>论文的组织结构</w:t>
      </w:r>
    </w:p>
    <w:p w14:paraId="1E2B131C" w14:textId="5D7A6281" w:rsidR="00BD32F4" w:rsidRPr="00804909" w:rsidRDefault="00577EAB" w:rsidP="00BD32F4">
      <w:pPr>
        <w:spacing w:beforeLines="50" w:before="156" w:afterLines="50" w:after="156" w:line="460" w:lineRule="exact"/>
        <w:rPr>
          <w:rFonts w:ascii="黑体" w:eastAsia="黑体" w:hAnsi="黑体"/>
          <w:sz w:val="28"/>
          <w:szCs w:val="28"/>
        </w:rPr>
      </w:pPr>
      <w:r>
        <w:rPr>
          <w:rFonts w:ascii="黑体" w:eastAsia="黑体" w:hAnsi="黑体"/>
          <w:sz w:val="28"/>
          <w:szCs w:val="28"/>
        </w:rPr>
        <w:t>3</w:t>
      </w:r>
      <w:r w:rsidR="00BD32F4" w:rsidRPr="00752DE4">
        <w:rPr>
          <w:rFonts w:ascii="黑体" w:eastAsia="黑体" w:hAnsi="黑体"/>
          <w:sz w:val="28"/>
          <w:szCs w:val="28"/>
        </w:rPr>
        <w:t>.3</w:t>
      </w:r>
      <w:r w:rsidR="00BD32F4" w:rsidRPr="00752DE4">
        <w:rPr>
          <w:rFonts w:ascii="黑体" w:eastAsia="黑体" w:hAnsi="黑体" w:hint="eastAsia"/>
          <w:sz w:val="28"/>
          <w:szCs w:val="28"/>
        </w:rPr>
        <w:t>论文研究内容及组织结构</w:t>
      </w:r>
    </w:p>
    <w:p w14:paraId="7588D317" w14:textId="4BD27227" w:rsidR="00BD32F4" w:rsidRPr="00752DE4" w:rsidRDefault="00577EAB" w:rsidP="00BD32F4">
      <w:pPr>
        <w:spacing w:line="460" w:lineRule="exact"/>
        <w:rPr>
          <w:rFonts w:ascii="黑体" w:eastAsia="黑体" w:hAnsi="黑体"/>
        </w:rPr>
      </w:pPr>
      <w:r>
        <w:rPr>
          <w:rFonts w:ascii="黑体" w:eastAsia="黑体" w:hAnsi="黑体"/>
        </w:rPr>
        <w:t>3.1.1</w:t>
      </w:r>
      <w:r w:rsidR="00BD32F4" w:rsidRPr="00752DE4">
        <w:rPr>
          <w:rFonts w:ascii="黑体" w:eastAsia="黑体" w:hAnsi="黑体" w:hint="eastAsia"/>
        </w:rPr>
        <w:t>论文的组织结构</w:t>
      </w:r>
    </w:p>
    <w:p w14:paraId="708FBFB2" w14:textId="77777777" w:rsidR="00BD32F4" w:rsidRDefault="00BD32F4" w:rsidP="00982F3F">
      <w:pPr>
        <w:spacing w:line="460" w:lineRule="exact"/>
        <w:rPr>
          <w:rFonts w:ascii="黑体" w:eastAsia="黑体" w:hAnsi="黑体"/>
          <w:sz w:val="36"/>
          <w:szCs w:val="36"/>
        </w:rPr>
      </w:pPr>
    </w:p>
    <w:p w14:paraId="002F38B2" w14:textId="66657FEC" w:rsidR="00982F3F" w:rsidRDefault="00982F3F" w:rsidP="00982F3F">
      <w:pPr>
        <w:spacing w:line="460" w:lineRule="exact"/>
        <w:rPr>
          <w:rFonts w:ascii="黑体" w:eastAsia="黑体" w:hAnsi="黑体"/>
          <w:sz w:val="36"/>
          <w:szCs w:val="36"/>
        </w:rPr>
      </w:pPr>
      <w:r>
        <w:rPr>
          <w:rFonts w:ascii="黑体" w:eastAsia="黑体" w:hAnsi="黑体" w:hint="eastAsia"/>
          <w:sz w:val="36"/>
          <w:szCs w:val="36"/>
        </w:rPr>
        <w:t>第四章 基于</w:t>
      </w:r>
      <w:r>
        <w:rPr>
          <w:rFonts w:ascii="黑体" w:eastAsia="黑体" w:hAnsi="黑体"/>
          <w:sz w:val="36"/>
          <w:szCs w:val="36"/>
        </w:rPr>
        <w:t>O</w:t>
      </w:r>
      <w:r w:rsidR="00897896">
        <w:rPr>
          <w:rFonts w:ascii="黑体" w:eastAsia="黑体" w:hAnsi="黑体"/>
          <w:sz w:val="36"/>
          <w:szCs w:val="36"/>
        </w:rPr>
        <w:t>RB-SLAM3</w:t>
      </w:r>
      <w:r>
        <w:rPr>
          <w:rFonts w:ascii="黑体" w:eastAsia="黑体" w:hAnsi="黑体" w:hint="eastAsia"/>
          <w:sz w:val="36"/>
          <w:szCs w:val="36"/>
        </w:rPr>
        <w:t>的室内定位算法</w:t>
      </w:r>
    </w:p>
    <w:p w14:paraId="5189BA1F" w14:textId="0D1CE33C" w:rsidR="002E7C12" w:rsidRPr="00804909" w:rsidRDefault="002E7C12" w:rsidP="002E7C12">
      <w:pPr>
        <w:spacing w:beforeLines="50" w:before="156" w:afterLines="50" w:after="156" w:line="460" w:lineRule="exact"/>
        <w:rPr>
          <w:rFonts w:ascii="黑体" w:eastAsia="黑体" w:hAnsi="黑体"/>
          <w:sz w:val="28"/>
          <w:szCs w:val="28"/>
        </w:rPr>
      </w:pPr>
      <w:r>
        <w:rPr>
          <w:rFonts w:ascii="黑体" w:eastAsia="黑体" w:hAnsi="黑体"/>
          <w:sz w:val="28"/>
          <w:szCs w:val="28"/>
        </w:rPr>
        <w:t>4</w:t>
      </w:r>
      <w:r w:rsidRPr="00752DE4">
        <w:rPr>
          <w:rFonts w:ascii="黑体" w:eastAsia="黑体" w:hAnsi="黑体"/>
          <w:sz w:val="28"/>
          <w:szCs w:val="28"/>
        </w:rPr>
        <w:t>.</w:t>
      </w:r>
      <w:r>
        <w:rPr>
          <w:rFonts w:ascii="黑体" w:eastAsia="黑体" w:hAnsi="黑体"/>
          <w:sz w:val="28"/>
          <w:szCs w:val="28"/>
        </w:rPr>
        <w:t>1</w:t>
      </w:r>
    </w:p>
    <w:p w14:paraId="2BB61898" w14:textId="264D3990" w:rsidR="002E7C12" w:rsidRDefault="002E7C12" w:rsidP="002E7C12">
      <w:pPr>
        <w:spacing w:line="460" w:lineRule="exact"/>
        <w:rPr>
          <w:rFonts w:ascii="黑体" w:eastAsia="黑体" w:hAnsi="黑体"/>
        </w:rPr>
      </w:pPr>
      <w:r>
        <w:rPr>
          <w:rFonts w:ascii="黑体" w:eastAsia="黑体" w:hAnsi="黑体"/>
        </w:rPr>
        <w:t>4.1.1</w:t>
      </w:r>
      <w:r w:rsidRPr="00752DE4">
        <w:rPr>
          <w:rFonts w:ascii="黑体" w:eastAsia="黑体" w:hAnsi="黑体" w:hint="eastAsia"/>
        </w:rPr>
        <w:t>论文的组织结构</w:t>
      </w:r>
    </w:p>
    <w:p w14:paraId="03DA5730" w14:textId="2A0AC11E" w:rsidR="002E7C12" w:rsidRPr="00804909" w:rsidRDefault="002E7C12" w:rsidP="002E7C12">
      <w:pPr>
        <w:spacing w:beforeLines="50" w:before="156" w:afterLines="50" w:after="156" w:line="460" w:lineRule="exact"/>
        <w:rPr>
          <w:rFonts w:ascii="黑体" w:eastAsia="黑体" w:hAnsi="黑体"/>
          <w:sz w:val="28"/>
          <w:szCs w:val="28"/>
        </w:rPr>
      </w:pPr>
      <w:r>
        <w:rPr>
          <w:rFonts w:ascii="黑体" w:eastAsia="黑体" w:hAnsi="黑体"/>
          <w:sz w:val="28"/>
          <w:szCs w:val="28"/>
        </w:rPr>
        <w:t>4</w:t>
      </w:r>
      <w:r w:rsidRPr="00752DE4">
        <w:rPr>
          <w:rFonts w:ascii="黑体" w:eastAsia="黑体" w:hAnsi="黑体"/>
          <w:sz w:val="28"/>
          <w:szCs w:val="28"/>
        </w:rPr>
        <w:t>.</w:t>
      </w:r>
      <w:r>
        <w:rPr>
          <w:rFonts w:ascii="黑体" w:eastAsia="黑体" w:hAnsi="黑体"/>
          <w:sz w:val="28"/>
          <w:szCs w:val="28"/>
        </w:rPr>
        <w:t>2</w:t>
      </w:r>
      <w:r w:rsidRPr="00752DE4">
        <w:rPr>
          <w:rFonts w:ascii="黑体" w:eastAsia="黑体" w:hAnsi="黑体" w:hint="eastAsia"/>
          <w:sz w:val="28"/>
          <w:szCs w:val="28"/>
        </w:rPr>
        <w:t>论文研究内容及组织结构</w:t>
      </w:r>
    </w:p>
    <w:p w14:paraId="6A4F895A" w14:textId="71E28E74" w:rsidR="002E7C12" w:rsidRDefault="002E7C12" w:rsidP="002E7C12">
      <w:pPr>
        <w:spacing w:line="460" w:lineRule="exact"/>
        <w:rPr>
          <w:rFonts w:ascii="黑体" w:eastAsia="黑体" w:hAnsi="黑体"/>
        </w:rPr>
      </w:pPr>
      <w:r>
        <w:rPr>
          <w:rFonts w:ascii="黑体" w:eastAsia="黑体" w:hAnsi="黑体"/>
        </w:rPr>
        <w:t>4.2.1</w:t>
      </w:r>
      <w:r w:rsidRPr="00752DE4">
        <w:rPr>
          <w:rFonts w:ascii="黑体" w:eastAsia="黑体" w:hAnsi="黑体" w:hint="eastAsia"/>
        </w:rPr>
        <w:t>论文的组织结构</w:t>
      </w:r>
    </w:p>
    <w:p w14:paraId="08553563" w14:textId="18418FE4" w:rsidR="002E7C12" w:rsidRPr="00804909" w:rsidRDefault="002E7C12" w:rsidP="002E7C12">
      <w:pPr>
        <w:spacing w:beforeLines="50" w:before="156" w:afterLines="50" w:after="156" w:line="460" w:lineRule="exact"/>
        <w:rPr>
          <w:rFonts w:ascii="黑体" w:eastAsia="黑体" w:hAnsi="黑体"/>
          <w:sz w:val="28"/>
          <w:szCs w:val="28"/>
        </w:rPr>
      </w:pPr>
      <w:r>
        <w:rPr>
          <w:rFonts w:ascii="黑体" w:eastAsia="黑体" w:hAnsi="黑体"/>
          <w:sz w:val="28"/>
          <w:szCs w:val="28"/>
        </w:rPr>
        <w:t>4</w:t>
      </w:r>
      <w:r w:rsidRPr="00752DE4">
        <w:rPr>
          <w:rFonts w:ascii="黑体" w:eastAsia="黑体" w:hAnsi="黑体"/>
          <w:sz w:val="28"/>
          <w:szCs w:val="28"/>
        </w:rPr>
        <w:t>.3</w:t>
      </w:r>
      <w:r w:rsidRPr="00752DE4">
        <w:rPr>
          <w:rFonts w:ascii="黑体" w:eastAsia="黑体" w:hAnsi="黑体" w:hint="eastAsia"/>
          <w:sz w:val="28"/>
          <w:szCs w:val="28"/>
        </w:rPr>
        <w:t>论文研究内容及组织结构</w:t>
      </w:r>
    </w:p>
    <w:p w14:paraId="47EDDBD3" w14:textId="13280E9F" w:rsidR="002E7C12" w:rsidRPr="00752DE4" w:rsidRDefault="002E7C12" w:rsidP="002E7C12">
      <w:pPr>
        <w:spacing w:line="460" w:lineRule="exact"/>
        <w:rPr>
          <w:rFonts w:ascii="黑体" w:eastAsia="黑体" w:hAnsi="黑体"/>
        </w:rPr>
      </w:pPr>
      <w:r>
        <w:rPr>
          <w:rFonts w:ascii="黑体" w:eastAsia="黑体" w:hAnsi="黑体"/>
        </w:rPr>
        <w:t>4.1.1</w:t>
      </w:r>
      <w:r w:rsidRPr="00752DE4">
        <w:rPr>
          <w:rFonts w:ascii="黑体" w:eastAsia="黑体" w:hAnsi="黑体" w:hint="eastAsia"/>
        </w:rPr>
        <w:t>论文的组织结构</w:t>
      </w:r>
    </w:p>
    <w:p w14:paraId="1A64051E" w14:textId="77777777" w:rsidR="002E7C12" w:rsidRDefault="002E7C12" w:rsidP="00982F3F">
      <w:pPr>
        <w:spacing w:line="460" w:lineRule="exact"/>
        <w:rPr>
          <w:rFonts w:ascii="黑体" w:eastAsia="黑体" w:hAnsi="黑体"/>
          <w:sz w:val="36"/>
          <w:szCs w:val="36"/>
        </w:rPr>
      </w:pPr>
    </w:p>
    <w:p w14:paraId="36FF2A69" w14:textId="180878F3" w:rsidR="00982F3F" w:rsidRDefault="00982F3F" w:rsidP="00982F3F">
      <w:pPr>
        <w:spacing w:line="460" w:lineRule="exact"/>
        <w:rPr>
          <w:rFonts w:ascii="黑体" w:eastAsia="黑体" w:hAnsi="黑体"/>
          <w:sz w:val="36"/>
          <w:szCs w:val="36"/>
        </w:rPr>
      </w:pPr>
      <w:r>
        <w:rPr>
          <w:rFonts w:ascii="黑体" w:eastAsia="黑体" w:hAnsi="黑体" w:hint="eastAsia"/>
          <w:sz w:val="36"/>
          <w:szCs w:val="36"/>
        </w:rPr>
        <w:t>第五</w:t>
      </w:r>
      <w:r w:rsidR="00F056CE">
        <w:rPr>
          <w:rFonts w:ascii="黑体" w:eastAsia="黑体" w:hAnsi="黑体" w:hint="eastAsia"/>
          <w:sz w:val="36"/>
          <w:szCs w:val="36"/>
        </w:rPr>
        <w:t xml:space="preserve">章 </w:t>
      </w:r>
      <w:r w:rsidR="00804909">
        <w:rPr>
          <w:rFonts w:ascii="黑体" w:eastAsia="黑体" w:hAnsi="黑体" w:hint="eastAsia"/>
          <w:sz w:val="36"/>
          <w:szCs w:val="36"/>
        </w:rPr>
        <w:t>融合</w:t>
      </w:r>
      <w:r w:rsidR="00F056CE">
        <w:rPr>
          <w:rFonts w:ascii="黑体" w:eastAsia="黑体" w:hAnsi="黑体" w:hint="eastAsia"/>
          <w:sz w:val="36"/>
          <w:szCs w:val="36"/>
        </w:rPr>
        <w:t>室内定位</w:t>
      </w:r>
      <w:r w:rsidR="00804909">
        <w:rPr>
          <w:rFonts w:ascii="黑体" w:eastAsia="黑体" w:hAnsi="黑体" w:hint="eastAsia"/>
          <w:sz w:val="36"/>
          <w:szCs w:val="36"/>
        </w:rPr>
        <w:t>算法</w:t>
      </w:r>
      <w:r w:rsidR="00F056CE">
        <w:rPr>
          <w:rFonts w:ascii="黑体" w:eastAsia="黑体" w:hAnsi="黑体" w:hint="eastAsia"/>
          <w:sz w:val="36"/>
          <w:szCs w:val="36"/>
        </w:rPr>
        <w:t>的设计与实现</w:t>
      </w:r>
    </w:p>
    <w:p w14:paraId="79224702" w14:textId="16E2871F" w:rsidR="006D1F1B" w:rsidRPr="00804909" w:rsidRDefault="00804909" w:rsidP="00804909">
      <w:pPr>
        <w:spacing w:beforeLines="50" w:before="156" w:afterLines="50" w:after="156" w:line="460" w:lineRule="exact"/>
        <w:rPr>
          <w:rFonts w:ascii="黑体" w:eastAsia="黑体" w:hAnsi="黑体"/>
          <w:sz w:val="28"/>
          <w:szCs w:val="28"/>
        </w:rPr>
      </w:pPr>
      <w:r>
        <w:rPr>
          <w:rFonts w:ascii="黑体" w:eastAsia="黑体" w:hAnsi="黑体"/>
          <w:sz w:val="28"/>
          <w:szCs w:val="28"/>
        </w:rPr>
        <w:t>5</w:t>
      </w:r>
      <w:r w:rsidRPr="00752DE4">
        <w:rPr>
          <w:rFonts w:ascii="黑体" w:eastAsia="黑体" w:hAnsi="黑体"/>
          <w:sz w:val="28"/>
          <w:szCs w:val="28"/>
        </w:rPr>
        <w:t>.</w:t>
      </w:r>
      <w:r w:rsidR="00EB5197">
        <w:rPr>
          <w:rFonts w:ascii="黑体" w:eastAsia="黑体" w:hAnsi="黑体"/>
          <w:sz w:val="28"/>
          <w:szCs w:val="28"/>
        </w:rPr>
        <w:t>1</w:t>
      </w:r>
      <w:r w:rsidR="00374AD4">
        <w:rPr>
          <w:rFonts w:ascii="黑体" w:eastAsia="黑体" w:hAnsi="黑体" w:hint="eastAsia"/>
          <w:sz w:val="28"/>
          <w:szCs w:val="28"/>
        </w:rPr>
        <w:t>器件部分</w:t>
      </w:r>
    </w:p>
    <w:p w14:paraId="08BE4176" w14:textId="5FC0E50B" w:rsidR="0064261A" w:rsidRDefault="00804909" w:rsidP="00804909">
      <w:pPr>
        <w:spacing w:line="460" w:lineRule="exact"/>
        <w:rPr>
          <w:rFonts w:ascii="黑体" w:eastAsia="黑体" w:hAnsi="黑体"/>
        </w:rPr>
      </w:pPr>
      <w:r>
        <w:rPr>
          <w:rFonts w:ascii="黑体" w:eastAsia="黑体" w:hAnsi="黑体"/>
        </w:rPr>
        <w:t>5.</w:t>
      </w:r>
      <w:r w:rsidR="002C1474">
        <w:rPr>
          <w:rFonts w:ascii="黑体" w:eastAsia="黑体" w:hAnsi="黑体"/>
        </w:rPr>
        <w:t>2</w:t>
      </w:r>
      <w:r>
        <w:rPr>
          <w:rFonts w:ascii="黑体" w:eastAsia="黑体" w:hAnsi="黑体"/>
        </w:rPr>
        <w:t>.1</w:t>
      </w:r>
      <w:r w:rsidR="00374AD4" w:rsidRPr="00374AD4">
        <w:t xml:space="preserve"> </w:t>
      </w:r>
      <w:r w:rsidR="004A3F51">
        <w:rPr>
          <w:rFonts w:hint="eastAsia"/>
        </w:rPr>
        <w:t>Intel</w:t>
      </w:r>
      <w:r w:rsidR="004A3F51">
        <w:t xml:space="preserve"> </w:t>
      </w:r>
      <w:r w:rsidR="00374AD4">
        <w:t>R</w:t>
      </w:r>
      <w:r w:rsidR="00374AD4">
        <w:rPr>
          <w:rFonts w:hint="eastAsia"/>
        </w:rPr>
        <w:t>eal</w:t>
      </w:r>
      <w:r w:rsidR="00374AD4">
        <w:t>S</w:t>
      </w:r>
      <w:r w:rsidR="00374AD4">
        <w:rPr>
          <w:rFonts w:hint="eastAsia"/>
        </w:rPr>
        <w:t>ense</w:t>
      </w:r>
      <w:r w:rsidR="00374AD4">
        <w:t xml:space="preserve"> T265</w:t>
      </w:r>
    </w:p>
    <w:p w14:paraId="4A514843" w14:textId="48EDFFE4" w:rsidR="0064261A" w:rsidRPr="00574633" w:rsidRDefault="0064261A" w:rsidP="00574633">
      <w:pPr>
        <w:spacing w:line="460" w:lineRule="exact"/>
        <w:ind w:firstLine="420"/>
        <w:rPr>
          <w:rFonts w:ascii="黑体" w:eastAsia="黑体" w:hAnsi="黑体"/>
          <w:sz w:val="28"/>
          <w:szCs w:val="28"/>
        </w:rPr>
      </w:pPr>
      <w:r>
        <w:rPr>
          <w:rFonts w:hint="eastAsia"/>
        </w:rPr>
        <w:t>本文进行设计时，采用的是</w:t>
      </w:r>
      <w:r>
        <w:rPr>
          <w:rFonts w:hint="eastAsia"/>
        </w:rPr>
        <w:t>Intel</w:t>
      </w:r>
      <w:r>
        <w:rPr>
          <w:rFonts w:hint="eastAsia"/>
        </w:rPr>
        <w:t>公司的</w:t>
      </w:r>
      <w:r>
        <w:t>R</w:t>
      </w:r>
      <w:r>
        <w:rPr>
          <w:rFonts w:hint="eastAsia"/>
        </w:rPr>
        <w:t>eal</w:t>
      </w:r>
      <w:r>
        <w:t>S</w:t>
      </w:r>
      <w:r>
        <w:rPr>
          <w:rFonts w:hint="eastAsia"/>
        </w:rPr>
        <w:t>ense</w:t>
      </w:r>
      <w:r>
        <w:t xml:space="preserve"> T265</w:t>
      </w:r>
      <w:r>
        <w:rPr>
          <w:rFonts w:hint="eastAsia"/>
        </w:rPr>
        <w:t>追踪相机</w:t>
      </w:r>
      <w:r w:rsidR="00B04106">
        <w:rPr>
          <w:rFonts w:hint="eastAsia"/>
        </w:rPr>
        <w:t>，</w:t>
      </w:r>
      <w:r w:rsidR="0091159B">
        <w:rPr>
          <w:rFonts w:hint="eastAsia"/>
        </w:rPr>
        <w:t>使用了双目鱼眼相机，</w:t>
      </w:r>
      <w:r w:rsidR="00574633">
        <w:rPr>
          <w:rFonts w:ascii="Arial" w:hAnsi="Arial" w:cs="Arial"/>
          <w:color w:val="4D4D4D"/>
          <w:shd w:val="clear" w:color="auto" w:fill="FFFFFF"/>
        </w:rPr>
        <w:t>一个</w:t>
      </w:r>
      <w:r w:rsidR="00574633">
        <w:rPr>
          <w:rFonts w:ascii="Arial" w:hAnsi="Arial" w:cs="Arial"/>
          <w:color w:val="4D4D4D"/>
          <w:shd w:val="clear" w:color="auto" w:fill="FFFFFF"/>
        </w:rPr>
        <w:t>IMU</w:t>
      </w:r>
      <w:r w:rsidR="00574633">
        <w:rPr>
          <w:rFonts w:ascii="Arial" w:hAnsi="Arial" w:cs="Arial"/>
          <w:color w:val="4D4D4D"/>
          <w:shd w:val="clear" w:color="auto" w:fill="FFFFFF"/>
        </w:rPr>
        <w:t>和一个</w:t>
      </w:r>
      <w:r w:rsidR="003B53EB">
        <w:rPr>
          <w:rFonts w:ascii="Arial" w:hAnsi="Arial" w:cs="Arial" w:hint="eastAsia"/>
          <w:color w:val="4D4D4D"/>
          <w:shd w:val="clear" w:color="auto" w:fill="FFFFFF"/>
        </w:rPr>
        <w:t>因</w:t>
      </w:r>
      <w:proofErr w:type="gramStart"/>
      <w:r w:rsidR="003B53EB">
        <w:rPr>
          <w:rFonts w:ascii="Arial" w:hAnsi="Arial" w:cs="Arial" w:hint="eastAsia"/>
          <w:color w:val="4D4D4D"/>
          <w:shd w:val="clear" w:color="auto" w:fill="FFFFFF"/>
        </w:rPr>
        <w:t>特</w:t>
      </w:r>
      <w:proofErr w:type="gramEnd"/>
      <w:r w:rsidR="003B53EB">
        <w:rPr>
          <w:rFonts w:ascii="Arial" w:hAnsi="Arial" w:cs="Arial" w:hint="eastAsia"/>
          <w:color w:val="4D4D4D"/>
          <w:shd w:val="clear" w:color="auto" w:fill="FFFFFF"/>
        </w:rPr>
        <w:t>尔的</w:t>
      </w:r>
      <w:proofErr w:type="spellStart"/>
      <w:r w:rsidR="00574633" w:rsidRPr="00574633">
        <w:rPr>
          <w:rFonts w:cs="Times New Roman"/>
          <w:color w:val="4D4D4D"/>
          <w:shd w:val="clear" w:color="auto" w:fill="FFFFFF"/>
        </w:rPr>
        <w:t>Movidius</w:t>
      </w:r>
      <w:proofErr w:type="spellEnd"/>
      <w:r w:rsidR="00574633" w:rsidRPr="00574633">
        <w:rPr>
          <w:rFonts w:cs="Times New Roman"/>
          <w:color w:val="4D4D4D"/>
          <w:shd w:val="clear" w:color="auto" w:fill="FFFFFF"/>
        </w:rPr>
        <w:t>™ Myriad™ 2 VPU</w:t>
      </w:r>
      <w:r w:rsidR="00574633">
        <w:rPr>
          <w:rFonts w:ascii="Arial" w:hAnsi="Arial" w:cs="Arial"/>
          <w:color w:val="4D4D4D"/>
          <w:shd w:val="clear" w:color="auto" w:fill="FFFFFF"/>
        </w:rPr>
        <w:t>。</w:t>
      </w:r>
      <w:r w:rsidR="0091159B">
        <w:rPr>
          <w:rFonts w:hint="eastAsia"/>
        </w:rPr>
        <w:t>提供分辨率</w:t>
      </w:r>
      <w:r w:rsidR="0091159B">
        <w:rPr>
          <w:rFonts w:hint="eastAsia"/>
        </w:rPr>
        <w:t>848X800</w:t>
      </w:r>
      <w:r w:rsidR="0091159B">
        <w:rPr>
          <w:rFonts w:hint="eastAsia"/>
        </w:rPr>
        <w:t>分辨率</w:t>
      </w:r>
      <w:r w:rsidR="0091159B">
        <w:rPr>
          <w:rFonts w:hint="eastAsia"/>
        </w:rPr>
        <w:t xml:space="preserve"> 30HZ </w:t>
      </w:r>
      <w:r w:rsidR="0091159B">
        <w:rPr>
          <w:rFonts w:hint="eastAsia"/>
        </w:rPr>
        <w:t>单色图像。</w:t>
      </w:r>
      <w:r w:rsidR="00B04106">
        <w:rPr>
          <w:rFonts w:hint="eastAsia"/>
        </w:rPr>
        <w:t>采用了</w:t>
      </w:r>
      <w:proofErr w:type="spellStart"/>
      <w:r w:rsidR="00B04106">
        <w:rPr>
          <w:rFonts w:hint="eastAsia"/>
        </w:rPr>
        <w:t>Movidius</w:t>
      </w:r>
      <w:proofErr w:type="spellEnd"/>
      <w:r w:rsidR="00B04106">
        <w:rPr>
          <w:rFonts w:hint="eastAsia"/>
        </w:rPr>
        <w:t xml:space="preserve"> Myriad 2</w:t>
      </w:r>
      <w:r w:rsidR="00B04106">
        <w:rPr>
          <w:rFonts w:hint="eastAsia"/>
        </w:rPr>
        <w:t>视觉处理单元（</w:t>
      </w:r>
      <w:r w:rsidR="00B04106">
        <w:rPr>
          <w:rFonts w:hint="eastAsia"/>
        </w:rPr>
        <w:t>VPU</w:t>
      </w:r>
      <w:r w:rsidR="00B04106">
        <w:rPr>
          <w:rFonts w:hint="eastAsia"/>
        </w:rPr>
        <w:t>），</w:t>
      </w:r>
      <w:r w:rsidR="00B04106">
        <w:rPr>
          <w:rFonts w:hint="eastAsia"/>
        </w:rPr>
        <w:t>V-SLAM</w:t>
      </w:r>
      <w:r w:rsidR="00B04106">
        <w:rPr>
          <w:rFonts w:hint="eastAsia"/>
        </w:rPr>
        <w:t>算法都直接在</w:t>
      </w:r>
      <w:r w:rsidR="00B04106">
        <w:rPr>
          <w:rFonts w:hint="eastAsia"/>
        </w:rPr>
        <w:t>VPU</w:t>
      </w:r>
      <w:r w:rsidR="00B04106">
        <w:rPr>
          <w:rFonts w:hint="eastAsia"/>
        </w:rPr>
        <w:t>上运行可直接输出六自由度相机位姿</w:t>
      </w:r>
      <w:r w:rsidR="00574633">
        <w:rPr>
          <w:rFonts w:hint="eastAsia"/>
        </w:rPr>
        <w:t>。</w:t>
      </w:r>
      <w:r w:rsidR="00574633">
        <w:t>T265</w:t>
      </w:r>
      <w:r w:rsidR="00574633">
        <w:rPr>
          <w:rFonts w:hint="eastAsia"/>
        </w:rPr>
        <w:t>也进行</w:t>
      </w:r>
      <w:r w:rsidR="00574633">
        <w:rPr>
          <w:rFonts w:hint="eastAsia"/>
        </w:rPr>
        <w:t>I</w:t>
      </w:r>
      <w:r w:rsidR="00574633">
        <w:t>MU</w:t>
      </w:r>
      <w:r w:rsidR="00574633">
        <w:rPr>
          <w:rFonts w:hint="eastAsia"/>
        </w:rPr>
        <w:t>原始数据的保存，可以直接读取输出。</w:t>
      </w:r>
    </w:p>
    <w:p w14:paraId="79DF223E" w14:textId="3ED9BFA9" w:rsidR="000F6191" w:rsidRDefault="00A3712C" w:rsidP="00804909">
      <w:pPr>
        <w:spacing w:line="460" w:lineRule="exact"/>
        <w:rPr>
          <w:rFonts w:ascii="黑体" w:eastAsia="黑体" w:hAnsi="黑体"/>
        </w:rPr>
      </w:pPr>
      <w:r>
        <w:rPr>
          <w:noProof/>
        </w:rPr>
        <w:lastRenderedPageBreak/>
        <w:drawing>
          <wp:anchor distT="0" distB="0" distL="114300" distR="114300" simplePos="0" relativeHeight="251658240" behindDoc="0" locked="0" layoutInCell="1" allowOverlap="1" wp14:anchorId="317BFF23" wp14:editId="429A945B">
            <wp:simplePos x="0" y="0"/>
            <wp:positionH relativeFrom="margin">
              <wp:align>center</wp:align>
            </wp:positionH>
            <wp:positionV relativeFrom="paragraph">
              <wp:posOffset>179070</wp:posOffset>
            </wp:positionV>
            <wp:extent cx="3632200" cy="2275840"/>
            <wp:effectExtent l="0" t="0" r="635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32200" cy="2275840"/>
                    </a:xfrm>
                    <a:prstGeom prst="rect">
                      <a:avLst/>
                    </a:prstGeom>
                  </pic:spPr>
                </pic:pic>
              </a:graphicData>
            </a:graphic>
            <wp14:sizeRelH relativeFrom="margin">
              <wp14:pctWidth>0</wp14:pctWidth>
            </wp14:sizeRelH>
            <wp14:sizeRelV relativeFrom="margin">
              <wp14:pctHeight>0</wp14:pctHeight>
            </wp14:sizeRelV>
          </wp:anchor>
        </w:drawing>
      </w:r>
    </w:p>
    <w:p w14:paraId="7D6BA3C6" w14:textId="3FEE9513" w:rsidR="006D1F1B" w:rsidRDefault="006D1F1B" w:rsidP="00804909">
      <w:pPr>
        <w:spacing w:line="460" w:lineRule="exact"/>
        <w:rPr>
          <w:rFonts w:ascii="黑体" w:eastAsia="黑体" w:hAnsi="黑体"/>
        </w:rPr>
      </w:pPr>
    </w:p>
    <w:p w14:paraId="207B712A" w14:textId="3E2D0BB8" w:rsidR="0020418B" w:rsidRDefault="0020418B" w:rsidP="00804909">
      <w:pPr>
        <w:spacing w:beforeLines="50" w:before="156" w:afterLines="50" w:after="156" w:line="460" w:lineRule="exact"/>
        <w:rPr>
          <w:rFonts w:ascii="黑体" w:eastAsia="黑体" w:hAnsi="黑体"/>
          <w:sz w:val="28"/>
          <w:szCs w:val="28"/>
        </w:rPr>
      </w:pPr>
    </w:p>
    <w:p w14:paraId="170D9243" w14:textId="0906C35A" w:rsidR="0020418B" w:rsidRDefault="0020418B" w:rsidP="00804909">
      <w:pPr>
        <w:spacing w:beforeLines="50" w:before="156" w:afterLines="50" w:after="156" w:line="460" w:lineRule="exact"/>
        <w:rPr>
          <w:rFonts w:ascii="黑体" w:eastAsia="黑体" w:hAnsi="黑体"/>
          <w:sz w:val="28"/>
          <w:szCs w:val="28"/>
        </w:rPr>
      </w:pPr>
    </w:p>
    <w:p w14:paraId="6380F6AF" w14:textId="6584911B" w:rsidR="0020418B" w:rsidRDefault="0020418B" w:rsidP="00804909">
      <w:pPr>
        <w:spacing w:beforeLines="50" w:before="156" w:afterLines="50" w:after="156" w:line="460" w:lineRule="exact"/>
        <w:rPr>
          <w:rFonts w:ascii="黑体" w:eastAsia="黑体" w:hAnsi="黑体"/>
          <w:sz w:val="28"/>
          <w:szCs w:val="28"/>
        </w:rPr>
      </w:pPr>
    </w:p>
    <w:p w14:paraId="29BFAA7A" w14:textId="38FBD2DA" w:rsidR="0020418B" w:rsidRDefault="0020418B" w:rsidP="00804909">
      <w:pPr>
        <w:spacing w:beforeLines="50" w:before="156" w:afterLines="50" w:after="156" w:line="460" w:lineRule="exact"/>
        <w:rPr>
          <w:rFonts w:ascii="黑体" w:eastAsia="黑体" w:hAnsi="黑体"/>
          <w:sz w:val="28"/>
          <w:szCs w:val="28"/>
        </w:rPr>
      </w:pPr>
    </w:p>
    <w:p w14:paraId="2FD4C871" w14:textId="77777777" w:rsidR="0020418B" w:rsidRDefault="0020418B" w:rsidP="00804909">
      <w:pPr>
        <w:spacing w:beforeLines="50" w:before="156" w:afterLines="50" w:after="156" w:line="460" w:lineRule="exact"/>
        <w:rPr>
          <w:rFonts w:ascii="黑体" w:eastAsia="黑体" w:hAnsi="黑体"/>
          <w:sz w:val="28"/>
          <w:szCs w:val="28"/>
        </w:rPr>
      </w:pPr>
    </w:p>
    <w:p w14:paraId="3746C402" w14:textId="3F3A385B" w:rsidR="0020418B" w:rsidRDefault="0020418B" w:rsidP="0020418B">
      <w:pPr>
        <w:spacing w:beforeLines="50" w:before="156" w:afterLines="50" w:after="156" w:line="460" w:lineRule="exact"/>
        <w:jc w:val="center"/>
        <w:rPr>
          <w:rFonts w:cs="Times New Roman"/>
          <w:szCs w:val="24"/>
        </w:rPr>
      </w:pPr>
      <w:r w:rsidRPr="0020418B">
        <w:rPr>
          <w:rFonts w:ascii="宋体" w:hAnsi="宋体" w:hint="eastAsia"/>
          <w:szCs w:val="24"/>
        </w:rPr>
        <w:t>图</w:t>
      </w:r>
      <w:r w:rsidRPr="0020418B">
        <w:rPr>
          <w:rFonts w:cs="Times New Roman"/>
          <w:szCs w:val="24"/>
        </w:rPr>
        <w:t>5.1</w:t>
      </w:r>
      <w:r>
        <w:rPr>
          <w:rFonts w:cs="Times New Roman"/>
          <w:szCs w:val="24"/>
        </w:rPr>
        <w:t xml:space="preserve"> T265</w:t>
      </w:r>
      <w:r>
        <w:rPr>
          <w:rFonts w:cs="Times New Roman" w:hint="eastAsia"/>
          <w:szCs w:val="24"/>
        </w:rPr>
        <w:t>传感器的坐标系</w:t>
      </w:r>
    </w:p>
    <w:p w14:paraId="3790D7F8" w14:textId="49896443" w:rsidR="00A3712C" w:rsidRDefault="00A3712C" w:rsidP="00A3712C">
      <w:pPr>
        <w:spacing w:beforeLines="50" w:before="156" w:afterLines="50" w:after="156" w:line="460" w:lineRule="exact"/>
        <w:ind w:firstLine="420"/>
      </w:pPr>
      <w:r>
        <w:rPr>
          <w:rFonts w:hint="eastAsia"/>
        </w:rPr>
        <w:t>本文需要的数据包括：经过</w:t>
      </w:r>
      <w:r>
        <w:rPr>
          <w:rFonts w:hint="eastAsia"/>
        </w:rPr>
        <w:t>T</w:t>
      </w:r>
      <w:r>
        <w:t>265</w:t>
      </w:r>
      <w:r>
        <w:rPr>
          <w:rFonts w:hint="eastAsia"/>
        </w:rPr>
        <w:t>计算后的</w:t>
      </w:r>
      <w:r>
        <w:rPr>
          <w:rFonts w:hint="eastAsia"/>
        </w:rPr>
        <w:t>S</w:t>
      </w:r>
      <w:r>
        <w:t>LAM</w:t>
      </w:r>
      <w:r>
        <w:rPr>
          <w:rFonts w:hint="eastAsia"/>
        </w:rPr>
        <w:t>数据已经</w:t>
      </w:r>
      <w:r>
        <w:rPr>
          <w:rFonts w:hint="eastAsia"/>
        </w:rPr>
        <w:t>I</w:t>
      </w:r>
      <w:r>
        <w:t>MU</w:t>
      </w:r>
      <w:r>
        <w:rPr>
          <w:rFonts w:hint="eastAsia"/>
        </w:rPr>
        <w:t>原始数据。</w:t>
      </w:r>
    </w:p>
    <w:p w14:paraId="204EEA1E" w14:textId="715243BC" w:rsidR="002B64C6" w:rsidRDefault="002B64C6" w:rsidP="002B64C6">
      <w:pPr>
        <w:spacing w:beforeLines="50" w:before="156" w:afterLines="50" w:after="156" w:line="460" w:lineRule="exact"/>
        <w:rPr>
          <w:rFonts w:ascii="黑体" w:eastAsia="黑体" w:hAnsi="黑体"/>
          <w:sz w:val="28"/>
          <w:szCs w:val="28"/>
        </w:rPr>
      </w:pPr>
      <w:r>
        <w:rPr>
          <w:rFonts w:ascii="黑体" w:eastAsia="黑体" w:hAnsi="黑体"/>
          <w:sz w:val="28"/>
          <w:szCs w:val="28"/>
        </w:rPr>
        <w:t>5</w:t>
      </w:r>
      <w:r w:rsidRPr="00752DE4">
        <w:rPr>
          <w:rFonts w:ascii="黑体" w:eastAsia="黑体" w:hAnsi="黑体"/>
          <w:sz w:val="28"/>
          <w:szCs w:val="28"/>
        </w:rPr>
        <w:t>.</w:t>
      </w:r>
      <w:r w:rsidR="00EB5197">
        <w:rPr>
          <w:rFonts w:ascii="黑体" w:eastAsia="黑体" w:hAnsi="黑体"/>
          <w:sz w:val="28"/>
          <w:szCs w:val="28"/>
        </w:rPr>
        <w:t>2</w:t>
      </w:r>
      <w:r>
        <w:rPr>
          <w:rFonts w:ascii="黑体" w:eastAsia="黑体" w:hAnsi="黑体" w:hint="eastAsia"/>
          <w:sz w:val="28"/>
          <w:szCs w:val="28"/>
        </w:rPr>
        <w:t>整体过程</w:t>
      </w:r>
      <w:r w:rsidRPr="00804909">
        <w:rPr>
          <w:rFonts w:ascii="黑体" w:eastAsia="黑体" w:hAnsi="黑体"/>
          <w:sz w:val="28"/>
          <w:szCs w:val="28"/>
        </w:rPr>
        <w:t xml:space="preserve"> </w:t>
      </w:r>
    </w:p>
    <w:p w14:paraId="0E784563" w14:textId="77777777" w:rsidR="002B64C6" w:rsidRDefault="002B64C6" w:rsidP="00D94307">
      <w:pPr>
        <w:spacing w:line="460" w:lineRule="exact"/>
      </w:pPr>
      <w:r>
        <w:rPr>
          <w:rFonts w:hint="eastAsia"/>
        </w:rPr>
        <w:t>步骤为：</w:t>
      </w:r>
    </w:p>
    <w:p w14:paraId="79F3482B" w14:textId="3ABD60CD" w:rsidR="00AA26CE" w:rsidRDefault="00AA26CE" w:rsidP="00D94307">
      <w:pPr>
        <w:pStyle w:val="a3"/>
        <w:numPr>
          <w:ilvl w:val="0"/>
          <w:numId w:val="3"/>
        </w:numPr>
        <w:spacing w:line="460" w:lineRule="exact"/>
        <w:ind w:firstLineChars="0"/>
      </w:pPr>
      <w:r>
        <w:rPr>
          <w:rFonts w:hint="eastAsia"/>
        </w:rPr>
        <w:t>获取</w:t>
      </w:r>
      <w:r>
        <w:t xml:space="preserve">T265 </w:t>
      </w:r>
      <w:r>
        <w:rPr>
          <w:rFonts w:hint="eastAsia"/>
        </w:rPr>
        <w:t>经过</w:t>
      </w:r>
      <w:r>
        <w:t>SLAM</w:t>
      </w:r>
      <w:r>
        <w:rPr>
          <w:rFonts w:hint="eastAsia"/>
        </w:rPr>
        <w:t>计算后的位姿数据</w:t>
      </w:r>
      <w:r>
        <w:rPr>
          <w:rFonts w:hint="eastAsia"/>
        </w:rPr>
        <w:t>(</w:t>
      </w:r>
      <w:r>
        <w:rPr>
          <w:rFonts w:hint="eastAsia"/>
        </w:rPr>
        <w:t>位姿数据</w:t>
      </w:r>
      <w:r>
        <w:rPr>
          <w:rFonts w:hint="eastAsia"/>
        </w:rPr>
        <w:t>1</w:t>
      </w:r>
      <w:r>
        <w:t>)</w:t>
      </w:r>
      <w:r>
        <w:rPr>
          <w:rFonts w:hint="eastAsia"/>
        </w:rPr>
        <w:t>和</w:t>
      </w:r>
      <w:r>
        <w:rPr>
          <w:rFonts w:hint="eastAsia"/>
        </w:rPr>
        <w:t>I</w:t>
      </w:r>
      <w:r>
        <w:t>MU</w:t>
      </w:r>
      <w:r>
        <w:rPr>
          <w:rFonts w:hint="eastAsia"/>
        </w:rPr>
        <w:t>原始数据并将其输入</w:t>
      </w:r>
      <w:r>
        <w:rPr>
          <w:rFonts w:hint="eastAsia"/>
        </w:rPr>
        <w:t>P</w:t>
      </w:r>
      <w:r>
        <w:t>DR</w:t>
      </w:r>
      <w:r>
        <w:rPr>
          <w:rFonts w:hint="eastAsia"/>
        </w:rPr>
        <w:t>算法中得到另一组位姿数据</w:t>
      </w:r>
      <w:r>
        <w:rPr>
          <w:rFonts w:hint="eastAsia"/>
        </w:rPr>
        <w:t>(</w:t>
      </w:r>
      <w:r>
        <w:rPr>
          <w:rFonts w:hint="eastAsia"/>
        </w:rPr>
        <w:t>位姿数据</w:t>
      </w:r>
      <w:r>
        <w:rPr>
          <w:rFonts w:hint="eastAsia"/>
        </w:rPr>
        <w:t>2</w:t>
      </w:r>
      <w:r>
        <w:t>)</w:t>
      </w:r>
      <w:r>
        <w:rPr>
          <w:rFonts w:hint="eastAsia"/>
        </w:rPr>
        <w:t>。</w:t>
      </w:r>
    </w:p>
    <w:p w14:paraId="0E3762CE" w14:textId="516973FA" w:rsidR="00C976F4" w:rsidRPr="00AA26CE" w:rsidRDefault="00C976F4" w:rsidP="00D94307">
      <w:pPr>
        <w:pStyle w:val="a3"/>
        <w:numPr>
          <w:ilvl w:val="0"/>
          <w:numId w:val="3"/>
        </w:numPr>
        <w:spacing w:line="460" w:lineRule="exact"/>
        <w:ind w:firstLineChars="0"/>
      </w:pPr>
      <w:r>
        <w:rPr>
          <w:rFonts w:hint="eastAsia"/>
        </w:rPr>
        <w:t>时间对齐</w:t>
      </w:r>
    </w:p>
    <w:p w14:paraId="2E8CC56A" w14:textId="07ABADD2" w:rsidR="00AA26CE" w:rsidRDefault="00657E20" w:rsidP="00B63411">
      <w:pPr>
        <w:pStyle w:val="a3"/>
        <w:numPr>
          <w:ilvl w:val="0"/>
          <w:numId w:val="3"/>
        </w:numPr>
        <w:spacing w:line="460" w:lineRule="exact"/>
        <w:ind w:firstLineChars="0"/>
      </w:pPr>
      <w:r>
        <w:rPr>
          <w:rFonts w:hint="eastAsia"/>
        </w:rPr>
        <w:t>将</w:t>
      </w:r>
      <w:r>
        <w:rPr>
          <w:rFonts w:hint="eastAsia"/>
        </w:rPr>
        <w:t>P</w:t>
      </w:r>
      <w:r>
        <w:t>DR</w:t>
      </w:r>
      <w:r>
        <w:rPr>
          <w:rFonts w:hint="eastAsia"/>
        </w:rPr>
        <w:t>初始航向与</w:t>
      </w:r>
      <w:r>
        <w:rPr>
          <w:rFonts w:hint="eastAsia"/>
        </w:rPr>
        <w:t>S</w:t>
      </w:r>
      <w:r>
        <w:t>LAM</w:t>
      </w:r>
      <w:r w:rsidR="00827B25">
        <w:rPr>
          <w:rFonts w:hint="eastAsia"/>
        </w:rPr>
        <w:t>初始航向对齐</w:t>
      </w:r>
      <w:r w:rsidR="00B63411">
        <w:rPr>
          <w:rFonts w:hint="eastAsia"/>
        </w:rPr>
        <w:t>。</w:t>
      </w:r>
    </w:p>
    <w:p w14:paraId="40FB6703" w14:textId="3AD9DF71" w:rsidR="00B63411" w:rsidRDefault="00B63411" w:rsidP="00B63411">
      <w:pPr>
        <w:pStyle w:val="a3"/>
        <w:numPr>
          <w:ilvl w:val="0"/>
          <w:numId w:val="3"/>
        </w:numPr>
        <w:spacing w:line="460" w:lineRule="exact"/>
        <w:ind w:firstLineChars="0"/>
      </w:pPr>
      <w:r>
        <w:rPr>
          <w:rFonts w:hint="eastAsia"/>
        </w:rPr>
        <w:t>通过峰值检测，检测</w:t>
      </w:r>
      <w:r>
        <w:rPr>
          <w:rFonts w:hint="eastAsia"/>
        </w:rPr>
        <w:t>P</w:t>
      </w:r>
      <w:r>
        <w:t>DR</w:t>
      </w:r>
      <w:r>
        <w:rPr>
          <w:rFonts w:hint="eastAsia"/>
        </w:rPr>
        <w:t>数据中姿态角的不稳定的点</w:t>
      </w:r>
      <w:r w:rsidR="00FB0AA6">
        <w:rPr>
          <w:rFonts w:hint="eastAsia"/>
        </w:rPr>
        <w:t>，这些点可能影响</w:t>
      </w:r>
      <w:r w:rsidR="00FB0AA6">
        <w:rPr>
          <w:rFonts w:hint="eastAsia"/>
        </w:rPr>
        <w:t>P</w:t>
      </w:r>
      <w:r w:rsidR="00FB0AA6">
        <w:t>DR</w:t>
      </w:r>
      <w:r w:rsidR="00FB0AA6">
        <w:rPr>
          <w:rFonts w:hint="eastAsia"/>
        </w:rPr>
        <w:t>的航向</w:t>
      </w:r>
      <w:r w:rsidR="00EF63A0">
        <w:rPr>
          <w:rFonts w:hint="eastAsia"/>
        </w:rPr>
        <w:t>精度。</w:t>
      </w:r>
    </w:p>
    <w:p w14:paraId="337DC939" w14:textId="11E8DE44" w:rsidR="00AA26CE" w:rsidRDefault="00B63411" w:rsidP="00D94307">
      <w:pPr>
        <w:pStyle w:val="a3"/>
        <w:numPr>
          <w:ilvl w:val="0"/>
          <w:numId w:val="3"/>
        </w:numPr>
        <w:spacing w:line="460" w:lineRule="exact"/>
        <w:ind w:firstLineChars="0"/>
      </w:pPr>
      <w:r>
        <w:rPr>
          <w:rFonts w:hint="eastAsia"/>
        </w:rPr>
        <w:t>将位姿数据两两相减得到位姿增量。</w:t>
      </w:r>
    </w:p>
    <w:p w14:paraId="40A2B776" w14:textId="77777777" w:rsidR="00B63411" w:rsidRDefault="00B63411" w:rsidP="00D94307">
      <w:pPr>
        <w:pStyle w:val="a3"/>
        <w:numPr>
          <w:ilvl w:val="0"/>
          <w:numId w:val="3"/>
        </w:numPr>
        <w:spacing w:line="460" w:lineRule="exact"/>
        <w:ind w:firstLineChars="0"/>
      </w:pPr>
      <w:r>
        <w:rPr>
          <w:rFonts w:hint="eastAsia"/>
        </w:rPr>
        <w:t>检测</w:t>
      </w:r>
      <w:r>
        <w:t>SLAM</w:t>
      </w:r>
      <w:r>
        <w:rPr>
          <w:rFonts w:hint="eastAsia"/>
        </w:rPr>
        <w:t>中位姿数据是否失效。</w:t>
      </w:r>
    </w:p>
    <w:p w14:paraId="3AB2410F" w14:textId="4EAC9A56" w:rsidR="00E254C3" w:rsidRDefault="00657E20" w:rsidP="00E254C3">
      <w:pPr>
        <w:pStyle w:val="a3"/>
        <w:numPr>
          <w:ilvl w:val="0"/>
          <w:numId w:val="3"/>
        </w:numPr>
        <w:spacing w:line="460" w:lineRule="exact"/>
        <w:ind w:firstLineChars="0"/>
        <w:rPr>
          <w:rFonts w:hint="eastAsia"/>
        </w:rPr>
      </w:pPr>
      <w:r>
        <w:rPr>
          <w:rFonts w:hint="eastAsia"/>
        </w:rPr>
        <w:t>若</w:t>
      </w:r>
      <w:r w:rsidR="00E23B75">
        <w:rPr>
          <w:rFonts w:hint="eastAsia"/>
        </w:rPr>
        <w:t>有</w:t>
      </w:r>
      <w:r w:rsidR="00DF05CD">
        <w:rPr>
          <w:rFonts w:hint="eastAsia"/>
        </w:rPr>
        <w:t>，</w:t>
      </w:r>
      <w:r w:rsidR="00E254C3">
        <w:rPr>
          <w:rFonts w:hint="eastAsia"/>
        </w:rPr>
        <w:t>先</w:t>
      </w:r>
      <w:r w:rsidR="00DF05CD">
        <w:rPr>
          <w:rFonts w:hint="eastAsia"/>
        </w:rPr>
        <w:t>执行</w:t>
      </w:r>
      <w:r w:rsidR="008E7E07">
        <w:rPr>
          <w:rFonts w:hint="eastAsia"/>
        </w:rPr>
        <w:t>S</w:t>
      </w:r>
      <w:r w:rsidR="008E7E07">
        <w:t>LAM</w:t>
      </w:r>
      <w:r w:rsidR="00DF05CD">
        <w:rPr>
          <w:rFonts w:hint="eastAsia"/>
        </w:rPr>
        <w:t>校正算法</w:t>
      </w:r>
      <w:r w:rsidR="00E254C3">
        <w:rPr>
          <w:rFonts w:hint="eastAsia"/>
        </w:rPr>
        <w:t>，</w:t>
      </w:r>
      <w:r w:rsidR="00E47987">
        <w:rPr>
          <w:rFonts w:hint="eastAsia"/>
        </w:rPr>
        <w:t>再</w:t>
      </w:r>
      <w:r w:rsidR="00E254C3">
        <w:rPr>
          <w:rFonts w:hint="eastAsia"/>
        </w:rPr>
        <w:t>执行</w:t>
      </w:r>
      <w:r w:rsidR="00E254C3">
        <w:rPr>
          <w:rFonts w:hint="eastAsia"/>
        </w:rPr>
        <w:t>P</w:t>
      </w:r>
      <w:r w:rsidR="00E254C3">
        <w:t>DR</w:t>
      </w:r>
      <w:r w:rsidR="00E254C3">
        <w:rPr>
          <w:rFonts w:hint="eastAsia"/>
        </w:rPr>
        <w:t>校正</w:t>
      </w:r>
      <w:r w:rsidR="00DF05CD">
        <w:rPr>
          <w:rFonts w:hint="eastAsia"/>
        </w:rPr>
        <w:t>：</w:t>
      </w:r>
      <w:r w:rsidR="00E23B75">
        <w:fldChar w:fldCharType="begin"/>
      </w:r>
      <w:r w:rsidR="00E23B75">
        <w:instrText xml:space="preserve"> </w:instrText>
      </w:r>
      <w:r w:rsidR="00E23B75">
        <w:rPr>
          <w:rFonts w:hint="eastAsia"/>
        </w:rPr>
        <w:instrText>= 1 \* GB3</w:instrText>
      </w:r>
      <w:r w:rsidR="00E23B75">
        <w:instrText xml:space="preserve"> </w:instrText>
      </w:r>
      <w:r w:rsidR="00E23B75">
        <w:fldChar w:fldCharType="separate"/>
      </w:r>
      <w:r w:rsidR="00E23B75">
        <w:rPr>
          <w:rFonts w:hint="eastAsia"/>
          <w:noProof/>
        </w:rPr>
        <w:t>①</w:t>
      </w:r>
      <w:r w:rsidR="00E23B75">
        <w:fldChar w:fldCharType="end"/>
      </w:r>
      <w:r>
        <w:rPr>
          <w:rFonts w:hint="eastAsia"/>
        </w:rPr>
        <w:t>将</w:t>
      </w:r>
      <w:r w:rsidR="001232FF">
        <w:rPr>
          <w:rFonts w:hint="eastAsia"/>
        </w:rPr>
        <w:t>P</w:t>
      </w:r>
      <w:r w:rsidR="001232FF">
        <w:t>DR</w:t>
      </w:r>
      <w:r w:rsidR="001232FF">
        <w:rPr>
          <w:rFonts w:hint="eastAsia"/>
        </w:rPr>
        <w:t>在</w:t>
      </w:r>
      <w:r w:rsidR="001232FF">
        <w:rPr>
          <w:rFonts w:hint="eastAsia"/>
        </w:rPr>
        <w:t>S</w:t>
      </w:r>
      <w:r w:rsidR="001232FF">
        <w:t>LAM</w:t>
      </w:r>
      <w:r w:rsidR="001232FF">
        <w:rPr>
          <w:rFonts w:hint="eastAsia"/>
        </w:rPr>
        <w:t>失效前一段时间内的航向</w:t>
      </w:r>
      <w:r w:rsidR="006039CA">
        <w:rPr>
          <w:rFonts w:hint="eastAsia"/>
        </w:rPr>
        <w:t>与</w:t>
      </w:r>
      <w:r w:rsidR="006039CA">
        <w:rPr>
          <w:rFonts w:hint="eastAsia"/>
        </w:rPr>
        <w:t>S</w:t>
      </w:r>
      <w:r w:rsidR="006039CA">
        <w:t>LAM</w:t>
      </w:r>
      <w:r w:rsidR="001232FF">
        <w:rPr>
          <w:rFonts w:hint="eastAsia"/>
        </w:rPr>
        <w:t>对齐，</w:t>
      </w:r>
      <w:r w:rsidR="00E23B75">
        <w:rPr>
          <w:rFonts w:hint="eastAsia"/>
        </w:rPr>
        <w:t>并在</w:t>
      </w:r>
      <w:r w:rsidR="00E23B75">
        <w:rPr>
          <w:rFonts w:hint="eastAsia"/>
        </w:rPr>
        <w:t>S</w:t>
      </w:r>
      <w:r w:rsidR="00E23B75">
        <w:t>LAM</w:t>
      </w:r>
      <w:r w:rsidR="00E23B75">
        <w:rPr>
          <w:rFonts w:hint="eastAsia"/>
        </w:rPr>
        <w:t>失效的时间段内仅使用</w:t>
      </w:r>
      <w:r w:rsidR="00E23B75">
        <w:rPr>
          <w:rFonts w:hint="eastAsia"/>
        </w:rPr>
        <w:t>P</w:t>
      </w:r>
      <w:r w:rsidR="00E23B75">
        <w:t>DR</w:t>
      </w:r>
      <w:r w:rsidR="00E23B75">
        <w:rPr>
          <w:rFonts w:hint="eastAsia"/>
        </w:rPr>
        <w:t>数据作为路径输出</w:t>
      </w:r>
      <w:r w:rsidR="001232FF">
        <w:rPr>
          <w:rFonts w:hint="eastAsia"/>
        </w:rPr>
        <w:t>，直至</w:t>
      </w:r>
      <w:r w:rsidR="001232FF">
        <w:rPr>
          <w:rFonts w:hint="eastAsia"/>
        </w:rPr>
        <w:t>S</w:t>
      </w:r>
      <w:r w:rsidR="001232FF">
        <w:t>LAM</w:t>
      </w:r>
      <w:r w:rsidR="001232FF">
        <w:rPr>
          <w:rFonts w:hint="eastAsia"/>
        </w:rPr>
        <w:t>恢复</w:t>
      </w:r>
      <w:r w:rsidR="00380726">
        <w:rPr>
          <w:rFonts w:hint="eastAsia"/>
        </w:rPr>
        <w:t>。此时，</w:t>
      </w:r>
      <w:r w:rsidR="00380726">
        <w:rPr>
          <w:rFonts w:hint="eastAsia"/>
        </w:rPr>
        <w:t>S</w:t>
      </w:r>
      <w:r w:rsidR="00380726">
        <w:t>LAM</w:t>
      </w:r>
      <w:r w:rsidR="00380726">
        <w:rPr>
          <w:rFonts w:hint="eastAsia"/>
        </w:rPr>
        <w:t>的权重为</w:t>
      </w:r>
      <w:r w:rsidR="00380726">
        <w:rPr>
          <w:rFonts w:hint="eastAsia"/>
        </w:rPr>
        <w:t>0</w:t>
      </w:r>
      <w:r w:rsidR="00380726">
        <w:rPr>
          <w:rFonts w:hint="eastAsia"/>
        </w:rPr>
        <w:t>，</w:t>
      </w:r>
      <w:r w:rsidR="00380726">
        <w:rPr>
          <w:rFonts w:hint="eastAsia"/>
        </w:rPr>
        <w:t>P</w:t>
      </w:r>
      <w:r w:rsidR="00380726">
        <w:t>DR</w:t>
      </w:r>
      <w:r w:rsidR="00380726">
        <w:rPr>
          <w:rFonts w:hint="eastAsia"/>
        </w:rPr>
        <w:t>权重为</w:t>
      </w:r>
      <w:r w:rsidR="00380726">
        <w:rPr>
          <w:rFonts w:hint="eastAsia"/>
        </w:rPr>
        <w:t>1</w:t>
      </w:r>
      <w:r w:rsidR="00380726">
        <w:rPr>
          <w:rFonts w:hint="eastAsia"/>
        </w:rPr>
        <w:t>。</w:t>
      </w:r>
      <w:r w:rsidR="00E23B75">
        <w:fldChar w:fldCharType="begin"/>
      </w:r>
      <w:r w:rsidR="00E23B75">
        <w:instrText xml:space="preserve"> </w:instrText>
      </w:r>
      <w:r w:rsidR="00E23B75">
        <w:rPr>
          <w:rFonts w:hint="eastAsia"/>
        </w:rPr>
        <w:instrText>= 2 \* GB3</w:instrText>
      </w:r>
      <w:r w:rsidR="00E23B75">
        <w:instrText xml:space="preserve"> </w:instrText>
      </w:r>
      <w:r w:rsidR="00E23B75">
        <w:fldChar w:fldCharType="separate"/>
      </w:r>
      <w:r w:rsidR="00E23B75">
        <w:rPr>
          <w:rFonts w:hint="eastAsia"/>
          <w:noProof/>
        </w:rPr>
        <w:t>②</w:t>
      </w:r>
      <w:r w:rsidR="00E23B75">
        <w:fldChar w:fldCharType="end"/>
      </w:r>
      <w:r w:rsidR="001232FF">
        <w:t>SLAM</w:t>
      </w:r>
      <w:r w:rsidR="001232FF">
        <w:rPr>
          <w:rFonts w:hint="eastAsia"/>
        </w:rPr>
        <w:t>恢复后，</w:t>
      </w:r>
      <w:r w:rsidR="006039CA">
        <w:rPr>
          <w:rFonts w:hint="eastAsia"/>
        </w:rPr>
        <w:t>由于</w:t>
      </w:r>
      <w:r w:rsidR="006039CA">
        <w:rPr>
          <w:rFonts w:hint="eastAsia"/>
        </w:rPr>
        <w:t>S</w:t>
      </w:r>
      <w:r w:rsidR="006039CA">
        <w:t>LAM</w:t>
      </w:r>
      <w:r w:rsidR="006039CA">
        <w:rPr>
          <w:rFonts w:hint="eastAsia"/>
        </w:rPr>
        <w:t>的航向重置过，此时需要</w:t>
      </w:r>
      <w:r w:rsidR="001232FF">
        <w:rPr>
          <w:rFonts w:hint="eastAsia"/>
        </w:rPr>
        <w:t>将</w:t>
      </w:r>
      <w:r w:rsidR="001232FF">
        <w:rPr>
          <w:rFonts w:hint="eastAsia"/>
        </w:rPr>
        <w:t>S</w:t>
      </w:r>
      <w:r w:rsidR="001232FF">
        <w:t>LAM</w:t>
      </w:r>
      <w:r w:rsidR="001232FF">
        <w:rPr>
          <w:rFonts w:hint="eastAsia"/>
        </w:rPr>
        <w:t>的航向对齐</w:t>
      </w:r>
      <w:r w:rsidR="001232FF">
        <w:rPr>
          <w:rFonts w:hint="eastAsia"/>
        </w:rPr>
        <w:t>P</w:t>
      </w:r>
      <w:r w:rsidR="001232FF">
        <w:t>DR</w:t>
      </w:r>
      <w:r w:rsidR="001232FF">
        <w:rPr>
          <w:rFonts w:hint="eastAsia"/>
        </w:rPr>
        <w:t>航向</w:t>
      </w:r>
      <w:r w:rsidR="00B63411">
        <w:rPr>
          <w:rFonts w:hint="eastAsia"/>
        </w:rPr>
        <w:t>。</w:t>
      </w:r>
      <w:r w:rsidR="00E254C3">
        <w:fldChar w:fldCharType="begin"/>
      </w:r>
      <w:r w:rsidR="00E254C3">
        <w:instrText xml:space="preserve"> </w:instrText>
      </w:r>
      <w:r w:rsidR="00E254C3">
        <w:rPr>
          <w:rFonts w:hint="eastAsia"/>
        </w:rPr>
        <w:instrText>= 3 \* GB3</w:instrText>
      </w:r>
      <w:r w:rsidR="00E254C3">
        <w:instrText xml:space="preserve"> </w:instrText>
      </w:r>
      <w:r w:rsidR="00E254C3">
        <w:fldChar w:fldCharType="separate"/>
      </w:r>
      <w:r w:rsidR="00E254C3">
        <w:rPr>
          <w:rFonts w:hint="eastAsia"/>
          <w:noProof/>
        </w:rPr>
        <w:t>③</w:t>
      </w:r>
      <w:r w:rsidR="00E254C3">
        <w:fldChar w:fldCharType="end"/>
      </w:r>
      <w:r w:rsidR="00E254C3">
        <w:rPr>
          <w:rFonts w:hint="eastAsia"/>
        </w:rPr>
        <w:t>将步骤</w:t>
      </w:r>
      <w:r w:rsidR="00E254C3">
        <w:rPr>
          <w:rFonts w:hint="eastAsia"/>
        </w:rPr>
        <w:t>(</w:t>
      </w:r>
      <w:r w:rsidR="00E254C3">
        <w:t>3)</w:t>
      </w:r>
      <w:r w:rsidR="00E254C3">
        <w:rPr>
          <w:rFonts w:hint="eastAsia"/>
        </w:rPr>
        <w:t>中，</w:t>
      </w:r>
      <w:r w:rsidR="00E254C3">
        <w:rPr>
          <w:rFonts w:hint="eastAsia"/>
        </w:rPr>
        <w:t>P</w:t>
      </w:r>
      <w:r w:rsidR="00E254C3">
        <w:t>DR</w:t>
      </w:r>
      <w:r w:rsidR="00E254C3">
        <w:rPr>
          <w:rFonts w:hint="eastAsia"/>
        </w:rPr>
        <w:t>的检测点与</w:t>
      </w:r>
      <w:r w:rsidR="00E254C3">
        <w:rPr>
          <w:rFonts w:hint="eastAsia"/>
        </w:rPr>
        <w:t>已恢复的</w:t>
      </w:r>
      <w:r w:rsidR="00E254C3">
        <w:rPr>
          <w:rFonts w:hint="eastAsia"/>
        </w:rPr>
        <w:t>S</w:t>
      </w:r>
      <w:r w:rsidR="00E254C3">
        <w:t>LAM</w:t>
      </w:r>
      <w:r w:rsidR="00E254C3">
        <w:rPr>
          <w:rFonts w:hint="eastAsia"/>
        </w:rPr>
        <w:t>部分</w:t>
      </w:r>
      <w:r w:rsidR="00E254C3">
        <w:rPr>
          <w:rFonts w:hint="eastAsia"/>
        </w:rPr>
        <w:t>航向对齐。</w:t>
      </w:r>
    </w:p>
    <w:p w14:paraId="00A37D7A" w14:textId="4EA9A796" w:rsidR="00B63411" w:rsidRDefault="00B63411" w:rsidP="00D94307">
      <w:pPr>
        <w:pStyle w:val="a3"/>
        <w:numPr>
          <w:ilvl w:val="0"/>
          <w:numId w:val="3"/>
        </w:numPr>
        <w:spacing w:line="460" w:lineRule="exact"/>
        <w:ind w:firstLineChars="0"/>
      </w:pPr>
      <w:r>
        <w:rPr>
          <w:rFonts w:hint="eastAsia"/>
        </w:rPr>
        <w:t>若没有，</w:t>
      </w:r>
      <w:r w:rsidR="00E254C3">
        <w:rPr>
          <w:rFonts w:hint="eastAsia"/>
        </w:rPr>
        <w:t>直接</w:t>
      </w:r>
      <w:r w:rsidR="008E7E07">
        <w:rPr>
          <w:rFonts w:hint="eastAsia"/>
        </w:rPr>
        <w:t>执行</w:t>
      </w:r>
      <w:r w:rsidR="008E7E07">
        <w:rPr>
          <w:rFonts w:hint="eastAsia"/>
        </w:rPr>
        <w:t>P</w:t>
      </w:r>
      <w:r w:rsidR="008E7E07">
        <w:t>DR</w:t>
      </w:r>
      <w:r w:rsidR="008E7E07">
        <w:rPr>
          <w:rFonts w:hint="eastAsia"/>
        </w:rPr>
        <w:t>校正算法：对将步骤</w:t>
      </w:r>
      <w:r w:rsidR="008E7E07">
        <w:rPr>
          <w:rFonts w:hint="eastAsia"/>
        </w:rPr>
        <w:t>(</w:t>
      </w:r>
      <w:r w:rsidR="008E7E07">
        <w:t>3)</w:t>
      </w:r>
      <w:r w:rsidR="008E7E07">
        <w:rPr>
          <w:rFonts w:hint="eastAsia"/>
        </w:rPr>
        <w:t>中，</w:t>
      </w:r>
      <w:r w:rsidR="008E7E07">
        <w:rPr>
          <w:rFonts w:hint="eastAsia"/>
        </w:rPr>
        <w:t>P</w:t>
      </w:r>
      <w:r w:rsidR="008E7E07">
        <w:t>DR</w:t>
      </w:r>
      <w:r w:rsidR="008E7E07">
        <w:rPr>
          <w:rFonts w:hint="eastAsia"/>
        </w:rPr>
        <w:t>的检测点与</w:t>
      </w:r>
      <w:r w:rsidR="008E7E07">
        <w:rPr>
          <w:rFonts w:hint="eastAsia"/>
        </w:rPr>
        <w:t>S</w:t>
      </w:r>
      <w:r w:rsidR="008E7E07">
        <w:t>LAM</w:t>
      </w:r>
      <w:r w:rsidR="008E7E07">
        <w:rPr>
          <w:rFonts w:hint="eastAsia"/>
        </w:rPr>
        <w:t>进行航向对齐。</w:t>
      </w:r>
    </w:p>
    <w:p w14:paraId="36D83AA7" w14:textId="57D19D8F" w:rsidR="002B64C6" w:rsidRPr="00C976F4" w:rsidRDefault="0070723F" w:rsidP="00D94307">
      <w:pPr>
        <w:pStyle w:val="a3"/>
        <w:numPr>
          <w:ilvl w:val="0"/>
          <w:numId w:val="3"/>
        </w:numPr>
        <w:spacing w:line="460" w:lineRule="exact"/>
        <w:ind w:firstLineChars="0"/>
        <w:rPr>
          <w:rFonts w:hint="eastAsia"/>
        </w:rPr>
      </w:pPr>
      <w:r>
        <w:rPr>
          <w:rFonts w:hint="eastAsia"/>
        </w:rPr>
        <w:lastRenderedPageBreak/>
        <w:t>最终输出</w:t>
      </w:r>
      <w:r w:rsidR="00737E94">
        <w:rPr>
          <w:rFonts w:hint="eastAsia"/>
        </w:rPr>
        <w:t>二者位姿增量乘以各自权重再作积分。</w:t>
      </w:r>
    </w:p>
    <w:p w14:paraId="3642ABA9" w14:textId="4C29F249" w:rsidR="00B2041E" w:rsidRPr="00804909" w:rsidRDefault="0040378E" w:rsidP="00804909">
      <w:pPr>
        <w:spacing w:beforeLines="50" w:before="156" w:afterLines="50" w:after="156" w:line="460" w:lineRule="exact"/>
        <w:rPr>
          <w:rFonts w:ascii="黑体" w:eastAsia="黑体" w:hAnsi="黑体" w:hint="eastAsia"/>
          <w:sz w:val="28"/>
          <w:szCs w:val="28"/>
        </w:rPr>
      </w:pPr>
      <w:r>
        <w:rPr>
          <w:rFonts w:ascii="黑体" w:eastAsia="黑体" w:hAnsi="黑体"/>
          <w:sz w:val="28"/>
          <w:szCs w:val="28"/>
        </w:rPr>
        <w:t>5.</w:t>
      </w:r>
      <w:r w:rsidR="002C1474">
        <w:rPr>
          <w:rFonts w:ascii="黑体" w:eastAsia="黑体" w:hAnsi="黑体"/>
          <w:sz w:val="28"/>
          <w:szCs w:val="28"/>
        </w:rPr>
        <w:t>3</w:t>
      </w:r>
      <w:r>
        <w:rPr>
          <w:rFonts w:ascii="黑体" w:eastAsia="黑体" w:hAnsi="黑体" w:hint="eastAsia"/>
          <w:sz w:val="28"/>
          <w:szCs w:val="28"/>
        </w:rPr>
        <w:t>数据</w:t>
      </w:r>
      <w:r w:rsidR="0051172C">
        <w:rPr>
          <w:rFonts w:ascii="黑体" w:eastAsia="黑体" w:hAnsi="黑体" w:hint="eastAsia"/>
          <w:sz w:val="28"/>
          <w:szCs w:val="28"/>
        </w:rPr>
        <w:t>处理</w:t>
      </w:r>
      <w:r>
        <w:rPr>
          <w:rFonts w:ascii="黑体" w:eastAsia="黑体" w:hAnsi="黑体" w:hint="eastAsia"/>
          <w:sz w:val="28"/>
          <w:szCs w:val="28"/>
        </w:rPr>
        <w:t>部分</w:t>
      </w:r>
    </w:p>
    <w:p w14:paraId="6AFE7A95" w14:textId="7925BCDA" w:rsidR="00804909" w:rsidRDefault="00353516" w:rsidP="00804909">
      <w:pPr>
        <w:spacing w:line="460" w:lineRule="exact"/>
        <w:rPr>
          <w:rFonts w:ascii="黑体" w:eastAsia="黑体" w:hAnsi="黑体"/>
        </w:rPr>
      </w:pPr>
      <w:r>
        <w:rPr>
          <w:rFonts w:ascii="黑体" w:eastAsia="黑体" w:hAnsi="黑体"/>
        </w:rPr>
        <w:t>5.</w:t>
      </w:r>
      <w:r w:rsidR="002C1474">
        <w:rPr>
          <w:rFonts w:ascii="黑体" w:eastAsia="黑体" w:hAnsi="黑体"/>
        </w:rPr>
        <w:t>3</w:t>
      </w:r>
      <w:r>
        <w:rPr>
          <w:rFonts w:ascii="黑体" w:eastAsia="黑体" w:hAnsi="黑体"/>
        </w:rPr>
        <w:t>.1</w:t>
      </w:r>
      <w:r w:rsidR="00B2041E">
        <w:rPr>
          <w:rFonts w:ascii="黑体" w:eastAsia="黑体" w:hAnsi="黑体" w:hint="eastAsia"/>
        </w:rPr>
        <w:t>数据采集</w:t>
      </w:r>
      <w:r w:rsidR="00B2041E">
        <w:rPr>
          <w:rFonts w:ascii="黑体" w:eastAsia="黑体" w:hAnsi="黑体"/>
        </w:rPr>
        <w:t xml:space="preserve"> </w:t>
      </w:r>
    </w:p>
    <w:p w14:paraId="1EB2174B" w14:textId="0BC479BB" w:rsidR="00B2041E" w:rsidRDefault="00B2041E" w:rsidP="00804909">
      <w:pPr>
        <w:spacing w:line="460" w:lineRule="exact"/>
        <w:rPr>
          <w:rFonts w:ascii="黑体" w:eastAsia="黑体" w:hAnsi="黑体" w:hint="eastAsia"/>
        </w:rPr>
      </w:pPr>
      <w:r>
        <w:rPr>
          <w:rFonts w:ascii="黑体" w:eastAsia="黑体" w:hAnsi="黑体"/>
        </w:rPr>
        <w:tab/>
      </w:r>
      <w:r>
        <w:rPr>
          <w:rFonts w:hint="eastAsia"/>
        </w:rPr>
        <w:t>初始化</w:t>
      </w:r>
      <w:r>
        <w:rPr>
          <w:rFonts w:hint="eastAsia"/>
        </w:rPr>
        <w:t>T</w:t>
      </w:r>
      <w:r>
        <w:t>265</w:t>
      </w:r>
      <w:r>
        <w:rPr>
          <w:rFonts w:hint="eastAsia"/>
        </w:rPr>
        <w:t>后，将相机平稳端在手上</w:t>
      </w:r>
      <w:r w:rsidR="003B6C98">
        <w:rPr>
          <w:rFonts w:hint="eastAsia"/>
        </w:rPr>
        <w:t>，行走事先设计好的路线。路线行走完毕后，</w:t>
      </w:r>
      <w:r w:rsidR="003B6C98">
        <w:rPr>
          <w:rFonts w:hint="eastAsia"/>
        </w:rPr>
        <w:t>T</w:t>
      </w:r>
      <w:r w:rsidR="003B6C98">
        <w:t>265</w:t>
      </w:r>
      <w:r w:rsidR="003B6C98">
        <w:rPr>
          <w:rFonts w:hint="eastAsia"/>
        </w:rPr>
        <w:t>将以</w:t>
      </w:r>
      <w:proofErr w:type="spellStart"/>
      <w:r w:rsidR="003B6C98">
        <w:rPr>
          <w:rFonts w:hint="eastAsia"/>
        </w:rPr>
        <w:t>rosbag</w:t>
      </w:r>
      <w:proofErr w:type="spellEnd"/>
      <w:r w:rsidR="003B6C98">
        <w:rPr>
          <w:rFonts w:hint="eastAsia"/>
        </w:rPr>
        <w:t>的形式输出第一组位姿数据和原始的</w:t>
      </w:r>
      <w:r w:rsidR="003B6C98">
        <w:rPr>
          <w:rFonts w:hint="eastAsia"/>
        </w:rPr>
        <w:t>I</w:t>
      </w:r>
      <w:r w:rsidR="003B6C98">
        <w:t>MU</w:t>
      </w:r>
      <w:r w:rsidR="003B6C98">
        <w:rPr>
          <w:rFonts w:hint="eastAsia"/>
        </w:rPr>
        <w:t>数据。将原始</w:t>
      </w:r>
      <w:r w:rsidR="003B6C98">
        <w:rPr>
          <w:rFonts w:hint="eastAsia"/>
        </w:rPr>
        <w:t>I</w:t>
      </w:r>
      <w:r w:rsidR="003B6C98">
        <w:t>MU</w:t>
      </w:r>
      <w:r w:rsidR="003B6C98">
        <w:rPr>
          <w:rFonts w:hint="eastAsia"/>
        </w:rPr>
        <w:t>数据输入</w:t>
      </w:r>
      <w:r w:rsidR="003B6C98">
        <w:rPr>
          <w:rFonts w:hint="eastAsia"/>
        </w:rPr>
        <w:t>P</w:t>
      </w:r>
      <w:r w:rsidR="003B6C98">
        <w:t>DR</w:t>
      </w:r>
      <w:r w:rsidR="003B6C98">
        <w:rPr>
          <w:rFonts w:hint="eastAsia"/>
        </w:rPr>
        <w:t>算法中，得到另一组位姿数据。</w:t>
      </w:r>
    </w:p>
    <w:p w14:paraId="6E047B92" w14:textId="3EFA3FEA" w:rsidR="00B2041E" w:rsidRDefault="00B2041E" w:rsidP="00804909">
      <w:pPr>
        <w:spacing w:line="460" w:lineRule="exact"/>
        <w:rPr>
          <w:rFonts w:ascii="黑体" w:eastAsia="黑体" w:hAnsi="黑体" w:hint="eastAsia"/>
        </w:rPr>
      </w:pPr>
      <w:r>
        <w:rPr>
          <w:rFonts w:ascii="黑体" w:eastAsia="黑体" w:hAnsi="黑体"/>
        </w:rPr>
        <w:t>5.3.1</w:t>
      </w:r>
      <w:r>
        <w:rPr>
          <w:rFonts w:ascii="黑体" w:eastAsia="黑体" w:hAnsi="黑体" w:hint="eastAsia"/>
        </w:rPr>
        <w:t>时间对齐</w:t>
      </w:r>
    </w:p>
    <w:p w14:paraId="51E1A12E" w14:textId="24C1AB66" w:rsidR="0053527B" w:rsidRDefault="0053527B" w:rsidP="0053527B">
      <w:pPr>
        <w:spacing w:line="460" w:lineRule="exact"/>
        <w:ind w:firstLine="420"/>
        <w:rPr>
          <w:rFonts w:ascii="黑体" w:eastAsia="黑体" w:hAnsi="黑体"/>
        </w:rPr>
      </w:pPr>
      <w:r>
        <w:t>按照预设的固定时间间隔，生成时间参考序列，使用线性内插方法</w:t>
      </w:r>
      <w:r>
        <w:rPr>
          <w:rFonts w:hint="eastAsia"/>
        </w:rPr>
        <w:t>对齐数据</w:t>
      </w:r>
      <w:r>
        <w:t>。</w:t>
      </w:r>
    </w:p>
    <w:p w14:paraId="2CC14DE5" w14:textId="057EE5D8" w:rsidR="00353516" w:rsidRDefault="00353516" w:rsidP="00353516">
      <w:pPr>
        <w:spacing w:line="460" w:lineRule="exact"/>
        <w:rPr>
          <w:rFonts w:ascii="黑体" w:eastAsia="黑体" w:hAnsi="黑体"/>
        </w:rPr>
      </w:pPr>
      <w:r>
        <w:rPr>
          <w:rFonts w:ascii="黑体" w:eastAsia="黑体" w:hAnsi="黑体"/>
        </w:rPr>
        <w:t>5.</w:t>
      </w:r>
      <w:r w:rsidR="002C1474">
        <w:rPr>
          <w:rFonts w:ascii="黑体" w:eastAsia="黑体" w:hAnsi="黑体"/>
        </w:rPr>
        <w:t>3</w:t>
      </w:r>
      <w:r>
        <w:rPr>
          <w:rFonts w:ascii="黑体" w:eastAsia="黑体" w:hAnsi="黑体"/>
        </w:rPr>
        <w:t>.2</w:t>
      </w:r>
      <w:r w:rsidR="004412D7">
        <w:rPr>
          <w:rFonts w:ascii="黑体" w:eastAsia="黑体" w:hAnsi="黑体" w:hint="eastAsia"/>
        </w:rPr>
        <w:t>数据初始</w:t>
      </w:r>
      <w:r w:rsidR="00EB5197">
        <w:rPr>
          <w:rFonts w:ascii="黑体" w:eastAsia="黑体" w:hAnsi="黑体" w:hint="eastAsia"/>
        </w:rPr>
        <w:t>航向对准</w:t>
      </w:r>
    </w:p>
    <w:p w14:paraId="7FC2ECDD" w14:textId="3F2D87E6" w:rsidR="00F94CD7" w:rsidRDefault="00F94CD7" w:rsidP="00353516">
      <w:pPr>
        <w:spacing w:line="460" w:lineRule="exact"/>
        <w:rPr>
          <w:rFonts w:hint="eastAsia"/>
        </w:rPr>
      </w:pPr>
      <w:r w:rsidRPr="00F94CD7">
        <w:drawing>
          <wp:anchor distT="0" distB="0" distL="114300" distR="114300" simplePos="0" relativeHeight="251661312" behindDoc="0" locked="0" layoutInCell="1" allowOverlap="1" wp14:anchorId="5D864AFB" wp14:editId="3F190DA7">
            <wp:simplePos x="0" y="0"/>
            <wp:positionH relativeFrom="margin">
              <wp:posOffset>-292100</wp:posOffset>
            </wp:positionH>
            <wp:positionV relativeFrom="paragraph">
              <wp:posOffset>1061720</wp:posOffset>
            </wp:positionV>
            <wp:extent cx="2095500" cy="1571625"/>
            <wp:effectExtent l="0" t="0" r="0" b="952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5500" cy="15716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27BFBFDC" wp14:editId="73898967">
            <wp:simplePos x="0" y="0"/>
            <wp:positionH relativeFrom="margin">
              <wp:posOffset>1701800</wp:posOffset>
            </wp:positionH>
            <wp:positionV relativeFrom="paragraph">
              <wp:posOffset>1052830</wp:posOffset>
            </wp:positionV>
            <wp:extent cx="2108200" cy="1580515"/>
            <wp:effectExtent l="0" t="0" r="6350"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08200" cy="1580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94CD7">
        <w:drawing>
          <wp:anchor distT="0" distB="0" distL="114300" distR="114300" simplePos="0" relativeHeight="251662336" behindDoc="0" locked="0" layoutInCell="1" allowOverlap="1" wp14:anchorId="0632B49D" wp14:editId="2FF1E054">
            <wp:simplePos x="0" y="0"/>
            <wp:positionH relativeFrom="margin">
              <wp:posOffset>3683000</wp:posOffset>
            </wp:positionH>
            <wp:positionV relativeFrom="paragraph">
              <wp:posOffset>1074420</wp:posOffset>
            </wp:positionV>
            <wp:extent cx="2073910" cy="1555750"/>
            <wp:effectExtent l="0" t="0" r="2540" b="635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73910" cy="1555750"/>
                    </a:xfrm>
                    <a:prstGeom prst="rect">
                      <a:avLst/>
                    </a:prstGeom>
                  </pic:spPr>
                </pic:pic>
              </a:graphicData>
            </a:graphic>
            <wp14:sizeRelH relativeFrom="margin">
              <wp14:pctWidth>0</wp14:pctWidth>
            </wp14:sizeRelH>
            <wp14:sizeRelV relativeFrom="margin">
              <wp14:pctHeight>0</wp14:pctHeight>
            </wp14:sizeRelV>
          </wp:anchor>
        </w:drawing>
      </w:r>
      <w:r w:rsidR="002577EB">
        <w:rPr>
          <w:rFonts w:ascii="黑体" w:eastAsia="黑体" w:hAnsi="黑体"/>
        </w:rPr>
        <w:tab/>
      </w:r>
      <w:r w:rsidR="002577EB">
        <w:rPr>
          <w:rFonts w:hint="eastAsia"/>
        </w:rPr>
        <w:t>P</w:t>
      </w:r>
      <w:r w:rsidR="002577EB">
        <w:t>DR</w:t>
      </w:r>
      <w:r w:rsidR="002577EB">
        <w:rPr>
          <w:rFonts w:hint="eastAsia"/>
        </w:rPr>
        <w:t>初始由于仅依靠</w:t>
      </w:r>
      <w:r w:rsidR="002577EB">
        <w:rPr>
          <w:rFonts w:hint="eastAsia"/>
        </w:rPr>
        <w:t>I</w:t>
      </w:r>
      <w:r w:rsidR="002577EB">
        <w:t>MU</w:t>
      </w:r>
      <w:r w:rsidR="002577EB">
        <w:rPr>
          <w:rFonts w:hint="eastAsia"/>
        </w:rPr>
        <w:t>，初始航向角会与真实路径的航向角有偏移。由于手持位置不准对</w:t>
      </w:r>
      <w:r w:rsidR="002577EB">
        <w:rPr>
          <w:rFonts w:hint="eastAsia"/>
        </w:rPr>
        <w:t>S</w:t>
      </w:r>
      <w:r w:rsidR="002577EB">
        <w:t>LAM</w:t>
      </w:r>
      <w:r w:rsidR="002577EB">
        <w:rPr>
          <w:rFonts w:hint="eastAsia"/>
        </w:rPr>
        <w:t>的航向角偏移影响更小，以</w:t>
      </w:r>
      <w:r w:rsidR="002577EB">
        <w:t>SLAM</w:t>
      </w:r>
      <w:r w:rsidR="002577EB">
        <w:rPr>
          <w:rFonts w:hint="eastAsia"/>
        </w:rPr>
        <w:t>在初始航向角对</w:t>
      </w:r>
      <w:r w:rsidR="002577EB">
        <w:rPr>
          <w:rFonts w:hint="eastAsia"/>
        </w:rPr>
        <w:t>P</w:t>
      </w:r>
      <w:r w:rsidR="002577EB">
        <w:t>DR</w:t>
      </w:r>
      <w:r w:rsidR="002577EB">
        <w:rPr>
          <w:rFonts w:hint="eastAsia"/>
        </w:rPr>
        <w:t>的初始航向角进行对齐。</w:t>
      </w:r>
    </w:p>
    <w:p w14:paraId="6F8DFB99" w14:textId="474B3D7E" w:rsidR="00F94CD7" w:rsidRDefault="00A800B1" w:rsidP="00A800B1">
      <w:pPr>
        <w:spacing w:line="460" w:lineRule="exact"/>
        <w:jc w:val="center"/>
        <w:rPr>
          <w:rFonts w:cs="Times New Roman"/>
          <w:szCs w:val="24"/>
        </w:rPr>
      </w:pPr>
      <w:r w:rsidRPr="0020418B">
        <w:rPr>
          <w:rFonts w:ascii="宋体" w:hAnsi="宋体" w:hint="eastAsia"/>
          <w:szCs w:val="24"/>
        </w:rPr>
        <w:t>图</w:t>
      </w:r>
      <w:r w:rsidRPr="0020418B">
        <w:rPr>
          <w:rFonts w:cs="Times New Roman"/>
          <w:szCs w:val="24"/>
        </w:rPr>
        <w:t>5.</w:t>
      </w:r>
      <w:r w:rsidR="002C48E5">
        <w:rPr>
          <w:rFonts w:cs="Times New Roman"/>
          <w:szCs w:val="24"/>
        </w:rPr>
        <w:t>2 PDR</w:t>
      </w:r>
      <w:r w:rsidR="002C48E5">
        <w:rPr>
          <w:rFonts w:cs="Times New Roman" w:hint="eastAsia"/>
          <w:szCs w:val="24"/>
        </w:rPr>
        <w:t>航向角对齐</w:t>
      </w:r>
      <w:r w:rsidR="00F94CD7">
        <w:rPr>
          <w:rFonts w:cs="Times New Roman"/>
          <w:szCs w:val="24"/>
        </w:rPr>
        <w:t xml:space="preserve"> </w:t>
      </w:r>
      <w:r w:rsidR="00F94CD7">
        <w:rPr>
          <w:rFonts w:cs="Times New Roman"/>
          <w:szCs w:val="24"/>
        </w:rPr>
        <w:t>(</w:t>
      </w:r>
      <w:r w:rsidR="00F94CD7">
        <w:rPr>
          <w:rFonts w:cs="Times New Roman"/>
          <w:szCs w:val="24"/>
        </w:rPr>
        <w:t>a</w:t>
      </w:r>
      <w:r w:rsidR="00F94CD7">
        <w:rPr>
          <w:rFonts w:cs="Times New Roman"/>
          <w:szCs w:val="24"/>
        </w:rPr>
        <w:t>)</w:t>
      </w:r>
      <w:r w:rsidR="00F94CD7">
        <w:rPr>
          <w:rFonts w:cs="Times New Roman"/>
          <w:szCs w:val="24"/>
        </w:rPr>
        <w:t xml:space="preserve"> </w:t>
      </w:r>
      <w:r w:rsidR="00F94CD7">
        <w:rPr>
          <w:rFonts w:cs="Times New Roman" w:hint="eastAsia"/>
          <w:szCs w:val="24"/>
        </w:rPr>
        <w:t>S</w:t>
      </w:r>
      <w:r w:rsidR="00F94CD7">
        <w:rPr>
          <w:rFonts w:cs="Times New Roman"/>
          <w:szCs w:val="24"/>
        </w:rPr>
        <w:t xml:space="preserve">LAM </w:t>
      </w:r>
      <w:r w:rsidR="002C48E5">
        <w:rPr>
          <w:rFonts w:cs="Times New Roman"/>
          <w:szCs w:val="24"/>
        </w:rPr>
        <w:t>(</w:t>
      </w:r>
      <w:r w:rsidR="00F94CD7">
        <w:rPr>
          <w:rFonts w:cs="Times New Roman" w:hint="eastAsia"/>
          <w:szCs w:val="24"/>
        </w:rPr>
        <w:t>b</w:t>
      </w:r>
      <w:r w:rsidR="002C48E5">
        <w:rPr>
          <w:rFonts w:cs="Times New Roman"/>
          <w:szCs w:val="24"/>
        </w:rPr>
        <w:t>)</w:t>
      </w:r>
      <w:r w:rsidR="00F94CD7">
        <w:rPr>
          <w:rFonts w:cs="Times New Roman"/>
          <w:szCs w:val="24"/>
        </w:rPr>
        <w:t xml:space="preserve"> PDR</w:t>
      </w:r>
      <w:r w:rsidR="002C48E5">
        <w:rPr>
          <w:rFonts w:cs="Times New Roman" w:hint="eastAsia"/>
          <w:szCs w:val="24"/>
        </w:rPr>
        <w:t>航向角对齐前</w:t>
      </w:r>
      <w:r w:rsidR="002C48E5">
        <w:rPr>
          <w:rFonts w:cs="Times New Roman" w:hint="eastAsia"/>
          <w:szCs w:val="24"/>
        </w:rPr>
        <w:t xml:space="preserve"> </w:t>
      </w:r>
    </w:p>
    <w:p w14:paraId="483AEF6A" w14:textId="5033D562" w:rsidR="00A800B1" w:rsidRDefault="002C48E5" w:rsidP="00A800B1">
      <w:pPr>
        <w:spacing w:line="460" w:lineRule="exact"/>
        <w:jc w:val="center"/>
        <w:rPr>
          <w:rFonts w:ascii="黑体" w:eastAsia="黑体" w:hAnsi="黑体"/>
        </w:rPr>
      </w:pPr>
      <w:r>
        <w:rPr>
          <w:rFonts w:cs="Times New Roman"/>
          <w:szCs w:val="24"/>
        </w:rPr>
        <w:t>(</w:t>
      </w:r>
      <w:r w:rsidR="00F94CD7">
        <w:rPr>
          <w:rFonts w:cs="Times New Roman"/>
          <w:szCs w:val="24"/>
        </w:rPr>
        <w:t>c</w:t>
      </w:r>
      <w:r>
        <w:rPr>
          <w:rFonts w:cs="Times New Roman"/>
          <w:szCs w:val="24"/>
        </w:rPr>
        <w:t>)</w:t>
      </w:r>
      <w:r w:rsidR="00F94CD7">
        <w:rPr>
          <w:rFonts w:cs="Times New Roman"/>
          <w:szCs w:val="24"/>
        </w:rPr>
        <w:t xml:space="preserve"> PDR</w:t>
      </w:r>
      <w:r>
        <w:rPr>
          <w:rFonts w:cs="Times New Roman" w:hint="eastAsia"/>
          <w:szCs w:val="24"/>
        </w:rPr>
        <w:t>航向角对齐后</w:t>
      </w:r>
      <w:r>
        <w:rPr>
          <w:rFonts w:ascii="黑体" w:eastAsia="黑体" w:hAnsi="黑体" w:hint="eastAsia"/>
        </w:rPr>
        <w:t xml:space="preserve"> </w:t>
      </w:r>
    </w:p>
    <w:p w14:paraId="0A9C6452" w14:textId="46C3EC03" w:rsidR="00353516" w:rsidRDefault="00353516" w:rsidP="00804909">
      <w:pPr>
        <w:spacing w:line="460" w:lineRule="exact"/>
        <w:rPr>
          <w:rFonts w:ascii="黑体" w:eastAsia="黑体" w:hAnsi="黑体"/>
        </w:rPr>
      </w:pPr>
      <w:r>
        <w:rPr>
          <w:rFonts w:ascii="黑体" w:eastAsia="黑体" w:hAnsi="黑体"/>
        </w:rPr>
        <w:t>5.</w:t>
      </w:r>
      <w:r w:rsidR="002C1474">
        <w:rPr>
          <w:rFonts w:ascii="黑体" w:eastAsia="黑体" w:hAnsi="黑体"/>
        </w:rPr>
        <w:t>3</w:t>
      </w:r>
      <w:r>
        <w:rPr>
          <w:rFonts w:ascii="黑体" w:eastAsia="黑体" w:hAnsi="黑体"/>
        </w:rPr>
        <w:t>.3</w:t>
      </w:r>
      <w:r w:rsidR="004412D7">
        <w:rPr>
          <w:rFonts w:ascii="黑体" w:eastAsia="黑体" w:hAnsi="黑体" w:hint="eastAsia"/>
        </w:rPr>
        <w:t>数据异常</w:t>
      </w:r>
      <w:r w:rsidR="00C83AA1">
        <w:rPr>
          <w:rFonts w:ascii="黑体" w:eastAsia="黑体" w:hAnsi="黑体" w:hint="eastAsia"/>
        </w:rPr>
        <w:t>情况</w:t>
      </w:r>
    </w:p>
    <w:p w14:paraId="03528475" w14:textId="2A264D67" w:rsidR="00DF49EF" w:rsidRDefault="00C83AA1" w:rsidP="00804909">
      <w:pPr>
        <w:spacing w:line="460" w:lineRule="exact"/>
      </w:pPr>
      <w:r>
        <w:rPr>
          <w:rFonts w:ascii="黑体" w:eastAsia="黑体" w:hAnsi="黑体"/>
        </w:rPr>
        <w:tab/>
      </w:r>
      <w:r>
        <w:t>SLAM</w:t>
      </w:r>
      <w:r>
        <w:rPr>
          <w:rFonts w:hint="eastAsia"/>
        </w:rPr>
        <w:t>和</w:t>
      </w:r>
      <w:r>
        <w:rPr>
          <w:rFonts w:hint="eastAsia"/>
        </w:rPr>
        <w:t>P</w:t>
      </w:r>
      <w:r>
        <w:t>DR</w:t>
      </w:r>
      <w:r>
        <w:rPr>
          <w:rFonts w:hint="eastAsia"/>
        </w:rPr>
        <w:t>都可能存在数据异常的情况。</w:t>
      </w:r>
    </w:p>
    <w:p w14:paraId="774F736F" w14:textId="7BC2FE37" w:rsidR="002C48E5" w:rsidRDefault="00DF49EF" w:rsidP="00DF49EF">
      <w:pPr>
        <w:spacing w:line="460" w:lineRule="exact"/>
        <w:ind w:firstLine="420"/>
      </w:pPr>
      <w:r>
        <w:rPr>
          <w:rFonts w:hint="eastAsia"/>
        </w:rPr>
        <w:t>在正常使用时，</w:t>
      </w:r>
      <w:r>
        <w:t>SLAM</w:t>
      </w:r>
      <w:r>
        <w:rPr>
          <w:rFonts w:hint="eastAsia"/>
        </w:rPr>
        <w:t>效果要优于</w:t>
      </w:r>
      <w:r>
        <w:rPr>
          <w:rFonts w:hint="eastAsia"/>
        </w:rPr>
        <w:t>P</w:t>
      </w:r>
      <w:r>
        <w:t>DR</w:t>
      </w:r>
      <w:r>
        <w:rPr>
          <w:rFonts w:hint="eastAsia"/>
        </w:rPr>
        <w:t>。但是</w:t>
      </w:r>
      <w:r w:rsidR="00C83AA1">
        <w:rPr>
          <w:rFonts w:hint="eastAsia"/>
        </w:rPr>
        <w:t>在照明不</w:t>
      </w:r>
      <w:r>
        <w:rPr>
          <w:rFonts w:hint="eastAsia"/>
        </w:rPr>
        <w:t>良</w:t>
      </w:r>
      <w:r w:rsidR="00C83AA1">
        <w:rPr>
          <w:rFonts w:hint="eastAsia"/>
        </w:rPr>
        <w:t>或者长廊等</w:t>
      </w:r>
      <w:r>
        <w:rPr>
          <w:rFonts w:hint="eastAsia"/>
        </w:rPr>
        <w:t>视觉信息不足的</w:t>
      </w:r>
      <w:r w:rsidR="00C83AA1">
        <w:rPr>
          <w:rFonts w:hint="eastAsia"/>
        </w:rPr>
        <w:t>情况，由于特征点数目过少，不足以进行计算</w:t>
      </w:r>
      <w:r w:rsidR="004948D7">
        <w:rPr>
          <w:rFonts w:hint="eastAsia"/>
        </w:rPr>
        <w:t>时</w:t>
      </w:r>
      <w:r w:rsidR="00C83AA1">
        <w:rPr>
          <w:rFonts w:hint="eastAsia"/>
        </w:rPr>
        <w:t>，</w:t>
      </w:r>
      <w:r w:rsidR="00C83AA1">
        <w:t>SLAM</w:t>
      </w:r>
      <w:r w:rsidR="004948D7">
        <w:rPr>
          <w:rFonts w:hint="eastAsia"/>
        </w:rPr>
        <w:t>会</w:t>
      </w:r>
      <w:r w:rsidR="00F3467D">
        <w:rPr>
          <w:rFonts w:hint="eastAsia"/>
        </w:rPr>
        <w:t>位姿会显示回到原点</w:t>
      </w:r>
      <w:r w:rsidR="004948D7">
        <w:rPr>
          <w:rFonts w:hint="eastAsia"/>
        </w:rPr>
        <w:t>，</w:t>
      </w:r>
      <w:r w:rsidR="00C83AA1">
        <w:rPr>
          <w:rFonts w:hint="eastAsia"/>
        </w:rPr>
        <w:t>直到条件允许后，</w:t>
      </w:r>
      <w:r w:rsidR="00C83AA1">
        <w:rPr>
          <w:rFonts w:hint="eastAsia"/>
        </w:rPr>
        <w:t>S</w:t>
      </w:r>
      <w:r w:rsidR="00C83AA1">
        <w:t>LAM</w:t>
      </w:r>
      <w:r w:rsidR="00C83AA1">
        <w:rPr>
          <w:rFonts w:hint="eastAsia"/>
        </w:rPr>
        <w:t>将重新从坐标原点</w:t>
      </w:r>
      <w:r w:rsidR="00A83F28">
        <w:rPr>
          <w:rFonts w:hint="eastAsia"/>
        </w:rPr>
        <w:t>开始</w:t>
      </w:r>
      <w:r w:rsidR="001663F4">
        <w:rPr>
          <w:rFonts w:hint="eastAsia"/>
        </w:rPr>
        <w:t>，生成路线</w:t>
      </w:r>
      <w:r w:rsidR="00C83AA1">
        <w:rPr>
          <w:rFonts w:hint="eastAsia"/>
        </w:rPr>
        <w:t>。</w:t>
      </w:r>
      <w:r>
        <w:rPr>
          <w:rFonts w:hint="eastAsia"/>
        </w:rPr>
        <w:t>对于</w:t>
      </w:r>
      <w:r>
        <w:rPr>
          <w:rFonts w:hint="eastAsia"/>
        </w:rPr>
        <w:t>P</w:t>
      </w:r>
      <w:r>
        <w:t>DR</w:t>
      </w:r>
      <w:r>
        <w:rPr>
          <w:rFonts w:hint="eastAsia"/>
        </w:rPr>
        <w:t>来说，仅利用了</w:t>
      </w:r>
      <w:r>
        <w:rPr>
          <w:rFonts w:hint="eastAsia"/>
        </w:rPr>
        <w:t>I</w:t>
      </w:r>
      <w:r>
        <w:t>MU</w:t>
      </w:r>
      <w:r>
        <w:rPr>
          <w:rFonts w:hint="eastAsia"/>
        </w:rPr>
        <w:t>数据，对环境的光照度等要求不高，可以弥补</w:t>
      </w:r>
      <w:r>
        <w:rPr>
          <w:rFonts w:hint="eastAsia"/>
        </w:rPr>
        <w:t>S</w:t>
      </w:r>
      <w:r>
        <w:t>LAM</w:t>
      </w:r>
      <w:r>
        <w:rPr>
          <w:rFonts w:hint="eastAsia"/>
        </w:rPr>
        <w:t>的缺陷。但是其对于姿态角的变化的敏感度较高，也就是对使用者操作时手持的平稳性要求较高，平稳性不佳时，生成的路线容易出现“漂移”。</w:t>
      </w:r>
    </w:p>
    <w:p w14:paraId="4B57ECAD" w14:textId="01E78517" w:rsidR="00C83AA1" w:rsidRDefault="002C48E5" w:rsidP="00DF49EF">
      <w:pPr>
        <w:spacing w:line="460" w:lineRule="exact"/>
        <w:ind w:firstLine="420"/>
      </w:pPr>
      <w:r>
        <w:rPr>
          <w:rFonts w:hint="eastAsia"/>
        </w:rPr>
        <w:t>此两者具有互补性。</w:t>
      </w:r>
    </w:p>
    <w:p w14:paraId="112AC91B" w14:textId="20FF4F1D" w:rsidR="002C48E5" w:rsidRDefault="002C48E5" w:rsidP="002C48E5">
      <w:pPr>
        <w:spacing w:line="460" w:lineRule="exact"/>
        <w:ind w:firstLine="420"/>
        <w:jc w:val="center"/>
      </w:pPr>
      <w:r>
        <w:rPr>
          <w:rFonts w:hint="eastAsia"/>
        </w:rPr>
        <w:lastRenderedPageBreak/>
        <w:t>表</w:t>
      </w:r>
      <w:r>
        <w:rPr>
          <w:rFonts w:hint="eastAsia"/>
        </w:rPr>
        <w:t>5</w:t>
      </w:r>
      <w:r>
        <w:t>.1 SLAM</w:t>
      </w:r>
      <w:r>
        <w:rPr>
          <w:rFonts w:hint="eastAsia"/>
        </w:rPr>
        <w:t>和</w:t>
      </w:r>
      <w:r>
        <w:rPr>
          <w:rFonts w:hint="eastAsia"/>
        </w:rPr>
        <w:t>P</w:t>
      </w:r>
      <w:r>
        <w:t>DR</w:t>
      </w:r>
      <w:r>
        <w:rPr>
          <w:rFonts w:hint="eastAsia"/>
        </w:rPr>
        <w:t>优缺点对比</w:t>
      </w:r>
    </w:p>
    <w:tbl>
      <w:tblPr>
        <w:tblStyle w:val="a8"/>
        <w:tblW w:w="0" w:type="auto"/>
        <w:tblLook w:val="04A0" w:firstRow="1" w:lastRow="0" w:firstColumn="1" w:lastColumn="0" w:noHBand="0" w:noVBand="1"/>
      </w:tblPr>
      <w:tblGrid>
        <w:gridCol w:w="2765"/>
        <w:gridCol w:w="2765"/>
        <w:gridCol w:w="2766"/>
      </w:tblGrid>
      <w:tr w:rsidR="002C48E5" w14:paraId="040741B6" w14:textId="77777777" w:rsidTr="002C48E5">
        <w:tc>
          <w:tcPr>
            <w:tcW w:w="2765" w:type="dxa"/>
          </w:tcPr>
          <w:p w14:paraId="0E2FF4C4" w14:textId="77777777" w:rsidR="002C48E5" w:rsidRDefault="002C48E5" w:rsidP="002C48E5">
            <w:pPr>
              <w:spacing w:line="460" w:lineRule="exact"/>
              <w:jc w:val="center"/>
            </w:pPr>
          </w:p>
        </w:tc>
        <w:tc>
          <w:tcPr>
            <w:tcW w:w="2765" w:type="dxa"/>
          </w:tcPr>
          <w:p w14:paraId="60CDCDD4" w14:textId="75D91190" w:rsidR="002C48E5" w:rsidRDefault="002C48E5" w:rsidP="002C48E5">
            <w:pPr>
              <w:spacing w:line="460" w:lineRule="exact"/>
              <w:jc w:val="center"/>
            </w:pPr>
            <w:r>
              <w:rPr>
                <w:rFonts w:hint="eastAsia"/>
              </w:rPr>
              <w:t>优点</w:t>
            </w:r>
          </w:p>
        </w:tc>
        <w:tc>
          <w:tcPr>
            <w:tcW w:w="2766" w:type="dxa"/>
          </w:tcPr>
          <w:p w14:paraId="525E3AEC" w14:textId="5B87962A" w:rsidR="002C48E5" w:rsidRDefault="002C48E5" w:rsidP="002C48E5">
            <w:pPr>
              <w:spacing w:line="460" w:lineRule="exact"/>
              <w:jc w:val="center"/>
            </w:pPr>
            <w:r>
              <w:rPr>
                <w:rFonts w:hint="eastAsia"/>
              </w:rPr>
              <w:t>缺点</w:t>
            </w:r>
          </w:p>
        </w:tc>
      </w:tr>
      <w:tr w:rsidR="002C48E5" w14:paraId="64C92EF7" w14:textId="77777777" w:rsidTr="002C48E5">
        <w:tc>
          <w:tcPr>
            <w:tcW w:w="2765" w:type="dxa"/>
          </w:tcPr>
          <w:p w14:paraId="25708BA8" w14:textId="1D213AF1" w:rsidR="002C48E5" w:rsidRDefault="002C48E5" w:rsidP="002C48E5">
            <w:pPr>
              <w:spacing w:line="460" w:lineRule="exact"/>
              <w:jc w:val="center"/>
            </w:pPr>
            <w:r>
              <w:rPr>
                <w:rFonts w:hint="eastAsia"/>
              </w:rPr>
              <w:t>S</w:t>
            </w:r>
            <w:r>
              <w:t>LAM</w:t>
            </w:r>
          </w:p>
        </w:tc>
        <w:tc>
          <w:tcPr>
            <w:tcW w:w="2765" w:type="dxa"/>
          </w:tcPr>
          <w:p w14:paraId="69AA69C5" w14:textId="7AA60547" w:rsidR="002C48E5" w:rsidRDefault="009D1FC4" w:rsidP="002C48E5">
            <w:pPr>
              <w:spacing w:line="460" w:lineRule="exact"/>
              <w:jc w:val="center"/>
            </w:pPr>
            <w:r>
              <w:rPr>
                <w:rFonts w:hint="eastAsia"/>
              </w:rPr>
              <w:t>对姿态角的变化不敏感</w:t>
            </w:r>
          </w:p>
        </w:tc>
        <w:tc>
          <w:tcPr>
            <w:tcW w:w="2766" w:type="dxa"/>
          </w:tcPr>
          <w:p w14:paraId="49A89E2E" w14:textId="1FDE3A07" w:rsidR="002C48E5" w:rsidRDefault="009D1FC4" w:rsidP="002C48E5">
            <w:pPr>
              <w:spacing w:line="460" w:lineRule="exact"/>
              <w:jc w:val="center"/>
            </w:pPr>
            <w:r>
              <w:rPr>
                <w:rFonts w:hint="eastAsia"/>
              </w:rPr>
              <w:t>容易受光照等环境影响</w:t>
            </w:r>
          </w:p>
        </w:tc>
      </w:tr>
      <w:tr w:rsidR="002C48E5" w14:paraId="7FB4D119" w14:textId="77777777" w:rsidTr="002C48E5">
        <w:tc>
          <w:tcPr>
            <w:tcW w:w="2765" w:type="dxa"/>
          </w:tcPr>
          <w:p w14:paraId="151B94EC" w14:textId="0F48CE63" w:rsidR="002C48E5" w:rsidRDefault="002C48E5" w:rsidP="002C48E5">
            <w:pPr>
              <w:spacing w:line="460" w:lineRule="exact"/>
              <w:jc w:val="center"/>
            </w:pPr>
            <w:r>
              <w:rPr>
                <w:rFonts w:hint="eastAsia"/>
              </w:rPr>
              <w:t>P</w:t>
            </w:r>
            <w:r>
              <w:t>DR</w:t>
            </w:r>
          </w:p>
        </w:tc>
        <w:tc>
          <w:tcPr>
            <w:tcW w:w="2765" w:type="dxa"/>
          </w:tcPr>
          <w:p w14:paraId="5E2CD762" w14:textId="0F87B45A" w:rsidR="002C48E5" w:rsidRDefault="009D1FC4" w:rsidP="002C48E5">
            <w:pPr>
              <w:spacing w:line="460" w:lineRule="exact"/>
              <w:jc w:val="center"/>
            </w:pPr>
            <w:r>
              <w:rPr>
                <w:rFonts w:hint="eastAsia"/>
              </w:rPr>
              <w:t>对姿态角的变化敏感</w:t>
            </w:r>
          </w:p>
        </w:tc>
        <w:tc>
          <w:tcPr>
            <w:tcW w:w="2766" w:type="dxa"/>
          </w:tcPr>
          <w:p w14:paraId="794FA689" w14:textId="09459ABF" w:rsidR="002C48E5" w:rsidRDefault="009D1FC4" w:rsidP="002C48E5">
            <w:pPr>
              <w:spacing w:line="460" w:lineRule="exact"/>
              <w:jc w:val="center"/>
            </w:pPr>
            <w:r>
              <w:rPr>
                <w:rFonts w:hint="eastAsia"/>
              </w:rPr>
              <w:t>不容易受环境影响</w:t>
            </w:r>
          </w:p>
        </w:tc>
      </w:tr>
    </w:tbl>
    <w:p w14:paraId="21FFF509" w14:textId="77777777" w:rsidR="003636B0" w:rsidRDefault="003636B0" w:rsidP="00353516">
      <w:pPr>
        <w:spacing w:line="460" w:lineRule="exact"/>
        <w:rPr>
          <w:rFonts w:ascii="黑体" w:eastAsia="黑体" w:hAnsi="黑体" w:hint="eastAsia"/>
        </w:rPr>
      </w:pPr>
    </w:p>
    <w:p w14:paraId="5412D8CE" w14:textId="43E4222D" w:rsidR="00353516" w:rsidRDefault="00353516" w:rsidP="00353516">
      <w:pPr>
        <w:spacing w:line="460" w:lineRule="exact"/>
        <w:rPr>
          <w:rFonts w:ascii="黑体" w:eastAsia="黑体" w:hAnsi="黑体"/>
        </w:rPr>
      </w:pPr>
      <w:r>
        <w:rPr>
          <w:rFonts w:ascii="黑体" w:eastAsia="黑体" w:hAnsi="黑体"/>
        </w:rPr>
        <w:t>5.</w:t>
      </w:r>
      <w:r w:rsidR="002C1474">
        <w:rPr>
          <w:rFonts w:ascii="黑体" w:eastAsia="黑体" w:hAnsi="黑体"/>
        </w:rPr>
        <w:t>3</w:t>
      </w:r>
      <w:r>
        <w:rPr>
          <w:rFonts w:ascii="黑体" w:eastAsia="黑体" w:hAnsi="黑体"/>
        </w:rPr>
        <w:t>.4</w:t>
      </w:r>
      <w:r w:rsidR="00A66495">
        <w:rPr>
          <w:rFonts w:ascii="黑体" w:eastAsia="黑体" w:hAnsi="黑体" w:hint="eastAsia"/>
        </w:rPr>
        <w:t>融合部分</w:t>
      </w:r>
    </w:p>
    <w:p w14:paraId="45F7F22F" w14:textId="7E03CD47" w:rsidR="00353516" w:rsidRDefault="00EB5197" w:rsidP="00804909">
      <w:pPr>
        <w:spacing w:line="460" w:lineRule="exact"/>
        <w:rPr>
          <w:rFonts w:ascii="黑体" w:eastAsia="黑体" w:hAnsi="黑体" w:hint="eastAsia"/>
        </w:rPr>
      </w:pPr>
      <w:r>
        <w:rPr>
          <w:rFonts w:ascii="黑体" w:eastAsia="黑体" w:hAnsi="黑体"/>
        </w:rPr>
        <w:tab/>
      </w:r>
    </w:p>
    <w:p w14:paraId="5BC40971" w14:textId="77777777" w:rsidR="00353516" w:rsidRDefault="00353516" w:rsidP="00804909">
      <w:pPr>
        <w:spacing w:line="460" w:lineRule="exact"/>
        <w:rPr>
          <w:rFonts w:ascii="黑体" w:eastAsia="黑体" w:hAnsi="黑体"/>
        </w:rPr>
      </w:pPr>
    </w:p>
    <w:p w14:paraId="723BE03B" w14:textId="7DDE662D" w:rsidR="00804909" w:rsidRPr="00804909" w:rsidRDefault="004C1836" w:rsidP="00804909">
      <w:pPr>
        <w:spacing w:beforeLines="50" w:before="156" w:afterLines="50" w:after="156" w:line="460" w:lineRule="exact"/>
        <w:rPr>
          <w:rFonts w:ascii="黑体" w:eastAsia="黑体" w:hAnsi="黑体"/>
          <w:sz w:val="28"/>
          <w:szCs w:val="28"/>
        </w:rPr>
      </w:pPr>
      <w:r>
        <w:rPr>
          <w:rFonts w:ascii="黑体" w:eastAsia="黑体" w:hAnsi="黑体"/>
          <w:sz w:val="28"/>
          <w:szCs w:val="28"/>
        </w:rPr>
        <w:t>5</w:t>
      </w:r>
      <w:r w:rsidR="00804909" w:rsidRPr="00752DE4">
        <w:rPr>
          <w:rFonts w:ascii="黑体" w:eastAsia="黑体" w:hAnsi="黑体"/>
          <w:sz w:val="28"/>
          <w:szCs w:val="28"/>
        </w:rPr>
        <w:t>.</w:t>
      </w:r>
      <w:r w:rsidR="002C1474">
        <w:rPr>
          <w:rFonts w:ascii="黑体" w:eastAsia="黑体" w:hAnsi="黑体"/>
          <w:sz w:val="28"/>
          <w:szCs w:val="28"/>
        </w:rPr>
        <w:t>4</w:t>
      </w:r>
      <w:r w:rsidR="0040378E">
        <w:rPr>
          <w:rFonts w:ascii="黑体" w:eastAsia="黑体" w:hAnsi="黑体" w:hint="eastAsia"/>
          <w:sz w:val="28"/>
          <w:szCs w:val="28"/>
        </w:rPr>
        <w:t>结论部分</w:t>
      </w:r>
    </w:p>
    <w:p w14:paraId="5FDF7CDD" w14:textId="6C0D033C" w:rsidR="00884437" w:rsidRDefault="00884437" w:rsidP="00884437">
      <w:pPr>
        <w:spacing w:line="460" w:lineRule="exact"/>
        <w:rPr>
          <w:rFonts w:ascii="黑体" w:eastAsia="黑体" w:hAnsi="黑体"/>
        </w:rPr>
      </w:pPr>
      <w:r>
        <w:rPr>
          <w:rFonts w:ascii="黑体" w:eastAsia="黑体" w:hAnsi="黑体"/>
        </w:rPr>
        <w:t>5.</w:t>
      </w:r>
      <w:r w:rsidR="002C1474">
        <w:rPr>
          <w:rFonts w:ascii="黑体" w:eastAsia="黑体" w:hAnsi="黑体"/>
        </w:rPr>
        <w:t>4</w:t>
      </w:r>
      <w:r>
        <w:rPr>
          <w:rFonts w:ascii="黑体" w:eastAsia="黑体" w:hAnsi="黑体"/>
        </w:rPr>
        <w:t>.1</w:t>
      </w:r>
      <w:r w:rsidR="009407B2">
        <w:rPr>
          <w:rFonts w:ascii="黑体" w:eastAsia="黑体" w:hAnsi="黑体"/>
        </w:rPr>
        <w:t xml:space="preserve"> </w:t>
      </w:r>
    </w:p>
    <w:p w14:paraId="1BC61775" w14:textId="6CB31DC2" w:rsidR="00884437" w:rsidRDefault="00884437" w:rsidP="00884437">
      <w:pPr>
        <w:spacing w:line="460" w:lineRule="exact"/>
        <w:rPr>
          <w:rFonts w:ascii="黑体" w:eastAsia="黑体" w:hAnsi="黑体"/>
        </w:rPr>
      </w:pPr>
      <w:r>
        <w:rPr>
          <w:rFonts w:ascii="黑体" w:eastAsia="黑体" w:hAnsi="黑体"/>
        </w:rPr>
        <w:t>5.</w:t>
      </w:r>
      <w:r w:rsidR="002C1474">
        <w:rPr>
          <w:rFonts w:ascii="黑体" w:eastAsia="黑体" w:hAnsi="黑体"/>
        </w:rPr>
        <w:t>4</w:t>
      </w:r>
      <w:r>
        <w:rPr>
          <w:rFonts w:ascii="黑体" w:eastAsia="黑体" w:hAnsi="黑体"/>
        </w:rPr>
        <w:t>.2</w:t>
      </w:r>
      <w:r w:rsidR="009407B2">
        <w:rPr>
          <w:rFonts w:ascii="黑体" w:eastAsia="黑体" w:hAnsi="黑体"/>
        </w:rPr>
        <w:t xml:space="preserve"> </w:t>
      </w:r>
    </w:p>
    <w:p w14:paraId="373228D2" w14:textId="2EC197C7" w:rsidR="00CA46F7" w:rsidRDefault="00CA46F7" w:rsidP="00CA46F7">
      <w:pPr>
        <w:spacing w:line="460" w:lineRule="exact"/>
        <w:rPr>
          <w:rFonts w:ascii="黑体" w:eastAsia="黑体" w:hAnsi="黑体"/>
          <w:sz w:val="36"/>
          <w:szCs w:val="36"/>
        </w:rPr>
      </w:pPr>
      <w:r>
        <w:rPr>
          <w:rFonts w:ascii="黑体" w:eastAsia="黑体" w:hAnsi="黑体" w:hint="eastAsia"/>
          <w:sz w:val="36"/>
          <w:szCs w:val="36"/>
        </w:rPr>
        <w:t>第六章 总结与展望</w:t>
      </w:r>
    </w:p>
    <w:p w14:paraId="53E86FC1" w14:textId="4ADBD5E1" w:rsidR="00CA46F7" w:rsidRDefault="00CA46F7" w:rsidP="00CA46F7">
      <w:pPr>
        <w:spacing w:line="460" w:lineRule="exact"/>
        <w:rPr>
          <w:rFonts w:ascii="黑体" w:eastAsia="黑体" w:hAnsi="黑体"/>
          <w:sz w:val="36"/>
          <w:szCs w:val="36"/>
        </w:rPr>
      </w:pPr>
      <w:r>
        <w:rPr>
          <w:rFonts w:ascii="黑体" w:eastAsia="黑体" w:hAnsi="黑体" w:hint="eastAsia"/>
          <w:sz w:val="36"/>
          <w:szCs w:val="36"/>
        </w:rPr>
        <w:t>致谢</w:t>
      </w:r>
    </w:p>
    <w:p w14:paraId="6EA8FCEA" w14:textId="00D9CE22" w:rsidR="00CA46F7" w:rsidRDefault="00CA46F7" w:rsidP="00CA46F7">
      <w:pPr>
        <w:spacing w:line="460" w:lineRule="exact"/>
        <w:rPr>
          <w:rFonts w:ascii="黑体" w:eastAsia="黑体" w:hAnsi="黑体"/>
          <w:sz w:val="36"/>
          <w:szCs w:val="36"/>
        </w:rPr>
      </w:pPr>
      <w:r>
        <w:rPr>
          <w:rFonts w:ascii="黑体" w:eastAsia="黑体" w:hAnsi="黑体" w:hint="eastAsia"/>
          <w:sz w:val="36"/>
          <w:szCs w:val="36"/>
        </w:rPr>
        <w:t>参考文献</w:t>
      </w:r>
    </w:p>
    <w:p w14:paraId="0D1CBAED" w14:textId="77777777" w:rsidR="00804909" w:rsidRPr="00CA46F7" w:rsidRDefault="00804909" w:rsidP="00982F3F">
      <w:pPr>
        <w:spacing w:line="460" w:lineRule="exact"/>
        <w:rPr>
          <w:rFonts w:ascii="黑体" w:eastAsia="黑体" w:hAnsi="黑体"/>
          <w:sz w:val="36"/>
          <w:szCs w:val="36"/>
        </w:rPr>
      </w:pPr>
    </w:p>
    <w:p w14:paraId="71872E97" w14:textId="77777777" w:rsidR="00804909" w:rsidRDefault="00804909" w:rsidP="00982F3F">
      <w:pPr>
        <w:spacing w:line="460" w:lineRule="exact"/>
        <w:rPr>
          <w:rFonts w:ascii="黑体" w:eastAsia="黑体" w:hAnsi="黑体"/>
          <w:sz w:val="36"/>
          <w:szCs w:val="36"/>
        </w:rPr>
      </w:pPr>
    </w:p>
    <w:p w14:paraId="3812A5DA" w14:textId="41BB7591" w:rsidR="00804909" w:rsidRPr="005626BC" w:rsidRDefault="00CA46F7" w:rsidP="005626BC">
      <w:pPr>
        <w:autoSpaceDE w:val="0"/>
        <w:autoSpaceDN w:val="0"/>
        <w:adjustRightInd w:val="0"/>
        <w:jc w:val="left"/>
        <w:rPr>
          <w:rFonts w:ascii="TimesNewRoman" w:hAnsi="TimesNewRoman" w:cs="TimesNewRoman"/>
          <w:kern w:val="0"/>
          <w:sz w:val="18"/>
          <w:szCs w:val="18"/>
        </w:rPr>
      </w:pPr>
      <w:r>
        <w:rPr>
          <w:rFonts w:ascii="宋体" w:cs="宋体"/>
          <w:kern w:val="0"/>
          <w:sz w:val="18"/>
          <w:szCs w:val="18"/>
        </w:rPr>
        <w:t xml:space="preserve">[1] </w:t>
      </w:r>
      <w:r>
        <w:rPr>
          <w:rFonts w:ascii="宋体" w:cs="宋体" w:hint="eastAsia"/>
          <w:kern w:val="0"/>
          <w:sz w:val="18"/>
          <w:szCs w:val="18"/>
        </w:rPr>
        <w:t>黄正宇</w:t>
      </w:r>
      <w:r>
        <w:rPr>
          <w:rFonts w:ascii="TimesNewRoman" w:hAnsi="TimesNewRoman" w:cs="TimesNewRoman"/>
          <w:kern w:val="0"/>
          <w:sz w:val="18"/>
          <w:szCs w:val="18"/>
        </w:rPr>
        <w:t xml:space="preserve">, </w:t>
      </w:r>
      <w:r>
        <w:rPr>
          <w:rFonts w:ascii="宋体" w:cs="宋体" w:hint="eastAsia"/>
          <w:kern w:val="0"/>
          <w:sz w:val="18"/>
          <w:szCs w:val="18"/>
        </w:rPr>
        <w:t>陈益强</w:t>
      </w:r>
      <w:r>
        <w:rPr>
          <w:rFonts w:ascii="TimesNewRoman" w:hAnsi="TimesNewRoman" w:cs="TimesNewRoman"/>
          <w:kern w:val="0"/>
          <w:sz w:val="18"/>
          <w:szCs w:val="18"/>
        </w:rPr>
        <w:t xml:space="preserve">, </w:t>
      </w:r>
      <w:proofErr w:type="gramStart"/>
      <w:r>
        <w:rPr>
          <w:rFonts w:ascii="宋体" w:cs="宋体" w:hint="eastAsia"/>
          <w:kern w:val="0"/>
          <w:sz w:val="18"/>
          <w:szCs w:val="18"/>
        </w:rPr>
        <w:t>刘军发</w:t>
      </w:r>
      <w:proofErr w:type="gramEnd"/>
      <w:r>
        <w:rPr>
          <w:rFonts w:ascii="TimesNewRoman" w:hAnsi="TimesNewRoman" w:cs="TimesNewRoman"/>
          <w:kern w:val="0"/>
          <w:sz w:val="18"/>
          <w:szCs w:val="18"/>
        </w:rPr>
        <w:t xml:space="preserve">, </w:t>
      </w:r>
      <w:r>
        <w:rPr>
          <w:rFonts w:ascii="宋体" w:cs="宋体" w:hint="eastAsia"/>
          <w:kern w:val="0"/>
          <w:sz w:val="18"/>
          <w:szCs w:val="18"/>
        </w:rPr>
        <w:t>等</w:t>
      </w:r>
      <w:r>
        <w:rPr>
          <w:rFonts w:ascii="TimesNewRoman" w:hAnsi="TimesNewRoman" w:cs="TimesNewRoman"/>
          <w:kern w:val="0"/>
          <w:sz w:val="18"/>
          <w:szCs w:val="18"/>
        </w:rPr>
        <w:t xml:space="preserve">. </w:t>
      </w:r>
      <w:r>
        <w:rPr>
          <w:rFonts w:ascii="宋体" w:cs="宋体" w:hint="eastAsia"/>
          <w:kern w:val="0"/>
          <w:sz w:val="18"/>
          <w:szCs w:val="18"/>
        </w:rPr>
        <w:t>基于</w:t>
      </w:r>
      <w:proofErr w:type="gramStart"/>
      <w:r>
        <w:rPr>
          <w:rFonts w:ascii="宋体" w:cs="宋体" w:hint="eastAsia"/>
          <w:kern w:val="0"/>
          <w:sz w:val="18"/>
          <w:szCs w:val="18"/>
        </w:rPr>
        <w:t>众包数据</w:t>
      </w:r>
      <w:proofErr w:type="gramEnd"/>
      <w:r>
        <w:rPr>
          <w:rFonts w:ascii="宋体" w:cs="宋体" w:hint="eastAsia"/>
          <w:kern w:val="0"/>
          <w:sz w:val="18"/>
          <w:szCs w:val="18"/>
        </w:rPr>
        <w:t>的室内定位方法和平台</w:t>
      </w:r>
      <w:r>
        <w:rPr>
          <w:rFonts w:ascii="宋体" w:cs="宋体"/>
          <w:kern w:val="0"/>
          <w:sz w:val="18"/>
          <w:szCs w:val="18"/>
        </w:rPr>
        <w:t>[</w:t>
      </w:r>
      <w:r>
        <w:rPr>
          <w:rFonts w:ascii="TimesNewRoman" w:hAnsi="TimesNewRoman" w:cs="TimesNewRoman"/>
          <w:kern w:val="0"/>
          <w:sz w:val="18"/>
          <w:szCs w:val="18"/>
        </w:rPr>
        <w:t>J</w:t>
      </w:r>
      <w:r>
        <w:rPr>
          <w:rFonts w:ascii="宋体" w:cs="宋体"/>
          <w:kern w:val="0"/>
          <w:sz w:val="18"/>
          <w:szCs w:val="18"/>
        </w:rPr>
        <w:t>]</w:t>
      </w:r>
      <w:r>
        <w:rPr>
          <w:rFonts w:ascii="TimesNewRoman" w:hAnsi="TimesNewRoman" w:cs="TimesNewRoman"/>
          <w:kern w:val="0"/>
          <w:sz w:val="18"/>
          <w:szCs w:val="18"/>
        </w:rPr>
        <w:t xml:space="preserve">. </w:t>
      </w:r>
      <w:r>
        <w:rPr>
          <w:rFonts w:ascii="宋体" w:cs="宋体" w:hint="eastAsia"/>
          <w:kern w:val="0"/>
          <w:sz w:val="18"/>
          <w:szCs w:val="18"/>
        </w:rPr>
        <w:t>地球信息科学学报</w:t>
      </w:r>
      <w:r>
        <w:rPr>
          <w:rFonts w:ascii="TimesNewRoman" w:hAnsi="TimesNewRoman" w:cs="TimesNewRoman"/>
          <w:kern w:val="0"/>
          <w:sz w:val="18"/>
          <w:szCs w:val="18"/>
        </w:rPr>
        <w:t xml:space="preserve">, </w:t>
      </w:r>
      <w:r>
        <w:rPr>
          <w:rFonts w:ascii="宋体" w:cs="宋体"/>
          <w:kern w:val="0"/>
          <w:sz w:val="18"/>
          <w:szCs w:val="18"/>
        </w:rPr>
        <w:t>2016</w:t>
      </w:r>
      <w:r>
        <w:rPr>
          <w:rFonts w:ascii="TimesNewRoman" w:hAnsi="TimesNewRoman" w:cs="TimesNewRoman"/>
          <w:kern w:val="0"/>
          <w:sz w:val="18"/>
          <w:szCs w:val="18"/>
        </w:rPr>
        <w:t xml:space="preserve">, </w:t>
      </w:r>
      <w:r>
        <w:rPr>
          <w:rFonts w:ascii="宋体" w:cs="宋体"/>
          <w:kern w:val="0"/>
          <w:sz w:val="18"/>
          <w:szCs w:val="18"/>
        </w:rPr>
        <w:t>18</w:t>
      </w:r>
      <w:r>
        <w:rPr>
          <w:rFonts w:ascii="TimesNewRoman" w:hAnsi="TimesNewRoman" w:cs="TimesNewRoman"/>
          <w:kern w:val="0"/>
          <w:sz w:val="18"/>
          <w:szCs w:val="18"/>
        </w:rPr>
        <w:t>(</w:t>
      </w:r>
      <w:r>
        <w:rPr>
          <w:rFonts w:ascii="宋体" w:cs="宋体"/>
          <w:kern w:val="0"/>
          <w:sz w:val="18"/>
          <w:szCs w:val="18"/>
        </w:rPr>
        <w:t>11</w:t>
      </w:r>
      <w:r>
        <w:rPr>
          <w:rFonts w:ascii="TimesNewRoman" w:hAnsi="TimesNewRoman" w:cs="TimesNewRoman"/>
          <w:kern w:val="0"/>
          <w:sz w:val="18"/>
          <w:szCs w:val="18"/>
        </w:rPr>
        <w:t>):</w:t>
      </w:r>
      <w:r>
        <w:rPr>
          <w:rFonts w:ascii="宋体" w:cs="宋体"/>
          <w:kern w:val="0"/>
          <w:sz w:val="18"/>
          <w:szCs w:val="18"/>
        </w:rPr>
        <w:t>1476</w:t>
      </w:r>
      <w:r>
        <w:rPr>
          <w:rFonts w:ascii="KozGoPro-Light-Identity-H" w:eastAsia="KozGoPro-Light-Identity-H" w:cs="KozGoPro-Light-Identity-H"/>
          <w:kern w:val="0"/>
          <w:sz w:val="18"/>
          <w:szCs w:val="18"/>
        </w:rPr>
        <w:t>-</w:t>
      </w:r>
      <w:r>
        <w:rPr>
          <w:rFonts w:ascii="宋体" w:cs="宋体"/>
          <w:kern w:val="0"/>
          <w:sz w:val="18"/>
          <w:szCs w:val="18"/>
        </w:rPr>
        <w:t>1484</w:t>
      </w:r>
      <w:r>
        <w:rPr>
          <w:rFonts w:ascii="TimesNewRoman" w:hAnsi="TimesNewRoman" w:cs="TimesNewRoman"/>
          <w:kern w:val="0"/>
          <w:sz w:val="18"/>
          <w:szCs w:val="18"/>
        </w:rPr>
        <w:t>.</w:t>
      </w:r>
    </w:p>
    <w:p w14:paraId="53716EDA" w14:textId="77777777" w:rsidR="00982F3F" w:rsidRPr="00982F3F" w:rsidRDefault="00982F3F" w:rsidP="006B3C94">
      <w:pPr>
        <w:spacing w:line="460" w:lineRule="exact"/>
      </w:pPr>
    </w:p>
    <w:p w14:paraId="695A2EA2" w14:textId="77777777" w:rsidR="000874B6" w:rsidRPr="006B3C94" w:rsidRDefault="000874B6" w:rsidP="003566C9">
      <w:pPr>
        <w:spacing w:line="460" w:lineRule="exact"/>
      </w:pPr>
    </w:p>
    <w:sectPr w:rsidR="000874B6" w:rsidRPr="006B3C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38546" w14:textId="77777777" w:rsidR="00B16CED" w:rsidRDefault="00B16CED" w:rsidP="000874B6">
      <w:r>
        <w:separator/>
      </w:r>
    </w:p>
  </w:endnote>
  <w:endnote w:type="continuationSeparator" w:id="0">
    <w:p w14:paraId="0CC62665" w14:textId="77777777" w:rsidR="00B16CED" w:rsidRDefault="00B16CED" w:rsidP="00087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KozGoPro-Light-Identity-H">
    <w:altName w:val="Yu Gothic"/>
    <w:panose1 w:val="00000000000000000000"/>
    <w:charset w:val="80"/>
    <w:family w:val="auto"/>
    <w:notTrueType/>
    <w:pitch w:val="default"/>
    <w:sig w:usb0="00000001" w:usb1="08070000" w:usb2="00000010" w:usb3="00000000" w:csb0="0002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D2CA9" w14:textId="77777777" w:rsidR="00B16CED" w:rsidRDefault="00B16CED" w:rsidP="000874B6">
      <w:r>
        <w:separator/>
      </w:r>
    </w:p>
  </w:footnote>
  <w:footnote w:type="continuationSeparator" w:id="0">
    <w:p w14:paraId="05604BC0" w14:textId="77777777" w:rsidR="00B16CED" w:rsidRDefault="00B16CED" w:rsidP="000874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960C8"/>
    <w:multiLevelType w:val="hybridMultilevel"/>
    <w:tmpl w:val="4154C952"/>
    <w:lvl w:ilvl="0" w:tplc="DC0A10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C56802"/>
    <w:multiLevelType w:val="hybridMultilevel"/>
    <w:tmpl w:val="E65C0C76"/>
    <w:lvl w:ilvl="0" w:tplc="2EA6F6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3383702"/>
    <w:multiLevelType w:val="hybridMultilevel"/>
    <w:tmpl w:val="0B66AC30"/>
    <w:lvl w:ilvl="0" w:tplc="31447C32">
      <w:start w:val="1"/>
      <w:numFmt w:val="japaneseCounting"/>
      <w:lvlText w:val="%1、"/>
      <w:lvlJc w:val="left"/>
      <w:pPr>
        <w:ind w:left="470" w:hanging="4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4D9"/>
    <w:rsid w:val="00042672"/>
    <w:rsid w:val="000874B6"/>
    <w:rsid w:val="000A4642"/>
    <w:rsid w:val="000F6191"/>
    <w:rsid w:val="001232FF"/>
    <w:rsid w:val="001663F4"/>
    <w:rsid w:val="001814D9"/>
    <w:rsid w:val="0020418B"/>
    <w:rsid w:val="00207B5D"/>
    <w:rsid w:val="002577EB"/>
    <w:rsid w:val="002665BE"/>
    <w:rsid w:val="002A022A"/>
    <w:rsid w:val="002A1940"/>
    <w:rsid w:val="002B6192"/>
    <w:rsid w:val="002B64C6"/>
    <w:rsid w:val="002B7050"/>
    <w:rsid w:val="002C1474"/>
    <w:rsid w:val="002C48E5"/>
    <w:rsid w:val="002E7C12"/>
    <w:rsid w:val="00341C90"/>
    <w:rsid w:val="00353516"/>
    <w:rsid w:val="003566C9"/>
    <w:rsid w:val="003636B0"/>
    <w:rsid w:val="00365344"/>
    <w:rsid w:val="00374AD4"/>
    <w:rsid w:val="00380726"/>
    <w:rsid w:val="003B53EB"/>
    <w:rsid w:val="003B6C98"/>
    <w:rsid w:val="003F7223"/>
    <w:rsid w:val="0040378E"/>
    <w:rsid w:val="00405543"/>
    <w:rsid w:val="004412D7"/>
    <w:rsid w:val="00482CDF"/>
    <w:rsid w:val="00484BE1"/>
    <w:rsid w:val="004948D7"/>
    <w:rsid w:val="004A2887"/>
    <w:rsid w:val="004A3F51"/>
    <w:rsid w:val="004C1836"/>
    <w:rsid w:val="004E7054"/>
    <w:rsid w:val="004F2096"/>
    <w:rsid w:val="0051172C"/>
    <w:rsid w:val="0053527B"/>
    <w:rsid w:val="0054476C"/>
    <w:rsid w:val="005626BC"/>
    <w:rsid w:val="00574633"/>
    <w:rsid w:val="00577EAB"/>
    <w:rsid w:val="00597062"/>
    <w:rsid w:val="005B418B"/>
    <w:rsid w:val="005C06AB"/>
    <w:rsid w:val="005D2F05"/>
    <w:rsid w:val="006039CA"/>
    <w:rsid w:val="00633EBC"/>
    <w:rsid w:val="0064261A"/>
    <w:rsid w:val="00657E20"/>
    <w:rsid w:val="00673449"/>
    <w:rsid w:val="006A1308"/>
    <w:rsid w:val="006B3C94"/>
    <w:rsid w:val="006D1F1B"/>
    <w:rsid w:val="006D7CF1"/>
    <w:rsid w:val="0070723F"/>
    <w:rsid w:val="007346E9"/>
    <w:rsid w:val="00737E94"/>
    <w:rsid w:val="007477D7"/>
    <w:rsid w:val="00752DE4"/>
    <w:rsid w:val="00804909"/>
    <w:rsid w:val="00805E1F"/>
    <w:rsid w:val="00814195"/>
    <w:rsid w:val="00827B25"/>
    <w:rsid w:val="00863F24"/>
    <w:rsid w:val="00884437"/>
    <w:rsid w:val="00897896"/>
    <w:rsid w:val="008C4A16"/>
    <w:rsid w:val="008E3C7B"/>
    <w:rsid w:val="008E7E07"/>
    <w:rsid w:val="0091159B"/>
    <w:rsid w:val="009407B2"/>
    <w:rsid w:val="00954593"/>
    <w:rsid w:val="00970A75"/>
    <w:rsid w:val="00982F3F"/>
    <w:rsid w:val="00996A66"/>
    <w:rsid w:val="009C0751"/>
    <w:rsid w:val="009D1FC4"/>
    <w:rsid w:val="00A24A49"/>
    <w:rsid w:val="00A301FE"/>
    <w:rsid w:val="00A3712C"/>
    <w:rsid w:val="00A65F57"/>
    <w:rsid w:val="00A66495"/>
    <w:rsid w:val="00A779D9"/>
    <w:rsid w:val="00A800B1"/>
    <w:rsid w:val="00A83F28"/>
    <w:rsid w:val="00AA26CE"/>
    <w:rsid w:val="00AE35CF"/>
    <w:rsid w:val="00AF72B3"/>
    <w:rsid w:val="00B04106"/>
    <w:rsid w:val="00B10B4A"/>
    <w:rsid w:val="00B16CED"/>
    <w:rsid w:val="00B2041E"/>
    <w:rsid w:val="00B24FBE"/>
    <w:rsid w:val="00B53307"/>
    <w:rsid w:val="00B63411"/>
    <w:rsid w:val="00B84298"/>
    <w:rsid w:val="00B926AE"/>
    <w:rsid w:val="00BD32F4"/>
    <w:rsid w:val="00C07D08"/>
    <w:rsid w:val="00C6519D"/>
    <w:rsid w:val="00C76CFA"/>
    <w:rsid w:val="00C83AA1"/>
    <w:rsid w:val="00C8491F"/>
    <w:rsid w:val="00C9284C"/>
    <w:rsid w:val="00C976F4"/>
    <w:rsid w:val="00CA0CD5"/>
    <w:rsid w:val="00CA46F7"/>
    <w:rsid w:val="00CD1F0B"/>
    <w:rsid w:val="00D4184C"/>
    <w:rsid w:val="00D7416F"/>
    <w:rsid w:val="00D94307"/>
    <w:rsid w:val="00D95795"/>
    <w:rsid w:val="00DE2877"/>
    <w:rsid w:val="00DF05CD"/>
    <w:rsid w:val="00DF49EF"/>
    <w:rsid w:val="00E132E2"/>
    <w:rsid w:val="00E234D0"/>
    <w:rsid w:val="00E23B75"/>
    <w:rsid w:val="00E254C3"/>
    <w:rsid w:val="00E47987"/>
    <w:rsid w:val="00E71221"/>
    <w:rsid w:val="00E9694F"/>
    <w:rsid w:val="00EB155E"/>
    <w:rsid w:val="00EB1D4B"/>
    <w:rsid w:val="00EB5197"/>
    <w:rsid w:val="00EF63A0"/>
    <w:rsid w:val="00F056CE"/>
    <w:rsid w:val="00F145FF"/>
    <w:rsid w:val="00F3467D"/>
    <w:rsid w:val="00F55555"/>
    <w:rsid w:val="00F637B6"/>
    <w:rsid w:val="00F64AF6"/>
    <w:rsid w:val="00F658A9"/>
    <w:rsid w:val="00F73640"/>
    <w:rsid w:val="00F821C0"/>
    <w:rsid w:val="00F94CD7"/>
    <w:rsid w:val="00FB0AA6"/>
    <w:rsid w:val="00FC4322"/>
    <w:rsid w:val="00FF7B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5BE13E"/>
  <w15:chartTrackingRefBased/>
  <w15:docId w15:val="{F882DECE-A93D-443C-B536-313A67953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4195"/>
    <w:pPr>
      <w:ind w:firstLineChars="200" w:firstLine="420"/>
    </w:pPr>
  </w:style>
  <w:style w:type="paragraph" w:styleId="a4">
    <w:name w:val="header"/>
    <w:basedOn w:val="a"/>
    <w:link w:val="a5"/>
    <w:uiPriority w:val="99"/>
    <w:unhideWhenUsed/>
    <w:rsid w:val="000874B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874B6"/>
    <w:rPr>
      <w:sz w:val="18"/>
      <w:szCs w:val="18"/>
    </w:rPr>
  </w:style>
  <w:style w:type="paragraph" w:styleId="a6">
    <w:name w:val="footer"/>
    <w:basedOn w:val="a"/>
    <w:link w:val="a7"/>
    <w:uiPriority w:val="99"/>
    <w:unhideWhenUsed/>
    <w:rsid w:val="000874B6"/>
    <w:pPr>
      <w:tabs>
        <w:tab w:val="center" w:pos="4153"/>
        <w:tab w:val="right" w:pos="8306"/>
      </w:tabs>
      <w:snapToGrid w:val="0"/>
      <w:jc w:val="left"/>
    </w:pPr>
    <w:rPr>
      <w:sz w:val="18"/>
      <w:szCs w:val="18"/>
    </w:rPr>
  </w:style>
  <w:style w:type="character" w:customStyle="1" w:styleId="a7">
    <w:name w:val="页脚 字符"/>
    <w:basedOn w:val="a0"/>
    <w:link w:val="a6"/>
    <w:uiPriority w:val="99"/>
    <w:rsid w:val="000874B6"/>
    <w:rPr>
      <w:sz w:val="18"/>
      <w:szCs w:val="18"/>
    </w:rPr>
  </w:style>
  <w:style w:type="table" w:styleId="a8">
    <w:name w:val="Table Grid"/>
    <w:basedOn w:val="a1"/>
    <w:uiPriority w:val="39"/>
    <w:rsid w:val="002C48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1974</TotalTime>
  <Pages>8</Pages>
  <Words>588</Words>
  <Characters>3357</Characters>
  <Application>Microsoft Office Word</Application>
  <DocSecurity>0</DocSecurity>
  <Lines>27</Lines>
  <Paragraphs>7</Paragraphs>
  <ScaleCrop>false</ScaleCrop>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tw</dc:creator>
  <cp:keywords/>
  <dc:description/>
  <cp:lastModifiedBy>wang tw</cp:lastModifiedBy>
  <cp:revision>131</cp:revision>
  <dcterms:created xsi:type="dcterms:W3CDTF">2021-03-26T06:57:00Z</dcterms:created>
  <dcterms:modified xsi:type="dcterms:W3CDTF">2021-04-09T09:35:00Z</dcterms:modified>
</cp:coreProperties>
</file>