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68F13" w14:textId="5285AF8F" w:rsidR="002128F0" w:rsidRPr="004100A3" w:rsidRDefault="003B2009" w:rsidP="003B2009">
      <w:pPr>
        <w:rPr>
          <w:rFonts w:ascii="Times" w:hAnsi="Times" w:cs="Times"/>
          <w:color w:val="000000"/>
          <w:sz w:val="26"/>
          <w:szCs w:val="26"/>
        </w:rPr>
      </w:pPr>
      <w:r w:rsidRPr="003B2009">
        <w:rPr>
          <w:rFonts w:ascii="Times" w:hAnsi="Times" w:cs="Times"/>
          <w:color w:val="000000"/>
          <w:sz w:val="26"/>
          <w:szCs w:val="26"/>
        </w:rPr>
        <w:t>Simulations of combustion and reactive flows often exhibit numerical stiffness in the equatio</w:t>
      </w:r>
      <w:r>
        <w:rPr>
          <w:rFonts w:ascii="Times" w:hAnsi="Times" w:cs="Times"/>
          <w:color w:val="000000"/>
          <w:sz w:val="26"/>
          <w:szCs w:val="26"/>
        </w:rPr>
        <w:t xml:space="preserve">ns governing chemical kinetics. </w:t>
      </w:r>
      <w:r w:rsidRPr="003B2009">
        <w:rPr>
          <w:rFonts w:ascii="Times" w:hAnsi="Times" w:cs="Times"/>
          <w:color w:val="000000"/>
          <w:sz w:val="26"/>
          <w:szCs w:val="26"/>
        </w:rPr>
        <w:t>Explicit solvers for these equations offer low computational expense, but typically cannot efficiently handle stiff systems of differential equations.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Pr="003B2009">
        <w:rPr>
          <w:rFonts w:ascii="Times" w:hAnsi="Times" w:cs="Times"/>
          <w:color w:val="000000"/>
          <w:sz w:val="26"/>
          <w:szCs w:val="26"/>
        </w:rPr>
        <w:t>In contrast, implicit methods demand greater expense but offer unconditional stability-as a result, most non-DNS reactive flow solvers rely on these methods by default.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Pr="003B2009">
        <w:rPr>
          <w:rFonts w:ascii="Times" w:hAnsi="Times" w:cs="Times"/>
          <w:color w:val="000000"/>
          <w:sz w:val="26"/>
          <w:szCs w:val="26"/>
        </w:rPr>
        <w:t>However, explicit or stabilized explicit methods can instead be used to reduce the computational expense while remaining stable and accurate if the chemical kinetics systems exhibit low-to-moderate stiffness.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Pr="003B2009">
        <w:rPr>
          <w:rFonts w:ascii="Times" w:hAnsi="Times" w:cs="Times"/>
          <w:color w:val="000000"/>
          <w:sz w:val="26"/>
          <w:szCs w:val="26"/>
        </w:rPr>
        <w:t>This study aims to investigate stiffness quantification metrics, with the goal of identifying one capable of efficiently and robustly determining the appropriate category of integrator required.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Pr="003B2009">
        <w:rPr>
          <w:rFonts w:ascii="Times" w:hAnsi="Times" w:cs="Times"/>
          <w:color w:val="000000"/>
          <w:sz w:val="26"/>
          <w:szCs w:val="26"/>
        </w:rPr>
        <w:t xml:space="preserve">Methods of measuring the stiffness of chemical kinetics states will be investigated and applied to simulations of hydrogen and carbon monoxide </w:t>
      </w:r>
      <w:proofErr w:type="spellStart"/>
      <w:r w:rsidRPr="003B2009">
        <w:rPr>
          <w:rFonts w:ascii="Times" w:hAnsi="Times" w:cs="Times"/>
          <w:color w:val="000000"/>
          <w:sz w:val="26"/>
          <w:szCs w:val="26"/>
        </w:rPr>
        <w:t>autoignition</w:t>
      </w:r>
      <w:proofErr w:type="spellEnd"/>
      <w:r w:rsidRPr="003B2009">
        <w:rPr>
          <w:rFonts w:ascii="Times" w:hAnsi="Times" w:cs="Times"/>
          <w:color w:val="000000"/>
          <w:sz w:val="26"/>
          <w:szCs w:val="26"/>
        </w:rPr>
        <w:t xml:space="preserve"> using initial conditions obtained from a partially stirred reactor simulation.</w:t>
      </w:r>
      <w:r w:rsidR="004100A3">
        <w:rPr>
          <w:rFonts w:ascii="Times" w:hAnsi="Times" w:cs="Times"/>
          <w:color w:val="000000"/>
          <w:sz w:val="26"/>
          <w:szCs w:val="26"/>
        </w:rPr>
        <w:t xml:space="preserve"> </w:t>
      </w:r>
      <w:r w:rsidRPr="003B2009">
        <w:rPr>
          <w:rFonts w:ascii="Times" w:hAnsi="Times" w:cs="Times"/>
          <w:color w:val="000000"/>
          <w:sz w:val="26"/>
          <w:szCs w:val="26"/>
        </w:rPr>
        <w:t>The stiffness quantification metrics will be compared to the time required to integrate each time step using implicit methods, and the maximum allowable time step using explicit methods.</w:t>
      </w:r>
      <w:bookmarkStart w:id="0" w:name="_GoBack"/>
      <w:bookmarkEnd w:id="0"/>
    </w:p>
    <w:sectPr w:rsidR="002128F0" w:rsidRPr="004100A3" w:rsidSect="00097B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4A"/>
    <w:rsid w:val="00226713"/>
    <w:rsid w:val="003B2009"/>
    <w:rsid w:val="004100A3"/>
    <w:rsid w:val="0047654A"/>
    <w:rsid w:val="009E10F3"/>
    <w:rsid w:val="00C009ED"/>
    <w:rsid w:val="00C520FB"/>
    <w:rsid w:val="00D71627"/>
    <w:rsid w:val="00F75A7E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11D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aalferman@gmail.com</dc:creator>
  <cp:keywords/>
  <dc:description/>
  <cp:lastModifiedBy>aalferman@gmail.com</cp:lastModifiedBy>
  <cp:revision>2</cp:revision>
  <dcterms:created xsi:type="dcterms:W3CDTF">2017-07-21T20:50:00Z</dcterms:created>
  <dcterms:modified xsi:type="dcterms:W3CDTF">2017-07-25T21:22:00Z</dcterms:modified>
</cp:coreProperties>
</file>