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379D" w14:textId="77777777" w:rsidR="00467FDE" w:rsidRPr="00467FDE" w:rsidRDefault="00467FDE" w:rsidP="00467FDE">
      <w:pPr>
        <w:pStyle w:val="1"/>
      </w:pPr>
      <w:r w:rsidRPr="00467FDE">
        <w:t>遺產稅各項</w:t>
      </w:r>
      <w:proofErr w:type="gramStart"/>
      <w:r w:rsidRPr="00467FDE">
        <w:t>扣除額詳解</w:t>
      </w:r>
      <w:proofErr w:type="gramEnd"/>
    </w:p>
    <w:p w14:paraId="43A94FA9" w14:textId="77777777" w:rsidR="00467FDE" w:rsidRPr="00467FDE" w:rsidRDefault="00467FDE" w:rsidP="00467FDE">
      <w:pPr>
        <w:pStyle w:val="2"/>
      </w:pPr>
      <w:r w:rsidRPr="00467FDE">
        <w:t>前言</w:t>
      </w:r>
    </w:p>
    <w:p w14:paraId="5161E720" w14:textId="77777777" w:rsidR="00467FDE" w:rsidRPr="00467FDE" w:rsidRDefault="00467FDE" w:rsidP="00467FDE">
      <w:r w:rsidRPr="00467FDE">
        <w:t>在遺產稅的計算過程中，扣除額項目扮演著關鍵的角色，直接影響應納稅額的多寡。遺產及贈與稅法第</w:t>
      </w:r>
      <w:r w:rsidRPr="00467FDE">
        <w:t>17</w:t>
      </w:r>
      <w:r w:rsidRPr="00467FDE">
        <w:t>條及第</w:t>
      </w:r>
      <w:r w:rsidRPr="00467FDE">
        <w:t>17</w:t>
      </w:r>
      <w:r w:rsidRPr="00467FDE">
        <w:t>條之</w:t>
      </w:r>
      <w:r w:rsidRPr="00467FDE">
        <w:t>1</w:t>
      </w:r>
      <w:r w:rsidRPr="00467FDE">
        <w:t>詳細規定了各種可自遺產總額中扣除的項目，善用這些扣除額可大幅降低遺產稅負擔。本文將深入解析各項扣除額的內容、適用條件及申報要點，幫助讀者合理規劃，達到合法節稅的目的。</w:t>
      </w:r>
    </w:p>
    <w:p w14:paraId="33ECA392" w14:textId="77777777" w:rsidR="00467FDE" w:rsidRPr="00467FDE" w:rsidRDefault="00467FDE" w:rsidP="00467FDE">
      <w:pPr>
        <w:pStyle w:val="2"/>
      </w:pPr>
      <w:r w:rsidRPr="00467FDE">
        <w:t>一、親屬扣除額</w:t>
      </w:r>
    </w:p>
    <w:p w14:paraId="184BF5ED" w14:textId="77777777" w:rsidR="00467FDE" w:rsidRPr="00467FDE" w:rsidRDefault="00467FDE" w:rsidP="00467FDE">
      <w:pPr>
        <w:numPr>
          <w:ilvl w:val="0"/>
          <w:numId w:val="1"/>
        </w:numPr>
      </w:pPr>
      <w:r w:rsidRPr="00467FDE">
        <w:rPr>
          <w:b/>
          <w:bCs/>
        </w:rPr>
        <w:t>配偶扣除額</w:t>
      </w:r>
    </w:p>
    <w:p w14:paraId="35264F6D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1</w:t>
      </w:r>
      <w:r w:rsidRPr="00467FDE">
        <w:t>款</w:t>
      </w:r>
    </w:p>
    <w:p w14:paraId="19C1E9A2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扣除金額：</w:t>
      </w:r>
      <w:r w:rsidRPr="00467FDE">
        <w:t>553</w:t>
      </w:r>
      <w:r w:rsidRPr="00467FDE">
        <w:t>萬元（</w:t>
      </w:r>
      <w:r w:rsidRPr="00467FDE">
        <w:t>2025</w:t>
      </w:r>
      <w:r w:rsidRPr="00467FDE">
        <w:t>年起）</w:t>
      </w:r>
    </w:p>
    <w:p w14:paraId="3F2CA7F2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申報要件：檢附戶籍資料</w:t>
      </w:r>
    </w:p>
    <w:p w14:paraId="2F33BC51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特殊規定：配偶雙方同時死亡時，僅能選擇一</w:t>
      </w:r>
      <w:proofErr w:type="gramStart"/>
      <w:r w:rsidRPr="00467FDE">
        <w:t>方加扣配偶</w:t>
      </w:r>
      <w:proofErr w:type="gramEnd"/>
      <w:r w:rsidRPr="00467FDE">
        <w:t>扣除額</w:t>
      </w:r>
    </w:p>
    <w:p w14:paraId="6ECC3B40" w14:textId="77777777" w:rsidR="00467FDE" w:rsidRPr="00467FDE" w:rsidRDefault="00467FDE" w:rsidP="00467FDE">
      <w:pPr>
        <w:numPr>
          <w:ilvl w:val="0"/>
          <w:numId w:val="1"/>
        </w:numPr>
      </w:pPr>
      <w:r w:rsidRPr="00467FDE">
        <w:rPr>
          <w:b/>
          <w:bCs/>
        </w:rPr>
        <w:t>直系血親</w:t>
      </w:r>
      <w:proofErr w:type="gramStart"/>
      <w:r w:rsidRPr="00467FDE">
        <w:rPr>
          <w:b/>
          <w:bCs/>
        </w:rPr>
        <w:t>卑</w:t>
      </w:r>
      <w:proofErr w:type="gramEnd"/>
      <w:r w:rsidRPr="00467FDE">
        <w:rPr>
          <w:b/>
          <w:bCs/>
        </w:rPr>
        <w:t>親屬扣除額</w:t>
      </w:r>
    </w:p>
    <w:p w14:paraId="2C09FF8F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2</w:t>
      </w:r>
      <w:r w:rsidRPr="00467FDE">
        <w:t>款</w:t>
      </w:r>
    </w:p>
    <w:p w14:paraId="169DEDCA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扣除金額：每人</w:t>
      </w:r>
      <w:r w:rsidRPr="00467FDE">
        <w:t>56</w:t>
      </w:r>
      <w:r w:rsidRPr="00467FDE">
        <w:t>萬元（</w:t>
      </w:r>
      <w:r w:rsidRPr="00467FDE">
        <w:t>2025</w:t>
      </w:r>
      <w:r w:rsidRPr="00467FDE">
        <w:t>年起）</w:t>
      </w:r>
    </w:p>
    <w:p w14:paraId="43B813E2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未成年者特殊規定：按其年齡距屆滿成年之年數，</w:t>
      </w:r>
      <w:proofErr w:type="gramStart"/>
      <w:r w:rsidRPr="00467FDE">
        <w:t>每年加扣</w:t>
      </w:r>
      <w:r w:rsidRPr="00467FDE">
        <w:t>56</w:t>
      </w:r>
      <w:r w:rsidRPr="00467FDE">
        <w:t>萬元</w:t>
      </w:r>
      <w:proofErr w:type="gramEnd"/>
    </w:p>
    <w:p w14:paraId="07DF931B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拋棄繼承特殊規定：親等近者拋棄繼承由</w:t>
      </w:r>
      <w:proofErr w:type="gramStart"/>
      <w:r w:rsidRPr="00467FDE">
        <w:t>次親等卑</w:t>
      </w:r>
      <w:proofErr w:type="gramEnd"/>
      <w:r w:rsidRPr="00467FDE">
        <w:t>親屬繼承者，扣除之數額以拋棄繼承</w:t>
      </w:r>
      <w:proofErr w:type="gramStart"/>
      <w:r w:rsidRPr="00467FDE">
        <w:t>前原得扣除</w:t>
      </w:r>
      <w:proofErr w:type="gramEnd"/>
      <w:r w:rsidRPr="00467FDE">
        <w:t>之數額為限</w:t>
      </w:r>
    </w:p>
    <w:p w14:paraId="271B29A8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申報要件：檢附戶籍資料</w:t>
      </w:r>
    </w:p>
    <w:p w14:paraId="5819EA5F" w14:textId="77777777" w:rsidR="00467FDE" w:rsidRPr="00467FDE" w:rsidRDefault="00467FDE" w:rsidP="00467FDE">
      <w:pPr>
        <w:numPr>
          <w:ilvl w:val="0"/>
          <w:numId w:val="1"/>
        </w:numPr>
      </w:pPr>
      <w:r w:rsidRPr="00467FDE">
        <w:rPr>
          <w:b/>
          <w:bCs/>
        </w:rPr>
        <w:t>父母扣除額</w:t>
      </w:r>
    </w:p>
    <w:p w14:paraId="75411E44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3</w:t>
      </w:r>
      <w:r w:rsidRPr="00467FDE">
        <w:t>款</w:t>
      </w:r>
    </w:p>
    <w:p w14:paraId="5E331C26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扣除金額：每人</w:t>
      </w:r>
      <w:r w:rsidRPr="00467FDE">
        <w:t>138</w:t>
      </w:r>
      <w:r w:rsidRPr="00467FDE">
        <w:t>萬元（</w:t>
      </w:r>
      <w:r w:rsidRPr="00467FDE">
        <w:t>2025</w:t>
      </w:r>
      <w:r w:rsidRPr="00467FDE">
        <w:t>年起）</w:t>
      </w:r>
    </w:p>
    <w:p w14:paraId="69CBCAF9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特殊規定：父母為繼承人且拋棄繼承者，不得扣除</w:t>
      </w:r>
    </w:p>
    <w:p w14:paraId="4A36A53F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申報要件：檢附戶籍資料</w:t>
      </w:r>
    </w:p>
    <w:p w14:paraId="2D6E4638" w14:textId="77777777" w:rsidR="00467FDE" w:rsidRPr="00467FDE" w:rsidRDefault="00467FDE" w:rsidP="00467FDE">
      <w:pPr>
        <w:numPr>
          <w:ilvl w:val="0"/>
          <w:numId w:val="1"/>
        </w:numPr>
      </w:pPr>
      <w:r w:rsidRPr="00467FDE">
        <w:rPr>
          <w:b/>
          <w:bCs/>
        </w:rPr>
        <w:t>受扶養親屬扣除額</w:t>
      </w:r>
    </w:p>
    <w:p w14:paraId="7A888E22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lastRenderedPageBreak/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5</w:t>
      </w:r>
      <w:r w:rsidRPr="00467FDE">
        <w:t>款</w:t>
      </w:r>
    </w:p>
    <w:p w14:paraId="63C1AC9B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適用對象：被繼承人遺有受其扶養之兄弟姊妹、祖父母</w:t>
      </w:r>
    </w:p>
    <w:p w14:paraId="180792B3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扣除金額：每人</w:t>
      </w:r>
      <w:r w:rsidRPr="00467FDE">
        <w:t>56</w:t>
      </w:r>
      <w:r w:rsidRPr="00467FDE">
        <w:t>萬元（</w:t>
      </w:r>
      <w:r w:rsidRPr="00467FDE">
        <w:t>2025</w:t>
      </w:r>
      <w:r w:rsidRPr="00467FDE">
        <w:t>年起）</w:t>
      </w:r>
    </w:p>
    <w:p w14:paraId="75938F14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未成年兄弟姊妹特殊規定：按其年齡距屆滿成年之年數，</w:t>
      </w:r>
      <w:proofErr w:type="gramStart"/>
      <w:r w:rsidRPr="00467FDE">
        <w:t>每年加扣</w:t>
      </w:r>
      <w:r w:rsidRPr="00467FDE">
        <w:t>56</w:t>
      </w:r>
      <w:r w:rsidRPr="00467FDE">
        <w:t>萬元</w:t>
      </w:r>
      <w:proofErr w:type="gramEnd"/>
    </w:p>
    <w:p w14:paraId="38E4D8FE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申報要件：檢附戶籍資料及扶養之證明文件</w:t>
      </w:r>
    </w:p>
    <w:p w14:paraId="3E656350" w14:textId="77777777" w:rsidR="00467FDE" w:rsidRPr="00467FDE" w:rsidRDefault="00467FDE" w:rsidP="00467FDE">
      <w:pPr>
        <w:numPr>
          <w:ilvl w:val="0"/>
          <w:numId w:val="1"/>
        </w:numPr>
      </w:pPr>
      <w:r w:rsidRPr="00467FDE">
        <w:rPr>
          <w:b/>
          <w:bCs/>
        </w:rPr>
        <w:t>身心障礙特別扣除額</w:t>
      </w:r>
    </w:p>
    <w:p w14:paraId="529FC223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4</w:t>
      </w:r>
      <w:r w:rsidRPr="00467FDE">
        <w:t>款</w:t>
      </w:r>
    </w:p>
    <w:p w14:paraId="55E79CE5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適用對象：配偶、直系血親</w:t>
      </w:r>
      <w:proofErr w:type="gramStart"/>
      <w:r w:rsidRPr="00467FDE">
        <w:t>卑</w:t>
      </w:r>
      <w:proofErr w:type="gramEnd"/>
      <w:r w:rsidRPr="00467FDE">
        <w:t>親屬、父母及受扶養之兄弟姊妹、祖父母中為身心障礙者</w:t>
      </w:r>
    </w:p>
    <w:p w14:paraId="317AD169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身心障礙認定：身心障礙者權益保障法規定之重度以上身心障礙者，或精神衛生法規定之嚴重病人</w:t>
      </w:r>
    </w:p>
    <w:p w14:paraId="4FC08947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扣除金額：每人</w:t>
      </w:r>
      <w:r w:rsidRPr="00467FDE">
        <w:t>693</w:t>
      </w:r>
      <w:r w:rsidRPr="00467FDE">
        <w:t>萬元（</w:t>
      </w:r>
      <w:r w:rsidRPr="00467FDE">
        <w:t>2025</w:t>
      </w:r>
      <w:r w:rsidRPr="00467FDE">
        <w:t>年起）</w:t>
      </w:r>
    </w:p>
    <w:p w14:paraId="285F445B" w14:textId="77777777" w:rsidR="00467FDE" w:rsidRPr="00467FDE" w:rsidRDefault="00467FDE" w:rsidP="00467FDE">
      <w:pPr>
        <w:numPr>
          <w:ilvl w:val="1"/>
          <w:numId w:val="1"/>
        </w:numPr>
      </w:pPr>
      <w:r w:rsidRPr="00467FDE">
        <w:t>申報要件：檢附身心障礙手冊影本或專科醫生出具的嚴重病人診斷證明書影本</w:t>
      </w:r>
    </w:p>
    <w:p w14:paraId="69CE2F8C" w14:textId="77777777" w:rsidR="00467FDE" w:rsidRPr="00467FDE" w:rsidRDefault="00467FDE" w:rsidP="00467FDE">
      <w:pPr>
        <w:pStyle w:val="2"/>
      </w:pPr>
      <w:r w:rsidRPr="00467FDE">
        <w:t>二、財產相關扣除額</w:t>
      </w:r>
    </w:p>
    <w:p w14:paraId="2602FB8E" w14:textId="77777777" w:rsidR="00467FDE" w:rsidRPr="00467FDE" w:rsidRDefault="00467FDE" w:rsidP="00467FDE">
      <w:pPr>
        <w:numPr>
          <w:ilvl w:val="0"/>
          <w:numId w:val="2"/>
        </w:numPr>
      </w:pPr>
      <w:r w:rsidRPr="00467FDE">
        <w:rPr>
          <w:b/>
          <w:bCs/>
        </w:rPr>
        <w:t>農業用地及其地上農作物扣除額</w:t>
      </w:r>
    </w:p>
    <w:p w14:paraId="5B794D6D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6</w:t>
      </w:r>
      <w:r w:rsidRPr="00467FDE">
        <w:t>款</w:t>
      </w:r>
    </w:p>
    <w:p w14:paraId="579C3C71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扣除金額：土地及地上農作物價值之全數</w:t>
      </w:r>
    </w:p>
    <w:p w14:paraId="1FC79FD5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適用條件：</w:t>
      </w:r>
      <w:r w:rsidRPr="00467FDE">
        <w:t xml:space="preserve"> </w:t>
      </w:r>
    </w:p>
    <w:p w14:paraId="484B6D9E" w14:textId="77777777" w:rsidR="00467FDE" w:rsidRPr="00467FDE" w:rsidRDefault="00467FDE" w:rsidP="00467FDE">
      <w:pPr>
        <w:numPr>
          <w:ilvl w:val="2"/>
          <w:numId w:val="2"/>
        </w:numPr>
      </w:pPr>
      <w:r w:rsidRPr="00467FDE">
        <w:t>遺產中作農業使用之農業用地及其地上農作物</w:t>
      </w:r>
    </w:p>
    <w:p w14:paraId="10B92BEE" w14:textId="77777777" w:rsidR="00467FDE" w:rsidRPr="00467FDE" w:rsidRDefault="00467FDE" w:rsidP="00467FDE">
      <w:pPr>
        <w:numPr>
          <w:ilvl w:val="2"/>
          <w:numId w:val="2"/>
        </w:numPr>
      </w:pPr>
      <w:r w:rsidRPr="00467FDE">
        <w:t>由繼承人或受遺贈人承受</w:t>
      </w:r>
    </w:p>
    <w:p w14:paraId="2AD701A9" w14:textId="77777777" w:rsidR="00467FDE" w:rsidRPr="00467FDE" w:rsidRDefault="00467FDE" w:rsidP="00467FDE">
      <w:pPr>
        <w:numPr>
          <w:ilvl w:val="2"/>
          <w:numId w:val="2"/>
        </w:numPr>
      </w:pPr>
      <w:r w:rsidRPr="00467FDE">
        <w:t>承受人自承受之日起</w:t>
      </w:r>
      <w:r w:rsidRPr="00467FDE">
        <w:t>5</w:t>
      </w:r>
      <w:r w:rsidRPr="00467FDE">
        <w:t>年內繼續作農業使用</w:t>
      </w:r>
    </w:p>
    <w:p w14:paraId="15676CB7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違反規定：承受人未將土地繼續作農業使用且未恢復者，或雖恢復但再有未作農業使用情事者，應追繳應納稅賦</w:t>
      </w:r>
    </w:p>
    <w:p w14:paraId="3BC2646C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申報要件：檢附農業主管機關核發之農業用地作農業使用證明書、土地分區使用證明書、土地登記謄本等</w:t>
      </w:r>
    </w:p>
    <w:p w14:paraId="2B936910" w14:textId="77777777" w:rsidR="00467FDE" w:rsidRPr="00467FDE" w:rsidRDefault="00467FDE" w:rsidP="00467FDE">
      <w:pPr>
        <w:numPr>
          <w:ilvl w:val="0"/>
          <w:numId w:val="2"/>
        </w:numPr>
      </w:pPr>
      <w:r w:rsidRPr="00467FDE">
        <w:rPr>
          <w:b/>
          <w:bCs/>
        </w:rPr>
        <w:lastRenderedPageBreak/>
        <w:t>公共設施保留地扣除額</w:t>
      </w:r>
    </w:p>
    <w:p w14:paraId="51325EE2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法源：都市計畫法第</w:t>
      </w:r>
      <w:r w:rsidRPr="00467FDE">
        <w:t>50</w:t>
      </w:r>
      <w:r w:rsidRPr="00467FDE">
        <w:t>條之</w:t>
      </w:r>
      <w:r w:rsidRPr="00467FDE">
        <w:t>1</w:t>
      </w:r>
      <w:r w:rsidRPr="00467FDE">
        <w:t>及相關規定</w:t>
      </w:r>
    </w:p>
    <w:p w14:paraId="146ED64D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扣除金額：公共設施保留地價值全數</w:t>
      </w:r>
    </w:p>
    <w:p w14:paraId="7B200569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申報要件：檢附土地使用分區證明書（需註明編定日期及是否為公共設施保留地）</w:t>
      </w:r>
    </w:p>
    <w:p w14:paraId="167C8B40" w14:textId="77777777" w:rsidR="00467FDE" w:rsidRPr="00467FDE" w:rsidRDefault="00467FDE" w:rsidP="00467FDE">
      <w:pPr>
        <w:numPr>
          <w:ilvl w:val="0"/>
          <w:numId w:val="2"/>
        </w:numPr>
      </w:pPr>
      <w:r w:rsidRPr="00467FDE">
        <w:rPr>
          <w:b/>
          <w:bCs/>
        </w:rPr>
        <w:t>再轉繼承扣除額</w:t>
      </w:r>
    </w:p>
    <w:p w14:paraId="42F6E4B3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7</w:t>
      </w:r>
      <w:r w:rsidRPr="00467FDE">
        <w:t>款</w:t>
      </w:r>
    </w:p>
    <w:p w14:paraId="14B087B0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內容：被繼承人死亡前</w:t>
      </w:r>
      <w:r w:rsidRPr="00467FDE">
        <w:t>6</w:t>
      </w:r>
      <w:r w:rsidRPr="00467FDE">
        <w:t>年至</w:t>
      </w:r>
      <w:r w:rsidRPr="00467FDE">
        <w:t>9</w:t>
      </w:r>
      <w:r w:rsidRPr="00467FDE">
        <w:t>年內繼承之財產已納遺產稅者</w:t>
      </w:r>
    </w:p>
    <w:p w14:paraId="53522A8D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扣除比例：按年遞減扣除</w:t>
      </w:r>
      <w:r w:rsidRPr="00467FDE">
        <w:t>80%</w:t>
      </w:r>
      <w:r w:rsidRPr="00467FDE">
        <w:t>（前</w:t>
      </w:r>
      <w:r w:rsidRPr="00467FDE">
        <w:t>6</w:t>
      </w:r>
      <w:r w:rsidRPr="00467FDE">
        <w:t>年）、</w:t>
      </w:r>
      <w:r w:rsidRPr="00467FDE">
        <w:t>60%</w:t>
      </w:r>
      <w:r w:rsidRPr="00467FDE">
        <w:t>（前</w:t>
      </w:r>
      <w:r w:rsidRPr="00467FDE">
        <w:t>7</w:t>
      </w:r>
      <w:r w:rsidRPr="00467FDE">
        <w:t>年）、</w:t>
      </w:r>
      <w:r w:rsidRPr="00467FDE">
        <w:t>40%</w:t>
      </w:r>
      <w:r w:rsidRPr="00467FDE">
        <w:t>（前</w:t>
      </w:r>
      <w:r w:rsidRPr="00467FDE">
        <w:t>8</w:t>
      </w:r>
      <w:r w:rsidRPr="00467FDE">
        <w:t>年）、</w:t>
      </w:r>
      <w:r w:rsidRPr="00467FDE">
        <w:t>20%</w:t>
      </w:r>
      <w:r w:rsidRPr="00467FDE">
        <w:t>（前</w:t>
      </w:r>
      <w:r w:rsidRPr="00467FDE">
        <w:t>9</w:t>
      </w:r>
      <w:r w:rsidRPr="00467FDE">
        <w:t>年）</w:t>
      </w:r>
    </w:p>
    <w:p w14:paraId="1237453B" w14:textId="77777777" w:rsidR="00467FDE" w:rsidRPr="00467FDE" w:rsidRDefault="00467FDE" w:rsidP="00467FDE">
      <w:pPr>
        <w:numPr>
          <w:ilvl w:val="1"/>
          <w:numId w:val="2"/>
        </w:numPr>
      </w:pPr>
      <w:r w:rsidRPr="00467FDE">
        <w:t>申報要件：檢附前次繼承已繳納遺產稅的證明書影本</w:t>
      </w:r>
    </w:p>
    <w:p w14:paraId="6D67B263" w14:textId="77777777" w:rsidR="00467FDE" w:rsidRPr="00467FDE" w:rsidRDefault="00467FDE" w:rsidP="00467FDE">
      <w:pPr>
        <w:pStyle w:val="2"/>
      </w:pPr>
      <w:r w:rsidRPr="00467FDE">
        <w:t>三、債務及必要費用扣除額</w:t>
      </w:r>
    </w:p>
    <w:p w14:paraId="3E336485" w14:textId="77777777" w:rsidR="00467FDE" w:rsidRPr="00467FDE" w:rsidRDefault="00467FDE" w:rsidP="00467FDE">
      <w:pPr>
        <w:numPr>
          <w:ilvl w:val="0"/>
          <w:numId w:val="3"/>
        </w:numPr>
      </w:pPr>
      <w:r w:rsidRPr="00467FDE">
        <w:rPr>
          <w:b/>
          <w:bCs/>
        </w:rPr>
        <w:t>未納稅捐扣除額</w:t>
      </w:r>
    </w:p>
    <w:p w14:paraId="54A4132A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8</w:t>
      </w:r>
      <w:r w:rsidRPr="00467FDE">
        <w:t>款</w:t>
      </w:r>
    </w:p>
    <w:p w14:paraId="35800BB9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內容：被繼承人死亡前依法應納之各項稅捐、罰鍰及罰金</w:t>
      </w:r>
    </w:p>
    <w:p w14:paraId="0C4E8D67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特殊規定：以在中華民國境內發生者為限</w:t>
      </w:r>
    </w:p>
    <w:p w14:paraId="3C93700D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申報要件：檢附繳款書影本</w:t>
      </w:r>
    </w:p>
    <w:p w14:paraId="7F3E6F12" w14:textId="77777777" w:rsidR="00467FDE" w:rsidRPr="00467FDE" w:rsidRDefault="00467FDE" w:rsidP="00467FDE">
      <w:pPr>
        <w:numPr>
          <w:ilvl w:val="0"/>
          <w:numId w:val="3"/>
        </w:numPr>
      </w:pPr>
      <w:proofErr w:type="gramStart"/>
      <w:r w:rsidRPr="00467FDE">
        <w:rPr>
          <w:b/>
          <w:bCs/>
        </w:rPr>
        <w:t>未償</w:t>
      </w:r>
      <w:proofErr w:type="gramEnd"/>
      <w:r w:rsidRPr="00467FDE">
        <w:rPr>
          <w:b/>
          <w:bCs/>
        </w:rPr>
        <w:t>債務扣除額</w:t>
      </w:r>
    </w:p>
    <w:p w14:paraId="19380944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9</w:t>
      </w:r>
      <w:r w:rsidRPr="00467FDE">
        <w:t>款</w:t>
      </w:r>
    </w:p>
    <w:p w14:paraId="15C835C5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內容：被繼承人死亡前</w:t>
      </w:r>
      <w:proofErr w:type="gramStart"/>
      <w:r w:rsidRPr="00467FDE">
        <w:t>未償</w:t>
      </w:r>
      <w:proofErr w:type="gramEnd"/>
      <w:r w:rsidRPr="00467FDE">
        <w:t>之債務</w:t>
      </w:r>
    </w:p>
    <w:p w14:paraId="3CC385A8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特殊規定：以在中華民國境內發生者為限</w:t>
      </w:r>
    </w:p>
    <w:p w14:paraId="33EB55A0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重病舉債特殊注意事項：被繼承人重病期間的舉債，應敘明債務發生之原因，並證明其用途</w:t>
      </w:r>
    </w:p>
    <w:p w14:paraId="66409B90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申報要件：檢附債務證明文件</w:t>
      </w:r>
    </w:p>
    <w:p w14:paraId="579CC53E" w14:textId="77777777" w:rsidR="00467FDE" w:rsidRPr="00467FDE" w:rsidRDefault="00467FDE" w:rsidP="00467FDE">
      <w:pPr>
        <w:numPr>
          <w:ilvl w:val="0"/>
          <w:numId w:val="3"/>
        </w:numPr>
      </w:pPr>
      <w:r w:rsidRPr="00467FDE">
        <w:rPr>
          <w:b/>
          <w:bCs/>
        </w:rPr>
        <w:t>喪葬費扣除額</w:t>
      </w:r>
    </w:p>
    <w:p w14:paraId="3447C4E0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10</w:t>
      </w:r>
      <w:r w:rsidRPr="00467FDE">
        <w:t>款</w:t>
      </w:r>
    </w:p>
    <w:p w14:paraId="405887B0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lastRenderedPageBreak/>
        <w:t>扣除金額：</w:t>
      </w:r>
      <w:r w:rsidRPr="00467FDE">
        <w:t>138</w:t>
      </w:r>
      <w:r w:rsidRPr="00467FDE">
        <w:t>萬元（</w:t>
      </w:r>
      <w:r w:rsidRPr="00467FDE">
        <w:t>2025</w:t>
      </w:r>
      <w:r w:rsidRPr="00467FDE">
        <w:t>年起）</w:t>
      </w:r>
    </w:p>
    <w:p w14:paraId="1F5A3B43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申報要件：無須檢附證明文件，以定額方式扣除</w:t>
      </w:r>
    </w:p>
    <w:p w14:paraId="63A04863" w14:textId="77777777" w:rsidR="00467FDE" w:rsidRPr="00467FDE" w:rsidRDefault="00467FDE" w:rsidP="00467FDE">
      <w:pPr>
        <w:numPr>
          <w:ilvl w:val="0"/>
          <w:numId w:val="3"/>
        </w:numPr>
      </w:pPr>
      <w:r w:rsidRPr="00467FDE">
        <w:rPr>
          <w:b/>
          <w:bCs/>
        </w:rPr>
        <w:t>執行遺囑及管理遺產必要費用</w:t>
      </w:r>
    </w:p>
    <w:p w14:paraId="1705F002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11</w:t>
      </w:r>
      <w:r w:rsidRPr="00467FDE">
        <w:t>款</w:t>
      </w:r>
    </w:p>
    <w:p w14:paraId="59D541BC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內容：執行遺囑及管理遺產之直接必要費用</w:t>
      </w:r>
    </w:p>
    <w:p w14:paraId="6547AE4C" w14:textId="77777777" w:rsidR="00467FDE" w:rsidRPr="00467FDE" w:rsidRDefault="00467FDE" w:rsidP="00467FDE">
      <w:pPr>
        <w:numPr>
          <w:ilvl w:val="1"/>
          <w:numId w:val="3"/>
        </w:numPr>
      </w:pPr>
      <w:r w:rsidRPr="00467FDE">
        <w:t>申報要件：檢附有關費用證明文件</w:t>
      </w:r>
    </w:p>
    <w:p w14:paraId="09F6941F" w14:textId="77777777" w:rsidR="00467FDE" w:rsidRPr="00467FDE" w:rsidRDefault="00467FDE" w:rsidP="00467FDE">
      <w:pPr>
        <w:pStyle w:val="2"/>
      </w:pPr>
      <w:r w:rsidRPr="00467FDE">
        <w:t>四、特殊扣除額</w:t>
      </w:r>
    </w:p>
    <w:p w14:paraId="539D1C10" w14:textId="77777777" w:rsidR="00467FDE" w:rsidRPr="00467FDE" w:rsidRDefault="00467FDE" w:rsidP="00467FDE">
      <w:pPr>
        <w:numPr>
          <w:ilvl w:val="0"/>
          <w:numId w:val="4"/>
        </w:numPr>
      </w:pPr>
      <w:r w:rsidRPr="00467FDE">
        <w:rPr>
          <w:b/>
          <w:bCs/>
        </w:rPr>
        <w:t>配偶剩餘財產差額分配請求權扣除額</w:t>
      </w:r>
      <w:r w:rsidRPr="00467FDE">
        <w:t xml:space="preserve"> </w:t>
      </w:r>
    </w:p>
    <w:p w14:paraId="4D4A717F" w14:textId="77777777" w:rsidR="00467FDE" w:rsidRPr="00467FDE" w:rsidRDefault="00467FDE" w:rsidP="00467FDE">
      <w:pPr>
        <w:numPr>
          <w:ilvl w:val="1"/>
          <w:numId w:val="4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1</w:t>
      </w:r>
      <w:r w:rsidRPr="00467FDE">
        <w:t>項第</w:t>
      </w:r>
      <w:r w:rsidRPr="00467FDE">
        <w:t>12</w:t>
      </w:r>
      <w:r w:rsidRPr="00467FDE">
        <w:t>款及民法第</w:t>
      </w:r>
      <w:r w:rsidRPr="00467FDE">
        <w:t>1030</w:t>
      </w:r>
      <w:r w:rsidRPr="00467FDE">
        <w:t>條之</w:t>
      </w:r>
      <w:r w:rsidRPr="00467FDE">
        <w:t>1</w:t>
      </w:r>
    </w:p>
    <w:p w14:paraId="3BF0ED41" w14:textId="77777777" w:rsidR="00467FDE" w:rsidRPr="00467FDE" w:rsidRDefault="00467FDE" w:rsidP="00467FDE">
      <w:pPr>
        <w:numPr>
          <w:ilvl w:val="1"/>
          <w:numId w:val="4"/>
        </w:numPr>
      </w:pPr>
      <w:r w:rsidRPr="00467FDE">
        <w:t>內容：生存配偶主張剩餘財產差額分配請求權時，該請求權價值可自遺產總額中扣除</w:t>
      </w:r>
    </w:p>
    <w:p w14:paraId="24CAA178" w14:textId="77777777" w:rsidR="00467FDE" w:rsidRPr="00467FDE" w:rsidRDefault="00467FDE" w:rsidP="00467FDE">
      <w:pPr>
        <w:numPr>
          <w:ilvl w:val="1"/>
          <w:numId w:val="4"/>
        </w:numPr>
      </w:pPr>
      <w:r w:rsidRPr="00467FDE">
        <w:t>計算方式：被繼承人及生存配偶各自於婚後取得之現存財產（不得為無償取得之財產），扣除婚後所負之債務，所算出財產淨額之半數</w:t>
      </w:r>
    </w:p>
    <w:p w14:paraId="0CA13DAE" w14:textId="77777777" w:rsidR="00467FDE" w:rsidRPr="00467FDE" w:rsidRDefault="00467FDE" w:rsidP="00467FDE">
      <w:pPr>
        <w:numPr>
          <w:ilvl w:val="1"/>
          <w:numId w:val="4"/>
        </w:numPr>
      </w:pPr>
      <w:r w:rsidRPr="00467FDE">
        <w:t>特性：該請求權不得讓</w:t>
      </w:r>
      <w:proofErr w:type="gramStart"/>
      <w:r w:rsidRPr="00467FDE">
        <w:t>與</w:t>
      </w:r>
      <w:proofErr w:type="gramEnd"/>
      <w:r w:rsidRPr="00467FDE">
        <w:t>，為配偶一身專屬權</w:t>
      </w:r>
    </w:p>
    <w:p w14:paraId="20C801D2" w14:textId="77777777" w:rsidR="00467FDE" w:rsidRPr="00467FDE" w:rsidRDefault="00467FDE" w:rsidP="00467FDE">
      <w:pPr>
        <w:numPr>
          <w:ilvl w:val="1"/>
          <w:numId w:val="4"/>
        </w:numPr>
      </w:pPr>
      <w:r w:rsidRPr="00467FDE">
        <w:t>申報要件：檢附生存配偶行使剩餘財產差額分配請求權計算表、載有結婚日期之戶籍資料、財產取得證明文件等</w:t>
      </w:r>
    </w:p>
    <w:p w14:paraId="33FAA550" w14:textId="77777777" w:rsidR="00467FDE" w:rsidRPr="00467FDE" w:rsidRDefault="00467FDE" w:rsidP="00467FDE">
      <w:pPr>
        <w:pStyle w:val="2"/>
      </w:pPr>
      <w:r w:rsidRPr="00467FDE">
        <w:t>五、扣除額適用限制</w:t>
      </w:r>
    </w:p>
    <w:p w14:paraId="31A4C79A" w14:textId="77777777" w:rsidR="00467FDE" w:rsidRPr="00467FDE" w:rsidRDefault="00467FDE" w:rsidP="00467FDE">
      <w:r w:rsidRPr="00467FDE">
        <w:t>以下情況有特殊限制規定：</w:t>
      </w:r>
    </w:p>
    <w:p w14:paraId="198A3B1C" w14:textId="77777777" w:rsidR="00467FDE" w:rsidRPr="00467FDE" w:rsidRDefault="00467FDE" w:rsidP="00467FDE">
      <w:pPr>
        <w:numPr>
          <w:ilvl w:val="0"/>
          <w:numId w:val="5"/>
        </w:numPr>
      </w:pPr>
      <w:r w:rsidRPr="00467FDE">
        <w:rPr>
          <w:b/>
          <w:bCs/>
        </w:rPr>
        <w:t>境外被繼承人的限制</w:t>
      </w:r>
    </w:p>
    <w:p w14:paraId="670A64AE" w14:textId="77777777" w:rsidR="00467FDE" w:rsidRPr="00467FDE" w:rsidRDefault="00467FDE" w:rsidP="00467FDE">
      <w:pPr>
        <w:numPr>
          <w:ilvl w:val="1"/>
          <w:numId w:val="5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2</w:t>
      </w:r>
      <w:r w:rsidRPr="00467FDE">
        <w:t>項</w:t>
      </w:r>
    </w:p>
    <w:p w14:paraId="14C55A4E" w14:textId="77777777" w:rsidR="00467FDE" w:rsidRPr="00467FDE" w:rsidRDefault="00467FDE" w:rsidP="00467FDE">
      <w:pPr>
        <w:numPr>
          <w:ilvl w:val="1"/>
          <w:numId w:val="5"/>
        </w:numPr>
      </w:pPr>
      <w:r w:rsidRPr="00467FDE">
        <w:t>內容：被繼承人如為經常居住中華民國境外之中華民國國民，或非中華民國國民者，不適用前述親屬扣除額及農業用地、再轉繼承等扣除</w:t>
      </w:r>
    </w:p>
    <w:p w14:paraId="722615CF" w14:textId="77777777" w:rsidR="00467FDE" w:rsidRPr="00467FDE" w:rsidRDefault="00467FDE" w:rsidP="00467FDE">
      <w:pPr>
        <w:numPr>
          <w:ilvl w:val="1"/>
          <w:numId w:val="5"/>
        </w:numPr>
      </w:pPr>
      <w:r w:rsidRPr="00467FDE">
        <w:t>債務及必要費用扣除限制：以在中華民國境內發生者為限</w:t>
      </w:r>
    </w:p>
    <w:p w14:paraId="3A1F9E3C" w14:textId="77777777" w:rsidR="00467FDE" w:rsidRPr="00467FDE" w:rsidRDefault="00467FDE" w:rsidP="00467FDE">
      <w:pPr>
        <w:numPr>
          <w:ilvl w:val="0"/>
          <w:numId w:val="5"/>
        </w:numPr>
      </w:pPr>
      <w:r w:rsidRPr="00467FDE">
        <w:rPr>
          <w:b/>
          <w:bCs/>
        </w:rPr>
        <w:t>拋棄繼承的限制</w:t>
      </w:r>
    </w:p>
    <w:p w14:paraId="6A063D55" w14:textId="77777777" w:rsidR="00467FDE" w:rsidRPr="00467FDE" w:rsidRDefault="00467FDE" w:rsidP="00467FDE">
      <w:pPr>
        <w:numPr>
          <w:ilvl w:val="1"/>
          <w:numId w:val="5"/>
        </w:numPr>
      </w:pPr>
      <w:r w:rsidRPr="00467FDE">
        <w:t>法源：遺產及贈與稅法第</w:t>
      </w:r>
      <w:r w:rsidRPr="00467FDE">
        <w:t>17</w:t>
      </w:r>
      <w:r w:rsidRPr="00467FDE">
        <w:t>條第</w:t>
      </w:r>
      <w:r w:rsidRPr="00467FDE">
        <w:t>2</w:t>
      </w:r>
      <w:r w:rsidRPr="00467FDE">
        <w:t>項</w:t>
      </w:r>
    </w:p>
    <w:p w14:paraId="0C6BE868" w14:textId="77777777" w:rsidR="00467FDE" w:rsidRPr="00467FDE" w:rsidRDefault="00467FDE" w:rsidP="00467FDE">
      <w:pPr>
        <w:numPr>
          <w:ilvl w:val="1"/>
          <w:numId w:val="5"/>
        </w:numPr>
      </w:pPr>
      <w:r w:rsidRPr="00467FDE">
        <w:t>內容：繼承人中拋棄繼承權者，不適用親屬扣除額</w:t>
      </w:r>
    </w:p>
    <w:p w14:paraId="22BFA14B" w14:textId="77777777" w:rsidR="00467FDE" w:rsidRPr="00467FDE" w:rsidRDefault="00467FDE" w:rsidP="00467FDE">
      <w:pPr>
        <w:pStyle w:val="2"/>
      </w:pPr>
      <w:r w:rsidRPr="00467FDE">
        <w:lastRenderedPageBreak/>
        <w:t>六、案例應用</w:t>
      </w:r>
    </w:p>
    <w:p w14:paraId="2C9B86F9" w14:textId="77777777" w:rsidR="00467FDE" w:rsidRPr="00467FDE" w:rsidRDefault="00467FDE" w:rsidP="00467FDE">
      <w:r w:rsidRPr="00467FDE">
        <w:rPr>
          <w:b/>
          <w:bCs/>
        </w:rPr>
        <w:t>案例</w:t>
      </w:r>
      <w:proofErr w:type="gramStart"/>
      <w:r w:rsidRPr="00467FDE">
        <w:rPr>
          <w:b/>
          <w:bCs/>
        </w:rPr>
        <w:t>一</w:t>
      </w:r>
      <w:proofErr w:type="gramEnd"/>
      <w:r w:rsidRPr="00467FDE">
        <w:rPr>
          <w:b/>
          <w:bCs/>
        </w:rPr>
        <w:t>：未成年子女的扣除額計算</w:t>
      </w:r>
      <w:r w:rsidRPr="00467FDE">
        <w:t xml:space="preserve"> </w:t>
      </w:r>
      <w:r w:rsidRPr="00467FDE">
        <w:t>張先生過世，遺有未滿</w:t>
      </w:r>
      <w:r w:rsidRPr="00467FDE">
        <w:t>18</w:t>
      </w:r>
      <w:r w:rsidRPr="00467FDE">
        <w:t>歲的兒子小明。小明的直系血親</w:t>
      </w:r>
      <w:proofErr w:type="gramStart"/>
      <w:r w:rsidRPr="00467FDE">
        <w:t>卑</w:t>
      </w:r>
      <w:proofErr w:type="gramEnd"/>
      <w:r w:rsidRPr="00467FDE">
        <w:t>親屬扣除額計算如下：</w:t>
      </w:r>
      <w:r w:rsidRPr="00467FDE">
        <w:t xml:space="preserve"> </w:t>
      </w:r>
      <w:r w:rsidRPr="00467FDE">
        <w:t>基本扣除額</w:t>
      </w:r>
      <w:r w:rsidRPr="00467FDE">
        <w:t>56</w:t>
      </w:r>
      <w:r w:rsidRPr="00467FDE">
        <w:t>萬元</w:t>
      </w:r>
      <w:r w:rsidRPr="00467FDE">
        <w:t xml:space="preserve"> + </w:t>
      </w:r>
      <w:r w:rsidRPr="00467FDE">
        <w:t>距成年尚餘</w:t>
      </w:r>
      <w:r w:rsidRPr="00467FDE">
        <w:t>3</w:t>
      </w:r>
      <w:r w:rsidRPr="00467FDE">
        <w:t>年</w:t>
      </w:r>
      <w:r w:rsidRPr="00467FDE">
        <w:t xml:space="preserve"> × </w:t>
      </w:r>
      <w:proofErr w:type="gramStart"/>
      <w:r w:rsidRPr="00467FDE">
        <w:t>每年加扣</w:t>
      </w:r>
      <w:r w:rsidRPr="00467FDE">
        <w:t>56</w:t>
      </w:r>
      <w:r w:rsidRPr="00467FDE">
        <w:t>萬元</w:t>
      </w:r>
      <w:proofErr w:type="gramEnd"/>
      <w:r w:rsidRPr="00467FDE">
        <w:t xml:space="preserve"> = 56</w:t>
      </w:r>
      <w:r w:rsidRPr="00467FDE">
        <w:t>萬元</w:t>
      </w:r>
      <w:r w:rsidRPr="00467FDE">
        <w:t xml:space="preserve"> + 168</w:t>
      </w:r>
      <w:r w:rsidRPr="00467FDE">
        <w:t>萬元</w:t>
      </w:r>
      <w:r w:rsidRPr="00467FDE">
        <w:t xml:space="preserve"> = 224</w:t>
      </w:r>
      <w:r w:rsidRPr="00467FDE">
        <w:t>萬元</w:t>
      </w:r>
    </w:p>
    <w:p w14:paraId="6595D84B" w14:textId="77777777" w:rsidR="00467FDE" w:rsidRPr="00467FDE" w:rsidRDefault="00467FDE" w:rsidP="00467FDE">
      <w:r w:rsidRPr="00467FDE">
        <w:rPr>
          <w:b/>
          <w:bCs/>
        </w:rPr>
        <w:t>案例二：身心障礙特別扣除額的應用</w:t>
      </w:r>
      <w:r w:rsidRPr="00467FDE">
        <w:t xml:space="preserve"> </w:t>
      </w:r>
      <w:r w:rsidRPr="00467FDE">
        <w:t>林先生過世，其子為重度身心障礙者，可享有的扣除額為：</w:t>
      </w:r>
      <w:r w:rsidRPr="00467FDE">
        <w:t xml:space="preserve"> </w:t>
      </w:r>
      <w:r w:rsidRPr="00467FDE">
        <w:t>直系血親</w:t>
      </w:r>
      <w:proofErr w:type="gramStart"/>
      <w:r w:rsidRPr="00467FDE">
        <w:t>卑</w:t>
      </w:r>
      <w:proofErr w:type="gramEnd"/>
      <w:r w:rsidRPr="00467FDE">
        <w:t>親屬基本扣除額</w:t>
      </w:r>
      <w:r w:rsidRPr="00467FDE">
        <w:t>56</w:t>
      </w:r>
      <w:r w:rsidRPr="00467FDE">
        <w:t>萬元</w:t>
      </w:r>
      <w:r w:rsidRPr="00467FDE">
        <w:t xml:space="preserve"> + </w:t>
      </w:r>
      <w:r w:rsidRPr="00467FDE">
        <w:t>身心障礙特別扣除額</w:t>
      </w:r>
      <w:r w:rsidRPr="00467FDE">
        <w:t>693</w:t>
      </w:r>
      <w:r w:rsidRPr="00467FDE">
        <w:t>萬元</w:t>
      </w:r>
      <w:r w:rsidRPr="00467FDE">
        <w:t xml:space="preserve"> = 749</w:t>
      </w:r>
      <w:r w:rsidRPr="00467FDE">
        <w:t>萬元</w:t>
      </w:r>
    </w:p>
    <w:p w14:paraId="4097AD48" w14:textId="77777777" w:rsidR="00467FDE" w:rsidRPr="00467FDE" w:rsidRDefault="00467FDE" w:rsidP="00467FDE">
      <w:r w:rsidRPr="00467FDE">
        <w:rPr>
          <w:b/>
          <w:bCs/>
        </w:rPr>
        <w:t>案例</w:t>
      </w:r>
      <w:proofErr w:type="gramStart"/>
      <w:r w:rsidRPr="00467FDE">
        <w:rPr>
          <w:b/>
          <w:bCs/>
        </w:rPr>
        <w:t>三</w:t>
      </w:r>
      <w:proofErr w:type="gramEnd"/>
      <w:r w:rsidRPr="00467FDE">
        <w:rPr>
          <w:b/>
          <w:bCs/>
        </w:rPr>
        <w:t>：農業用地扣除額</w:t>
      </w:r>
      <w:r w:rsidRPr="00467FDE">
        <w:t xml:space="preserve"> </w:t>
      </w:r>
      <w:r w:rsidRPr="00467FDE">
        <w:t>農民王先生過世，遺有農地一筆，由其子繼承並繼續經營農業，該農地公告現值為</w:t>
      </w:r>
      <w:r w:rsidRPr="00467FDE">
        <w:t>900</w:t>
      </w:r>
      <w:r w:rsidRPr="00467FDE">
        <w:t>萬元，地上農作物價值為</w:t>
      </w:r>
      <w:r w:rsidRPr="00467FDE">
        <w:t>10</w:t>
      </w:r>
      <w:r w:rsidRPr="00467FDE">
        <w:t>萬元。扣除額計算：</w:t>
      </w:r>
      <w:r w:rsidRPr="00467FDE">
        <w:t xml:space="preserve"> </w:t>
      </w:r>
      <w:r w:rsidRPr="00467FDE">
        <w:t>農業用地及其地上農作物扣除額</w:t>
      </w:r>
      <w:r w:rsidRPr="00467FDE">
        <w:t xml:space="preserve"> = 900</w:t>
      </w:r>
      <w:r w:rsidRPr="00467FDE">
        <w:t>萬元</w:t>
      </w:r>
      <w:r w:rsidRPr="00467FDE">
        <w:t xml:space="preserve"> + 10</w:t>
      </w:r>
      <w:r w:rsidRPr="00467FDE">
        <w:t>萬元</w:t>
      </w:r>
      <w:r w:rsidRPr="00467FDE">
        <w:t xml:space="preserve"> = 910</w:t>
      </w:r>
      <w:r w:rsidRPr="00467FDE">
        <w:t>萬元</w:t>
      </w:r>
    </w:p>
    <w:p w14:paraId="15DF7C8C" w14:textId="77777777" w:rsidR="00467FDE" w:rsidRPr="00467FDE" w:rsidRDefault="00467FDE" w:rsidP="00467FDE">
      <w:r w:rsidRPr="00467FDE">
        <w:rPr>
          <w:b/>
          <w:bCs/>
        </w:rPr>
        <w:t>七、實務操作建議</w:t>
      </w:r>
    </w:p>
    <w:p w14:paraId="39B9D516" w14:textId="77777777" w:rsidR="00467FDE" w:rsidRPr="00467FDE" w:rsidRDefault="00467FDE" w:rsidP="00467FDE">
      <w:pPr>
        <w:numPr>
          <w:ilvl w:val="0"/>
          <w:numId w:val="6"/>
        </w:numPr>
      </w:pPr>
      <w:r w:rsidRPr="00467FDE">
        <w:rPr>
          <w:b/>
          <w:bCs/>
        </w:rPr>
        <w:t>保留完整證明文件</w:t>
      </w:r>
      <w:r w:rsidRPr="00467FDE">
        <w:t>：申報扣除額時，應保留完整的證明文件，特別是親屬關係證明、債務證明、財產取得證明等，以便</w:t>
      </w:r>
      <w:proofErr w:type="gramStart"/>
      <w:r w:rsidRPr="00467FDE">
        <w:t>稽</w:t>
      </w:r>
      <w:proofErr w:type="gramEnd"/>
      <w:r w:rsidRPr="00467FDE">
        <w:t>徵機關查核。</w:t>
      </w:r>
    </w:p>
    <w:p w14:paraId="293078BF" w14:textId="77777777" w:rsidR="00467FDE" w:rsidRPr="00467FDE" w:rsidRDefault="00467FDE" w:rsidP="00467FDE">
      <w:pPr>
        <w:numPr>
          <w:ilvl w:val="0"/>
          <w:numId w:val="6"/>
        </w:numPr>
      </w:pPr>
      <w:r w:rsidRPr="00467FDE">
        <w:rPr>
          <w:b/>
          <w:bCs/>
        </w:rPr>
        <w:t>提前規劃身分關係</w:t>
      </w:r>
      <w:r w:rsidRPr="00467FDE">
        <w:t>：親屬扣除額與身分息息相關，應提前規劃並確保身分關係的證明資料完整。</w:t>
      </w:r>
    </w:p>
    <w:p w14:paraId="4395035D" w14:textId="77777777" w:rsidR="00467FDE" w:rsidRPr="00467FDE" w:rsidRDefault="00467FDE" w:rsidP="00467FDE">
      <w:pPr>
        <w:numPr>
          <w:ilvl w:val="0"/>
          <w:numId w:val="6"/>
        </w:numPr>
      </w:pPr>
      <w:r w:rsidRPr="00467FDE">
        <w:rPr>
          <w:b/>
          <w:bCs/>
        </w:rPr>
        <w:t>慎重考慮拋棄繼承</w:t>
      </w:r>
      <w:r w:rsidRPr="00467FDE">
        <w:t>：拋棄繼承將喪失親屬扣除額的適用資格，可能導致整體稅負增加，應審慎評估。</w:t>
      </w:r>
    </w:p>
    <w:p w14:paraId="46AEE7AB" w14:textId="77777777" w:rsidR="00467FDE" w:rsidRPr="00467FDE" w:rsidRDefault="00467FDE" w:rsidP="00467FDE">
      <w:pPr>
        <w:numPr>
          <w:ilvl w:val="0"/>
          <w:numId w:val="6"/>
        </w:numPr>
      </w:pPr>
      <w:r w:rsidRPr="00467FDE">
        <w:rPr>
          <w:b/>
          <w:bCs/>
        </w:rPr>
        <w:t>關注免稅額及扣除額調整</w:t>
      </w:r>
      <w:r w:rsidRPr="00467FDE">
        <w:t>：遺產稅免稅額及各項扣除額會隨物價指數調整，應關注最新公告數額。</w:t>
      </w:r>
    </w:p>
    <w:p w14:paraId="3EFA5FA4" w14:textId="77777777" w:rsidR="00467FDE" w:rsidRPr="00467FDE" w:rsidRDefault="00467FDE" w:rsidP="00467FDE">
      <w:pPr>
        <w:pStyle w:val="2"/>
      </w:pPr>
      <w:r w:rsidRPr="00467FDE">
        <w:t>結語</w:t>
      </w:r>
    </w:p>
    <w:p w14:paraId="2633EC39" w14:textId="77777777" w:rsidR="00467FDE" w:rsidRPr="00467FDE" w:rsidRDefault="00467FDE" w:rsidP="00467FDE">
      <w:r w:rsidRPr="00467FDE">
        <w:t>遺產稅各項扣除額的合理運用，是降低遺產稅負擔的重要策略。納稅義務人應充分了解各項扣除額的條件及限制，並保存完整的證明文件，以確保順利適用扣除額優惠。在規劃遺產稅時，建議諮詢專業人士，根據個人財產狀況及家庭結構，制定最適合的遺產規劃方案，達到合法節稅的目的。</w:t>
      </w:r>
    </w:p>
    <w:p w14:paraId="30FA11C9" w14:textId="77777777" w:rsidR="00467FDE" w:rsidRPr="00467FDE" w:rsidRDefault="00467FDE" w:rsidP="00467FDE">
      <w:r w:rsidRPr="00467FDE">
        <w:t>本篇文章詳細解析了遺產稅各項扣除額，下一篇將深入探討贈與稅不計入贈與總額項目及扣除額，敬請期待。</w:t>
      </w:r>
    </w:p>
    <w:p w14:paraId="04892603" w14:textId="77777777" w:rsidR="00467FDE" w:rsidRPr="00467FDE" w:rsidRDefault="00467FDE" w:rsidP="00467FDE">
      <w:r w:rsidRPr="00467FDE">
        <w:t>標籤：遺產稅、扣除額、親屬扣除額、農業用地扣除額、債務扣除額</w:t>
      </w:r>
    </w:p>
    <w:p w14:paraId="1C83FA56" w14:textId="77777777" w:rsidR="00467FDE" w:rsidRPr="00467FDE" w:rsidRDefault="00467FDE" w:rsidP="00467FDE">
      <w:r w:rsidRPr="00467FDE">
        <w:t>發布日期：</w:t>
      </w:r>
      <w:r w:rsidRPr="00467FDE">
        <w:t>2025-02-09</w:t>
      </w:r>
    </w:p>
    <w:p w14:paraId="2BA52D3B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935"/>
    <w:multiLevelType w:val="multilevel"/>
    <w:tmpl w:val="06EE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32212"/>
    <w:multiLevelType w:val="multilevel"/>
    <w:tmpl w:val="751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0182F"/>
    <w:multiLevelType w:val="multilevel"/>
    <w:tmpl w:val="FBA8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617A3"/>
    <w:multiLevelType w:val="multilevel"/>
    <w:tmpl w:val="0DAC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55D02"/>
    <w:multiLevelType w:val="multilevel"/>
    <w:tmpl w:val="D5DA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C0AF8"/>
    <w:multiLevelType w:val="multilevel"/>
    <w:tmpl w:val="13EE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770453">
    <w:abstractNumId w:val="2"/>
  </w:num>
  <w:num w:numId="2" w16cid:durableId="1611932169">
    <w:abstractNumId w:val="4"/>
  </w:num>
  <w:num w:numId="3" w16cid:durableId="1230769097">
    <w:abstractNumId w:val="5"/>
  </w:num>
  <w:num w:numId="4" w16cid:durableId="464398819">
    <w:abstractNumId w:val="1"/>
  </w:num>
  <w:num w:numId="5" w16cid:durableId="1490632066">
    <w:abstractNumId w:val="0"/>
  </w:num>
  <w:num w:numId="6" w16cid:durableId="40025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DD"/>
    <w:rsid w:val="003D6933"/>
    <w:rsid w:val="00467FDE"/>
    <w:rsid w:val="009777E2"/>
    <w:rsid w:val="00B30DCA"/>
    <w:rsid w:val="00B64427"/>
    <w:rsid w:val="00C36FDD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9A428-5564-4C3D-92C6-BC7FE310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2025-05-06T01:09:00Z</dcterms:created>
  <dcterms:modified xsi:type="dcterms:W3CDTF">2025-05-06T01:10:00Z</dcterms:modified>
</cp:coreProperties>
</file>