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89287" w14:textId="77777777" w:rsidR="00E3165F" w:rsidRPr="00E3165F" w:rsidRDefault="00E3165F" w:rsidP="00E3165F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proofErr w:type="gramStart"/>
      <w:r w:rsidRPr="00E3165F">
        <w:rPr>
          <w:rFonts w:ascii="PMingLiU" w:eastAsia="PMingLiU" w:hAnsi="PMingLiU" w:cs="PMingLiU"/>
          <w:b/>
          <w:bCs/>
          <w:kern w:val="0"/>
          <w14:ligatures w14:val="none"/>
        </w:rPr>
        <w:t>創業必知</w:t>
      </w:r>
      <w:proofErr w:type="gramEnd"/>
      <w:r w:rsidRPr="00E3165F">
        <w:rPr>
          <w:rFonts w:ascii="PMingLiU" w:eastAsia="PMingLiU" w:hAnsi="PMingLiU" w:cs="PMingLiU"/>
          <w:b/>
          <w:bCs/>
          <w:kern w:val="0"/>
          <w14:ligatures w14:val="none"/>
        </w:rPr>
        <w:t>：營業登記與選址指南</w:t>
      </w:r>
    </w:p>
    <w:p w14:paraId="647A3462" w14:textId="77777777" w:rsidR="00E3165F" w:rsidRPr="00E3165F" w:rsidRDefault="00E3165F" w:rsidP="00E3165F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65F">
        <w:rPr>
          <w:rFonts w:ascii="PMingLiU" w:eastAsia="PMingLiU" w:hAnsi="PMingLiU" w:cs="PMingLiU"/>
          <w:kern w:val="0"/>
          <w14:ligatures w14:val="none"/>
        </w:rPr>
        <w:t>當你決定好要採用行號還是公司型態後，接下來非常重要的一步就是辦理</w:t>
      </w:r>
      <w:r w:rsidRPr="00E3165F">
        <w:rPr>
          <w:rFonts w:ascii="PMingLiU" w:eastAsia="PMingLiU" w:hAnsi="PMingLiU" w:cs="PMingLiU"/>
          <w:b/>
          <w:bCs/>
          <w:kern w:val="0"/>
          <w14:ligatures w14:val="none"/>
        </w:rPr>
        <w:t>營業登記</w:t>
      </w:r>
      <w:r w:rsidRPr="00E3165F">
        <w:rPr>
          <w:rFonts w:ascii="PMingLiU" w:eastAsia="PMingLiU" w:hAnsi="PMingLiU" w:cs="PMingLiU"/>
          <w:kern w:val="0"/>
          <w14:ligatures w14:val="none"/>
        </w:rPr>
        <w:t>。無論何種行業，只要以營利為目的在臺灣展開業務，都必須依規定辦理營業（或公司）登記，取得營業登記證或公司執照。這不僅是合法經營的基本要求，也是後續報稅、開立發票等一切商業活動的前提。了解臺灣營業登記的規範和選擇合適的營業地址，是每</w:t>
      </w:r>
      <w:proofErr w:type="gramStart"/>
      <w:r w:rsidRPr="00E3165F">
        <w:rPr>
          <w:rFonts w:ascii="PMingLiU" w:eastAsia="PMingLiU" w:hAnsi="PMingLiU" w:cs="PMingLiU"/>
          <w:kern w:val="0"/>
          <w14:ligatures w14:val="none"/>
        </w:rPr>
        <w:t>個</w:t>
      </w:r>
      <w:proofErr w:type="gramEnd"/>
      <w:r w:rsidRPr="00E3165F">
        <w:rPr>
          <w:rFonts w:ascii="PMingLiU" w:eastAsia="PMingLiU" w:hAnsi="PMingLiU" w:cs="PMingLiU"/>
          <w:kern w:val="0"/>
          <w14:ligatures w14:val="none"/>
        </w:rPr>
        <w:t>想合法做生意的老闆的必修課。</w:t>
      </w:r>
    </w:p>
    <w:p w14:paraId="3F3890A8" w14:textId="77777777" w:rsidR="00E3165F" w:rsidRPr="00E3165F" w:rsidRDefault="00E3165F" w:rsidP="00E3165F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65F">
        <w:rPr>
          <w:rFonts w:ascii="PMingLiU" w:eastAsia="PMingLiU" w:hAnsi="PMingLiU" w:cs="PMingLiU"/>
          <w:b/>
          <w:bCs/>
          <w:kern w:val="0"/>
          <w14:ligatures w14:val="none"/>
        </w:rPr>
        <w:t>營業額門檻：何時需要辦理登記？</w:t>
      </w:r>
    </w:p>
    <w:p w14:paraId="78125CF0" w14:textId="77777777" w:rsidR="00E3165F" w:rsidRPr="00E3165F" w:rsidRDefault="00E3165F" w:rsidP="00E3165F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65F">
        <w:rPr>
          <w:rFonts w:ascii="PMingLiU" w:eastAsia="PMingLiU" w:hAnsi="PMingLiU" w:cs="PMingLiU"/>
          <w:kern w:val="0"/>
          <w14:ligatures w14:val="none"/>
        </w:rPr>
        <w:t>在臺灣，只要從事營利性商業活動，原則上都需要辦理營業登記，尤其是實體店面營業更是</w:t>
      </w:r>
      <w:r w:rsidRPr="00E3165F">
        <w:rPr>
          <w:rFonts w:ascii="PMingLiU" w:eastAsia="PMingLiU" w:hAnsi="PMingLiU" w:cs="PMingLiU"/>
          <w:b/>
          <w:bCs/>
          <w:kern w:val="0"/>
          <w14:ligatures w14:val="none"/>
        </w:rPr>
        <w:t>開店前</w:t>
      </w:r>
      <w:r w:rsidRPr="00E3165F">
        <w:rPr>
          <w:rFonts w:ascii="PMingLiU" w:eastAsia="PMingLiU" w:hAnsi="PMingLiU" w:cs="PMingLiU"/>
          <w:kern w:val="0"/>
          <w14:ligatures w14:val="none"/>
        </w:rPr>
        <w:t>就應該登記。然而，稅法對小規模網路銷售有一定的</w:t>
      </w:r>
      <w:r w:rsidRPr="00E3165F">
        <w:rPr>
          <w:rFonts w:ascii="PMingLiU" w:eastAsia="PMingLiU" w:hAnsi="PMingLiU" w:cs="PMingLiU"/>
          <w:b/>
          <w:bCs/>
          <w:kern w:val="0"/>
          <w14:ligatures w14:val="none"/>
        </w:rPr>
        <w:t>營業稅起徵點</w:t>
      </w:r>
      <w:r w:rsidRPr="00E3165F">
        <w:rPr>
          <w:rFonts w:ascii="PMingLiU" w:eastAsia="PMingLiU" w:hAnsi="PMingLiU" w:cs="PMingLiU"/>
          <w:kern w:val="0"/>
          <w14:ligatures w14:val="none"/>
        </w:rPr>
        <w:t>概念。如果僅透過網路銷售且無實體店，營業額</w:t>
      </w:r>
      <w:proofErr w:type="gramStart"/>
      <w:r w:rsidRPr="00E3165F">
        <w:rPr>
          <w:rFonts w:ascii="PMingLiU" w:eastAsia="PMingLiU" w:hAnsi="PMingLiU" w:cs="PMingLiU"/>
          <w:kern w:val="0"/>
          <w14:ligatures w14:val="none"/>
        </w:rPr>
        <w:t>未達起徵</w:t>
      </w:r>
      <w:proofErr w:type="gramEnd"/>
      <w:r w:rsidRPr="00E3165F">
        <w:rPr>
          <w:rFonts w:ascii="PMingLiU" w:eastAsia="PMingLiU" w:hAnsi="PMingLiU" w:cs="PMingLiU"/>
          <w:kern w:val="0"/>
          <w14:ligatures w14:val="none"/>
        </w:rPr>
        <w:t>點，可暫免辦理稅籍登記及繳納營業稅。</w:t>
      </w:r>
    </w:p>
    <w:p w14:paraId="73845035" w14:textId="77777777" w:rsidR="00E3165F" w:rsidRPr="00E3165F" w:rsidRDefault="00E3165F" w:rsidP="00E3165F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65F">
        <w:rPr>
          <w:rFonts w:ascii="PMingLiU" w:eastAsia="PMingLiU" w:hAnsi="PMingLiU" w:cs="PMingLiU"/>
          <w:kern w:val="0"/>
          <w14:ligatures w14:val="none"/>
        </w:rPr>
        <w:t>根據</w:t>
      </w:r>
      <w:proofErr w:type="gramStart"/>
      <w:r w:rsidRPr="00E3165F">
        <w:rPr>
          <w:rFonts w:ascii="PMingLiU" w:eastAsia="PMingLiU" w:hAnsi="PMingLiU" w:cs="PMingLiU"/>
          <w:kern w:val="0"/>
          <w14:ligatures w14:val="none"/>
        </w:rPr>
        <w:t>最</w:t>
      </w:r>
      <w:proofErr w:type="gramEnd"/>
      <w:r w:rsidRPr="00E3165F">
        <w:rPr>
          <w:rFonts w:ascii="PMingLiU" w:eastAsia="PMingLiU" w:hAnsi="PMingLiU" w:cs="PMingLiU"/>
          <w:kern w:val="0"/>
          <w14:ligatures w14:val="none"/>
        </w:rPr>
        <w:t>新版《加值型及非加值型營業稅法》規定，自114年（2025年）起：</w:t>
      </w:r>
    </w:p>
    <w:p w14:paraId="3605E62F" w14:textId="77777777" w:rsidR="00E3165F" w:rsidRPr="00E3165F" w:rsidRDefault="00E3165F" w:rsidP="00E3165F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65F">
        <w:rPr>
          <w:rFonts w:ascii="PMingLiU" w:eastAsia="PMingLiU" w:hAnsi="PMingLiU" w:cs="PMingLiU"/>
          <w:b/>
          <w:bCs/>
          <w:kern w:val="0"/>
          <w14:ligatures w14:val="none"/>
        </w:rPr>
        <w:t>銷售貨物</w:t>
      </w:r>
      <w:r w:rsidRPr="00E3165F">
        <w:rPr>
          <w:rFonts w:ascii="PMingLiU" w:eastAsia="PMingLiU" w:hAnsi="PMingLiU" w:cs="PMingLiU"/>
          <w:kern w:val="0"/>
          <w14:ligatures w14:val="none"/>
        </w:rPr>
        <w:t>的營業稅起徵點為每月</w:t>
      </w:r>
      <w:r w:rsidRPr="00E3165F">
        <w:rPr>
          <w:rFonts w:ascii="PMingLiU" w:eastAsia="PMingLiU" w:hAnsi="PMingLiU" w:cs="PMingLiU"/>
          <w:b/>
          <w:bCs/>
          <w:kern w:val="0"/>
          <w14:ligatures w14:val="none"/>
        </w:rPr>
        <w:t>10萬元</w:t>
      </w:r>
    </w:p>
    <w:p w14:paraId="1B5C6654" w14:textId="77777777" w:rsidR="00E3165F" w:rsidRPr="00E3165F" w:rsidRDefault="00E3165F" w:rsidP="00E3165F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65F">
        <w:rPr>
          <w:rFonts w:ascii="PMingLiU" w:eastAsia="PMingLiU" w:hAnsi="PMingLiU" w:cs="PMingLiU"/>
          <w:b/>
          <w:bCs/>
          <w:kern w:val="0"/>
          <w14:ligatures w14:val="none"/>
        </w:rPr>
        <w:t>銷售勞務</w:t>
      </w:r>
      <w:r w:rsidRPr="00E3165F">
        <w:rPr>
          <w:rFonts w:ascii="PMingLiU" w:eastAsia="PMingLiU" w:hAnsi="PMingLiU" w:cs="PMingLiU"/>
          <w:kern w:val="0"/>
          <w14:ligatures w14:val="none"/>
        </w:rPr>
        <w:t>的起徵點為每月</w:t>
      </w:r>
      <w:r w:rsidRPr="00E3165F">
        <w:rPr>
          <w:rFonts w:ascii="PMingLiU" w:eastAsia="PMingLiU" w:hAnsi="PMingLiU" w:cs="PMingLiU"/>
          <w:b/>
          <w:bCs/>
          <w:kern w:val="0"/>
          <w14:ligatures w14:val="none"/>
        </w:rPr>
        <w:t>5萬元</w:t>
      </w:r>
    </w:p>
    <w:p w14:paraId="42CE6268" w14:textId="77777777" w:rsidR="00E3165F" w:rsidRPr="00E3165F" w:rsidRDefault="00E3165F" w:rsidP="00E3165F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65F">
        <w:rPr>
          <w:rFonts w:ascii="PMingLiU" w:eastAsia="PMingLiU" w:hAnsi="PMingLiU" w:cs="PMingLiU"/>
          <w:kern w:val="0"/>
          <w14:ligatures w14:val="none"/>
        </w:rPr>
        <w:t>一旦某月銷售額達到起徵點，就</w:t>
      </w:r>
      <w:r w:rsidRPr="00E3165F">
        <w:rPr>
          <w:rFonts w:ascii="PMingLiU" w:eastAsia="PMingLiU" w:hAnsi="PMingLiU" w:cs="PMingLiU"/>
          <w:b/>
          <w:bCs/>
          <w:kern w:val="0"/>
          <w14:ligatures w14:val="none"/>
        </w:rPr>
        <w:t>必須立即向國稅局申請辦理稅籍登記</w:t>
      </w:r>
      <w:r w:rsidRPr="00E3165F">
        <w:rPr>
          <w:rFonts w:ascii="PMingLiU" w:eastAsia="PMingLiU" w:hAnsi="PMingLiU" w:cs="PMingLiU"/>
          <w:kern w:val="0"/>
          <w14:ligatures w14:val="none"/>
        </w:rPr>
        <w:t>，並在網頁明顯處標示營業人名稱及統一編號。</w:t>
      </w:r>
    </w:p>
    <w:p w14:paraId="02A20AF9" w14:textId="77777777" w:rsidR="00E3165F" w:rsidRPr="00E3165F" w:rsidRDefault="00E3165F" w:rsidP="00E3165F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65F">
        <w:rPr>
          <w:rFonts w:ascii="PMingLiU" w:eastAsia="PMingLiU" w:hAnsi="PMingLiU" w:cs="PMingLiU"/>
          <w:kern w:val="0"/>
          <w14:ligatures w14:val="none"/>
        </w:rPr>
        <w:t>另外，依每月營業額大小，營業人資格和義務也不同：</w:t>
      </w:r>
    </w:p>
    <w:p w14:paraId="1D8BA81C" w14:textId="77777777" w:rsidR="00E3165F" w:rsidRPr="00E3165F" w:rsidRDefault="00E3165F" w:rsidP="00E3165F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65F">
        <w:rPr>
          <w:rFonts w:ascii="PMingLiU" w:eastAsia="PMingLiU" w:hAnsi="PMingLiU" w:cs="PMingLiU"/>
          <w:b/>
          <w:bCs/>
          <w:kern w:val="0"/>
          <w14:ligatures w14:val="none"/>
        </w:rPr>
        <w:t>每月營業額20萬元以下</w:t>
      </w:r>
      <w:r w:rsidRPr="00E3165F">
        <w:rPr>
          <w:rFonts w:ascii="PMingLiU" w:eastAsia="PMingLiU" w:hAnsi="PMingLiU" w:cs="PMingLiU"/>
          <w:kern w:val="0"/>
          <w14:ligatures w14:val="none"/>
        </w:rPr>
        <w:t>且符合小規模營業人條件者：可申請免用統一發票，營業稅按營業額1%</w:t>
      </w:r>
      <w:proofErr w:type="gramStart"/>
      <w:r w:rsidRPr="00E3165F">
        <w:rPr>
          <w:rFonts w:ascii="PMingLiU" w:eastAsia="PMingLiU" w:hAnsi="PMingLiU" w:cs="PMingLiU"/>
          <w:kern w:val="0"/>
          <w14:ligatures w14:val="none"/>
        </w:rPr>
        <w:t>按季課徵</w:t>
      </w:r>
      <w:proofErr w:type="gramEnd"/>
    </w:p>
    <w:p w14:paraId="11BCEFC0" w14:textId="77777777" w:rsidR="00E3165F" w:rsidRPr="00E3165F" w:rsidRDefault="00E3165F" w:rsidP="00E3165F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65F">
        <w:rPr>
          <w:rFonts w:ascii="PMingLiU" w:eastAsia="PMingLiU" w:hAnsi="PMingLiU" w:cs="PMingLiU"/>
          <w:b/>
          <w:bCs/>
          <w:kern w:val="0"/>
          <w14:ligatures w14:val="none"/>
        </w:rPr>
        <w:t>每月營業額達20萬元以上</w:t>
      </w:r>
      <w:r w:rsidRPr="00E3165F">
        <w:rPr>
          <w:rFonts w:ascii="PMingLiU" w:eastAsia="PMingLiU" w:hAnsi="PMingLiU" w:cs="PMingLiU"/>
          <w:kern w:val="0"/>
          <w14:ligatures w14:val="none"/>
        </w:rPr>
        <w:t>：必須依法開立統一發票，營業稅改為5%，每2個月申報一次</w:t>
      </w:r>
    </w:p>
    <w:p w14:paraId="18465E5C" w14:textId="77777777" w:rsidR="00E3165F" w:rsidRPr="00E3165F" w:rsidRDefault="00E3165F" w:rsidP="00E3165F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65F">
        <w:rPr>
          <w:rFonts w:ascii="PMingLiU" w:eastAsia="PMingLiU" w:hAnsi="PMingLiU" w:cs="PMingLiU"/>
          <w:b/>
          <w:bCs/>
          <w:kern w:val="0"/>
          <w14:ligatures w14:val="none"/>
        </w:rPr>
        <w:t>未登記就營業的風險與處罰</w:t>
      </w:r>
    </w:p>
    <w:p w14:paraId="5E9EBF72" w14:textId="77777777" w:rsidR="00E3165F" w:rsidRPr="00E3165F" w:rsidRDefault="00E3165F" w:rsidP="00E3165F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65F">
        <w:rPr>
          <w:rFonts w:ascii="PMingLiU" w:eastAsia="PMingLiU" w:hAnsi="PMingLiU" w:cs="PMingLiU"/>
          <w:kern w:val="0"/>
          <w14:ligatures w14:val="none"/>
        </w:rPr>
        <w:t>若你的營業額已達需要登記的門檻，卻</w:t>
      </w:r>
      <w:r w:rsidRPr="00E3165F">
        <w:rPr>
          <w:rFonts w:ascii="PMingLiU" w:eastAsia="PMingLiU" w:hAnsi="PMingLiU" w:cs="PMingLiU"/>
          <w:b/>
          <w:bCs/>
          <w:kern w:val="0"/>
          <w14:ligatures w14:val="none"/>
        </w:rPr>
        <w:t>未依法辦理營業登記就開始營業</w:t>
      </w:r>
      <w:r w:rsidRPr="00E3165F">
        <w:rPr>
          <w:rFonts w:ascii="PMingLiU" w:eastAsia="PMingLiU" w:hAnsi="PMingLiU" w:cs="PMingLiU"/>
          <w:kern w:val="0"/>
          <w14:ligatures w14:val="none"/>
        </w:rPr>
        <w:t>，可能面臨嚴重後果：</w:t>
      </w:r>
    </w:p>
    <w:p w14:paraId="0B2351F5" w14:textId="77777777" w:rsidR="00E3165F" w:rsidRPr="00E3165F" w:rsidRDefault="00E3165F" w:rsidP="00E3165F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65F">
        <w:rPr>
          <w:rFonts w:ascii="PMingLiU" w:eastAsia="PMingLiU" w:hAnsi="PMingLiU" w:cs="PMingLiU"/>
          <w:kern w:val="0"/>
          <w14:ligatures w14:val="none"/>
        </w:rPr>
        <w:t>依《營業稅法》第45條，未按規定申請稅籍登記者，處新臺幣3,000元以上、30,000元以下罰鍰；逾期仍不辦理，可按次連續處罰</w:t>
      </w:r>
    </w:p>
    <w:p w14:paraId="650BD9CD" w14:textId="77777777" w:rsidR="00E3165F" w:rsidRPr="00E3165F" w:rsidRDefault="00E3165F" w:rsidP="00E3165F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65F">
        <w:rPr>
          <w:rFonts w:ascii="PMingLiU" w:eastAsia="PMingLiU" w:hAnsi="PMingLiU" w:cs="PMingLiU"/>
          <w:kern w:val="0"/>
          <w14:ligatures w14:val="none"/>
        </w:rPr>
        <w:t>若被查出有銷售額漏報或逃漏稅，漏稅額可能被處以最高5倍罰鍰</w:t>
      </w:r>
    </w:p>
    <w:p w14:paraId="12AF7759" w14:textId="77777777" w:rsidR="00E3165F" w:rsidRPr="00E3165F" w:rsidRDefault="00E3165F" w:rsidP="00E3165F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65F">
        <w:rPr>
          <w:rFonts w:ascii="PMingLiU" w:eastAsia="PMingLiU" w:hAnsi="PMingLiU" w:cs="PMingLiU"/>
          <w:kern w:val="0"/>
          <w14:ligatures w14:val="none"/>
        </w:rPr>
        <w:t>情節重大者可能被勒令停止營業</w:t>
      </w:r>
    </w:p>
    <w:p w14:paraId="70825E0E" w14:textId="77777777" w:rsidR="00E3165F" w:rsidRPr="00E3165F" w:rsidRDefault="00E3165F" w:rsidP="00E3165F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65F">
        <w:rPr>
          <w:rFonts w:ascii="PMingLiU" w:eastAsia="PMingLiU" w:hAnsi="PMingLiU" w:cs="PMingLiU"/>
          <w:kern w:val="0"/>
          <w14:ligatures w14:val="none"/>
        </w:rPr>
        <w:t>根據《公司法》第19條，未經設立登記，不得以公司名義營業，違者可能面臨5年以下有期徒刑或罰金</w:t>
      </w:r>
    </w:p>
    <w:p w14:paraId="545F3F4A" w14:textId="77777777" w:rsidR="00E3165F" w:rsidRPr="00E3165F" w:rsidRDefault="00E3165F" w:rsidP="00E3165F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65F">
        <w:rPr>
          <w:rFonts w:ascii="PMingLiU" w:eastAsia="PMingLiU" w:hAnsi="PMingLiU" w:cs="PMingLiU"/>
          <w:b/>
          <w:bCs/>
          <w:kern w:val="0"/>
          <w14:ligatures w14:val="none"/>
        </w:rPr>
        <w:lastRenderedPageBreak/>
        <w:t>真實案例警示</w:t>
      </w:r>
    </w:p>
    <w:p w14:paraId="650BCBA1" w14:textId="77777777" w:rsidR="00E3165F" w:rsidRPr="00E3165F" w:rsidRDefault="00E3165F" w:rsidP="00E3165F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65F">
        <w:rPr>
          <w:rFonts w:ascii="PMingLiU" w:eastAsia="PMingLiU" w:hAnsi="PMingLiU" w:cs="PMingLiU"/>
          <w:b/>
          <w:bCs/>
          <w:kern w:val="0"/>
          <w14:ligatures w14:val="none"/>
        </w:rPr>
        <w:t>案例1：網路賣家逃漏稅</w:t>
      </w:r>
      <w:r w:rsidRPr="00E3165F">
        <w:rPr>
          <w:rFonts w:ascii="PMingLiU" w:eastAsia="PMingLiU" w:hAnsi="PMingLiU" w:cs="PMingLiU"/>
          <w:kern w:val="0"/>
          <w14:ligatures w14:val="none"/>
        </w:rPr>
        <w:t xml:space="preserve"> - 北區國稅局利用大數據稽查，揪出一個有上萬名成員</w:t>
      </w:r>
      <w:proofErr w:type="gramStart"/>
      <w:r w:rsidRPr="00E3165F">
        <w:rPr>
          <w:rFonts w:ascii="PMingLiU" w:eastAsia="PMingLiU" w:hAnsi="PMingLiU" w:cs="PMingLiU"/>
          <w:kern w:val="0"/>
          <w14:ligatures w14:val="none"/>
        </w:rPr>
        <w:t>的臉書社團</w:t>
      </w:r>
      <w:proofErr w:type="gramEnd"/>
      <w:r w:rsidRPr="00E3165F">
        <w:rPr>
          <w:rFonts w:ascii="PMingLiU" w:eastAsia="PMingLiU" w:hAnsi="PMingLiU" w:cs="PMingLiU"/>
          <w:kern w:val="0"/>
          <w14:ligatures w14:val="none"/>
        </w:rPr>
        <w:t>，賣彩妝香水等商品。該賣家</w:t>
      </w:r>
      <w:r w:rsidRPr="00E3165F">
        <w:rPr>
          <w:rFonts w:ascii="PMingLiU" w:eastAsia="PMingLiU" w:hAnsi="PMingLiU" w:cs="PMingLiU"/>
          <w:b/>
          <w:bCs/>
          <w:kern w:val="0"/>
          <w14:ligatures w14:val="none"/>
        </w:rPr>
        <w:t>年營業額超過1600萬元卻未辦營業登記</w:t>
      </w:r>
      <w:r w:rsidRPr="00E3165F">
        <w:rPr>
          <w:rFonts w:ascii="PMingLiU" w:eastAsia="PMingLiU" w:hAnsi="PMingLiU" w:cs="PMingLiU"/>
          <w:kern w:val="0"/>
          <w14:ligatures w14:val="none"/>
        </w:rPr>
        <w:t>，被補稅加罰營業稅共160多萬元，且還面臨數百萬元的所得稅補稅及罰款。</w:t>
      </w:r>
    </w:p>
    <w:p w14:paraId="108FBFD9" w14:textId="77777777" w:rsidR="00E3165F" w:rsidRPr="00E3165F" w:rsidRDefault="00E3165F" w:rsidP="00E3165F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65F">
        <w:rPr>
          <w:rFonts w:ascii="PMingLiU" w:eastAsia="PMingLiU" w:hAnsi="PMingLiU" w:cs="PMingLiU"/>
          <w:b/>
          <w:bCs/>
          <w:kern w:val="0"/>
          <w14:ligatures w14:val="none"/>
        </w:rPr>
        <w:t>案例2：工頭未登記承包工程</w:t>
      </w:r>
      <w:r w:rsidRPr="00E3165F">
        <w:rPr>
          <w:rFonts w:ascii="PMingLiU" w:eastAsia="PMingLiU" w:hAnsi="PMingLiU" w:cs="PMingLiU"/>
          <w:kern w:val="0"/>
          <w14:ligatures w14:val="none"/>
        </w:rPr>
        <w:t xml:space="preserve"> - 新竹一名包商承攬工程造價近2000萬元，但未依規定申請營業登記被查。國稅局對其補徵營業稅約124萬元並裁罰113萬元，合計追繳237萬餘元，最後因拖欠不繳還遭法務部強制執行扣押財產。</w:t>
      </w:r>
    </w:p>
    <w:p w14:paraId="75BFB1EF" w14:textId="77777777" w:rsidR="00E3165F" w:rsidRPr="00E3165F" w:rsidRDefault="00E3165F" w:rsidP="00E3165F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65F">
        <w:rPr>
          <w:rFonts w:ascii="PMingLiU" w:eastAsia="PMingLiU" w:hAnsi="PMingLiU" w:cs="PMingLiU"/>
          <w:b/>
          <w:bCs/>
          <w:kern w:val="0"/>
          <w14:ligatures w14:val="none"/>
        </w:rPr>
        <w:t>營業登記的豁免情況</w:t>
      </w:r>
    </w:p>
    <w:p w14:paraId="561A1050" w14:textId="77777777" w:rsidR="00E3165F" w:rsidRPr="00E3165F" w:rsidRDefault="00E3165F" w:rsidP="00E3165F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65F">
        <w:rPr>
          <w:rFonts w:ascii="PMingLiU" w:eastAsia="PMingLiU" w:hAnsi="PMingLiU" w:cs="PMingLiU"/>
          <w:kern w:val="0"/>
          <w14:ligatures w14:val="none"/>
        </w:rPr>
        <w:t>原則上，有營利行為就須辦理營業（或公司）登記。但法律對某些微型營業有豁免規定，例如：</w:t>
      </w:r>
    </w:p>
    <w:p w14:paraId="40F0BBE2" w14:textId="77777777" w:rsidR="00E3165F" w:rsidRPr="00E3165F" w:rsidRDefault="00E3165F" w:rsidP="00E3165F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65F">
        <w:rPr>
          <w:rFonts w:ascii="PMingLiU" w:eastAsia="PMingLiU" w:hAnsi="PMingLiU" w:cs="PMingLiU"/>
          <w:kern w:val="0"/>
          <w14:ligatures w14:val="none"/>
        </w:rPr>
        <w:t>小攤販、家庭手工業者</w:t>
      </w:r>
    </w:p>
    <w:p w14:paraId="6E649960" w14:textId="77777777" w:rsidR="00E3165F" w:rsidRPr="00E3165F" w:rsidRDefault="00E3165F" w:rsidP="00E3165F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65F">
        <w:rPr>
          <w:rFonts w:ascii="PMingLiU" w:eastAsia="PMingLiU" w:hAnsi="PMingLiU" w:cs="PMingLiU"/>
          <w:kern w:val="0"/>
          <w14:ligatures w14:val="none"/>
        </w:rPr>
        <w:t>家庭農林漁牧</w:t>
      </w:r>
    </w:p>
    <w:p w14:paraId="245CF4A2" w14:textId="77777777" w:rsidR="00E3165F" w:rsidRPr="00E3165F" w:rsidRDefault="00E3165F" w:rsidP="00E3165F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65F">
        <w:rPr>
          <w:rFonts w:ascii="PMingLiU" w:eastAsia="PMingLiU" w:hAnsi="PMingLiU" w:cs="PMingLiU"/>
          <w:kern w:val="0"/>
          <w14:ligatures w14:val="none"/>
        </w:rPr>
        <w:t>副業的小額銷售</w:t>
      </w:r>
    </w:p>
    <w:p w14:paraId="1D21AEF7" w14:textId="77777777" w:rsidR="00E3165F" w:rsidRPr="00E3165F" w:rsidRDefault="00E3165F" w:rsidP="00E3165F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65F">
        <w:rPr>
          <w:rFonts w:ascii="PMingLiU" w:eastAsia="PMingLiU" w:hAnsi="PMingLiU" w:cs="PMingLiU"/>
          <w:kern w:val="0"/>
          <w14:ligatures w14:val="none"/>
        </w:rPr>
        <w:t>月銷售額未達營業稅起徵點者</w:t>
      </w:r>
    </w:p>
    <w:p w14:paraId="3041F17A" w14:textId="77777777" w:rsidR="00E3165F" w:rsidRPr="00E3165F" w:rsidRDefault="00E3165F" w:rsidP="00E3165F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65F">
        <w:rPr>
          <w:rFonts w:ascii="PMingLiU" w:eastAsia="PMingLiU" w:hAnsi="PMingLiU" w:cs="PMingLiU"/>
          <w:kern w:val="0"/>
          <w14:ligatures w14:val="none"/>
        </w:rPr>
        <w:t>但要注意：即使符合免商業登記的條件，若有實體店面，或網路銷售額已達營業稅起徵點，通常仍需辦理</w:t>
      </w:r>
      <w:r w:rsidRPr="00E3165F">
        <w:rPr>
          <w:rFonts w:ascii="PMingLiU" w:eastAsia="PMingLiU" w:hAnsi="PMingLiU" w:cs="PMingLiU"/>
          <w:b/>
          <w:bCs/>
          <w:kern w:val="0"/>
          <w14:ligatures w14:val="none"/>
        </w:rPr>
        <w:t>稅籍登記</w:t>
      </w:r>
      <w:r w:rsidRPr="00E3165F">
        <w:rPr>
          <w:rFonts w:ascii="PMingLiU" w:eastAsia="PMingLiU" w:hAnsi="PMingLiU" w:cs="PMingLiU"/>
          <w:kern w:val="0"/>
          <w14:ligatures w14:val="none"/>
        </w:rPr>
        <w:t>並繳稅。</w:t>
      </w:r>
    </w:p>
    <w:p w14:paraId="6CD9B48D" w14:textId="77777777" w:rsidR="00E3165F" w:rsidRPr="00E3165F" w:rsidRDefault="00E3165F" w:rsidP="00E3165F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65F">
        <w:rPr>
          <w:rFonts w:ascii="PMingLiU" w:eastAsia="PMingLiU" w:hAnsi="PMingLiU" w:cs="PMingLiU"/>
          <w:b/>
          <w:bCs/>
          <w:kern w:val="0"/>
          <w14:ligatures w14:val="none"/>
        </w:rPr>
        <w:t>營業登記流程SOP</w:t>
      </w:r>
    </w:p>
    <w:p w14:paraId="76F08040" w14:textId="77777777" w:rsidR="00E3165F" w:rsidRPr="00E3165F" w:rsidRDefault="00E3165F" w:rsidP="00E3165F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65F">
        <w:rPr>
          <w:rFonts w:ascii="PMingLiU" w:eastAsia="PMingLiU" w:hAnsi="PMingLiU" w:cs="PMingLiU"/>
          <w:kern w:val="0"/>
          <w14:ligatures w14:val="none"/>
        </w:rPr>
        <w:t>對於首次創業的新手而言，營業登記（行號）或公司設立的流程可能顯得複雜。其實掌握步驟後並不困難，以下是簡單易懂的辦理步驟：</w:t>
      </w:r>
    </w:p>
    <w:p w14:paraId="03752159" w14:textId="77777777" w:rsidR="00E3165F" w:rsidRPr="00E3165F" w:rsidRDefault="00E3165F" w:rsidP="00E3165F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65F">
        <w:rPr>
          <w:rFonts w:ascii="PMingLiU" w:eastAsia="PMingLiU" w:hAnsi="PMingLiU" w:cs="PMingLiU"/>
          <w:b/>
          <w:bCs/>
          <w:kern w:val="0"/>
          <w14:ligatures w14:val="none"/>
        </w:rPr>
        <w:t>公司（行號）名稱及營業項目預查</w:t>
      </w:r>
      <w:r w:rsidRPr="00E3165F">
        <w:rPr>
          <w:rFonts w:ascii="PMingLiU" w:eastAsia="PMingLiU" w:hAnsi="PMingLiU" w:cs="PMingLiU"/>
          <w:kern w:val="0"/>
          <w14:ligatures w14:val="none"/>
        </w:rPr>
        <w:t>：</w:t>
      </w:r>
    </w:p>
    <w:p w14:paraId="3F8CFDD1" w14:textId="77777777" w:rsidR="00E3165F" w:rsidRPr="00E3165F" w:rsidRDefault="00E3165F" w:rsidP="00E3165F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65F">
        <w:rPr>
          <w:rFonts w:ascii="PMingLiU" w:eastAsia="PMingLiU" w:hAnsi="PMingLiU" w:cs="PMingLiU"/>
          <w:kern w:val="0"/>
          <w14:ligatures w14:val="none"/>
        </w:rPr>
        <w:t>查詢營業項目代碼</w:t>
      </w:r>
    </w:p>
    <w:p w14:paraId="1EF21464" w14:textId="77777777" w:rsidR="00E3165F" w:rsidRPr="00E3165F" w:rsidRDefault="00E3165F" w:rsidP="00E3165F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65F">
        <w:rPr>
          <w:rFonts w:ascii="PMingLiU" w:eastAsia="PMingLiU" w:hAnsi="PMingLiU" w:cs="PMingLiU"/>
          <w:kern w:val="0"/>
          <w14:ligatures w14:val="none"/>
        </w:rPr>
        <w:t>向經濟部商業司或所在地縣市政府提出名稱及所營事業預查申請</w:t>
      </w:r>
    </w:p>
    <w:p w14:paraId="48051585" w14:textId="77777777" w:rsidR="00E3165F" w:rsidRPr="00E3165F" w:rsidRDefault="00E3165F" w:rsidP="00E3165F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65F">
        <w:rPr>
          <w:rFonts w:ascii="PMingLiU" w:eastAsia="PMingLiU" w:hAnsi="PMingLiU" w:cs="PMingLiU"/>
          <w:kern w:val="0"/>
          <w14:ligatures w14:val="none"/>
        </w:rPr>
        <w:t>取得名稱預查核准文件</w:t>
      </w:r>
    </w:p>
    <w:p w14:paraId="06177D51" w14:textId="77777777" w:rsidR="00E3165F" w:rsidRPr="00E3165F" w:rsidRDefault="00E3165F" w:rsidP="00E3165F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65F">
        <w:rPr>
          <w:rFonts w:ascii="PMingLiU" w:eastAsia="PMingLiU" w:hAnsi="PMingLiU" w:cs="PMingLiU"/>
          <w:b/>
          <w:bCs/>
          <w:kern w:val="0"/>
          <w14:ligatures w14:val="none"/>
        </w:rPr>
        <w:t>開立臨時帳戶並存入資本額</w:t>
      </w:r>
      <w:r w:rsidRPr="00E3165F">
        <w:rPr>
          <w:rFonts w:ascii="PMingLiU" w:eastAsia="PMingLiU" w:hAnsi="PMingLiU" w:cs="PMingLiU"/>
          <w:kern w:val="0"/>
          <w14:ligatures w14:val="none"/>
        </w:rPr>
        <w:t>（公司適用）：</w:t>
      </w:r>
    </w:p>
    <w:p w14:paraId="4E2F326A" w14:textId="77777777" w:rsidR="00E3165F" w:rsidRPr="00E3165F" w:rsidRDefault="00E3165F" w:rsidP="00E3165F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65F">
        <w:rPr>
          <w:rFonts w:ascii="PMingLiU" w:eastAsia="PMingLiU" w:hAnsi="PMingLiU" w:cs="PMingLiU"/>
          <w:kern w:val="0"/>
          <w14:ligatures w14:val="none"/>
        </w:rPr>
        <w:t>攜帶預</w:t>
      </w:r>
      <w:proofErr w:type="gramStart"/>
      <w:r w:rsidRPr="00E3165F">
        <w:rPr>
          <w:rFonts w:ascii="PMingLiU" w:eastAsia="PMingLiU" w:hAnsi="PMingLiU" w:cs="PMingLiU"/>
          <w:kern w:val="0"/>
          <w14:ligatures w14:val="none"/>
        </w:rPr>
        <w:t>查核定書</w:t>
      </w:r>
      <w:proofErr w:type="gramEnd"/>
      <w:r w:rsidRPr="00E3165F">
        <w:rPr>
          <w:rFonts w:ascii="PMingLiU" w:eastAsia="PMingLiU" w:hAnsi="PMingLiU" w:cs="PMingLiU"/>
          <w:kern w:val="0"/>
          <w14:ligatures w14:val="none"/>
        </w:rPr>
        <w:t>、負責人身分證影本等文件至銀行開設公司籌備戶</w:t>
      </w:r>
    </w:p>
    <w:p w14:paraId="03ADE9DF" w14:textId="77777777" w:rsidR="00E3165F" w:rsidRPr="00E3165F" w:rsidRDefault="00E3165F" w:rsidP="00E3165F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65F">
        <w:rPr>
          <w:rFonts w:ascii="PMingLiU" w:eastAsia="PMingLiU" w:hAnsi="PMingLiU" w:cs="PMingLiU"/>
          <w:kern w:val="0"/>
          <w14:ligatures w14:val="none"/>
        </w:rPr>
        <w:t>存入資本額取得資金證明（公司資本額需會計師驗資簽證）</w:t>
      </w:r>
    </w:p>
    <w:p w14:paraId="41F1CFED" w14:textId="77777777" w:rsidR="00E3165F" w:rsidRPr="00E3165F" w:rsidRDefault="00E3165F" w:rsidP="00E3165F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65F">
        <w:rPr>
          <w:rFonts w:ascii="PMingLiU" w:eastAsia="PMingLiU" w:hAnsi="PMingLiU" w:cs="PMingLiU"/>
          <w:kern w:val="0"/>
          <w14:ligatures w14:val="none"/>
        </w:rPr>
        <w:t>行號資本額若未達25萬元可免</w:t>
      </w:r>
      <w:proofErr w:type="gramStart"/>
      <w:r w:rsidRPr="00E3165F">
        <w:rPr>
          <w:rFonts w:ascii="PMingLiU" w:eastAsia="PMingLiU" w:hAnsi="PMingLiU" w:cs="PMingLiU"/>
          <w:kern w:val="0"/>
          <w14:ligatures w14:val="none"/>
        </w:rPr>
        <w:t>開立驗資</w:t>
      </w:r>
      <w:proofErr w:type="gramEnd"/>
      <w:r w:rsidRPr="00E3165F">
        <w:rPr>
          <w:rFonts w:ascii="PMingLiU" w:eastAsia="PMingLiU" w:hAnsi="PMingLiU" w:cs="PMingLiU"/>
          <w:kern w:val="0"/>
          <w14:ligatures w14:val="none"/>
        </w:rPr>
        <w:t>帳戶，達25萬元亦無需會計師驗資</w:t>
      </w:r>
    </w:p>
    <w:p w14:paraId="74C28E9C" w14:textId="77777777" w:rsidR="00E3165F" w:rsidRPr="00E3165F" w:rsidRDefault="00E3165F" w:rsidP="00E3165F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65F">
        <w:rPr>
          <w:rFonts w:ascii="PMingLiU" w:eastAsia="PMingLiU" w:hAnsi="PMingLiU" w:cs="PMingLiU"/>
          <w:b/>
          <w:bCs/>
          <w:kern w:val="0"/>
          <w14:ligatures w14:val="none"/>
        </w:rPr>
        <w:t>選定營業地址並取得使用同意</w:t>
      </w:r>
      <w:r w:rsidRPr="00E3165F">
        <w:rPr>
          <w:rFonts w:ascii="PMingLiU" w:eastAsia="PMingLiU" w:hAnsi="PMingLiU" w:cs="PMingLiU"/>
          <w:kern w:val="0"/>
          <w14:ligatures w14:val="none"/>
        </w:rPr>
        <w:t>：</w:t>
      </w:r>
    </w:p>
    <w:p w14:paraId="66E5FCDE" w14:textId="77777777" w:rsidR="00E3165F" w:rsidRPr="00E3165F" w:rsidRDefault="00E3165F" w:rsidP="00E3165F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65F">
        <w:rPr>
          <w:rFonts w:ascii="PMingLiU" w:eastAsia="PMingLiU" w:hAnsi="PMingLiU" w:cs="PMingLiU"/>
          <w:kern w:val="0"/>
          <w14:ligatures w14:val="none"/>
        </w:rPr>
        <w:lastRenderedPageBreak/>
        <w:t>確認營業登記地址</w:t>
      </w:r>
    </w:p>
    <w:p w14:paraId="2022B6C7" w14:textId="77777777" w:rsidR="00E3165F" w:rsidRPr="00E3165F" w:rsidRDefault="00E3165F" w:rsidP="00E3165F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65F">
        <w:rPr>
          <w:rFonts w:ascii="PMingLiU" w:eastAsia="PMingLiU" w:hAnsi="PMingLiU" w:cs="PMingLiU"/>
          <w:kern w:val="0"/>
          <w14:ligatures w14:val="none"/>
        </w:rPr>
        <w:t>若為租賃場地，取得屋主的房屋使用同意書</w:t>
      </w:r>
    </w:p>
    <w:p w14:paraId="6ECAB9DF" w14:textId="77777777" w:rsidR="00E3165F" w:rsidRPr="00E3165F" w:rsidRDefault="00E3165F" w:rsidP="00E3165F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65F">
        <w:rPr>
          <w:rFonts w:ascii="PMingLiU" w:eastAsia="PMingLiU" w:hAnsi="PMingLiU" w:cs="PMingLiU"/>
          <w:kern w:val="0"/>
          <w14:ligatures w14:val="none"/>
        </w:rPr>
        <w:t>確認該地址土地或建物使用分區符合商業用途</w:t>
      </w:r>
    </w:p>
    <w:p w14:paraId="72498816" w14:textId="77777777" w:rsidR="00E3165F" w:rsidRPr="00E3165F" w:rsidRDefault="00E3165F" w:rsidP="00E3165F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65F">
        <w:rPr>
          <w:rFonts w:ascii="PMingLiU" w:eastAsia="PMingLiU" w:hAnsi="PMingLiU" w:cs="PMingLiU"/>
          <w:b/>
          <w:bCs/>
          <w:kern w:val="0"/>
          <w14:ligatures w14:val="none"/>
        </w:rPr>
        <w:t>辦理商業登記（行號）或公司設立登記</w:t>
      </w:r>
      <w:r w:rsidRPr="00E3165F">
        <w:rPr>
          <w:rFonts w:ascii="PMingLiU" w:eastAsia="PMingLiU" w:hAnsi="PMingLiU" w:cs="PMingLiU"/>
          <w:kern w:val="0"/>
          <w14:ligatures w14:val="none"/>
        </w:rPr>
        <w:t>：</w:t>
      </w:r>
    </w:p>
    <w:p w14:paraId="09F69960" w14:textId="77777777" w:rsidR="00E3165F" w:rsidRPr="00E3165F" w:rsidRDefault="00E3165F" w:rsidP="00E3165F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65F">
        <w:rPr>
          <w:rFonts w:ascii="PMingLiU" w:eastAsia="PMingLiU" w:hAnsi="PMingLiU" w:cs="PMingLiU"/>
          <w:kern w:val="0"/>
          <w14:ligatures w14:val="none"/>
        </w:rPr>
        <w:t>備妥相關文件向主管機關申請</w:t>
      </w:r>
    </w:p>
    <w:p w14:paraId="5466A235" w14:textId="77777777" w:rsidR="00E3165F" w:rsidRPr="00E3165F" w:rsidRDefault="00E3165F" w:rsidP="00E3165F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65F">
        <w:rPr>
          <w:rFonts w:ascii="PMingLiU" w:eastAsia="PMingLiU" w:hAnsi="PMingLiU" w:cs="PMingLiU"/>
          <w:kern w:val="0"/>
          <w14:ligatures w14:val="none"/>
        </w:rPr>
        <w:t>行號向所在地縣市政府經發局申請</w:t>
      </w:r>
    </w:p>
    <w:p w14:paraId="0069BD26" w14:textId="77777777" w:rsidR="00E3165F" w:rsidRPr="00E3165F" w:rsidRDefault="00E3165F" w:rsidP="00E3165F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65F">
        <w:rPr>
          <w:rFonts w:ascii="PMingLiU" w:eastAsia="PMingLiU" w:hAnsi="PMingLiU" w:cs="PMingLiU"/>
          <w:kern w:val="0"/>
          <w14:ligatures w14:val="none"/>
        </w:rPr>
        <w:t>公司向經濟部商業司或各地投審處辦理</w:t>
      </w:r>
    </w:p>
    <w:p w14:paraId="738A11E0" w14:textId="77777777" w:rsidR="00E3165F" w:rsidRPr="00E3165F" w:rsidRDefault="00E3165F" w:rsidP="00E3165F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65F">
        <w:rPr>
          <w:rFonts w:ascii="PMingLiU" w:eastAsia="PMingLiU" w:hAnsi="PMingLiU" w:cs="PMingLiU"/>
          <w:b/>
          <w:bCs/>
          <w:kern w:val="0"/>
          <w14:ligatures w14:val="none"/>
        </w:rPr>
        <w:t>辦理稅籍登記</w:t>
      </w:r>
      <w:r w:rsidRPr="00E3165F">
        <w:rPr>
          <w:rFonts w:ascii="PMingLiU" w:eastAsia="PMingLiU" w:hAnsi="PMingLiU" w:cs="PMingLiU"/>
          <w:kern w:val="0"/>
          <w14:ligatures w14:val="none"/>
        </w:rPr>
        <w:t>：</w:t>
      </w:r>
    </w:p>
    <w:p w14:paraId="12DCABA0" w14:textId="77777777" w:rsidR="00E3165F" w:rsidRPr="00E3165F" w:rsidRDefault="00E3165F" w:rsidP="00E3165F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65F">
        <w:rPr>
          <w:rFonts w:ascii="PMingLiU" w:eastAsia="PMingLiU" w:hAnsi="PMingLiU" w:cs="PMingLiU"/>
          <w:kern w:val="0"/>
          <w14:ligatures w14:val="none"/>
        </w:rPr>
        <w:t>取得商業登記或公司登記核准後至當地國稅局辦理稅籍登記</w:t>
      </w:r>
    </w:p>
    <w:p w14:paraId="36B0D48B" w14:textId="77777777" w:rsidR="00E3165F" w:rsidRPr="00E3165F" w:rsidRDefault="00E3165F" w:rsidP="00E3165F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65F">
        <w:rPr>
          <w:rFonts w:ascii="PMingLiU" w:eastAsia="PMingLiU" w:hAnsi="PMingLiU" w:cs="PMingLiU"/>
          <w:kern w:val="0"/>
          <w14:ligatures w14:val="none"/>
        </w:rPr>
        <w:t>取得統一編號</w:t>
      </w:r>
    </w:p>
    <w:p w14:paraId="38D6B3E9" w14:textId="77777777" w:rsidR="00E3165F" w:rsidRPr="00E3165F" w:rsidRDefault="00E3165F" w:rsidP="00E3165F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proofErr w:type="gramStart"/>
      <w:r w:rsidRPr="00E3165F">
        <w:rPr>
          <w:rFonts w:ascii="PMingLiU" w:eastAsia="PMingLiU" w:hAnsi="PMingLiU" w:cs="PMingLiU"/>
          <w:b/>
          <w:bCs/>
          <w:kern w:val="0"/>
          <w14:ligatures w14:val="none"/>
        </w:rPr>
        <w:t>負責人親簽及</w:t>
      </w:r>
      <w:proofErr w:type="gramEnd"/>
      <w:r w:rsidRPr="00E3165F">
        <w:rPr>
          <w:rFonts w:ascii="PMingLiU" w:eastAsia="PMingLiU" w:hAnsi="PMingLiU" w:cs="PMingLiU"/>
          <w:b/>
          <w:bCs/>
          <w:kern w:val="0"/>
          <w14:ligatures w14:val="none"/>
        </w:rPr>
        <w:t>購票</w:t>
      </w:r>
      <w:r w:rsidRPr="00E3165F">
        <w:rPr>
          <w:rFonts w:ascii="PMingLiU" w:eastAsia="PMingLiU" w:hAnsi="PMingLiU" w:cs="PMingLiU"/>
          <w:kern w:val="0"/>
          <w14:ligatures w14:val="none"/>
        </w:rPr>
        <w:t>（如需開立統一發票）：</w:t>
      </w:r>
    </w:p>
    <w:p w14:paraId="1FC0BC33" w14:textId="77777777" w:rsidR="00E3165F" w:rsidRPr="00E3165F" w:rsidRDefault="00E3165F" w:rsidP="00E3165F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65F">
        <w:rPr>
          <w:rFonts w:ascii="PMingLiU" w:eastAsia="PMingLiU" w:hAnsi="PMingLiU" w:cs="PMingLiU"/>
          <w:kern w:val="0"/>
          <w14:ligatures w14:val="none"/>
        </w:rPr>
        <w:t>負責人親自至國稅局簽名確認</w:t>
      </w:r>
    </w:p>
    <w:p w14:paraId="4000C01A" w14:textId="77777777" w:rsidR="00E3165F" w:rsidRPr="00E3165F" w:rsidRDefault="00E3165F" w:rsidP="00E3165F">
      <w:pPr>
        <w:widowControl/>
        <w:numPr>
          <w:ilvl w:val="1"/>
          <w:numId w:val="5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65F">
        <w:rPr>
          <w:rFonts w:ascii="PMingLiU" w:eastAsia="PMingLiU" w:hAnsi="PMingLiU" w:cs="PMingLiU"/>
          <w:kern w:val="0"/>
          <w14:ligatures w14:val="none"/>
        </w:rPr>
        <w:t>申請購票證後購買電子或紙本發票</w:t>
      </w:r>
    </w:p>
    <w:p w14:paraId="77D67B89" w14:textId="77777777" w:rsidR="00E3165F" w:rsidRPr="00E3165F" w:rsidRDefault="00E3165F" w:rsidP="00E3165F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65F">
        <w:rPr>
          <w:rFonts w:ascii="PMingLiU" w:eastAsia="PMingLiU" w:hAnsi="PMingLiU" w:cs="PMingLiU"/>
          <w:b/>
          <w:bCs/>
          <w:kern w:val="0"/>
          <w14:ligatures w14:val="none"/>
        </w:rPr>
        <w:t>營業項目選擇：未來發展的重要考量</w:t>
      </w:r>
    </w:p>
    <w:p w14:paraId="7A4E2BA8" w14:textId="77777777" w:rsidR="00E3165F" w:rsidRPr="00E3165F" w:rsidRDefault="00E3165F" w:rsidP="00E3165F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65F">
        <w:rPr>
          <w:rFonts w:ascii="PMingLiU" w:eastAsia="PMingLiU" w:hAnsi="PMingLiU" w:cs="PMingLiU"/>
          <w:kern w:val="0"/>
          <w14:ligatures w14:val="none"/>
        </w:rPr>
        <w:t>營業項目指登記時申報的</w:t>
      </w:r>
      <w:r w:rsidRPr="00E3165F">
        <w:rPr>
          <w:rFonts w:ascii="PMingLiU" w:eastAsia="PMingLiU" w:hAnsi="PMingLiU" w:cs="PMingLiU"/>
          <w:b/>
          <w:bCs/>
          <w:kern w:val="0"/>
          <w14:ligatures w14:val="none"/>
        </w:rPr>
        <w:t>營業範圍</w:t>
      </w:r>
      <w:r w:rsidRPr="00E3165F">
        <w:rPr>
          <w:rFonts w:ascii="PMingLiU" w:eastAsia="PMingLiU" w:hAnsi="PMingLiU" w:cs="PMingLiU"/>
          <w:kern w:val="0"/>
          <w14:ligatures w14:val="none"/>
        </w:rPr>
        <w:t>，每一種事業類型都有對應的行業代碼及名稱。合理選擇營業項目非常重要：</w:t>
      </w:r>
    </w:p>
    <w:p w14:paraId="23EDB3A9" w14:textId="77777777" w:rsidR="00E3165F" w:rsidRPr="00E3165F" w:rsidRDefault="00E3165F" w:rsidP="00E3165F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65F">
        <w:rPr>
          <w:rFonts w:ascii="PMingLiU" w:eastAsia="PMingLiU" w:hAnsi="PMingLiU" w:cs="PMingLiU"/>
          <w:b/>
          <w:bCs/>
          <w:kern w:val="0"/>
          <w14:ligatures w14:val="none"/>
        </w:rPr>
        <w:t>不要少報</w:t>
      </w:r>
      <w:proofErr w:type="gramStart"/>
      <w:r w:rsidRPr="00E3165F">
        <w:rPr>
          <w:rFonts w:ascii="PMingLiU" w:eastAsia="PMingLiU" w:hAnsi="PMingLiU" w:cs="PMingLiU"/>
          <w:b/>
          <w:bCs/>
          <w:kern w:val="0"/>
          <w14:ligatures w14:val="none"/>
        </w:rPr>
        <w:t>或錯報主要</w:t>
      </w:r>
      <w:proofErr w:type="gramEnd"/>
      <w:r w:rsidRPr="00E3165F">
        <w:rPr>
          <w:rFonts w:ascii="PMingLiU" w:eastAsia="PMingLiU" w:hAnsi="PMingLiU" w:cs="PMingLiU"/>
          <w:b/>
          <w:bCs/>
          <w:kern w:val="0"/>
          <w14:ligatures w14:val="none"/>
        </w:rPr>
        <w:t>項目</w:t>
      </w:r>
      <w:r w:rsidRPr="00E3165F">
        <w:rPr>
          <w:rFonts w:ascii="PMingLiU" w:eastAsia="PMingLiU" w:hAnsi="PMingLiU" w:cs="PMingLiU"/>
          <w:kern w:val="0"/>
          <w14:ligatures w14:val="none"/>
        </w:rPr>
        <w:t>：</w:t>
      </w:r>
    </w:p>
    <w:p w14:paraId="711215F6" w14:textId="77777777" w:rsidR="00E3165F" w:rsidRPr="00E3165F" w:rsidRDefault="00E3165F" w:rsidP="00E3165F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65F">
        <w:rPr>
          <w:rFonts w:ascii="PMingLiU" w:eastAsia="PMingLiU" w:hAnsi="PMingLiU" w:cs="PMingLiU"/>
          <w:kern w:val="0"/>
          <w14:ligatures w14:val="none"/>
        </w:rPr>
        <w:t>若日後實際經營內容超出已登記項目，可能被認定「超營業範圍經營」違規</w:t>
      </w:r>
    </w:p>
    <w:p w14:paraId="5DE167B7" w14:textId="77777777" w:rsidR="00E3165F" w:rsidRPr="00E3165F" w:rsidRDefault="00E3165F" w:rsidP="00E3165F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65F">
        <w:rPr>
          <w:rFonts w:ascii="PMingLiU" w:eastAsia="PMingLiU" w:hAnsi="PMingLiU" w:cs="PMingLiU"/>
          <w:kern w:val="0"/>
          <w14:ligatures w14:val="none"/>
        </w:rPr>
        <w:t>某些行業有</w:t>
      </w:r>
      <w:r w:rsidRPr="00E3165F">
        <w:rPr>
          <w:rFonts w:ascii="PMingLiU" w:eastAsia="PMingLiU" w:hAnsi="PMingLiU" w:cs="PMingLiU"/>
          <w:b/>
          <w:bCs/>
          <w:kern w:val="0"/>
          <w14:ligatures w14:val="none"/>
        </w:rPr>
        <w:t>特許執照</w:t>
      </w:r>
      <w:r w:rsidRPr="00E3165F">
        <w:rPr>
          <w:rFonts w:ascii="PMingLiU" w:eastAsia="PMingLiU" w:hAnsi="PMingLiU" w:cs="PMingLiU"/>
          <w:kern w:val="0"/>
          <w14:ligatures w14:val="none"/>
        </w:rPr>
        <w:t>要求，若未在營業項目納入相關項目，將無法申請許可</w:t>
      </w:r>
    </w:p>
    <w:p w14:paraId="2B54C04F" w14:textId="77777777" w:rsidR="00E3165F" w:rsidRPr="00E3165F" w:rsidRDefault="00E3165F" w:rsidP="00E3165F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65F">
        <w:rPr>
          <w:rFonts w:ascii="PMingLiU" w:eastAsia="PMingLiU" w:hAnsi="PMingLiU" w:cs="PMingLiU"/>
          <w:b/>
          <w:bCs/>
          <w:kern w:val="0"/>
          <w14:ligatures w14:val="none"/>
        </w:rPr>
        <w:t>不要貪心亂報無關項目</w:t>
      </w:r>
      <w:r w:rsidRPr="00E3165F">
        <w:rPr>
          <w:rFonts w:ascii="PMingLiU" w:eastAsia="PMingLiU" w:hAnsi="PMingLiU" w:cs="PMingLiU"/>
          <w:kern w:val="0"/>
          <w14:ligatures w14:val="none"/>
        </w:rPr>
        <w:t>：</w:t>
      </w:r>
    </w:p>
    <w:p w14:paraId="6D624E98" w14:textId="77777777" w:rsidR="00E3165F" w:rsidRPr="00E3165F" w:rsidRDefault="00E3165F" w:rsidP="00E3165F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proofErr w:type="gramStart"/>
      <w:r w:rsidRPr="00E3165F">
        <w:rPr>
          <w:rFonts w:ascii="PMingLiU" w:eastAsia="PMingLiU" w:hAnsi="PMingLiU" w:cs="PMingLiU"/>
          <w:kern w:val="0"/>
          <w14:ligatures w14:val="none"/>
        </w:rPr>
        <w:t>列太多</w:t>
      </w:r>
      <w:proofErr w:type="gramEnd"/>
      <w:r w:rsidRPr="00E3165F">
        <w:rPr>
          <w:rFonts w:ascii="PMingLiU" w:eastAsia="PMingLiU" w:hAnsi="PMingLiU" w:cs="PMingLiU"/>
          <w:kern w:val="0"/>
          <w14:ligatures w14:val="none"/>
        </w:rPr>
        <w:t>與主業無關的項目可能引來不必要的審查</w:t>
      </w:r>
    </w:p>
    <w:p w14:paraId="6F6E0A63" w14:textId="77777777" w:rsidR="00E3165F" w:rsidRPr="00E3165F" w:rsidRDefault="00E3165F" w:rsidP="00E3165F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65F">
        <w:rPr>
          <w:rFonts w:ascii="PMingLiU" w:eastAsia="PMingLiU" w:hAnsi="PMingLiU" w:cs="PMingLiU"/>
          <w:kern w:val="0"/>
          <w14:ligatures w14:val="none"/>
        </w:rPr>
        <w:t>讓銀行覺得公司業務</w:t>
      </w:r>
      <w:proofErr w:type="gramStart"/>
      <w:r w:rsidRPr="00E3165F">
        <w:rPr>
          <w:rFonts w:ascii="PMingLiU" w:eastAsia="PMingLiU" w:hAnsi="PMingLiU" w:cs="PMingLiU"/>
          <w:kern w:val="0"/>
          <w14:ligatures w14:val="none"/>
        </w:rPr>
        <w:t>不</w:t>
      </w:r>
      <w:proofErr w:type="gramEnd"/>
      <w:r w:rsidRPr="00E3165F">
        <w:rPr>
          <w:rFonts w:ascii="PMingLiU" w:eastAsia="PMingLiU" w:hAnsi="PMingLiU" w:cs="PMingLiU"/>
          <w:kern w:val="0"/>
          <w14:ligatures w14:val="none"/>
        </w:rPr>
        <w:t>專注可能降低信貸評分</w:t>
      </w:r>
    </w:p>
    <w:p w14:paraId="6B916AD4" w14:textId="77777777" w:rsidR="00E3165F" w:rsidRPr="00E3165F" w:rsidRDefault="00E3165F" w:rsidP="00E3165F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65F">
        <w:rPr>
          <w:rFonts w:ascii="PMingLiU" w:eastAsia="PMingLiU" w:hAnsi="PMingLiU" w:cs="PMingLiU"/>
          <w:kern w:val="0"/>
          <w14:ligatures w14:val="none"/>
        </w:rPr>
        <w:t>某些項目會被認定為「特種行業」需要額外稅務監管或較高稅率</w:t>
      </w:r>
    </w:p>
    <w:p w14:paraId="44BC3263" w14:textId="77777777" w:rsidR="00E3165F" w:rsidRPr="00E3165F" w:rsidRDefault="00E3165F" w:rsidP="00E3165F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65F">
        <w:rPr>
          <w:rFonts w:ascii="PMingLiU" w:eastAsia="PMingLiU" w:hAnsi="PMingLiU" w:cs="PMingLiU"/>
          <w:b/>
          <w:bCs/>
          <w:kern w:val="0"/>
          <w14:ligatures w14:val="none"/>
        </w:rPr>
        <w:t>建議</w:t>
      </w:r>
      <w:r w:rsidRPr="00E3165F">
        <w:rPr>
          <w:rFonts w:ascii="PMingLiU" w:eastAsia="PMingLiU" w:hAnsi="PMingLiU" w:cs="PMingLiU"/>
          <w:kern w:val="0"/>
          <w14:ligatures w14:val="none"/>
        </w:rPr>
        <w:t>：確定主要營業方向後，選取涵蓋業務內容的項目即可。未來需要增加或變更項目時，可再辦理變更登記。保持營業項目的明確和專業，有助於公司形象和合</w:t>
      </w:r>
      <w:proofErr w:type="gramStart"/>
      <w:r w:rsidRPr="00E3165F">
        <w:rPr>
          <w:rFonts w:ascii="PMingLiU" w:eastAsia="PMingLiU" w:hAnsi="PMingLiU" w:cs="PMingLiU"/>
          <w:kern w:val="0"/>
          <w14:ligatures w14:val="none"/>
        </w:rPr>
        <w:t>規</w:t>
      </w:r>
      <w:proofErr w:type="gramEnd"/>
      <w:r w:rsidRPr="00E3165F">
        <w:rPr>
          <w:rFonts w:ascii="PMingLiU" w:eastAsia="PMingLiU" w:hAnsi="PMingLiU" w:cs="PMingLiU"/>
          <w:kern w:val="0"/>
          <w14:ligatures w14:val="none"/>
        </w:rPr>
        <w:t>。</w:t>
      </w:r>
    </w:p>
    <w:p w14:paraId="02E5E50C" w14:textId="77777777" w:rsidR="00E3165F" w:rsidRPr="00E3165F" w:rsidRDefault="00E3165F" w:rsidP="00E3165F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65F">
        <w:rPr>
          <w:rFonts w:ascii="PMingLiU" w:eastAsia="PMingLiU" w:hAnsi="PMingLiU" w:cs="PMingLiU"/>
          <w:b/>
          <w:bCs/>
          <w:kern w:val="0"/>
          <w14:ligatures w14:val="none"/>
        </w:rPr>
        <w:t>選擇營業地址的關鍵考量</w:t>
      </w:r>
    </w:p>
    <w:p w14:paraId="4890B21C" w14:textId="77777777" w:rsidR="00E3165F" w:rsidRPr="00E3165F" w:rsidRDefault="00E3165F" w:rsidP="00E3165F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65F">
        <w:rPr>
          <w:rFonts w:ascii="PMingLiU" w:eastAsia="PMingLiU" w:hAnsi="PMingLiU" w:cs="PMingLiU"/>
          <w:kern w:val="0"/>
          <w14:ligatures w14:val="none"/>
        </w:rPr>
        <w:t>決定營業地址時，創業者常見的選項有：自有住家、租賃辦公室/店面、商務中心掛靠、或親友地址借用。每種選擇各有優缺點：</w:t>
      </w:r>
    </w:p>
    <w:p w14:paraId="720DB137" w14:textId="77777777" w:rsidR="00E3165F" w:rsidRPr="00E3165F" w:rsidRDefault="00E3165F" w:rsidP="00E3165F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65F">
        <w:rPr>
          <w:rFonts w:ascii="PMingLiU" w:eastAsia="PMingLiU" w:hAnsi="PMingLiU" w:cs="PMingLiU"/>
          <w:b/>
          <w:bCs/>
          <w:kern w:val="0"/>
          <w14:ligatures w14:val="none"/>
        </w:rPr>
        <w:lastRenderedPageBreak/>
        <w:t>登記在自宅</w:t>
      </w:r>
      <w:r w:rsidRPr="00E3165F">
        <w:rPr>
          <w:rFonts w:ascii="PMingLiU" w:eastAsia="PMingLiU" w:hAnsi="PMingLiU" w:cs="PMingLiU"/>
          <w:kern w:val="0"/>
          <w14:ligatures w14:val="none"/>
        </w:rPr>
        <w:t>：</w:t>
      </w:r>
    </w:p>
    <w:p w14:paraId="1254820B" w14:textId="77777777" w:rsidR="00E3165F" w:rsidRPr="00E3165F" w:rsidRDefault="00E3165F" w:rsidP="00E3165F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65F">
        <w:rPr>
          <w:rFonts w:ascii="PMingLiU" w:eastAsia="PMingLiU" w:hAnsi="PMingLiU" w:cs="PMingLiU"/>
          <w:kern w:val="0"/>
          <w14:ligatures w14:val="none"/>
        </w:rPr>
        <w:t>優點：節省租金</w:t>
      </w:r>
    </w:p>
    <w:p w14:paraId="4F0DAB99" w14:textId="77777777" w:rsidR="00E3165F" w:rsidRPr="00E3165F" w:rsidRDefault="00E3165F" w:rsidP="00E3165F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65F">
        <w:rPr>
          <w:rFonts w:ascii="PMingLiU" w:eastAsia="PMingLiU" w:hAnsi="PMingLiU" w:cs="PMingLiU"/>
          <w:kern w:val="0"/>
          <w14:ligatures w14:val="none"/>
        </w:rPr>
        <w:t>注意事項：房屋產權及用途必須允許營業登記</w:t>
      </w:r>
    </w:p>
    <w:p w14:paraId="5A7CF0FC" w14:textId="77777777" w:rsidR="00E3165F" w:rsidRPr="00E3165F" w:rsidRDefault="00E3165F" w:rsidP="00E3165F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65F">
        <w:rPr>
          <w:rFonts w:ascii="PMingLiU" w:eastAsia="PMingLiU" w:hAnsi="PMingLiU" w:cs="PMingLiU"/>
          <w:kern w:val="0"/>
          <w14:ligatures w14:val="none"/>
        </w:rPr>
        <w:t>風險：若住宅所在建物土地使用分區不允許商業用途，可能導致登記不被核准或被檢舉受罰</w:t>
      </w:r>
    </w:p>
    <w:p w14:paraId="0635DCAD" w14:textId="77777777" w:rsidR="00E3165F" w:rsidRPr="00E3165F" w:rsidRDefault="00E3165F" w:rsidP="00E3165F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65F">
        <w:rPr>
          <w:rFonts w:ascii="PMingLiU" w:eastAsia="PMingLiU" w:hAnsi="PMingLiU" w:cs="PMingLiU"/>
          <w:kern w:val="0"/>
          <w14:ligatures w14:val="none"/>
        </w:rPr>
        <w:t>稅務影響：登記為營業地點會導致無法適用自用住宅的優惠稅率</w:t>
      </w:r>
    </w:p>
    <w:p w14:paraId="5B5F8641" w14:textId="77777777" w:rsidR="00E3165F" w:rsidRPr="00E3165F" w:rsidRDefault="00E3165F" w:rsidP="00E3165F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65F">
        <w:rPr>
          <w:rFonts w:ascii="PMingLiU" w:eastAsia="PMingLiU" w:hAnsi="PMingLiU" w:cs="PMingLiU"/>
          <w:b/>
          <w:bCs/>
          <w:kern w:val="0"/>
          <w14:ligatures w14:val="none"/>
        </w:rPr>
        <w:t>租辦公室或店面</w:t>
      </w:r>
      <w:r w:rsidRPr="00E3165F">
        <w:rPr>
          <w:rFonts w:ascii="PMingLiU" w:eastAsia="PMingLiU" w:hAnsi="PMingLiU" w:cs="PMingLiU"/>
          <w:kern w:val="0"/>
          <w14:ligatures w14:val="none"/>
        </w:rPr>
        <w:t>：</w:t>
      </w:r>
    </w:p>
    <w:p w14:paraId="7AAE484C" w14:textId="77777777" w:rsidR="00E3165F" w:rsidRPr="00E3165F" w:rsidRDefault="00E3165F" w:rsidP="00E3165F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65F">
        <w:rPr>
          <w:rFonts w:ascii="PMingLiU" w:eastAsia="PMingLiU" w:hAnsi="PMingLiU" w:cs="PMingLiU"/>
          <w:kern w:val="0"/>
          <w14:ligatures w14:val="none"/>
        </w:rPr>
        <w:t>優點：專業形象佳，地址正當性高</w:t>
      </w:r>
    </w:p>
    <w:p w14:paraId="0B187FE7" w14:textId="77777777" w:rsidR="00E3165F" w:rsidRPr="00E3165F" w:rsidRDefault="00E3165F" w:rsidP="00E3165F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65F">
        <w:rPr>
          <w:rFonts w:ascii="PMingLiU" w:eastAsia="PMingLiU" w:hAnsi="PMingLiU" w:cs="PMingLiU"/>
          <w:kern w:val="0"/>
          <w14:ligatures w14:val="none"/>
        </w:rPr>
        <w:t>注意事項：簽租約前向房東確認可供營業登記，並在契約中載明</w:t>
      </w:r>
    </w:p>
    <w:p w14:paraId="45EF70CC" w14:textId="77777777" w:rsidR="00E3165F" w:rsidRPr="00E3165F" w:rsidRDefault="00E3165F" w:rsidP="00E3165F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65F">
        <w:rPr>
          <w:rFonts w:ascii="PMingLiU" w:eastAsia="PMingLiU" w:hAnsi="PMingLiU" w:cs="PMingLiU"/>
          <w:kern w:val="0"/>
          <w14:ligatures w14:val="none"/>
        </w:rPr>
        <w:t>準備文件：房屋稅單或房屋所有權證明</w:t>
      </w:r>
    </w:p>
    <w:p w14:paraId="0DC71E93" w14:textId="77777777" w:rsidR="00E3165F" w:rsidRPr="00E3165F" w:rsidRDefault="00E3165F" w:rsidP="00E3165F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65F">
        <w:rPr>
          <w:rFonts w:ascii="PMingLiU" w:eastAsia="PMingLiU" w:hAnsi="PMingLiU" w:cs="PMingLiU"/>
          <w:kern w:val="0"/>
          <w14:ligatures w14:val="none"/>
        </w:rPr>
        <w:t>風險：若房東不允許營業登記，可能陷入違約或無法登記的進退兩難</w:t>
      </w:r>
    </w:p>
    <w:p w14:paraId="2AECA66D" w14:textId="77777777" w:rsidR="00E3165F" w:rsidRPr="00E3165F" w:rsidRDefault="00E3165F" w:rsidP="00E3165F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65F">
        <w:rPr>
          <w:rFonts w:ascii="PMingLiU" w:eastAsia="PMingLiU" w:hAnsi="PMingLiU" w:cs="PMingLiU"/>
          <w:b/>
          <w:bCs/>
          <w:kern w:val="0"/>
          <w14:ligatures w14:val="none"/>
        </w:rPr>
        <w:t>商務</w:t>
      </w:r>
      <w:proofErr w:type="gramStart"/>
      <w:r w:rsidRPr="00E3165F">
        <w:rPr>
          <w:rFonts w:ascii="PMingLiU" w:eastAsia="PMingLiU" w:hAnsi="PMingLiU" w:cs="PMingLiU"/>
          <w:b/>
          <w:bCs/>
          <w:kern w:val="0"/>
          <w14:ligatures w14:val="none"/>
        </w:rPr>
        <w:t>中心借址</w:t>
      </w:r>
      <w:proofErr w:type="gramEnd"/>
      <w:r w:rsidRPr="00E3165F">
        <w:rPr>
          <w:rFonts w:ascii="PMingLiU" w:eastAsia="PMingLiU" w:hAnsi="PMingLiU" w:cs="PMingLiU"/>
          <w:kern w:val="0"/>
          <w14:ligatures w14:val="none"/>
        </w:rPr>
        <w:t>：</w:t>
      </w:r>
    </w:p>
    <w:p w14:paraId="53B95FD7" w14:textId="77777777" w:rsidR="00E3165F" w:rsidRPr="00E3165F" w:rsidRDefault="00E3165F" w:rsidP="00E3165F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65F">
        <w:rPr>
          <w:rFonts w:ascii="PMingLiU" w:eastAsia="PMingLiU" w:hAnsi="PMingLiU" w:cs="PMingLiU"/>
          <w:kern w:val="0"/>
          <w14:ligatures w14:val="none"/>
        </w:rPr>
        <w:t>優點：價格相對低廉，專業公司地址形象好</w:t>
      </w:r>
    </w:p>
    <w:p w14:paraId="099E9672" w14:textId="77777777" w:rsidR="00E3165F" w:rsidRPr="00E3165F" w:rsidRDefault="00E3165F" w:rsidP="00E3165F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65F">
        <w:rPr>
          <w:rFonts w:ascii="PMingLiU" w:eastAsia="PMingLiU" w:hAnsi="PMingLiU" w:cs="PMingLiU"/>
          <w:kern w:val="0"/>
          <w14:ligatures w14:val="none"/>
        </w:rPr>
        <w:t>需要文件：房屋稅單、屋主同意書、租賃合約</w:t>
      </w:r>
    </w:p>
    <w:p w14:paraId="23FE5700" w14:textId="77777777" w:rsidR="00E3165F" w:rsidRPr="00E3165F" w:rsidRDefault="00E3165F" w:rsidP="00E3165F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65F">
        <w:rPr>
          <w:rFonts w:ascii="PMingLiU" w:eastAsia="PMingLiU" w:hAnsi="PMingLiU" w:cs="PMingLiU"/>
          <w:kern w:val="0"/>
          <w14:ligatures w14:val="none"/>
        </w:rPr>
        <w:t>限制：只能收發文件、註冊營業，不能實際辦公或待客</w:t>
      </w:r>
    </w:p>
    <w:p w14:paraId="6F5C6EB1" w14:textId="77777777" w:rsidR="00E3165F" w:rsidRPr="00E3165F" w:rsidRDefault="00E3165F" w:rsidP="00E3165F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65F">
        <w:rPr>
          <w:rFonts w:ascii="PMingLiU" w:eastAsia="PMingLiU" w:hAnsi="PMingLiU" w:cs="PMingLiU"/>
          <w:kern w:val="0"/>
          <w14:ligatures w14:val="none"/>
        </w:rPr>
        <w:t>適合：業務性質允許遠端作業的創業者</w:t>
      </w:r>
    </w:p>
    <w:p w14:paraId="480F7862" w14:textId="77777777" w:rsidR="00E3165F" w:rsidRPr="00E3165F" w:rsidRDefault="00E3165F" w:rsidP="00E3165F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65F">
        <w:rPr>
          <w:rFonts w:ascii="PMingLiU" w:eastAsia="PMingLiU" w:hAnsi="PMingLiU" w:cs="PMingLiU"/>
          <w:b/>
          <w:bCs/>
          <w:kern w:val="0"/>
          <w14:ligatures w14:val="none"/>
        </w:rPr>
        <w:t>借用親友地址</w:t>
      </w:r>
      <w:r w:rsidRPr="00E3165F">
        <w:rPr>
          <w:rFonts w:ascii="PMingLiU" w:eastAsia="PMingLiU" w:hAnsi="PMingLiU" w:cs="PMingLiU"/>
          <w:kern w:val="0"/>
          <w14:ligatures w14:val="none"/>
        </w:rPr>
        <w:t>：</w:t>
      </w:r>
    </w:p>
    <w:p w14:paraId="148A19A7" w14:textId="77777777" w:rsidR="00E3165F" w:rsidRPr="00E3165F" w:rsidRDefault="00E3165F" w:rsidP="00E3165F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65F">
        <w:rPr>
          <w:rFonts w:ascii="PMingLiU" w:eastAsia="PMingLiU" w:hAnsi="PMingLiU" w:cs="PMingLiU"/>
          <w:kern w:val="0"/>
          <w14:ligatures w14:val="none"/>
        </w:rPr>
        <w:t>注意事項：需要</w:t>
      </w:r>
      <w:r w:rsidRPr="00E3165F">
        <w:rPr>
          <w:rFonts w:ascii="PMingLiU" w:eastAsia="PMingLiU" w:hAnsi="PMingLiU" w:cs="PMingLiU"/>
          <w:b/>
          <w:bCs/>
          <w:kern w:val="0"/>
          <w14:ligatures w14:val="none"/>
        </w:rPr>
        <w:t>屋主出具同意書</w:t>
      </w:r>
      <w:r w:rsidRPr="00E3165F">
        <w:rPr>
          <w:rFonts w:ascii="PMingLiU" w:eastAsia="PMingLiU" w:hAnsi="PMingLiU" w:cs="PMingLiU"/>
          <w:kern w:val="0"/>
          <w14:ligatures w14:val="none"/>
        </w:rPr>
        <w:t>並提供房屋稅單</w:t>
      </w:r>
    </w:p>
    <w:p w14:paraId="1106CB2D" w14:textId="77777777" w:rsidR="00E3165F" w:rsidRPr="00E3165F" w:rsidRDefault="00E3165F" w:rsidP="00E3165F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65F">
        <w:rPr>
          <w:rFonts w:ascii="PMingLiU" w:eastAsia="PMingLiU" w:hAnsi="PMingLiU" w:cs="PMingLiU"/>
          <w:kern w:val="0"/>
          <w14:ligatures w14:val="none"/>
        </w:rPr>
        <w:t>風險：潛藏租稅風險，若日後稅局調查可能認定有「租賃事實」補稅</w:t>
      </w:r>
    </w:p>
    <w:p w14:paraId="4CAD36F8" w14:textId="77777777" w:rsidR="00E3165F" w:rsidRPr="00E3165F" w:rsidRDefault="00E3165F" w:rsidP="00E3165F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65F">
        <w:rPr>
          <w:rFonts w:ascii="PMingLiU" w:eastAsia="PMingLiU" w:hAnsi="PMingLiU" w:cs="PMingLiU"/>
          <w:kern w:val="0"/>
          <w14:ligatures w14:val="none"/>
        </w:rPr>
        <w:t>建議：簽訂形式租約，支付象徵性租金，明確權責</w:t>
      </w:r>
    </w:p>
    <w:p w14:paraId="2C2295B9" w14:textId="77777777" w:rsidR="00E3165F" w:rsidRPr="00E3165F" w:rsidRDefault="00E3165F" w:rsidP="00E3165F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65F">
        <w:rPr>
          <w:rFonts w:ascii="PMingLiU" w:eastAsia="PMingLiU" w:hAnsi="PMingLiU" w:cs="PMingLiU"/>
          <w:b/>
          <w:bCs/>
          <w:kern w:val="0"/>
          <w14:ligatures w14:val="none"/>
        </w:rPr>
        <w:t>地址地雷：使用分區與建物用途要合法</w:t>
      </w:r>
    </w:p>
    <w:p w14:paraId="45D69493" w14:textId="77777777" w:rsidR="00E3165F" w:rsidRPr="00E3165F" w:rsidRDefault="00E3165F" w:rsidP="00E3165F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65F">
        <w:rPr>
          <w:rFonts w:ascii="PMingLiU" w:eastAsia="PMingLiU" w:hAnsi="PMingLiU" w:cs="PMingLiU"/>
          <w:kern w:val="0"/>
          <w14:ligatures w14:val="none"/>
        </w:rPr>
        <w:t>很多創業者忽略了房屋的</w:t>
      </w:r>
      <w:r w:rsidRPr="00E3165F">
        <w:rPr>
          <w:rFonts w:ascii="PMingLiU" w:eastAsia="PMingLiU" w:hAnsi="PMingLiU" w:cs="PMingLiU"/>
          <w:b/>
          <w:bCs/>
          <w:kern w:val="0"/>
          <w14:ligatures w14:val="none"/>
        </w:rPr>
        <w:t>使用分區和用途</w:t>
      </w:r>
      <w:r w:rsidRPr="00E3165F">
        <w:rPr>
          <w:rFonts w:ascii="PMingLiU" w:eastAsia="PMingLiU" w:hAnsi="PMingLiU" w:cs="PMingLiU"/>
          <w:kern w:val="0"/>
          <w14:ligatures w14:val="none"/>
        </w:rPr>
        <w:t>問題。若在</w:t>
      </w:r>
      <w:r w:rsidRPr="00E3165F">
        <w:rPr>
          <w:rFonts w:ascii="PMingLiU" w:eastAsia="PMingLiU" w:hAnsi="PMingLiU" w:cs="PMingLiU"/>
          <w:b/>
          <w:bCs/>
          <w:kern w:val="0"/>
          <w14:ligatures w14:val="none"/>
        </w:rPr>
        <w:t>住宅區或農業區</w:t>
      </w:r>
      <w:r w:rsidRPr="00E3165F">
        <w:rPr>
          <w:rFonts w:ascii="PMingLiU" w:eastAsia="PMingLiU" w:hAnsi="PMingLiU" w:cs="PMingLiU"/>
          <w:kern w:val="0"/>
          <w14:ligatures w14:val="none"/>
        </w:rPr>
        <w:t>內的房屋登記營業，而該地未被允許作商業用途，地方政府可依法裁處房屋所有權人、使用人或管理人新臺幣6萬～30萬元罰鍰，且可按次連續處罰！</w:t>
      </w:r>
    </w:p>
    <w:p w14:paraId="540EB859" w14:textId="77777777" w:rsidR="00E3165F" w:rsidRPr="00E3165F" w:rsidRDefault="00E3165F" w:rsidP="00E3165F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65F">
        <w:rPr>
          <w:rFonts w:ascii="PMingLiU" w:eastAsia="PMingLiU" w:hAnsi="PMingLiU" w:cs="PMingLiU"/>
          <w:kern w:val="0"/>
          <w14:ligatures w14:val="none"/>
        </w:rPr>
        <w:t>建議在確定地址前確認：</w:t>
      </w:r>
    </w:p>
    <w:p w14:paraId="53C30C37" w14:textId="77777777" w:rsidR="00E3165F" w:rsidRPr="00E3165F" w:rsidRDefault="00E3165F" w:rsidP="00E3165F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65F">
        <w:rPr>
          <w:rFonts w:ascii="PMingLiU" w:eastAsia="PMingLiU" w:hAnsi="PMingLiU" w:cs="PMingLiU"/>
          <w:kern w:val="0"/>
          <w14:ligatures w14:val="none"/>
        </w:rPr>
        <w:t>該地址的土地使用分區和建物登記用途</w:t>
      </w:r>
    </w:p>
    <w:p w14:paraId="7CB88AAB" w14:textId="77777777" w:rsidR="00E3165F" w:rsidRPr="00E3165F" w:rsidRDefault="00E3165F" w:rsidP="00E3165F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65F">
        <w:rPr>
          <w:rFonts w:ascii="PMingLiU" w:eastAsia="PMingLiU" w:hAnsi="PMingLiU" w:cs="PMingLiU"/>
          <w:kern w:val="0"/>
          <w14:ligatures w14:val="none"/>
        </w:rPr>
        <w:t>公寓大廈的管委會管制條款</w:t>
      </w:r>
    </w:p>
    <w:p w14:paraId="4EACC984" w14:textId="77777777" w:rsidR="00E3165F" w:rsidRPr="00E3165F" w:rsidRDefault="00E3165F" w:rsidP="00E3165F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65F">
        <w:rPr>
          <w:rFonts w:ascii="PMingLiU" w:eastAsia="PMingLiU" w:hAnsi="PMingLiU" w:cs="PMingLiU"/>
          <w:kern w:val="0"/>
          <w14:ligatures w14:val="none"/>
        </w:rPr>
        <w:t>合法的營業地址應是商業區或住商混合區允許商業用途的房屋</w:t>
      </w:r>
    </w:p>
    <w:p w14:paraId="55BBAF7C" w14:textId="77777777" w:rsidR="00E3165F" w:rsidRPr="00E3165F" w:rsidRDefault="00E3165F" w:rsidP="00E3165F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65F">
        <w:rPr>
          <w:rFonts w:ascii="PMingLiU" w:eastAsia="PMingLiU" w:hAnsi="PMingLiU" w:cs="PMingLiU"/>
          <w:b/>
          <w:bCs/>
          <w:kern w:val="0"/>
          <w14:ligatures w14:val="none"/>
        </w:rPr>
        <w:t>租約細節：與房東協商重要條款</w:t>
      </w:r>
    </w:p>
    <w:p w14:paraId="1C47FC6B" w14:textId="77777777" w:rsidR="00E3165F" w:rsidRPr="00E3165F" w:rsidRDefault="00E3165F" w:rsidP="00E3165F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65F">
        <w:rPr>
          <w:rFonts w:ascii="PMingLiU" w:eastAsia="PMingLiU" w:hAnsi="PMingLiU" w:cs="PMingLiU"/>
          <w:kern w:val="0"/>
          <w14:ligatures w14:val="none"/>
        </w:rPr>
        <w:lastRenderedPageBreak/>
        <w:t>在決定租用地址時，也別忘了和房東談清楚相關事項：</w:t>
      </w:r>
    </w:p>
    <w:p w14:paraId="10AB5C95" w14:textId="77777777" w:rsidR="00E3165F" w:rsidRPr="00E3165F" w:rsidRDefault="00E3165F" w:rsidP="00E3165F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65F">
        <w:rPr>
          <w:rFonts w:ascii="PMingLiU" w:eastAsia="PMingLiU" w:hAnsi="PMingLiU" w:cs="PMingLiU"/>
          <w:b/>
          <w:bCs/>
          <w:kern w:val="0"/>
          <w14:ligatures w14:val="none"/>
        </w:rPr>
        <w:t>租金稅務處理</w:t>
      </w:r>
      <w:r w:rsidRPr="00E3165F">
        <w:rPr>
          <w:rFonts w:ascii="PMingLiU" w:eastAsia="PMingLiU" w:hAnsi="PMingLiU" w:cs="PMingLiU"/>
          <w:kern w:val="0"/>
          <w14:ligatures w14:val="none"/>
        </w:rPr>
        <w:t>：了解租金扣繳或發票開立方式</w:t>
      </w:r>
    </w:p>
    <w:p w14:paraId="190B6D17" w14:textId="77777777" w:rsidR="00E3165F" w:rsidRPr="00E3165F" w:rsidRDefault="00E3165F" w:rsidP="00E3165F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proofErr w:type="gramStart"/>
      <w:r w:rsidRPr="00E3165F">
        <w:rPr>
          <w:rFonts w:ascii="PMingLiU" w:eastAsia="PMingLiU" w:hAnsi="PMingLiU" w:cs="PMingLiU"/>
          <w:b/>
          <w:bCs/>
          <w:kern w:val="0"/>
          <w14:ligatures w14:val="none"/>
        </w:rPr>
        <w:t>明訂供登記</w:t>
      </w:r>
      <w:proofErr w:type="gramEnd"/>
      <w:r w:rsidRPr="00E3165F">
        <w:rPr>
          <w:rFonts w:ascii="PMingLiU" w:eastAsia="PMingLiU" w:hAnsi="PMingLiU" w:cs="PMingLiU"/>
          <w:b/>
          <w:bCs/>
          <w:kern w:val="0"/>
          <w14:ligatures w14:val="none"/>
        </w:rPr>
        <w:t>用途</w:t>
      </w:r>
      <w:r w:rsidRPr="00E3165F">
        <w:rPr>
          <w:rFonts w:ascii="PMingLiU" w:eastAsia="PMingLiU" w:hAnsi="PMingLiU" w:cs="PMingLiU"/>
          <w:kern w:val="0"/>
          <w14:ligatures w14:val="none"/>
        </w:rPr>
        <w:t>：契約中明確寫明「房東同意承租人將該址供營業登記使用」</w:t>
      </w:r>
    </w:p>
    <w:p w14:paraId="6664BE3B" w14:textId="77777777" w:rsidR="00E3165F" w:rsidRPr="00E3165F" w:rsidRDefault="00E3165F" w:rsidP="00E3165F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65F">
        <w:rPr>
          <w:rFonts w:ascii="PMingLiU" w:eastAsia="PMingLiU" w:hAnsi="PMingLiU" w:cs="PMingLiU"/>
          <w:b/>
          <w:bCs/>
          <w:kern w:val="0"/>
          <w14:ligatures w14:val="none"/>
        </w:rPr>
        <w:t>文件準備</w:t>
      </w:r>
      <w:r w:rsidRPr="00E3165F">
        <w:rPr>
          <w:rFonts w:ascii="PMingLiU" w:eastAsia="PMingLiU" w:hAnsi="PMingLiU" w:cs="PMingLiU"/>
          <w:kern w:val="0"/>
          <w14:ligatures w14:val="none"/>
        </w:rPr>
        <w:t>：保存好租約，索取房屋</w:t>
      </w:r>
      <w:proofErr w:type="gramStart"/>
      <w:r w:rsidRPr="00E3165F">
        <w:rPr>
          <w:rFonts w:ascii="PMingLiU" w:eastAsia="PMingLiU" w:hAnsi="PMingLiU" w:cs="PMingLiU"/>
          <w:kern w:val="0"/>
          <w14:ligatures w14:val="none"/>
        </w:rPr>
        <w:t>稅單或權狀</w:t>
      </w:r>
      <w:proofErr w:type="gramEnd"/>
      <w:r w:rsidRPr="00E3165F">
        <w:rPr>
          <w:rFonts w:ascii="PMingLiU" w:eastAsia="PMingLiU" w:hAnsi="PMingLiU" w:cs="PMingLiU"/>
          <w:kern w:val="0"/>
          <w14:ligatures w14:val="none"/>
        </w:rPr>
        <w:t>影本用於辦理登記</w:t>
      </w:r>
    </w:p>
    <w:p w14:paraId="41E2C416" w14:textId="77777777" w:rsidR="00E3165F" w:rsidRPr="00E3165F" w:rsidRDefault="00E3165F" w:rsidP="00E3165F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65F">
        <w:rPr>
          <w:rFonts w:ascii="PMingLiU" w:eastAsia="PMingLiU" w:hAnsi="PMingLiU" w:cs="PMingLiU"/>
          <w:b/>
          <w:bCs/>
          <w:kern w:val="0"/>
          <w14:ligatures w14:val="none"/>
        </w:rPr>
        <w:t>真實案例：租約未確認導致創業卡關</w:t>
      </w:r>
    </w:p>
    <w:p w14:paraId="338953FD" w14:textId="77777777" w:rsidR="00E3165F" w:rsidRPr="00E3165F" w:rsidRDefault="00E3165F" w:rsidP="00E3165F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proofErr w:type="gramStart"/>
      <w:r w:rsidRPr="00E3165F">
        <w:rPr>
          <w:rFonts w:ascii="PMingLiU" w:eastAsia="PMingLiU" w:hAnsi="PMingLiU" w:cs="PMingLiU"/>
          <w:kern w:val="0"/>
          <w14:ligatures w14:val="none"/>
        </w:rPr>
        <w:t>阿潔打算</w:t>
      </w:r>
      <w:proofErr w:type="gramEnd"/>
      <w:r w:rsidRPr="00E3165F">
        <w:rPr>
          <w:rFonts w:ascii="PMingLiU" w:eastAsia="PMingLiU" w:hAnsi="PMingLiU" w:cs="PMingLiU"/>
          <w:kern w:val="0"/>
          <w14:ligatures w14:val="none"/>
        </w:rPr>
        <w:t>創業開設小型工作室，向朋友承租一處公寓套房當辦公室。朋友不是屋主，是轉租親戚的房子。申請公司登記時，登記機關要求提供房屋所有權人（親戚）的同意書，但親戚不願意，擔心將來房子賣掉或自己住會麻煩。</w:t>
      </w:r>
      <w:proofErr w:type="gramStart"/>
      <w:r w:rsidRPr="00E3165F">
        <w:rPr>
          <w:rFonts w:ascii="PMingLiU" w:eastAsia="PMingLiU" w:hAnsi="PMingLiU" w:cs="PMingLiU"/>
          <w:kern w:val="0"/>
          <w14:ligatures w14:val="none"/>
        </w:rPr>
        <w:t>結果阿潔的</w:t>
      </w:r>
      <w:proofErr w:type="gramEnd"/>
      <w:r w:rsidRPr="00E3165F">
        <w:rPr>
          <w:rFonts w:ascii="PMingLiU" w:eastAsia="PMingLiU" w:hAnsi="PMingLiU" w:cs="PMingLiU"/>
          <w:kern w:val="0"/>
          <w14:ligatures w14:val="none"/>
        </w:rPr>
        <w:t>公司執照辦不下來，已印好的名片和宣傳品全浪費，只能臨時找新地址重辦登記，期間錯過了好幾個客戶案子。</w:t>
      </w:r>
    </w:p>
    <w:p w14:paraId="3667DC24" w14:textId="77777777" w:rsidR="00E3165F" w:rsidRPr="00E3165F" w:rsidRDefault="00E3165F" w:rsidP="00E3165F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65F">
        <w:rPr>
          <w:rFonts w:ascii="PMingLiU" w:eastAsia="PMingLiU" w:hAnsi="PMingLiU" w:cs="PMingLiU"/>
          <w:b/>
          <w:bCs/>
          <w:kern w:val="0"/>
          <w14:ligatures w14:val="none"/>
        </w:rPr>
        <w:t>總結：謹慎選址，創業穩健起步</w:t>
      </w:r>
    </w:p>
    <w:p w14:paraId="497512A4" w14:textId="77777777" w:rsidR="00E3165F" w:rsidRPr="00E3165F" w:rsidRDefault="00E3165F" w:rsidP="00E3165F">
      <w:pPr>
        <w:widowControl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14:ligatures w14:val="none"/>
        </w:rPr>
      </w:pPr>
      <w:r w:rsidRPr="00E3165F">
        <w:rPr>
          <w:rFonts w:ascii="PMingLiU" w:eastAsia="PMingLiU" w:hAnsi="PMingLiU" w:cs="PMingLiU"/>
          <w:kern w:val="0"/>
          <w14:ligatures w14:val="none"/>
        </w:rPr>
        <w:t>營業項目與地址看似瑣碎，卻是創業過程中不可忽視的關鍵細節。</w:t>
      </w:r>
      <w:r w:rsidRPr="00E3165F">
        <w:rPr>
          <w:rFonts w:ascii="PMingLiU" w:eastAsia="PMingLiU" w:hAnsi="PMingLiU" w:cs="PMingLiU"/>
          <w:b/>
          <w:bCs/>
          <w:kern w:val="0"/>
          <w14:ligatures w14:val="none"/>
        </w:rPr>
        <w:t>營業項目</w:t>
      </w:r>
      <w:r w:rsidRPr="00E3165F">
        <w:rPr>
          <w:rFonts w:ascii="PMingLiU" w:eastAsia="PMingLiU" w:hAnsi="PMingLiU" w:cs="PMingLiU"/>
          <w:kern w:val="0"/>
          <w14:ligatures w14:val="none"/>
        </w:rPr>
        <w:t>影響你能否合法經營相關業務，應依實際需求據實申報並保持彈性空間；</w:t>
      </w:r>
      <w:r w:rsidRPr="00E3165F">
        <w:rPr>
          <w:rFonts w:ascii="PMingLiU" w:eastAsia="PMingLiU" w:hAnsi="PMingLiU" w:cs="PMingLiU"/>
          <w:b/>
          <w:bCs/>
          <w:kern w:val="0"/>
          <w14:ligatures w14:val="none"/>
        </w:rPr>
        <w:t>營業地址</w:t>
      </w:r>
      <w:r w:rsidRPr="00E3165F">
        <w:rPr>
          <w:rFonts w:ascii="PMingLiU" w:eastAsia="PMingLiU" w:hAnsi="PMingLiU" w:cs="PMingLiU"/>
          <w:kern w:val="0"/>
          <w14:ligatures w14:val="none"/>
        </w:rPr>
        <w:t>則</w:t>
      </w:r>
      <w:proofErr w:type="gramStart"/>
      <w:r w:rsidRPr="00E3165F">
        <w:rPr>
          <w:rFonts w:ascii="PMingLiU" w:eastAsia="PMingLiU" w:hAnsi="PMingLiU" w:cs="PMingLiU"/>
          <w:kern w:val="0"/>
          <w14:ligatures w14:val="none"/>
        </w:rPr>
        <w:t>攸</w:t>
      </w:r>
      <w:proofErr w:type="gramEnd"/>
      <w:r w:rsidRPr="00E3165F">
        <w:rPr>
          <w:rFonts w:ascii="PMingLiU" w:eastAsia="PMingLiU" w:hAnsi="PMingLiU" w:cs="PMingLiU"/>
          <w:kern w:val="0"/>
          <w14:ligatures w14:val="none"/>
        </w:rPr>
        <w:t>關營業執照核發及日後營運安定，一定要確保取得房東同意且地址合法合</w:t>
      </w:r>
      <w:proofErr w:type="gramStart"/>
      <w:r w:rsidRPr="00E3165F">
        <w:rPr>
          <w:rFonts w:ascii="PMingLiU" w:eastAsia="PMingLiU" w:hAnsi="PMingLiU" w:cs="PMingLiU"/>
          <w:kern w:val="0"/>
          <w14:ligatures w14:val="none"/>
        </w:rPr>
        <w:t>規</w:t>
      </w:r>
      <w:proofErr w:type="gramEnd"/>
      <w:r w:rsidRPr="00E3165F">
        <w:rPr>
          <w:rFonts w:ascii="PMingLiU" w:eastAsia="PMingLiU" w:hAnsi="PMingLiU" w:cs="PMingLiU"/>
          <w:kern w:val="0"/>
          <w14:ligatures w14:val="none"/>
        </w:rPr>
        <w:t>。花點時間在這兩處做好功課、準備完善，能避免日後許多麻煩，使你的創業之路更順暢。若有疑問，請教專業人士是最明智的選擇。</w:t>
      </w:r>
    </w:p>
    <w:p w14:paraId="05A66759" w14:textId="77777777" w:rsidR="00D9281F" w:rsidRDefault="00D9281F"/>
    <w:sectPr w:rsidR="00D928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A3F25"/>
    <w:multiLevelType w:val="multilevel"/>
    <w:tmpl w:val="77962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E5137"/>
    <w:multiLevelType w:val="multilevel"/>
    <w:tmpl w:val="FC94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F57DA"/>
    <w:multiLevelType w:val="multilevel"/>
    <w:tmpl w:val="2D66F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997880"/>
    <w:multiLevelType w:val="multilevel"/>
    <w:tmpl w:val="30F0B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19589B"/>
    <w:multiLevelType w:val="multilevel"/>
    <w:tmpl w:val="ED2C4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C63996"/>
    <w:multiLevelType w:val="multilevel"/>
    <w:tmpl w:val="F0FC8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6F4A61"/>
    <w:multiLevelType w:val="multilevel"/>
    <w:tmpl w:val="41CA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3D0800"/>
    <w:multiLevelType w:val="multilevel"/>
    <w:tmpl w:val="52C25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AD50AB"/>
    <w:multiLevelType w:val="multilevel"/>
    <w:tmpl w:val="E1A0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366279"/>
    <w:multiLevelType w:val="multilevel"/>
    <w:tmpl w:val="285A8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2B1AB6"/>
    <w:multiLevelType w:val="multilevel"/>
    <w:tmpl w:val="FF98E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464A74"/>
    <w:multiLevelType w:val="multilevel"/>
    <w:tmpl w:val="0A083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3A1D2E"/>
    <w:multiLevelType w:val="multilevel"/>
    <w:tmpl w:val="44E44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8914086">
    <w:abstractNumId w:val="8"/>
  </w:num>
  <w:num w:numId="2" w16cid:durableId="1024132381">
    <w:abstractNumId w:val="3"/>
  </w:num>
  <w:num w:numId="3" w16cid:durableId="1786148118">
    <w:abstractNumId w:val="10"/>
  </w:num>
  <w:num w:numId="4" w16cid:durableId="2073309482">
    <w:abstractNumId w:val="4"/>
  </w:num>
  <w:num w:numId="5" w16cid:durableId="238368371">
    <w:abstractNumId w:val="9"/>
  </w:num>
  <w:num w:numId="6" w16cid:durableId="226377492">
    <w:abstractNumId w:val="1"/>
  </w:num>
  <w:num w:numId="7" w16cid:durableId="1688872983">
    <w:abstractNumId w:val="5"/>
  </w:num>
  <w:num w:numId="8" w16cid:durableId="147983557">
    <w:abstractNumId w:val="7"/>
  </w:num>
  <w:num w:numId="9" w16cid:durableId="1974477675">
    <w:abstractNumId w:val="2"/>
  </w:num>
  <w:num w:numId="10" w16cid:durableId="574513096">
    <w:abstractNumId w:val="0"/>
  </w:num>
  <w:num w:numId="11" w16cid:durableId="1342581288">
    <w:abstractNumId w:val="6"/>
  </w:num>
  <w:num w:numId="12" w16cid:durableId="27066817">
    <w:abstractNumId w:val="11"/>
  </w:num>
  <w:num w:numId="13" w16cid:durableId="18130601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12C"/>
    <w:rsid w:val="0019086A"/>
    <w:rsid w:val="00B30DCA"/>
    <w:rsid w:val="00D6712C"/>
    <w:rsid w:val="00D9281F"/>
    <w:rsid w:val="00E3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371884-9E45-4DC2-8BFD-2FC72166C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6712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71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712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712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71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712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712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712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712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6712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671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6712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671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6712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6712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6712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6712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6712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6712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671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712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6712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671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6712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6712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6712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671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6712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671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9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452</Words>
  <Characters>2581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Liu</dc:creator>
  <cp:keywords/>
  <dc:description/>
  <cp:lastModifiedBy>Wayne Liu</cp:lastModifiedBy>
  <cp:revision>3</cp:revision>
  <dcterms:created xsi:type="dcterms:W3CDTF">2025-05-02T19:38:00Z</dcterms:created>
  <dcterms:modified xsi:type="dcterms:W3CDTF">2025-05-02T19:39:00Z</dcterms:modified>
</cp:coreProperties>
</file>