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D3A" w:rsidRDefault="00DE2D3A" w:rsidP="00DE2D3A">
      <w:pPr>
        <w:jc w:val="center"/>
        <w:rPr>
          <w:rFonts w:ascii="Arial" w:hAnsi="Arial"/>
          <w:color w:val="111111"/>
          <w:sz w:val="20"/>
          <w:szCs w:val="20"/>
        </w:rPr>
      </w:pPr>
      <w:r>
        <w:rPr>
          <w:rFonts w:ascii="Arial" w:hAnsi="Arial"/>
          <w:b/>
          <w:bCs/>
          <w:sz w:val="28"/>
          <w:szCs w:val="28"/>
        </w:rPr>
        <w:t>Haley Parker</w:t>
      </w:r>
      <w:bookmarkStart w:id="0" w:name="_GoBack"/>
      <w:bookmarkEnd w:id="0"/>
    </w:p>
    <w:p w:rsidR="00DE2D3A" w:rsidRDefault="00DE2D3A" w:rsidP="00DE2D3A">
      <w:pPr>
        <w:pStyle w:val="BodyText"/>
        <w:widowControl/>
        <w:spacing w:after="0"/>
        <w:jc w:val="center"/>
        <w:rPr>
          <w:rFonts w:ascii="Amazon Ember" w:hAnsi="Amazon Ember" w:hint="eastAsia"/>
          <w:color w:val="111111"/>
          <w:sz w:val="20"/>
        </w:rPr>
      </w:pPr>
      <w:r>
        <w:rPr>
          <w:rFonts w:ascii="Arial" w:hAnsi="Arial"/>
          <w:color w:val="111111"/>
          <w:sz w:val="20"/>
          <w:szCs w:val="20"/>
        </w:rPr>
        <w:t xml:space="preserve">934 Wyandotte ST, Apt 203, Kansas City, MO 64105, 316-558-0766, </w:t>
      </w:r>
      <w:hyperlink r:id="rId5" w:history="1">
        <w:r>
          <w:rPr>
            <w:rStyle w:val="Hyperlink"/>
            <w:rFonts w:ascii="Arial" w:hAnsi="Arial"/>
            <w:color w:val="111111"/>
            <w:sz w:val="20"/>
            <w:szCs w:val="20"/>
          </w:rPr>
          <w:t>parker.haley94@gmail.com</w:t>
        </w:r>
      </w:hyperlink>
    </w:p>
    <w:p w:rsidR="0080336D" w:rsidRDefault="0080336D">
      <w:pPr>
        <w:pStyle w:val="BodyText"/>
        <w:widowControl/>
        <w:spacing w:after="0"/>
        <w:jc w:val="center"/>
        <w:rPr>
          <w:rFonts w:ascii="Amazon Ember" w:hAnsi="Amazon Ember" w:hint="eastAsia"/>
          <w:color w:val="111111"/>
          <w:sz w:val="20"/>
        </w:rPr>
      </w:pPr>
    </w:p>
    <w:p w:rsidR="0080336D" w:rsidRDefault="00B43FEB">
      <w:pPr>
        <w:pStyle w:val="BodyText"/>
        <w:widowControl/>
        <w:spacing w:after="0"/>
        <w:rPr>
          <w:rFonts w:ascii="Amazon Ember" w:hAnsi="Amazon Ember" w:hint="eastAsia"/>
          <w:color w:val="111111"/>
          <w:sz w:val="20"/>
        </w:rPr>
      </w:pPr>
      <w:r>
        <w:rPr>
          <w:rFonts w:ascii="Arial" w:hAnsi="Arial"/>
          <w:b/>
          <w:bCs/>
          <w:color w:val="111111"/>
          <w:sz w:val="20"/>
          <w:szCs w:val="20"/>
          <w:u w:val="single"/>
        </w:rPr>
        <w:t>Experience</w:t>
      </w:r>
    </w:p>
    <w:p w:rsidR="0080336D" w:rsidRDefault="0080336D">
      <w:pPr>
        <w:pStyle w:val="BodyText"/>
        <w:widowControl/>
        <w:spacing w:after="0"/>
        <w:jc w:val="center"/>
        <w:rPr>
          <w:rFonts w:ascii="Amazon Ember" w:hAnsi="Amazon Ember" w:hint="eastAsia"/>
          <w:color w:val="111111"/>
          <w:sz w:val="20"/>
        </w:rPr>
      </w:pPr>
    </w:p>
    <w:p w:rsidR="0080336D" w:rsidRDefault="00B43FEB">
      <w:pPr>
        <w:pStyle w:val="BodyText"/>
        <w:widowControl/>
        <w:spacing w:after="0"/>
        <w:rPr>
          <w:rFonts w:ascii="Arial" w:hAnsi="Arial"/>
          <w:color w:val="111111"/>
          <w:sz w:val="20"/>
          <w:szCs w:val="20"/>
        </w:rPr>
      </w:pPr>
      <w:r>
        <w:rPr>
          <w:rFonts w:ascii="Arial" w:hAnsi="Arial"/>
          <w:b/>
          <w:bCs/>
          <w:color w:val="111111"/>
          <w:sz w:val="20"/>
          <w:szCs w:val="20"/>
        </w:rPr>
        <w:t xml:space="preserve">May 2017 – July 2018: Front Desk, Night Auditor, </w:t>
      </w:r>
      <w:proofErr w:type="spellStart"/>
      <w:r>
        <w:rPr>
          <w:rFonts w:ascii="Arial" w:hAnsi="Arial"/>
          <w:b/>
          <w:bCs/>
          <w:color w:val="111111"/>
          <w:sz w:val="20"/>
          <w:szCs w:val="20"/>
        </w:rPr>
        <w:t>Baymont</w:t>
      </w:r>
      <w:proofErr w:type="spellEnd"/>
      <w:r>
        <w:rPr>
          <w:rFonts w:ascii="Arial" w:hAnsi="Arial"/>
          <w:b/>
          <w:bCs/>
          <w:color w:val="111111"/>
          <w:sz w:val="20"/>
          <w:szCs w:val="20"/>
        </w:rPr>
        <w:t xml:space="preserve"> Inn</w:t>
      </w:r>
      <w:r>
        <w:rPr>
          <w:rFonts w:ascii="Arial" w:hAnsi="Arial"/>
          <w:color w:val="111111"/>
          <w:sz w:val="20"/>
          <w:szCs w:val="20"/>
        </w:rPr>
        <w:t xml:space="preserve"> – Friendly and professional front desk receptionist for a 100+ room, high-volume hotel. Front desk duties included managing registration for </w:t>
      </w:r>
      <w:r w:rsidR="003F11EC">
        <w:rPr>
          <w:rFonts w:ascii="Arial" w:hAnsi="Arial"/>
          <w:color w:val="111111"/>
          <w:sz w:val="20"/>
          <w:szCs w:val="20"/>
        </w:rPr>
        <w:t xml:space="preserve">all </w:t>
      </w:r>
      <w:r>
        <w:rPr>
          <w:rFonts w:ascii="Arial" w:hAnsi="Arial"/>
          <w:color w:val="111111"/>
          <w:sz w:val="20"/>
          <w:szCs w:val="20"/>
        </w:rPr>
        <w:t xml:space="preserve">rooms, 75% of which were permanently held by a </w:t>
      </w:r>
      <w:r w:rsidR="003F11EC">
        <w:rPr>
          <w:rFonts w:ascii="Arial" w:hAnsi="Arial"/>
          <w:color w:val="111111"/>
          <w:sz w:val="20"/>
          <w:szCs w:val="20"/>
        </w:rPr>
        <w:t>single</w:t>
      </w:r>
      <w:r>
        <w:rPr>
          <w:rFonts w:ascii="Arial" w:hAnsi="Arial"/>
          <w:color w:val="111111"/>
          <w:sz w:val="20"/>
          <w:szCs w:val="20"/>
        </w:rPr>
        <w:t xml:space="preserve"> company and averaged a daily turnaround time of 14-16 hours.</w:t>
      </w:r>
    </w:p>
    <w:p w:rsidR="0080336D" w:rsidRDefault="00B43FEB">
      <w:pPr>
        <w:pStyle w:val="BodyText"/>
        <w:widowControl/>
        <w:numPr>
          <w:ilvl w:val="0"/>
          <w:numId w:val="3"/>
        </w:numPr>
        <w:spacing w:after="0"/>
        <w:rPr>
          <w:rFonts w:ascii="Arial" w:hAnsi="Arial"/>
          <w:color w:val="111111"/>
          <w:sz w:val="20"/>
          <w:szCs w:val="20"/>
        </w:rPr>
      </w:pPr>
      <w:r>
        <w:rPr>
          <w:rFonts w:ascii="Arial" w:hAnsi="Arial"/>
          <w:color w:val="111111"/>
          <w:sz w:val="20"/>
          <w:szCs w:val="20"/>
        </w:rPr>
        <w:t>Ability to work under pressure in a high-stress environment to manage and resolve guest issues or complaints with a positive and professional attitude.</w:t>
      </w:r>
    </w:p>
    <w:p w:rsidR="0080336D" w:rsidRDefault="00B43FEB">
      <w:pPr>
        <w:pStyle w:val="BodyText"/>
        <w:widowControl/>
        <w:numPr>
          <w:ilvl w:val="0"/>
          <w:numId w:val="3"/>
        </w:numPr>
        <w:spacing w:after="0"/>
        <w:rPr>
          <w:rFonts w:ascii="Arial" w:hAnsi="Arial"/>
          <w:color w:val="111111"/>
          <w:sz w:val="20"/>
          <w:szCs w:val="20"/>
        </w:rPr>
      </w:pPr>
      <w:r>
        <w:rPr>
          <w:rFonts w:ascii="Arial" w:hAnsi="Arial"/>
          <w:color w:val="111111"/>
          <w:sz w:val="20"/>
          <w:szCs w:val="20"/>
        </w:rPr>
        <w:t>Required to learn and use multiple reservation systems for different guest types, handling room assignments, and processing hotel documents.</w:t>
      </w:r>
    </w:p>
    <w:p w:rsidR="0080336D" w:rsidRDefault="00B43FEB">
      <w:pPr>
        <w:pStyle w:val="BodyText"/>
        <w:widowControl/>
        <w:numPr>
          <w:ilvl w:val="0"/>
          <w:numId w:val="3"/>
        </w:numPr>
        <w:spacing w:after="0"/>
        <w:rPr>
          <w:rFonts w:ascii="Arial" w:hAnsi="Arial"/>
          <w:color w:val="111111"/>
          <w:sz w:val="20"/>
          <w:szCs w:val="20"/>
        </w:rPr>
      </w:pPr>
      <w:r>
        <w:rPr>
          <w:rFonts w:ascii="Arial" w:hAnsi="Arial"/>
          <w:color w:val="111111"/>
          <w:sz w:val="20"/>
          <w:szCs w:val="20"/>
        </w:rPr>
        <w:t>Collected and verified all guest identification and payment information with strict adherence to proper procedure to ensure sensitive guest information such as personal identification and credit card data was protected.</w:t>
      </w:r>
    </w:p>
    <w:p w:rsidR="0080336D" w:rsidRDefault="00B43FEB">
      <w:pPr>
        <w:pStyle w:val="BodyText"/>
        <w:widowControl/>
        <w:numPr>
          <w:ilvl w:val="0"/>
          <w:numId w:val="3"/>
        </w:numPr>
        <w:spacing w:after="0"/>
        <w:rPr>
          <w:rFonts w:ascii="Arial" w:hAnsi="Arial"/>
          <w:color w:val="111111"/>
          <w:sz w:val="20"/>
          <w:szCs w:val="20"/>
        </w:rPr>
      </w:pPr>
      <w:r>
        <w:rPr>
          <w:rFonts w:ascii="Arial" w:hAnsi="Arial"/>
          <w:color w:val="111111"/>
          <w:sz w:val="20"/>
          <w:szCs w:val="20"/>
        </w:rPr>
        <w:t>Set up, stocked, and restocked continental breakfast items such as food, drinks, and other supplies in a clean and organized manner to ensure that guests had a consistent and appealing selection of items. Closely followed company standards at all times to ensure food safety guidelines were met.</w:t>
      </w:r>
    </w:p>
    <w:p w:rsidR="0080336D" w:rsidRDefault="00B43FEB">
      <w:pPr>
        <w:pStyle w:val="BodyText"/>
        <w:widowControl/>
        <w:numPr>
          <w:ilvl w:val="0"/>
          <w:numId w:val="3"/>
        </w:numPr>
        <w:spacing w:after="0"/>
        <w:rPr>
          <w:rFonts w:ascii="Arial" w:hAnsi="Arial"/>
          <w:color w:val="111111"/>
          <w:sz w:val="20"/>
          <w:szCs w:val="20"/>
        </w:rPr>
      </w:pPr>
      <w:r>
        <w:rPr>
          <w:rFonts w:ascii="Arial" w:hAnsi="Arial"/>
          <w:color w:val="111111"/>
          <w:sz w:val="20"/>
          <w:szCs w:val="20"/>
        </w:rPr>
        <w:t>Conduct night audit procedures in a timely and accurate manner while maintaining a consistent front desk presence.</w:t>
      </w:r>
    </w:p>
    <w:p w:rsidR="0080336D" w:rsidRDefault="00B43FEB">
      <w:pPr>
        <w:pStyle w:val="BodyText"/>
        <w:widowControl/>
        <w:numPr>
          <w:ilvl w:val="0"/>
          <w:numId w:val="3"/>
        </w:numPr>
        <w:spacing w:after="0"/>
        <w:rPr>
          <w:rFonts w:ascii="Arial" w:hAnsi="Arial"/>
          <w:color w:val="111111"/>
          <w:sz w:val="20"/>
          <w:szCs w:val="20"/>
        </w:rPr>
      </w:pPr>
      <w:r>
        <w:rPr>
          <w:rFonts w:ascii="Arial" w:hAnsi="Arial"/>
          <w:color w:val="111111"/>
          <w:sz w:val="20"/>
          <w:szCs w:val="20"/>
        </w:rPr>
        <w:t>Responsible for directing guest transportation to and from the hotel via company-owned shuttle.</w:t>
      </w:r>
    </w:p>
    <w:p w:rsidR="0080336D" w:rsidRDefault="00B43FEB">
      <w:pPr>
        <w:pStyle w:val="BodyText"/>
        <w:widowControl/>
        <w:numPr>
          <w:ilvl w:val="0"/>
          <w:numId w:val="3"/>
        </w:numPr>
        <w:spacing w:after="0"/>
        <w:rPr>
          <w:rFonts w:ascii="Arial" w:hAnsi="Arial"/>
          <w:color w:val="111111"/>
          <w:sz w:val="20"/>
          <w:szCs w:val="20"/>
        </w:rPr>
      </w:pPr>
      <w:r>
        <w:rPr>
          <w:rFonts w:ascii="Arial" w:hAnsi="Arial"/>
          <w:color w:val="111111"/>
          <w:sz w:val="20"/>
          <w:szCs w:val="20"/>
        </w:rPr>
        <w:t xml:space="preserve">Volunteered to cross-train in housekeeping and laundry </w:t>
      </w:r>
      <w:r w:rsidR="003F11EC">
        <w:rPr>
          <w:rFonts w:ascii="Arial" w:hAnsi="Arial"/>
          <w:color w:val="111111"/>
          <w:sz w:val="20"/>
          <w:szCs w:val="20"/>
        </w:rPr>
        <w:t xml:space="preserve">duties </w:t>
      </w:r>
      <w:r>
        <w:rPr>
          <w:rFonts w:ascii="Arial" w:hAnsi="Arial"/>
          <w:color w:val="111111"/>
          <w:sz w:val="20"/>
          <w:szCs w:val="20"/>
        </w:rPr>
        <w:t>to help out when short staffed.</w:t>
      </w:r>
    </w:p>
    <w:p w:rsidR="0080336D" w:rsidRDefault="00B43FEB">
      <w:pPr>
        <w:pStyle w:val="BodyText"/>
        <w:widowControl/>
        <w:numPr>
          <w:ilvl w:val="0"/>
          <w:numId w:val="3"/>
        </w:numPr>
        <w:spacing w:after="0"/>
        <w:rPr>
          <w:rFonts w:ascii="Arial" w:hAnsi="Arial"/>
          <w:color w:val="111111"/>
          <w:sz w:val="20"/>
          <w:szCs w:val="20"/>
        </w:rPr>
      </w:pPr>
      <w:r>
        <w:rPr>
          <w:rFonts w:ascii="Arial" w:hAnsi="Arial"/>
          <w:color w:val="111111"/>
          <w:sz w:val="20"/>
          <w:szCs w:val="20"/>
        </w:rPr>
        <w:t>Trained new associates on all front desk duties.</w:t>
      </w:r>
    </w:p>
    <w:p w:rsidR="0080336D" w:rsidRDefault="0080336D">
      <w:pPr>
        <w:pStyle w:val="BodyText"/>
        <w:widowControl/>
        <w:spacing w:after="0"/>
        <w:rPr>
          <w:rFonts w:ascii="Arial" w:hAnsi="Arial"/>
          <w:color w:val="111111"/>
          <w:sz w:val="20"/>
          <w:szCs w:val="20"/>
        </w:rPr>
      </w:pPr>
    </w:p>
    <w:p w:rsidR="0080336D" w:rsidRDefault="00B43FEB">
      <w:pPr>
        <w:pStyle w:val="BodyText"/>
        <w:widowControl/>
        <w:spacing w:after="0"/>
        <w:rPr>
          <w:rFonts w:ascii="Arial" w:hAnsi="Arial"/>
          <w:color w:val="111111"/>
          <w:sz w:val="20"/>
          <w:szCs w:val="20"/>
        </w:rPr>
      </w:pPr>
      <w:r>
        <w:rPr>
          <w:rFonts w:ascii="Arial" w:hAnsi="Arial"/>
          <w:b/>
          <w:bCs/>
          <w:color w:val="111111"/>
          <w:sz w:val="20"/>
          <w:szCs w:val="20"/>
        </w:rPr>
        <w:t>August 2016 – May 2017: Housekeeper</w:t>
      </w:r>
      <w:r w:rsidR="003F11EC">
        <w:rPr>
          <w:rFonts w:ascii="Arial" w:hAnsi="Arial"/>
          <w:b/>
          <w:bCs/>
          <w:color w:val="111111"/>
          <w:sz w:val="20"/>
          <w:szCs w:val="20"/>
        </w:rPr>
        <w:t xml:space="preserve"> and</w:t>
      </w:r>
      <w:r>
        <w:rPr>
          <w:rFonts w:ascii="Arial" w:hAnsi="Arial"/>
          <w:b/>
          <w:bCs/>
          <w:color w:val="111111"/>
          <w:sz w:val="20"/>
          <w:szCs w:val="20"/>
        </w:rPr>
        <w:t xml:space="preserve"> Caregiver, Help at Home, LLC</w:t>
      </w:r>
      <w:r>
        <w:rPr>
          <w:rFonts w:ascii="Arial" w:hAnsi="Arial"/>
          <w:color w:val="111111"/>
          <w:sz w:val="20"/>
          <w:szCs w:val="20"/>
        </w:rPr>
        <w:t xml:space="preserve"> – Provided in-home, non-medical assistance with activities related to </w:t>
      </w:r>
      <w:r w:rsidR="003F11EC">
        <w:rPr>
          <w:rFonts w:ascii="Arial" w:hAnsi="Arial"/>
          <w:color w:val="111111"/>
          <w:sz w:val="20"/>
          <w:szCs w:val="20"/>
        </w:rPr>
        <w:t>everyday</w:t>
      </w:r>
      <w:r>
        <w:rPr>
          <w:rFonts w:ascii="Arial" w:hAnsi="Arial"/>
          <w:color w:val="111111"/>
          <w:sz w:val="20"/>
          <w:szCs w:val="20"/>
        </w:rPr>
        <w:t xml:space="preserve"> life to the elderly and impaired.</w:t>
      </w:r>
    </w:p>
    <w:p w:rsidR="0080336D" w:rsidRDefault="00B43FEB">
      <w:pPr>
        <w:pStyle w:val="BodyText"/>
        <w:widowControl/>
        <w:numPr>
          <w:ilvl w:val="0"/>
          <w:numId w:val="4"/>
        </w:numPr>
        <w:spacing w:after="0"/>
        <w:rPr>
          <w:rFonts w:ascii="Arial" w:hAnsi="Arial"/>
          <w:color w:val="111111"/>
          <w:sz w:val="20"/>
          <w:szCs w:val="20"/>
        </w:rPr>
      </w:pPr>
      <w:r>
        <w:rPr>
          <w:rFonts w:ascii="Arial" w:hAnsi="Arial"/>
          <w:color w:val="111111"/>
          <w:sz w:val="20"/>
          <w:szCs w:val="20"/>
        </w:rPr>
        <w:t>Worked with patients from a wide range of backgrounds, all with varying needs and requirements.</w:t>
      </w:r>
    </w:p>
    <w:p w:rsidR="0080336D" w:rsidRDefault="00B43FEB">
      <w:pPr>
        <w:pStyle w:val="BodyText"/>
        <w:widowControl/>
        <w:numPr>
          <w:ilvl w:val="0"/>
          <w:numId w:val="4"/>
        </w:numPr>
        <w:spacing w:after="0"/>
        <w:rPr>
          <w:rFonts w:ascii="Arial" w:hAnsi="Arial"/>
          <w:color w:val="111111"/>
          <w:sz w:val="20"/>
          <w:szCs w:val="20"/>
        </w:rPr>
      </w:pPr>
      <w:r>
        <w:rPr>
          <w:rFonts w:ascii="Arial" w:hAnsi="Arial"/>
          <w:color w:val="111111"/>
          <w:sz w:val="20"/>
          <w:szCs w:val="20"/>
        </w:rPr>
        <w:t>Provided each patient individualized care while showing professionalism, respect, and compassion.</w:t>
      </w:r>
    </w:p>
    <w:p w:rsidR="0080336D" w:rsidRDefault="00B43FEB">
      <w:pPr>
        <w:pStyle w:val="BodyText"/>
        <w:widowControl/>
        <w:numPr>
          <w:ilvl w:val="0"/>
          <w:numId w:val="4"/>
        </w:numPr>
        <w:spacing w:after="0"/>
        <w:rPr>
          <w:rFonts w:ascii="Arial" w:hAnsi="Arial"/>
          <w:color w:val="111111"/>
          <w:sz w:val="20"/>
          <w:szCs w:val="20"/>
        </w:rPr>
      </w:pPr>
      <w:r>
        <w:rPr>
          <w:rFonts w:ascii="Arial" w:hAnsi="Arial"/>
          <w:color w:val="111111"/>
          <w:sz w:val="20"/>
          <w:szCs w:val="20"/>
        </w:rPr>
        <w:t>Established and maintained effective communication and a professional relationship with clients and family members.</w:t>
      </w:r>
    </w:p>
    <w:p w:rsidR="0080336D" w:rsidRDefault="00B43FEB">
      <w:pPr>
        <w:pStyle w:val="BodyText"/>
        <w:widowControl/>
        <w:numPr>
          <w:ilvl w:val="0"/>
          <w:numId w:val="4"/>
        </w:numPr>
        <w:spacing w:after="0"/>
        <w:rPr>
          <w:rFonts w:ascii="Arial" w:hAnsi="Arial"/>
          <w:color w:val="111111"/>
          <w:sz w:val="20"/>
          <w:szCs w:val="20"/>
        </w:rPr>
      </w:pPr>
      <w:r>
        <w:rPr>
          <w:rFonts w:ascii="Arial" w:hAnsi="Arial"/>
          <w:color w:val="111111"/>
          <w:sz w:val="20"/>
          <w:szCs w:val="20"/>
        </w:rPr>
        <w:t xml:space="preserve">Observed and noted any sudden changes in the client's mental, physical, or emotional condition as well as their home situation, and maintained records of patient care, condition, progress, and problems. Reported regularly to home health nurse and case manager to discuss these observations on </w:t>
      </w:r>
      <w:r w:rsidR="00A72604">
        <w:rPr>
          <w:rFonts w:ascii="Arial" w:hAnsi="Arial"/>
          <w:color w:val="111111"/>
          <w:sz w:val="20"/>
          <w:szCs w:val="20"/>
        </w:rPr>
        <w:t xml:space="preserve">the </w:t>
      </w:r>
      <w:r>
        <w:rPr>
          <w:rFonts w:ascii="Arial" w:hAnsi="Arial"/>
          <w:color w:val="111111"/>
          <w:sz w:val="20"/>
          <w:szCs w:val="20"/>
        </w:rPr>
        <w:t>patient's condition.</w:t>
      </w:r>
    </w:p>
    <w:p w:rsidR="0080336D" w:rsidRDefault="00B43FEB">
      <w:pPr>
        <w:pStyle w:val="BodyText"/>
        <w:widowControl/>
        <w:numPr>
          <w:ilvl w:val="0"/>
          <w:numId w:val="4"/>
        </w:numPr>
        <w:spacing w:after="0"/>
        <w:rPr>
          <w:rFonts w:ascii="Arial" w:hAnsi="Arial"/>
          <w:color w:val="111111"/>
          <w:sz w:val="20"/>
          <w:szCs w:val="20"/>
        </w:rPr>
      </w:pPr>
      <w:r>
        <w:rPr>
          <w:rFonts w:ascii="Arial" w:hAnsi="Arial"/>
          <w:color w:val="111111"/>
          <w:sz w:val="20"/>
          <w:szCs w:val="20"/>
        </w:rPr>
        <w:t>Helped with administering prescribed oral medications under the written direction of physician or as directed by home care nurse.</w:t>
      </w:r>
    </w:p>
    <w:p w:rsidR="0080336D" w:rsidRDefault="00B43FEB">
      <w:pPr>
        <w:pStyle w:val="BodyText"/>
        <w:widowControl/>
        <w:numPr>
          <w:ilvl w:val="0"/>
          <w:numId w:val="4"/>
        </w:numPr>
        <w:spacing w:after="0"/>
        <w:rPr>
          <w:rFonts w:ascii="Arial" w:hAnsi="Arial"/>
          <w:color w:val="111111"/>
          <w:sz w:val="20"/>
          <w:szCs w:val="20"/>
        </w:rPr>
      </w:pPr>
      <w:r>
        <w:rPr>
          <w:rFonts w:ascii="Arial" w:hAnsi="Arial"/>
          <w:color w:val="111111"/>
          <w:sz w:val="20"/>
          <w:szCs w:val="20"/>
        </w:rPr>
        <w:t>Assisted patient with activities of daily living: eating, dressing, grooming, and bathing, as well as help moving in and out of beds, baths, wheelchairs, or automobiles.</w:t>
      </w:r>
    </w:p>
    <w:p w:rsidR="0080336D" w:rsidRDefault="00B43FEB">
      <w:pPr>
        <w:pStyle w:val="BodyText"/>
        <w:widowControl/>
        <w:numPr>
          <w:ilvl w:val="0"/>
          <w:numId w:val="4"/>
        </w:numPr>
        <w:spacing w:after="0"/>
        <w:rPr>
          <w:rFonts w:ascii="Arial" w:hAnsi="Arial"/>
          <w:color w:val="111111"/>
          <w:sz w:val="20"/>
          <w:szCs w:val="20"/>
        </w:rPr>
      </w:pPr>
      <w:r>
        <w:rPr>
          <w:rFonts w:ascii="Arial" w:hAnsi="Arial"/>
          <w:color w:val="111111"/>
          <w:sz w:val="20"/>
          <w:szCs w:val="20"/>
        </w:rPr>
        <w:t>Assisted in meeting nutritional needs by providing meal planning, meal preparation, grocery shopping, dishes, kitchen organization, and clean-up.</w:t>
      </w:r>
    </w:p>
    <w:p w:rsidR="0080336D" w:rsidRDefault="00B43FEB">
      <w:pPr>
        <w:pStyle w:val="BodyText"/>
        <w:widowControl/>
        <w:numPr>
          <w:ilvl w:val="0"/>
          <w:numId w:val="4"/>
        </w:numPr>
        <w:spacing w:after="0"/>
        <w:rPr>
          <w:rFonts w:ascii="Amazon Ember" w:hAnsi="Amazon Ember" w:hint="eastAsia"/>
          <w:color w:val="111111"/>
          <w:sz w:val="20"/>
        </w:rPr>
      </w:pPr>
      <w:r>
        <w:rPr>
          <w:rFonts w:ascii="Arial" w:hAnsi="Arial"/>
          <w:color w:val="111111"/>
          <w:sz w:val="20"/>
          <w:szCs w:val="20"/>
        </w:rPr>
        <w:t>Closely followed company guidelines and training to protect the patient's privacy and maintain HIPPA compliance.</w:t>
      </w:r>
    </w:p>
    <w:p w:rsidR="0080336D" w:rsidRDefault="0080336D">
      <w:pPr>
        <w:pStyle w:val="BodyText"/>
        <w:widowControl/>
        <w:spacing w:after="0"/>
        <w:rPr>
          <w:rFonts w:ascii="Amazon Ember" w:hAnsi="Amazon Ember" w:hint="eastAsia"/>
          <w:color w:val="111111"/>
          <w:sz w:val="20"/>
        </w:rPr>
      </w:pPr>
    </w:p>
    <w:p w:rsidR="0080336D" w:rsidRDefault="00B43FEB">
      <w:pPr>
        <w:pStyle w:val="BodyText"/>
        <w:widowControl/>
        <w:spacing w:after="0"/>
        <w:rPr>
          <w:rFonts w:ascii="Amazon Ember" w:hAnsi="Amazon Ember" w:hint="eastAsia"/>
          <w:color w:val="111111"/>
          <w:sz w:val="20"/>
        </w:rPr>
      </w:pPr>
      <w:r>
        <w:rPr>
          <w:rFonts w:ascii="Arial" w:hAnsi="Arial"/>
          <w:b/>
          <w:bCs/>
          <w:color w:val="111111"/>
          <w:sz w:val="20"/>
          <w:szCs w:val="20"/>
          <w:u w:val="single"/>
        </w:rPr>
        <w:t>Skills</w:t>
      </w:r>
    </w:p>
    <w:p w:rsidR="0080336D" w:rsidRDefault="0080336D">
      <w:pPr>
        <w:pStyle w:val="BodyText"/>
        <w:widowControl/>
        <w:spacing w:after="0"/>
        <w:rPr>
          <w:rFonts w:ascii="Amazon Ember" w:hAnsi="Amazon Ember" w:hint="eastAsia"/>
          <w:color w:val="111111"/>
          <w:sz w:val="20"/>
        </w:rPr>
      </w:pPr>
    </w:p>
    <w:p w:rsidR="0080336D" w:rsidRDefault="00B43FEB">
      <w:pPr>
        <w:pStyle w:val="BodyText"/>
        <w:widowControl/>
        <w:numPr>
          <w:ilvl w:val="0"/>
          <w:numId w:val="5"/>
        </w:numPr>
        <w:spacing w:after="0"/>
        <w:rPr>
          <w:rFonts w:ascii="Arial" w:hAnsi="Arial"/>
          <w:color w:val="111111"/>
          <w:sz w:val="20"/>
          <w:szCs w:val="20"/>
        </w:rPr>
      </w:pPr>
      <w:r>
        <w:rPr>
          <w:rFonts w:ascii="Arial" w:hAnsi="Arial"/>
          <w:color w:val="111111"/>
          <w:sz w:val="20"/>
          <w:szCs w:val="20"/>
        </w:rPr>
        <w:t>Excellent customer service skills along with a friendly and professional demeanor at all times.</w:t>
      </w:r>
    </w:p>
    <w:p w:rsidR="0080336D" w:rsidRDefault="00B43FEB">
      <w:pPr>
        <w:pStyle w:val="BodyText"/>
        <w:widowControl/>
        <w:numPr>
          <w:ilvl w:val="0"/>
          <w:numId w:val="5"/>
        </w:numPr>
        <w:spacing w:after="0"/>
        <w:rPr>
          <w:rFonts w:ascii="Arial" w:hAnsi="Arial"/>
          <w:color w:val="111111"/>
          <w:sz w:val="20"/>
          <w:szCs w:val="20"/>
        </w:rPr>
      </w:pPr>
      <w:r>
        <w:rPr>
          <w:rFonts w:ascii="Arial" w:hAnsi="Arial"/>
          <w:color w:val="111111"/>
          <w:sz w:val="20"/>
          <w:szCs w:val="20"/>
        </w:rPr>
        <w:t>Proficient with the Microsoft Office suite of tools, including Word, Excel, PowerPoint, and Outlook.</w:t>
      </w:r>
    </w:p>
    <w:p w:rsidR="00A72604" w:rsidRDefault="00A72604">
      <w:pPr>
        <w:pStyle w:val="BodyText"/>
        <w:widowControl/>
        <w:numPr>
          <w:ilvl w:val="0"/>
          <w:numId w:val="5"/>
        </w:numPr>
        <w:spacing w:after="0"/>
        <w:rPr>
          <w:rFonts w:ascii="Arial" w:hAnsi="Arial"/>
          <w:color w:val="111111"/>
          <w:sz w:val="20"/>
          <w:szCs w:val="20"/>
        </w:rPr>
      </w:pPr>
      <w:r>
        <w:rPr>
          <w:rFonts w:ascii="Arial" w:hAnsi="Arial"/>
          <w:color w:val="111111"/>
          <w:sz w:val="20"/>
          <w:szCs w:val="20"/>
        </w:rPr>
        <w:t>High level of computer literacy and the ability to quickly understand and operate new and different software applications.</w:t>
      </w:r>
    </w:p>
    <w:p w:rsidR="0080336D" w:rsidRDefault="00B43FEB">
      <w:pPr>
        <w:pStyle w:val="BodyText"/>
        <w:widowControl/>
        <w:numPr>
          <w:ilvl w:val="0"/>
          <w:numId w:val="5"/>
        </w:numPr>
        <w:spacing w:after="0"/>
        <w:rPr>
          <w:rFonts w:ascii="Arial" w:hAnsi="Arial"/>
          <w:color w:val="111111"/>
          <w:sz w:val="20"/>
          <w:szCs w:val="20"/>
        </w:rPr>
      </w:pPr>
      <w:r>
        <w:rPr>
          <w:rFonts w:ascii="Arial" w:hAnsi="Arial"/>
          <w:color w:val="111111"/>
          <w:sz w:val="20"/>
          <w:szCs w:val="20"/>
        </w:rPr>
        <w:t>Willing to work demanding schedule if required, including nights and weekends.</w:t>
      </w:r>
    </w:p>
    <w:p w:rsidR="0080336D" w:rsidRDefault="00B43FEB">
      <w:pPr>
        <w:pStyle w:val="BodyText"/>
        <w:widowControl/>
        <w:numPr>
          <w:ilvl w:val="0"/>
          <w:numId w:val="5"/>
        </w:numPr>
        <w:spacing w:after="0"/>
        <w:rPr>
          <w:rFonts w:ascii="Arial" w:hAnsi="Arial"/>
          <w:color w:val="111111"/>
          <w:sz w:val="20"/>
          <w:szCs w:val="20"/>
        </w:rPr>
      </w:pPr>
      <w:r>
        <w:rPr>
          <w:rFonts w:ascii="Arial" w:hAnsi="Arial"/>
          <w:color w:val="111111"/>
          <w:sz w:val="20"/>
          <w:szCs w:val="20"/>
        </w:rPr>
        <w:t>Always maintain a clean and organized work space.</w:t>
      </w:r>
    </w:p>
    <w:p w:rsidR="0080336D" w:rsidRDefault="00B43FEB">
      <w:pPr>
        <w:pStyle w:val="BodyText"/>
        <w:widowControl/>
        <w:numPr>
          <w:ilvl w:val="0"/>
          <w:numId w:val="5"/>
        </w:numPr>
        <w:spacing w:after="0"/>
        <w:rPr>
          <w:rFonts w:ascii="Arial" w:hAnsi="Arial"/>
          <w:color w:val="111111"/>
          <w:sz w:val="20"/>
          <w:szCs w:val="20"/>
        </w:rPr>
      </w:pPr>
      <w:r>
        <w:rPr>
          <w:rFonts w:ascii="Arial" w:hAnsi="Arial"/>
          <w:color w:val="111111"/>
          <w:sz w:val="20"/>
          <w:szCs w:val="20"/>
        </w:rPr>
        <w:t>CPR and First Aid certified.</w:t>
      </w:r>
    </w:p>
    <w:p w:rsidR="0080336D" w:rsidRDefault="0080336D">
      <w:pPr>
        <w:pStyle w:val="BodyText"/>
        <w:widowControl/>
        <w:spacing w:after="0"/>
        <w:rPr>
          <w:rFonts w:ascii="Arial" w:hAnsi="Arial"/>
          <w:color w:val="111111"/>
          <w:sz w:val="20"/>
          <w:szCs w:val="20"/>
        </w:rPr>
      </w:pPr>
    </w:p>
    <w:p w:rsidR="0080336D" w:rsidRDefault="0080336D">
      <w:pPr>
        <w:pStyle w:val="BodyText"/>
        <w:widowControl/>
        <w:spacing w:after="0"/>
        <w:rPr>
          <w:rFonts w:ascii="Amazon Ember" w:hAnsi="Amazon Ember" w:hint="eastAsia"/>
          <w:color w:val="111111"/>
          <w:sz w:val="20"/>
        </w:rPr>
      </w:pPr>
    </w:p>
    <w:p w:rsidR="0080336D" w:rsidRDefault="00B43FEB">
      <w:pPr>
        <w:pStyle w:val="BodyText"/>
        <w:widowControl/>
        <w:spacing w:after="0"/>
        <w:rPr>
          <w:rFonts w:ascii="Amazon Ember" w:hAnsi="Amazon Ember" w:hint="eastAsia"/>
          <w:color w:val="111111"/>
          <w:sz w:val="20"/>
        </w:rPr>
      </w:pPr>
      <w:r>
        <w:rPr>
          <w:rFonts w:ascii="Arial" w:hAnsi="Arial"/>
          <w:b/>
          <w:bCs/>
          <w:color w:val="111111"/>
          <w:sz w:val="20"/>
          <w:szCs w:val="20"/>
          <w:u w:val="single"/>
        </w:rPr>
        <w:t>Education</w:t>
      </w:r>
    </w:p>
    <w:p w:rsidR="0080336D" w:rsidRDefault="0080336D">
      <w:pPr>
        <w:pStyle w:val="BodyText"/>
        <w:widowControl/>
        <w:spacing w:after="0"/>
        <w:rPr>
          <w:rFonts w:ascii="Amazon Ember" w:hAnsi="Amazon Ember" w:hint="eastAsia"/>
          <w:color w:val="111111"/>
          <w:sz w:val="20"/>
        </w:rPr>
      </w:pPr>
    </w:p>
    <w:p w:rsidR="0080336D" w:rsidRDefault="00B43FEB">
      <w:pPr>
        <w:pStyle w:val="BodyText"/>
        <w:widowControl/>
        <w:spacing w:after="0"/>
        <w:rPr>
          <w:rFonts w:ascii="Arial" w:hAnsi="Arial"/>
          <w:color w:val="111111"/>
          <w:sz w:val="20"/>
          <w:szCs w:val="20"/>
        </w:rPr>
      </w:pPr>
      <w:r>
        <w:rPr>
          <w:rFonts w:ascii="Arial" w:hAnsi="Arial"/>
          <w:color w:val="111111"/>
          <w:sz w:val="20"/>
          <w:szCs w:val="20"/>
        </w:rPr>
        <w:t>Butler County Community College, 2016</w:t>
      </w:r>
    </w:p>
    <w:p w:rsidR="00B43FEB" w:rsidRDefault="003F11EC" w:rsidP="00DE2D3A">
      <w:pPr>
        <w:pStyle w:val="Textbody"/>
        <w:widowControl/>
        <w:spacing w:after="0"/>
      </w:pPr>
      <w:r>
        <w:rPr>
          <w:rFonts w:ascii="Arial" w:hAnsi="Arial"/>
          <w:color w:val="111111"/>
          <w:sz w:val="20"/>
          <w:szCs w:val="20"/>
        </w:rPr>
        <w:t>Graduate, Andover Central High School, 2013</w:t>
      </w:r>
    </w:p>
    <w:sectPr w:rsidR="00B43FEB">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Rockwell">
    <w:altName w:val="Times New Roman"/>
    <w:charset w:val="00"/>
    <w:family w:val="roman"/>
    <w:pitch w:val="variable"/>
  </w:font>
  <w:font w:name="font219">
    <w:altName w:val="Times New Roman"/>
    <w:charset w:val="00"/>
    <w:family w:val="auto"/>
    <w:pitch w:val="variable"/>
  </w:font>
  <w:font w:name="Microsoft YaHei">
    <w:panose1 w:val="020B0503020204020204"/>
    <w:charset w:val="86"/>
    <w:family w:val="swiss"/>
    <w:pitch w:val="variable"/>
    <w:sig w:usb0="80000287" w:usb1="28CF3C50" w:usb2="00000016" w:usb3="00000000" w:csb0="0004001F" w:csb1="00000000"/>
  </w:font>
  <w:font w:name="Amazon Embe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suff w:val="nothing"/>
      <w:lvlText w:val=""/>
      <w:lvlJc w:val="left"/>
      <w:pPr>
        <w:tabs>
          <w:tab w:val="num" w:pos="0"/>
        </w:tabs>
        <w:ind w:left="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EC"/>
    <w:rsid w:val="003F11EC"/>
    <w:rsid w:val="00620688"/>
    <w:rsid w:val="0080336D"/>
    <w:rsid w:val="00910453"/>
    <w:rsid w:val="00977025"/>
    <w:rsid w:val="00A72604"/>
    <w:rsid w:val="00B43FEB"/>
    <w:rsid w:val="00DE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1B5FCFC-BBC5-46D1-AB3F-5865B6F5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Arial"/>
      <w:kern w:val="1"/>
      <w:sz w:val="24"/>
      <w:szCs w:val="24"/>
      <w:lang w:eastAsia="hi-IN" w:bidi="hi-IN"/>
    </w:rPr>
  </w:style>
  <w:style w:type="paragraph" w:styleId="Heading2">
    <w:name w:val="heading 2"/>
    <w:basedOn w:val="Normal"/>
    <w:next w:val="BodyText"/>
    <w:qFormat/>
    <w:pPr>
      <w:keepNext/>
      <w:keepLines/>
      <w:numPr>
        <w:ilvl w:val="1"/>
        <w:numId w:val="1"/>
      </w:numPr>
      <w:spacing w:after="40"/>
      <w:outlineLvl w:val="1"/>
    </w:pPr>
    <w:rPr>
      <w:rFonts w:ascii="Rockwell" w:hAnsi="Rockwell" w:cs="font219"/>
      <w:b/>
      <w:color w:val="007FAB"/>
      <w:sz w:val="32"/>
      <w:szCs w:val="26"/>
    </w:rPr>
  </w:style>
  <w:style w:type="paragraph" w:styleId="Heading3">
    <w:name w:val="heading 3"/>
    <w:basedOn w:val="Normal"/>
    <w:next w:val="BodyText"/>
    <w:qFormat/>
    <w:pPr>
      <w:keepNext/>
      <w:keepLines/>
      <w:numPr>
        <w:ilvl w:val="2"/>
        <w:numId w:val="1"/>
      </w:numPr>
      <w:outlineLvl w:val="2"/>
    </w:pPr>
    <w:rPr>
      <w:rFonts w:cs="font219"/>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character" w:styleId="Emphasis">
    <w:name w:val="Emphasis"/>
    <w:basedOn w:val="DefaultParagraphFont"/>
    <w:qFormat/>
    <w:rPr>
      <w:b w:val="0"/>
      <w:i w:val="0"/>
      <w:iCs/>
      <w:color w:val="595959"/>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extbody">
    <w:name w:val="Text body"/>
    <w:basedOn w:val="Normal"/>
    <w:rsid w:val="003F11EC"/>
    <w:pPr>
      <w:autoSpaceDN w:val="0"/>
      <w:spacing w:after="120"/>
      <w:textAlignment w:val="baseline"/>
    </w:pPr>
    <w:rPr>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rker.haley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cp:lastModifiedBy>Wollesen, Wayne W</cp:lastModifiedBy>
  <cp:revision>5</cp:revision>
  <cp:lastPrinted>2018-09-11T20:06:00Z</cp:lastPrinted>
  <dcterms:created xsi:type="dcterms:W3CDTF">2018-09-11T20:06:00Z</dcterms:created>
  <dcterms:modified xsi:type="dcterms:W3CDTF">2018-09-12T02:48:00Z</dcterms:modified>
</cp:coreProperties>
</file>