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434" w:rsidRPr="00053434" w:rsidRDefault="00053434" w:rsidP="00053434">
      <w:pPr>
        <w:shd w:val="clear" w:color="auto" w:fill="365D95"/>
        <w:spacing w:line="240" w:lineRule="auto"/>
        <w:textAlignment w:val="baseline"/>
        <w:outlineLvl w:val="0"/>
        <w:rPr>
          <w:rFonts w:ascii="Helvetica" w:eastAsia="Times New Roman" w:hAnsi="Helvetica" w:cs="Helvetica"/>
          <w:color w:val="FDFDFD"/>
          <w:kern w:val="36"/>
          <w:sz w:val="38"/>
          <w:szCs w:val="38"/>
        </w:rPr>
      </w:pPr>
      <w:r w:rsidRPr="00053434">
        <w:rPr>
          <w:rFonts w:ascii="Helvetica" w:eastAsia="Times New Roman" w:hAnsi="Helvetica" w:cs="Helvetica"/>
          <w:color w:val="FDFDFD"/>
          <w:kern w:val="36"/>
          <w:sz w:val="38"/>
          <w:szCs w:val="38"/>
        </w:rPr>
        <w:fldChar w:fldCharType="begin"/>
      </w:r>
      <w:r w:rsidRPr="00053434">
        <w:rPr>
          <w:rFonts w:ascii="Helvetica" w:eastAsia="Times New Roman" w:hAnsi="Helvetica" w:cs="Helvetica"/>
          <w:color w:val="FDFDFD"/>
          <w:kern w:val="36"/>
          <w:sz w:val="38"/>
          <w:szCs w:val="38"/>
        </w:rPr>
        <w:instrText xml:space="preserve"> HYPERLINK "https://validator.w3.org/nu/" </w:instrText>
      </w:r>
      <w:r w:rsidRPr="00053434">
        <w:rPr>
          <w:rFonts w:ascii="Helvetica" w:eastAsia="Times New Roman" w:hAnsi="Helvetica" w:cs="Helvetica"/>
          <w:color w:val="FDFDFD"/>
          <w:kern w:val="36"/>
          <w:sz w:val="38"/>
          <w:szCs w:val="38"/>
        </w:rPr>
        <w:fldChar w:fldCharType="separate"/>
      </w:r>
      <w:r w:rsidRPr="00053434">
        <w:rPr>
          <w:rFonts w:ascii="Arial" w:eastAsia="Times New Roman" w:hAnsi="Arial" w:cs="Arial"/>
          <w:color w:val="0000FF"/>
          <w:kern w:val="36"/>
          <w:sz w:val="38"/>
          <w:szCs w:val="38"/>
          <w:u w:val="single"/>
          <w:bdr w:val="none" w:sz="0" w:space="0" w:color="auto" w:frame="1"/>
          <w:shd w:val="clear" w:color="auto" w:fill="365D95"/>
        </w:rPr>
        <w:t>Nu Html Checker</w:t>
      </w:r>
      <w:r w:rsidRPr="00053434">
        <w:rPr>
          <w:rFonts w:ascii="Helvetica" w:eastAsia="Times New Roman" w:hAnsi="Helvetica" w:cs="Helvetica"/>
          <w:color w:val="FDFDFD"/>
          <w:kern w:val="36"/>
          <w:sz w:val="38"/>
          <w:szCs w:val="38"/>
        </w:rPr>
        <w:fldChar w:fldCharType="end"/>
      </w:r>
    </w:p>
    <w:p w:rsidR="00053434" w:rsidRPr="00053434" w:rsidRDefault="00053434" w:rsidP="00053434">
      <w:pPr>
        <w:spacing w:before="120" w:after="120" w:line="240" w:lineRule="auto"/>
        <w:ind w:left="604" w:right="604"/>
        <w:rPr>
          <w:rFonts w:ascii="Arial" w:eastAsia="Times New Roman" w:hAnsi="Arial" w:cs="Arial"/>
          <w:color w:val="747474"/>
          <w:sz w:val="24"/>
          <w:szCs w:val="24"/>
        </w:rPr>
      </w:pPr>
      <w:r w:rsidRPr="00053434">
        <w:rPr>
          <w:rFonts w:ascii="Arial" w:eastAsia="Times New Roman" w:hAnsi="Arial" w:cs="Arial"/>
          <w:color w:val="747474"/>
          <w:sz w:val="24"/>
          <w:szCs w:val="24"/>
        </w:rPr>
        <w:t>This tool is an ongoing experiment in better HTML checking, and its behavior remains subject to change</w:t>
      </w:r>
    </w:p>
    <w:p w:rsidR="00053434" w:rsidRPr="00053434" w:rsidRDefault="00053434" w:rsidP="00053434">
      <w:pPr>
        <w:spacing w:before="100" w:beforeAutospacing="1" w:after="100" w:afterAutospacing="1" w:line="240" w:lineRule="auto"/>
        <w:ind w:left="604"/>
        <w:outlineLvl w:val="1"/>
        <w:rPr>
          <w:rFonts w:ascii="Arial" w:eastAsia="Times New Roman" w:hAnsi="Arial" w:cs="Arial"/>
          <w:b/>
          <w:bCs/>
          <w:color w:val="1F2126"/>
          <w:sz w:val="24"/>
          <w:szCs w:val="24"/>
        </w:rPr>
      </w:pPr>
      <w:r w:rsidRPr="00053434">
        <w:rPr>
          <w:rFonts w:ascii="Arial" w:eastAsia="Times New Roman" w:hAnsi="Arial" w:cs="Arial"/>
          <w:b/>
          <w:bCs/>
          <w:color w:val="1F2126"/>
          <w:sz w:val="24"/>
          <w:szCs w:val="24"/>
        </w:rPr>
        <w:t>Showing results for uploaded file hw1.html</w:t>
      </w:r>
    </w:p>
    <w:p w:rsidR="00053434" w:rsidRPr="00053434" w:rsidRDefault="00053434" w:rsidP="0005343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5343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053434" w:rsidRPr="00053434" w:rsidRDefault="00053434" w:rsidP="00053434">
      <w:pPr>
        <w:spacing w:after="120" w:line="240" w:lineRule="auto"/>
        <w:rPr>
          <w:rFonts w:ascii="Arial" w:eastAsia="Times New Roman" w:hAnsi="Arial" w:cs="Arial"/>
          <w:color w:val="1F2126"/>
          <w:sz w:val="24"/>
          <w:szCs w:val="24"/>
        </w:rPr>
      </w:pPr>
      <w:r w:rsidRPr="00053434">
        <w:rPr>
          <w:rFonts w:ascii="Arial" w:eastAsia="Times New Roman" w:hAnsi="Arial" w:cs="Arial"/>
          <w:color w:val="1F2126"/>
          <w:sz w:val="24"/>
          <w:szCs w:val="24"/>
        </w:rPr>
        <w:t>Checker Input</w:t>
      </w:r>
    </w:p>
    <w:p w:rsidR="00053434" w:rsidRPr="00053434" w:rsidRDefault="00053434" w:rsidP="00053434">
      <w:pPr>
        <w:spacing w:after="0" w:line="240" w:lineRule="auto"/>
        <w:ind w:left="30"/>
        <w:rPr>
          <w:rFonts w:ascii="Arial" w:eastAsia="Times New Roman" w:hAnsi="Arial" w:cs="Arial"/>
          <w:color w:val="1F2126"/>
          <w:sz w:val="24"/>
          <w:szCs w:val="24"/>
        </w:rPr>
      </w:pPr>
      <w:r w:rsidRPr="00053434">
        <w:rPr>
          <w:rFonts w:ascii="Arial" w:eastAsia="Times New Roman" w:hAnsi="Arial" w:cs="Arial"/>
          <w:color w:val="1F2126"/>
          <w:sz w:val="24"/>
          <w:szCs w:val="24"/>
        </w:rPr>
        <w:t>Show </w:t>
      </w:r>
      <w:r w:rsidRPr="00053434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20.25pt;height:18pt" o:ole="">
            <v:imagedata r:id="rId6" o:title=""/>
          </v:shape>
          <w:control r:id="rId7" w:name="DefaultOcxName" w:shapeid="_x0000_i1053"/>
        </w:object>
      </w:r>
      <w:r w:rsidRPr="00053434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</w:rPr>
        <w:t>source</w:t>
      </w:r>
      <w:r w:rsidRPr="00053434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</w:rPr>
        <w:object w:dxaOrig="1440" w:dyaOrig="1440">
          <v:shape id="_x0000_i1052" type="#_x0000_t75" style="width:20.25pt;height:18pt" o:ole="">
            <v:imagedata r:id="rId6" o:title=""/>
          </v:shape>
          <w:control r:id="rId8" w:name="DefaultOcxName1" w:shapeid="_x0000_i1052"/>
        </w:object>
      </w:r>
      <w:r w:rsidRPr="00053434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</w:rPr>
        <w:t>outline</w:t>
      </w:r>
      <w:r w:rsidRPr="00053434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</w:rPr>
        <w:object w:dxaOrig="1440" w:dyaOrig="1440">
          <v:shape id="_x0000_i1051" type="#_x0000_t75" style="width:20.25pt;height:18pt" o:ole="">
            <v:imagedata r:id="rId6" o:title=""/>
          </v:shape>
          <w:control r:id="rId9" w:name="DefaultOcxName2" w:shapeid="_x0000_i1051"/>
        </w:object>
      </w:r>
      <w:r w:rsidRPr="00053434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</w:rPr>
        <w:t>image report</w:t>
      </w:r>
      <w:r w:rsidRPr="00053434">
        <w:rPr>
          <w:rFonts w:ascii="Arial" w:eastAsia="Times New Roman" w:hAnsi="Arial" w:cs="Arial"/>
          <w:color w:val="1F2126"/>
          <w:sz w:val="17"/>
          <w:szCs w:val="17"/>
          <w:bdr w:val="single" w:sz="6" w:space="2" w:color="CCCCCC" w:frame="1"/>
        </w:rPr>
        <w:object w:dxaOrig="1440" w:dyaOrig="1440">
          <v:shape id="_x0000_i1050" type="#_x0000_t75" style="width:20.25pt;height:18pt" o:ole="">
            <v:imagedata r:id="rId6" o:title=""/>
          </v:shape>
          <w:control r:id="rId10" w:name="DefaultOcxName3" w:shapeid="_x0000_i1050"/>
        </w:object>
      </w:r>
      <w:r w:rsidRPr="00053434">
        <w:rPr>
          <w:rFonts w:ascii="Arial" w:eastAsia="Times New Roman" w:hAnsi="Arial" w:cs="Arial"/>
          <w:color w:val="1F2126"/>
          <w:sz w:val="24"/>
          <w:szCs w:val="24"/>
        </w:rPr>
        <w:object w:dxaOrig="1440" w:dyaOrig="1440">
          <v:shape id="_x0000_i1049" type="#_x0000_t75" style="width:53.25pt;height:18pt" o:ole="">
            <v:imagedata r:id="rId11" o:title=""/>
          </v:shape>
          <w:control r:id="rId12" w:name="DefaultOcxName4" w:shapeid="_x0000_i1049"/>
        </w:object>
      </w:r>
    </w:p>
    <w:p w:rsidR="00053434" w:rsidRPr="00053434" w:rsidRDefault="00053434" w:rsidP="00053434">
      <w:pPr>
        <w:spacing w:after="0" w:line="240" w:lineRule="auto"/>
        <w:rPr>
          <w:rFonts w:ascii="Arial" w:eastAsia="Times New Roman" w:hAnsi="Arial" w:cs="Arial"/>
          <w:color w:val="1F2126"/>
          <w:sz w:val="24"/>
          <w:szCs w:val="24"/>
        </w:rPr>
      </w:pPr>
      <w:r w:rsidRPr="00053434">
        <w:rPr>
          <w:rFonts w:ascii="Arial" w:eastAsia="Times New Roman" w:hAnsi="Arial" w:cs="Arial"/>
          <w:color w:val="1F2126"/>
          <w:sz w:val="24"/>
          <w:szCs w:val="24"/>
        </w:rPr>
        <w:t>Check by</w:t>
      </w:r>
      <w:r w:rsidRPr="00053434">
        <w:rPr>
          <w:rFonts w:ascii="Arial" w:eastAsia="Times New Roman" w:hAnsi="Arial" w:cs="Arial"/>
          <w:color w:val="1F2126"/>
          <w:sz w:val="24"/>
          <w:szCs w:val="24"/>
        </w:rPr>
        <w:object w:dxaOrig="1440" w:dyaOrig="1440">
          <v:shape id="_x0000_i1048" type="#_x0000_t75" style="width:84pt;height:18pt" o:ole="">
            <v:imagedata r:id="rId13" o:title=""/>
          </v:shape>
          <w:control r:id="rId14" w:name="DefaultOcxName5" w:shapeid="_x0000_i1048"/>
        </w:object>
      </w:r>
    </w:p>
    <w:p w:rsidR="00053434" w:rsidRPr="00053434" w:rsidRDefault="00053434" w:rsidP="00053434">
      <w:pPr>
        <w:spacing w:after="0" w:line="240" w:lineRule="auto"/>
        <w:rPr>
          <w:rFonts w:ascii="Arial" w:eastAsia="Times New Roman" w:hAnsi="Arial" w:cs="Arial"/>
          <w:color w:val="747474"/>
          <w:sz w:val="24"/>
          <w:szCs w:val="24"/>
        </w:rPr>
      </w:pPr>
      <w:r w:rsidRPr="00053434">
        <w:rPr>
          <w:rFonts w:ascii="Arial" w:eastAsia="Times New Roman" w:hAnsi="Arial" w:cs="Arial"/>
          <w:color w:val="747474"/>
          <w:sz w:val="24"/>
          <w:szCs w:val="24"/>
        </w:rPr>
        <w:t>Uploaded files with .</w:t>
      </w:r>
      <w:proofErr w:type="spellStart"/>
      <w:r w:rsidRPr="00053434">
        <w:rPr>
          <w:rFonts w:ascii="Arial" w:eastAsia="Times New Roman" w:hAnsi="Arial" w:cs="Arial"/>
          <w:color w:val="747474"/>
          <w:sz w:val="24"/>
          <w:szCs w:val="24"/>
        </w:rPr>
        <w:t>xhtml</w:t>
      </w:r>
      <w:proofErr w:type="spellEnd"/>
      <w:r w:rsidRPr="00053434">
        <w:rPr>
          <w:rFonts w:ascii="Arial" w:eastAsia="Times New Roman" w:hAnsi="Arial" w:cs="Arial"/>
          <w:color w:val="747474"/>
          <w:sz w:val="24"/>
          <w:szCs w:val="24"/>
        </w:rPr>
        <w:t xml:space="preserve"> or .</w:t>
      </w:r>
      <w:proofErr w:type="spellStart"/>
      <w:r w:rsidRPr="00053434">
        <w:rPr>
          <w:rFonts w:ascii="Arial" w:eastAsia="Times New Roman" w:hAnsi="Arial" w:cs="Arial"/>
          <w:color w:val="747474"/>
          <w:sz w:val="24"/>
          <w:szCs w:val="24"/>
        </w:rPr>
        <w:t>xht</w:t>
      </w:r>
      <w:proofErr w:type="spellEnd"/>
      <w:r w:rsidRPr="00053434">
        <w:rPr>
          <w:rFonts w:ascii="Arial" w:eastAsia="Times New Roman" w:hAnsi="Arial" w:cs="Arial"/>
          <w:color w:val="747474"/>
          <w:sz w:val="24"/>
          <w:szCs w:val="24"/>
        </w:rPr>
        <w:t xml:space="preserve"> extensions are parsed using the XML parser.</w:t>
      </w:r>
    </w:p>
    <w:p w:rsidR="00053434" w:rsidRPr="00053434" w:rsidRDefault="00053434" w:rsidP="00053434">
      <w:pPr>
        <w:spacing w:before="120" w:after="120" w:line="240" w:lineRule="auto"/>
        <w:rPr>
          <w:rFonts w:ascii="Arial" w:eastAsia="Times New Roman" w:hAnsi="Arial" w:cs="Arial"/>
          <w:color w:val="1F2126"/>
          <w:sz w:val="24"/>
          <w:szCs w:val="24"/>
        </w:rPr>
      </w:pPr>
      <w:r w:rsidRPr="00053434">
        <w:rPr>
          <w:rFonts w:ascii="Arial" w:eastAsia="Times New Roman" w:hAnsi="Arial" w:cs="Arial"/>
          <w:color w:val="1F2126"/>
          <w:sz w:val="24"/>
          <w:szCs w:val="24"/>
        </w:rPr>
        <w:object w:dxaOrig="1440" w:dyaOrig="1440">
          <v:shape id="_x0000_i1047" type="#_x0000_t75" style="width:35.25pt;height:22.5pt" o:ole="">
            <v:imagedata r:id="rId15" o:title=""/>
          </v:shape>
          <w:control r:id="rId16" w:name="DefaultOcxName6" w:shapeid="_x0000_i1047"/>
        </w:object>
      </w:r>
    </w:p>
    <w:p w:rsidR="00053434" w:rsidRPr="00053434" w:rsidRDefault="00053434" w:rsidP="000534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05343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053434" w:rsidRPr="00053434" w:rsidRDefault="00053434" w:rsidP="00053434">
      <w:pPr>
        <w:shd w:val="clear" w:color="auto" w:fill="FFFFCC"/>
        <w:spacing w:after="0" w:line="240" w:lineRule="auto"/>
        <w:rPr>
          <w:rFonts w:ascii="Arial" w:eastAsia="Times New Roman" w:hAnsi="Arial" w:cs="Arial"/>
          <w:color w:val="747474"/>
          <w:sz w:val="24"/>
          <w:szCs w:val="24"/>
        </w:rPr>
      </w:pPr>
      <w:r w:rsidRPr="00053434">
        <w:rPr>
          <w:rFonts w:ascii="Arial" w:eastAsia="Times New Roman" w:hAnsi="Arial" w:cs="Arial"/>
          <w:color w:val="747474"/>
          <w:sz w:val="24"/>
          <w:szCs w:val="24"/>
        </w:rPr>
        <w:t>Use the Message Filtering button below to hide/show particular messages, and to see total counts of errors and warnings.</w:t>
      </w:r>
    </w:p>
    <w:p w:rsidR="00053434" w:rsidRPr="00053434" w:rsidRDefault="00053434" w:rsidP="00053434">
      <w:pPr>
        <w:spacing w:before="60" w:after="0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053434">
        <w:rPr>
          <w:rFonts w:ascii="Arial" w:eastAsia="Times New Roman" w:hAnsi="Arial" w:cs="Arial"/>
          <w:b/>
          <w:bCs/>
          <w:sz w:val="24"/>
          <w:szCs w:val="24"/>
        </w:rPr>
        <w:t>Message Filtering</w:t>
      </w:r>
    </w:p>
    <w:p w:rsidR="00053434" w:rsidRPr="00053434" w:rsidRDefault="00053434" w:rsidP="00053434">
      <w:pPr>
        <w:numPr>
          <w:ilvl w:val="0"/>
          <w:numId w:val="1"/>
        </w:numPr>
        <w:spacing w:before="90"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053434">
        <w:rPr>
          <w:rFonts w:ascii="Arial" w:eastAsia="Times New Roman" w:hAnsi="Arial" w:cs="Arial"/>
          <w:sz w:val="24"/>
          <w:szCs w:val="24"/>
        </w:rPr>
        <w:object w:dxaOrig="1440" w:dyaOrig="1440">
          <v:shape id="_x0000_i1046" type="#_x0000_t75" style="width:20.25pt;height:18pt" o:ole="">
            <v:imagedata r:id="rId6" o:title=""/>
          </v:shape>
          <w:control r:id="rId17" w:name="DefaultOcxName7" w:shapeid="_x0000_i1046"/>
        </w:object>
      </w:r>
    </w:p>
    <w:p w:rsidR="00053434" w:rsidRPr="00053434" w:rsidRDefault="00053434" w:rsidP="00053434">
      <w:pPr>
        <w:numPr>
          <w:ilvl w:val="0"/>
          <w:numId w:val="1"/>
        </w:numPr>
        <w:spacing w:before="90" w:after="0" w:line="240" w:lineRule="auto"/>
        <w:ind w:left="0"/>
        <w:rPr>
          <w:rFonts w:ascii="Arial" w:eastAsia="Times New Roman" w:hAnsi="Arial" w:cs="Arial"/>
          <w:sz w:val="24"/>
          <w:szCs w:val="24"/>
        </w:rPr>
      </w:pPr>
      <w:r w:rsidRPr="00053434">
        <w:rPr>
          <w:rFonts w:ascii="Arial" w:eastAsia="Times New Roman" w:hAnsi="Arial" w:cs="Arial"/>
          <w:sz w:val="24"/>
          <w:szCs w:val="24"/>
        </w:rPr>
        <w:object w:dxaOrig="1440" w:dyaOrig="1440">
          <v:shape id="_x0000_i1045" type="#_x0000_t75" style="width:20.25pt;height:18pt" o:ole="">
            <v:imagedata r:id="rId6" o:title=""/>
          </v:shape>
          <w:control r:id="rId18" w:name="DefaultOcxName8" w:shapeid="_x0000_i1045"/>
        </w:object>
      </w:r>
    </w:p>
    <w:p w:rsidR="00053434" w:rsidRPr="00053434" w:rsidRDefault="00053434" w:rsidP="00053434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</w:rPr>
        <w:t>Warning</w:t>
      </w:r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The 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border</w:t>
      </w:r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</w:rPr>
        <w:t> attribute on the 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table</w:t>
      </w:r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 is presentational markup. Consider using CSS instead. For example: 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table, td, </w:t>
      </w:r>
      <w:proofErr w:type="spellStart"/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th</w:t>
      </w:r>
      <w:proofErr w:type="spellEnd"/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 xml:space="preserve"> { border: 1px solid gray }</w:t>
      </w:r>
    </w:p>
    <w:p w:rsidR="00053434" w:rsidRPr="00053434" w:rsidRDefault="00053434" w:rsidP="000534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53434">
        <w:rPr>
          <w:rFonts w:ascii="Arial" w:eastAsia="Times New Roman" w:hAnsi="Arial" w:cs="Arial"/>
          <w:color w:val="000000"/>
          <w:sz w:val="21"/>
          <w:szCs w:val="21"/>
        </w:rPr>
        <w:t>From line 22, column 1; to line 22, column 18</w:t>
      </w:r>
    </w:p>
    <w:p w:rsidR="00053434" w:rsidRPr="00053434" w:rsidRDefault="00053434" w:rsidP="000534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ow</w:t>
      </w:r>
      <w:proofErr w:type="spellEnd"/>
      <w:proofErr w:type="gramEnd"/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&lt;/h1&gt;</w:t>
      </w:r>
      <w:r w:rsidRPr="00053434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</w:rPr>
        <w:t>↩↩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&lt;table border="1"&gt;</w:t>
      </w:r>
      <w:r w:rsidRPr="00053434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</w:rPr>
        <w:t>↩↩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&lt;</w:t>
      </w:r>
      <w:proofErr w:type="spellStart"/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tr</w:t>
      </w:r>
      <w:proofErr w:type="spellEnd"/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</w:p>
    <w:p w:rsidR="00053434" w:rsidRPr="00053434" w:rsidRDefault="00053434" w:rsidP="00053434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</w:rPr>
        <w:t>Warning</w:t>
      </w:r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Consider using the 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h1</w:t>
      </w:r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 as a top-level heading only (all 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h1</w:t>
      </w:r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elements </w:t>
      </w:r>
      <w:hyperlink r:id="rId19" w:tooltip="HTML heading usage and tools support" w:history="1">
        <w:r w:rsidRPr="0005343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are treated as top-level headings by many screen readers and other tools</w:t>
        </w:r>
      </w:hyperlink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</w:rPr>
        <w:t>).</w:t>
      </w:r>
    </w:p>
    <w:p w:rsidR="00053434" w:rsidRPr="00053434" w:rsidRDefault="00053434" w:rsidP="000534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53434">
        <w:rPr>
          <w:rFonts w:ascii="Arial" w:eastAsia="Times New Roman" w:hAnsi="Arial" w:cs="Arial"/>
          <w:color w:val="000000"/>
          <w:sz w:val="21"/>
          <w:szCs w:val="21"/>
        </w:rPr>
        <w:t>From line 97, column 4; to line 97, column 7</w:t>
      </w:r>
    </w:p>
    <w:p w:rsidR="00053434" w:rsidRPr="00053434" w:rsidRDefault="00053434" w:rsidP="000534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ction</w:t>
      </w:r>
      <w:proofErr w:type="spellEnd"/>
      <w:proofErr w:type="gramEnd"/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  <w:r w:rsidRPr="00053434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&lt;h1&gt;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Contac</w:t>
      </w:r>
    </w:p>
    <w:p w:rsidR="00053434" w:rsidRPr="00053434" w:rsidRDefault="00053434" w:rsidP="00053434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</w:rPr>
        <w:t>Warning</w:t>
      </w:r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Consider using the 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h1</w:t>
      </w:r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 as a top-level heading only (all 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h1</w:t>
      </w:r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elements </w:t>
      </w:r>
      <w:hyperlink r:id="rId20" w:tooltip="HTML heading usage and tools support" w:history="1">
        <w:r w:rsidRPr="0005343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are treated as top-level headings by many screen readers and other tools</w:t>
        </w:r>
      </w:hyperlink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</w:rPr>
        <w:t>).</w:t>
      </w:r>
    </w:p>
    <w:p w:rsidR="00053434" w:rsidRPr="00053434" w:rsidRDefault="00053434" w:rsidP="000534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53434">
        <w:rPr>
          <w:rFonts w:ascii="Arial" w:eastAsia="Times New Roman" w:hAnsi="Arial" w:cs="Arial"/>
          <w:color w:val="000000"/>
          <w:sz w:val="21"/>
          <w:szCs w:val="21"/>
        </w:rPr>
        <w:t>From line 80, column 4; to line 80, column 7</w:t>
      </w:r>
    </w:p>
    <w:p w:rsidR="00053434" w:rsidRPr="00053434" w:rsidRDefault="00053434" w:rsidP="000534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ction</w:t>
      </w:r>
      <w:proofErr w:type="spellEnd"/>
      <w:proofErr w:type="gramEnd"/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  <w:r w:rsidRPr="00053434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&lt;h1&gt;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About </w:t>
      </w:r>
    </w:p>
    <w:p w:rsidR="00053434" w:rsidRPr="00053434" w:rsidRDefault="00053434" w:rsidP="00053434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</w:rPr>
        <w:lastRenderedPageBreak/>
        <w:t>Warning</w:t>
      </w:r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Consider using the 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h1</w:t>
      </w:r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 as a top-level heading only (all 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h1</w:t>
      </w:r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elements </w:t>
      </w:r>
      <w:hyperlink r:id="rId21" w:tooltip="HTML heading usage and tools support" w:history="1">
        <w:r w:rsidRPr="0005343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are treated as top-level headings by many screen readers and other tools</w:t>
        </w:r>
      </w:hyperlink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</w:rPr>
        <w:t>).</w:t>
      </w:r>
    </w:p>
    <w:p w:rsidR="00053434" w:rsidRPr="00053434" w:rsidRDefault="00053434" w:rsidP="000534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53434">
        <w:rPr>
          <w:rFonts w:ascii="Arial" w:eastAsia="Times New Roman" w:hAnsi="Arial" w:cs="Arial"/>
          <w:color w:val="000000"/>
          <w:sz w:val="21"/>
          <w:szCs w:val="21"/>
        </w:rPr>
        <w:t>From line 52, column 4; to line 52, column 7</w:t>
      </w:r>
    </w:p>
    <w:p w:rsidR="00053434" w:rsidRPr="00053434" w:rsidRDefault="00053434" w:rsidP="000534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ction</w:t>
      </w:r>
      <w:proofErr w:type="spellEnd"/>
      <w:proofErr w:type="gramEnd"/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  <w:r w:rsidRPr="00053434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</w:rPr>
        <w:t>↩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&lt;h1&gt;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Our </w:t>
      </w:r>
      <w:proofErr w:type="spellStart"/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Fa</w:t>
      </w:r>
      <w:proofErr w:type="spellEnd"/>
    </w:p>
    <w:p w:rsidR="00053434" w:rsidRPr="00053434" w:rsidRDefault="00053434" w:rsidP="00053434">
      <w:pPr>
        <w:numPr>
          <w:ilvl w:val="0"/>
          <w:numId w:val="2"/>
        </w:num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  <w:bdr w:val="single" w:sz="6" w:space="1" w:color="CCCCCC" w:frame="1"/>
          <w:shd w:val="clear" w:color="auto" w:fill="FFFFCC"/>
        </w:rPr>
        <w:t>Warning</w:t>
      </w:r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</w:rPr>
        <w:t>: Consider using the 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h1</w:t>
      </w:r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 as a top-level heading only (all 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dashed" w:sz="6" w:space="2" w:color="999999" w:frame="1"/>
        </w:rPr>
        <w:t>h1</w:t>
      </w:r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elements </w:t>
      </w:r>
      <w:hyperlink r:id="rId22" w:tooltip="HTML heading usage and tools support" w:history="1">
        <w:r w:rsidRPr="0005343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are treated as top-level headings by many screen readers and other tools</w:t>
        </w:r>
      </w:hyperlink>
      <w:r w:rsidRPr="00053434">
        <w:rPr>
          <w:rFonts w:ascii="Arial" w:eastAsia="Times New Roman" w:hAnsi="Arial" w:cs="Arial"/>
          <w:b/>
          <w:bCs/>
          <w:color w:val="000000"/>
          <w:sz w:val="24"/>
          <w:szCs w:val="24"/>
        </w:rPr>
        <w:t>).</w:t>
      </w:r>
    </w:p>
    <w:p w:rsidR="00053434" w:rsidRPr="00053434" w:rsidRDefault="00053434" w:rsidP="000534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053434">
        <w:rPr>
          <w:rFonts w:ascii="Arial" w:eastAsia="Times New Roman" w:hAnsi="Arial" w:cs="Arial"/>
          <w:color w:val="000000"/>
          <w:sz w:val="21"/>
          <w:szCs w:val="21"/>
        </w:rPr>
        <w:t>From line 20, column 1; to line 20, column 4</w:t>
      </w:r>
    </w:p>
    <w:p w:rsidR="00053434" w:rsidRPr="00053434" w:rsidRDefault="00053434" w:rsidP="00053434">
      <w:pPr>
        <w:pBdr>
          <w:top w:val="single" w:sz="6" w:space="6" w:color="CCCCCC"/>
          <w:left w:val="single" w:sz="6" w:space="9" w:color="CCCCCC"/>
          <w:bottom w:val="single" w:sz="6" w:space="6" w:color="CCCCCC"/>
          <w:right w:val="single" w:sz="6" w:space="6" w:color="CCCCCC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section</w:t>
      </w:r>
      <w:proofErr w:type="gramEnd"/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&gt;</w:t>
      </w:r>
      <w:r w:rsidRPr="00053434">
        <w:rPr>
          <w:rFonts w:ascii="Cambria Math" w:eastAsia="Times New Roman" w:hAnsi="Cambria Math" w:cs="Cambria Math"/>
          <w:color w:val="222222"/>
          <w:sz w:val="20"/>
          <w:szCs w:val="20"/>
          <w:bdr w:val="none" w:sz="0" w:space="0" w:color="auto" w:frame="1"/>
        </w:rPr>
        <w:t>↩↩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shd w:val="clear" w:color="auto" w:fill="FFFF80"/>
        </w:rPr>
        <w:t>&lt;h1&gt;</w:t>
      </w:r>
      <w:r w:rsidRPr="00053434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What </w:t>
      </w:r>
    </w:p>
    <w:p w:rsidR="00053434" w:rsidRPr="00053434" w:rsidRDefault="00053434" w:rsidP="00053434">
      <w:pPr>
        <w:shd w:val="clear" w:color="auto" w:fill="365D95"/>
        <w:spacing w:before="120" w:after="120" w:line="240" w:lineRule="auto"/>
        <w:rPr>
          <w:rFonts w:ascii="Arial" w:eastAsia="Times New Roman" w:hAnsi="Arial" w:cs="Arial"/>
          <w:b/>
          <w:bCs/>
          <w:color w:val="FFFFFF"/>
          <w:sz w:val="21"/>
          <w:szCs w:val="21"/>
        </w:rPr>
      </w:pPr>
      <w:r w:rsidRPr="00053434">
        <w:rPr>
          <w:rFonts w:ascii="Arial" w:eastAsia="Times New Roman" w:hAnsi="Arial" w:cs="Arial"/>
          <w:b/>
          <w:bCs/>
          <w:color w:val="FFFFFF"/>
          <w:sz w:val="21"/>
          <w:szCs w:val="21"/>
        </w:rPr>
        <w:t>Document checking completed.</w:t>
      </w:r>
    </w:p>
    <w:p w:rsidR="00053434" w:rsidRPr="00053434" w:rsidRDefault="00053434" w:rsidP="00053434">
      <w:pPr>
        <w:spacing w:after="0" w:line="240" w:lineRule="auto"/>
        <w:rPr>
          <w:rFonts w:ascii="Arial" w:eastAsia="Times New Roman" w:hAnsi="Arial" w:cs="Arial"/>
          <w:color w:val="1F2126"/>
          <w:sz w:val="18"/>
          <w:szCs w:val="18"/>
        </w:rPr>
      </w:pPr>
      <w:proofErr w:type="gramStart"/>
      <w:r w:rsidRPr="00053434">
        <w:rPr>
          <w:rFonts w:ascii="Arial" w:eastAsia="Times New Roman" w:hAnsi="Arial" w:cs="Arial"/>
          <w:color w:val="1F2126"/>
          <w:sz w:val="18"/>
          <w:szCs w:val="18"/>
        </w:rPr>
        <w:t>Used the HTML parser.</w:t>
      </w:r>
      <w:proofErr w:type="gramEnd"/>
    </w:p>
    <w:p w:rsidR="00053434" w:rsidRPr="00053434" w:rsidRDefault="00053434" w:rsidP="00053434">
      <w:pPr>
        <w:spacing w:before="180" w:after="120" w:line="240" w:lineRule="auto"/>
        <w:rPr>
          <w:rFonts w:ascii="Arial" w:eastAsia="Times New Roman" w:hAnsi="Arial" w:cs="Arial"/>
          <w:color w:val="1F2126"/>
          <w:sz w:val="18"/>
          <w:szCs w:val="18"/>
        </w:rPr>
      </w:pPr>
      <w:r w:rsidRPr="00053434">
        <w:rPr>
          <w:rFonts w:ascii="Arial" w:eastAsia="Times New Roman" w:hAnsi="Arial" w:cs="Arial"/>
          <w:color w:val="1F2126"/>
          <w:sz w:val="18"/>
          <w:szCs w:val="18"/>
        </w:rPr>
        <w:t>Total execution time 16 milliseconds.</w:t>
      </w:r>
    </w:p>
    <w:p w:rsidR="00053434" w:rsidRPr="00053434" w:rsidRDefault="00053434" w:rsidP="00053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343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std="t" o:hrnoshade="t" o:hr="t" fillcolor="#1f2126" stroked="f"/>
        </w:pict>
      </w:r>
    </w:p>
    <w:p w:rsidR="00053434" w:rsidRPr="00053434" w:rsidRDefault="00053434" w:rsidP="00053434">
      <w:pPr>
        <w:spacing w:after="180" w:line="240" w:lineRule="auto"/>
        <w:rPr>
          <w:rFonts w:ascii="Arial" w:eastAsia="Times New Roman" w:hAnsi="Arial" w:cs="Arial"/>
          <w:color w:val="1F2126"/>
          <w:sz w:val="21"/>
          <w:szCs w:val="21"/>
        </w:rPr>
      </w:pPr>
      <w:hyperlink r:id="rId23" w:history="1">
        <w:r w:rsidRPr="00053434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About this checker</w:t>
        </w:r>
      </w:hyperlink>
      <w:r w:rsidRPr="00053434">
        <w:rPr>
          <w:rFonts w:ascii="Arial" w:eastAsia="Times New Roman" w:hAnsi="Arial" w:cs="Arial"/>
          <w:color w:val="1F2126"/>
          <w:sz w:val="21"/>
          <w:szCs w:val="21"/>
        </w:rPr>
        <w:t> • </w:t>
      </w:r>
      <w:hyperlink r:id="rId24" w:anchor="issues" w:history="1">
        <w:r w:rsidRPr="00053434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Report an issue</w:t>
        </w:r>
      </w:hyperlink>
      <w:r w:rsidRPr="00053434">
        <w:rPr>
          <w:rFonts w:ascii="Arial" w:eastAsia="Times New Roman" w:hAnsi="Arial" w:cs="Arial"/>
          <w:color w:val="1F2126"/>
          <w:sz w:val="21"/>
          <w:szCs w:val="21"/>
        </w:rPr>
        <w:t> • Version: 17.3.0</w:t>
      </w:r>
    </w:p>
    <w:p w:rsidR="00ED1542" w:rsidRDefault="00ED1542">
      <w:bookmarkStart w:id="0" w:name="_GoBack"/>
      <w:bookmarkEnd w:id="0"/>
    </w:p>
    <w:sectPr w:rsidR="00ED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77390"/>
    <w:multiLevelType w:val="multilevel"/>
    <w:tmpl w:val="67D26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413B1A"/>
    <w:multiLevelType w:val="multilevel"/>
    <w:tmpl w:val="03227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434"/>
    <w:rsid w:val="00053434"/>
    <w:rsid w:val="00ED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8725">
          <w:marLeft w:val="604"/>
          <w:marRight w:val="604"/>
          <w:marTop w:val="36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8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4146">
              <w:marLeft w:val="3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8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1894">
          <w:marLeft w:val="0"/>
          <w:marRight w:val="604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66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5658">
          <w:marLeft w:val="0"/>
          <w:marRight w:val="604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3.wmf"/><Relationship Id="rId18" Type="http://schemas.openxmlformats.org/officeDocument/2006/relationships/control" Target="activeX/activeX9.xm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www.w3.org/wiki/HTML/Usage/Headings/h1only" TargetMode="Externa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hyperlink" Target="https://www.w3.org/wiki/HTML/Usage/Headings/h1onl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2.wmf"/><Relationship Id="rId24" Type="http://schemas.openxmlformats.org/officeDocument/2006/relationships/hyperlink" Target="https://validator.w3.org/nu/about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hyperlink" Target="https://validator.w3.org/nu/about.html" TargetMode="External"/><Relationship Id="rId10" Type="http://schemas.openxmlformats.org/officeDocument/2006/relationships/control" Target="activeX/activeX4.xml"/><Relationship Id="rId19" Type="http://schemas.openxmlformats.org/officeDocument/2006/relationships/hyperlink" Target="https://www.w3.org/wiki/HTML/Usage/Headings/h1only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hyperlink" Target="https://www.w3.org/wiki/HTML/Usage/Headings/h1only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</dc:creator>
  <cp:lastModifiedBy>bhushan</cp:lastModifiedBy>
  <cp:revision>1</cp:revision>
  <dcterms:created xsi:type="dcterms:W3CDTF">2017-04-04T20:26:00Z</dcterms:created>
  <dcterms:modified xsi:type="dcterms:W3CDTF">2017-04-04T20:27:00Z</dcterms:modified>
</cp:coreProperties>
</file>